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0F41" w14:textId="77777777" w:rsidR="00B65CA9" w:rsidRPr="00B76A4A" w:rsidRDefault="00B76A4A">
      <w:pPr>
        <w:autoSpaceDE w:val="0"/>
        <w:autoSpaceDN w:val="0"/>
        <w:adjustRightInd w:val="0"/>
        <w:spacing w:line="336" w:lineRule="atLeast"/>
        <w:jc w:val="center"/>
        <w:rPr>
          <w:rFonts w:ascii="ＭＳ 明朝" w:eastAsia="ＭＳ 明朝" w:cs="ＭＳ 明朝"/>
          <w:kern w:val="0"/>
          <w:sz w:val="24"/>
          <w:szCs w:val="24"/>
          <w:lang w:val="ja-JP"/>
        </w:rPr>
      </w:pPr>
      <w:r w:rsidRPr="00B76A4A">
        <w:rPr>
          <w:rFonts w:ascii="ＭＳ 明朝" w:eastAsia="ＭＳ 明朝" w:cs="ＭＳ 明朝" w:hint="eastAsia"/>
          <w:kern w:val="0"/>
          <w:sz w:val="24"/>
          <w:szCs w:val="24"/>
          <w:lang w:val="ja-JP"/>
        </w:rPr>
        <w:t>手数料一覧表</w:t>
      </w:r>
    </w:p>
    <w:p w14:paraId="31B919D0" w14:textId="77777777" w:rsidR="00B65CA9" w:rsidRDefault="00B65CA9">
      <w:pPr>
        <w:autoSpaceDE w:val="0"/>
        <w:autoSpaceDN w:val="0"/>
        <w:adjustRightInd w:val="0"/>
        <w:spacing w:line="336" w:lineRule="atLeast"/>
        <w:jc w:val="left"/>
        <w:rPr>
          <w:rFonts w:ascii="ＭＳ 明朝" w:eastAsia="ＭＳ 明朝" w:cs="ＭＳ 明朝"/>
          <w:kern w:val="0"/>
          <w:sz w:val="22"/>
          <w:lang w:val="ja-JP"/>
        </w:rPr>
      </w:pPr>
    </w:p>
    <w:tbl>
      <w:tblPr>
        <w:tblW w:w="14342" w:type="dxa"/>
        <w:tblInd w:w="8" w:type="dxa"/>
        <w:tblBorders>
          <w:left w:val="single" w:sz="6" w:space="0" w:color="auto"/>
          <w:right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94"/>
        <w:gridCol w:w="1475"/>
        <w:gridCol w:w="8589"/>
        <w:gridCol w:w="1984"/>
      </w:tblGrid>
      <w:tr w:rsidR="00B76A4A" w14:paraId="52136637" w14:textId="77777777" w:rsidTr="00B76A4A">
        <w:tblPrEx>
          <w:tblCellMar>
            <w:top w:w="0" w:type="dxa"/>
            <w:left w:w="0" w:type="dxa"/>
            <w:bottom w:w="0" w:type="dxa"/>
            <w:right w:w="0" w:type="dxa"/>
          </w:tblCellMar>
        </w:tblPrEx>
        <w:tc>
          <w:tcPr>
            <w:tcW w:w="2294" w:type="dxa"/>
            <w:tcBorders>
              <w:top w:val="single" w:sz="6" w:space="0" w:color="auto"/>
              <w:bottom w:val="single" w:sz="6" w:space="0" w:color="auto"/>
            </w:tcBorders>
            <w:shd w:val="clear" w:color="auto" w:fill="FFFFFF"/>
          </w:tcPr>
          <w:p w14:paraId="25201B4D" w14:textId="77777777" w:rsidR="00B76A4A" w:rsidRDefault="00B76A4A" w:rsidP="00A5197F">
            <w:pPr>
              <w:autoSpaceDE w:val="0"/>
              <w:autoSpaceDN w:val="0"/>
              <w:adjustRightInd w:val="0"/>
              <w:spacing w:line="336"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事務</w:t>
            </w:r>
          </w:p>
        </w:tc>
        <w:tc>
          <w:tcPr>
            <w:tcW w:w="1475" w:type="dxa"/>
            <w:tcBorders>
              <w:top w:val="single" w:sz="6" w:space="0" w:color="auto"/>
              <w:bottom w:val="single" w:sz="6" w:space="0" w:color="auto"/>
            </w:tcBorders>
            <w:shd w:val="clear" w:color="auto" w:fill="FFFFFF"/>
          </w:tcPr>
          <w:p w14:paraId="5BC43189" w14:textId="77777777" w:rsidR="00B76A4A" w:rsidRDefault="00B76A4A" w:rsidP="00A5197F">
            <w:pPr>
              <w:autoSpaceDE w:val="0"/>
              <w:autoSpaceDN w:val="0"/>
              <w:adjustRightInd w:val="0"/>
              <w:spacing w:line="336"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名称</w:t>
            </w:r>
          </w:p>
        </w:tc>
        <w:tc>
          <w:tcPr>
            <w:tcW w:w="8589" w:type="dxa"/>
            <w:tcBorders>
              <w:top w:val="single" w:sz="6" w:space="0" w:color="auto"/>
              <w:bottom w:val="single" w:sz="6" w:space="0" w:color="auto"/>
            </w:tcBorders>
            <w:shd w:val="clear" w:color="auto" w:fill="FFFFFF"/>
          </w:tcPr>
          <w:p w14:paraId="10AD4970" w14:textId="77777777" w:rsidR="00B76A4A" w:rsidRDefault="00B76A4A" w:rsidP="00A5197F">
            <w:pPr>
              <w:autoSpaceDE w:val="0"/>
              <w:autoSpaceDN w:val="0"/>
              <w:adjustRightInd w:val="0"/>
              <w:spacing w:line="336"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金額</w:t>
            </w:r>
          </w:p>
        </w:tc>
        <w:tc>
          <w:tcPr>
            <w:tcW w:w="1984" w:type="dxa"/>
            <w:tcBorders>
              <w:top w:val="single" w:sz="6" w:space="0" w:color="auto"/>
              <w:bottom w:val="single" w:sz="6" w:space="0" w:color="auto"/>
            </w:tcBorders>
            <w:shd w:val="clear" w:color="auto" w:fill="FFFFFF"/>
          </w:tcPr>
          <w:p w14:paraId="62E6FA0B" w14:textId="77777777" w:rsidR="00B76A4A" w:rsidRDefault="00B76A4A" w:rsidP="00A5197F">
            <w:pPr>
              <w:autoSpaceDE w:val="0"/>
              <w:autoSpaceDN w:val="0"/>
              <w:adjustRightInd w:val="0"/>
              <w:spacing w:line="336"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徴収時期</w:t>
            </w:r>
          </w:p>
        </w:tc>
      </w:tr>
      <w:tr w:rsidR="00B76A4A" w:rsidRPr="00B76A4A" w14:paraId="7A740047" w14:textId="77777777" w:rsidTr="00B76A4A">
        <w:tblPrEx>
          <w:tblCellMar>
            <w:top w:w="0" w:type="dxa"/>
            <w:left w:w="0" w:type="dxa"/>
            <w:bottom w:w="0" w:type="dxa"/>
            <w:right w:w="0" w:type="dxa"/>
          </w:tblCellMar>
        </w:tblPrEx>
        <w:tc>
          <w:tcPr>
            <w:tcW w:w="2294" w:type="dxa"/>
            <w:tcBorders>
              <w:top w:val="single" w:sz="6" w:space="0" w:color="auto"/>
              <w:bottom w:val="single" w:sz="6" w:space="0" w:color="auto"/>
            </w:tcBorders>
            <w:shd w:val="clear" w:color="auto" w:fill="FFFFFF"/>
          </w:tcPr>
          <w:p w14:paraId="4D452D3D" w14:textId="77777777" w:rsidR="00B76A4A" w:rsidRPr="00B76A4A" w:rsidRDefault="00B76A4A" w:rsidP="00A5197F">
            <w:pPr>
              <w:autoSpaceDE w:val="0"/>
              <w:autoSpaceDN w:val="0"/>
              <w:adjustRightInd w:val="0"/>
              <w:spacing w:line="336" w:lineRule="atLeast"/>
              <w:ind w:left="22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49</w:t>
            </w:r>
            <w:r w:rsidRPr="00B76A4A">
              <w:rPr>
                <w:rFonts w:ascii="ＭＳ 明朝" w:eastAsia="ＭＳ 明朝" w:cs="ＭＳ 明朝" w:hint="eastAsia"/>
                <w:kern w:val="0"/>
                <w:sz w:val="22"/>
                <w:lang w:val="ja-JP"/>
              </w:rPr>
              <w:t xml:space="preserve">　都市計画法（昭和</w:t>
            </w:r>
            <w:r w:rsidRPr="00B76A4A">
              <w:rPr>
                <w:rFonts w:ascii="ＭＳ 明朝" w:eastAsia="ＭＳ 明朝" w:cs="ＭＳ 明朝"/>
                <w:kern w:val="0"/>
                <w:sz w:val="22"/>
                <w:lang w:val="ja-JP"/>
              </w:rPr>
              <w:t>43</w:t>
            </w:r>
            <w:r w:rsidRPr="00B76A4A">
              <w:rPr>
                <w:rFonts w:ascii="ＭＳ 明朝" w:eastAsia="ＭＳ 明朝" w:cs="ＭＳ 明朝" w:hint="eastAsia"/>
                <w:kern w:val="0"/>
                <w:sz w:val="22"/>
                <w:lang w:val="ja-JP"/>
              </w:rPr>
              <w:t>年法律第</w:t>
            </w:r>
            <w:r w:rsidRPr="00B76A4A">
              <w:rPr>
                <w:rFonts w:ascii="ＭＳ 明朝" w:eastAsia="ＭＳ 明朝" w:cs="ＭＳ 明朝"/>
                <w:kern w:val="0"/>
                <w:sz w:val="22"/>
                <w:lang w:val="ja-JP"/>
              </w:rPr>
              <w:t>100</w:t>
            </w:r>
            <w:r w:rsidRPr="00B76A4A">
              <w:rPr>
                <w:rFonts w:ascii="ＭＳ 明朝" w:eastAsia="ＭＳ 明朝" w:cs="ＭＳ 明朝" w:hint="eastAsia"/>
                <w:kern w:val="0"/>
                <w:sz w:val="22"/>
                <w:lang w:val="ja-JP"/>
              </w:rPr>
              <w:t>号）第</w:t>
            </w:r>
            <w:r w:rsidRPr="00B76A4A">
              <w:rPr>
                <w:rFonts w:ascii="ＭＳ 明朝" w:eastAsia="ＭＳ 明朝" w:cs="ＭＳ 明朝"/>
                <w:kern w:val="0"/>
                <w:sz w:val="22"/>
                <w:lang w:val="ja-JP"/>
              </w:rPr>
              <w:t>29</w:t>
            </w:r>
            <w:r w:rsidRPr="00B76A4A">
              <w:rPr>
                <w:rFonts w:ascii="ＭＳ 明朝" w:eastAsia="ＭＳ 明朝" w:cs="ＭＳ 明朝" w:hint="eastAsia"/>
                <w:kern w:val="0"/>
                <w:sz w:val="22"/>
                <w:lang w:val="ja-JP"/>
              </w:rPr>
              <w:t>条第１項または第２項の規定に基づく開発行為の許可の申請に対する審査</w:t>
            </w:r>
          </w:p>
        </w:tc>
        <w:tc>
          <w:tcPr>
            <w:tcW w:w="1475" w:type="dxa"/>
            <w:tcBorders>
              <w:top w:val="single" w:sz="6" w:space="0" w:color="auto"/>
              <w:bottom w:val="single" w:sz="6" w:space="0" w:color="auto"/>
            </w:tcBorders>
            <w:shd w:val="clear" w:color="auto" w:fill="FFFFFF"/>
          </w:tcPr>
          <w:p w14:paraId="71E54E28"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開発行為許可申請手数料</w:t>
            </w:r>
          </w:p>
        </w:tc>
        <w:tc>
          <w:tcPr>
            <w:tcW w:w="8589" w:type="dxa"/>
            <w:tcBorders>
              <w:top w:val="single" w:sz="6" w:space="0" w:color="auto"/>
              <w:bottom w:val="single" w:sz="6" w:space="0" w:color="auto"/>
            </w:tcBorders>
            <w:shd w:val="clear" w:color="auto" w:fill="FFFFFF"/>
          </w:tcPr>
          <w:p w14:paraId="04F43BF0" w14:textId="77777777" w:rsidR="00B76A4A" w:rsidRPr="00B76A4A" w:rsidRDefault="00B76A4A" w:rsidP="00A5197F">
            <w:pPr>
              <w:autoSpaceDE w:val="0"/>
              <w:autoSpaceDN w:val="0"/>
              <w:adjustRightInd w:val="0"/>
              <w:spacing w:line="336" w:lineRule="atLeast"/>
              <w:ind w:left="22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１</w:t>
            </w: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 xml:space="preserve">　主として自己の居住の用に供する住宅の建築の用に供する目的で行う開発行為　開発区域の面積に応じ、次に掲げる額</w:t>
            </w:r>
          </w:p>
          <w:p w14:paraId="28AC0CC7"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ア　</w:t>
            </w:r>
            <w:r w:rsidRPr="00B76A4A">
              <w:rPr>
                <w:rFonts w:ascii="ＭＳ 明朝" w:eastAsia="ＭＳ 明朝" w:cs="ＭＳ 明朝"/>
                <w:kern w:val="0"/>
                <w:sz w:val="22"/>
                <w:lang w:val="ja-JP"/>
              </w:rPr>
              <w:t>0.1</w:t>
            </w:r>
            <w:r w:rsidRPr="00B76A4A">
              <w:rPr>
                <w:rFonts w:ascii="ＭＳ 明朝" w:eastAsia="ＭＳ 明朝" w:cs="ＭＳ 明朝" w:hint="eastAsia"/>
                <w:kern w:val="0"/>
                <w:sz w:val="22"/>
                <w:lang w:val="ja-JP"/>
              </w:rPr>
              <w:t xml:space="preserve">ヘクタール未満のもの　</w:t>
            </w:r>
            <w:r w:rsidRPr="00B76A4A">
              <w:rPr>
                <w:rFonts w:ascii="ＭＳ 明朝" w:eastAsia="ＭＳ 明朝" w:cs="ＭＳ 明朝"/>
                <w:kern w:val="0"/>
                <w:sz w:val="22"/>
                <w:lang w:val="ja-JP"/>
              </w:rPr>
              <w:t>13,000</w:t>
            </w:r>
            <w:r w:rsidRPr="00B76A4A">
              <w:rPr>
                <w:rFonts w:ascii="ＭＳ 明朝" w:eastAsia="ＭＳ 明朝" w:cs="ＭＳ 明朝" w:hint="eastAsia"/>
                <w:kern w:val="0"/>
                <w:sz w:val="22"/>
                <w:lang w:val="ja-JP"/>
              </w:rPr>
              <w:t>円</w:t>
            </w:r>
          </w:p>
          <w:p w14:paraId="6B72F6AC"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イ　</w:t>
            </w:r>
            <w:r w:rsidRPr="00B76A4A">
              <w:rPr>
                <w:rFonts w:ascii="ＭＳ 明朝" w:eastAsia="ＭＳ 明朝" w:cs="ＭＳ 明朝"/>
                <w:kern w:val="0"/>
                <w:sz w:val="22"/>
                <w:lang w:val="ja-JP"/>
              </w:rPr>
              <w:t>0.1</w:t>
            </w:r>
            <w:r w:rsidRPr="00B76A4A">
              <w:rPr>
                <w:rFonts w:ascii="ＭＳ 明朝" w:eastAsia="ＭＳ 明朝" w:cs="ＭＳ 明朝" w:hint="eastAsia"/>
                <w:kern w:val="0"/>
                <w:sz w:val="22"/>
                <w:lang w:val="ja-JP"/>
              </w:rPr>
              <w:t>ヘクタール以上</w:t>
            </w:r>
            <w:r w:rsidRPr="00B76A4A">
              <w:rPr>
                <w:rFonts w:ascii="ＭＳ 明朝" w:eastAsia="ＭＳ 明朝" w:cs="ＭＳ 明朝"/>
                <w:kern w:val="0"/>
                <w:sz w:val="22"/>
                <w:lang w:val="ja-JP"/>
              </w:rPr>
              <w:t>0.3</w:t>
            </w:r>
            <w:r w:rsidRPr="00B76A4A">
              <w:rPr>
                <w:rFonts w:ascii="ＭＳ 明朝" w:eastAsia="ＭＳ 明朝" w:cs="ＭＳ 明朝" w:hint="eastAsia"/>
                <w:kern w:val="0"/>
                <w:sz w:val="22"/>
                <w:lang w:val="ja-JP"/>
              </w:rPr>
              <w:t xml:space="preserve">ヘクタール未満のもの　</w:t>
            </w:r>
            <w:r w:rsidRPr="00B76A4A">
              <w:rPr>
                <w:rFonts w:ascii="ＭＳ 明朝" w:eastAsia="ＭＳ 明朝" w:cs="ＭＳ 明朝"/>
                <w:kern w:val="0"/>
                <w:sz w:val="22"/>
                <w:lang w:val="ja-JP"/>
              </w:rPr>
              <w:t>39,000</w:t>
            </w:r>
            <w:r w:rsidRPr="00B76A4A">
              <w:rPr>
                <w:rFonts w:ascii="ＭＳ 明朝" w:eastAsia="ＭＳ 明朝" w:cs="ＭＳ 明朝" w:hint="eastAsia"/>
                <w:kern w:val="0"/>
                <w:sz w:val="22"/>
                <w:lang w:val="ja-JP"/>
              </w:rPr>
              <w:t>円</w:t>
            </w:r>
          </w:p>
          <w:p w14:paraId="346E1028"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ウ　</w:t>
            </w:r>
            <w:r w:rsidRPr="00B76A4A">
              <w:rPr>
                <w:rFonts w:ascii="ＭＳ 明朝" w:eastAsia="ＭＳ 明朝" w:cs="ＭＳ 明朝"/>
                <w:kern w:val="0"/>
                <w:sz w:val="22"/>
                <w:lang w:val="ja-JP"/>
              </w:rPr>
              <w:t>0.3</w:t>
            </w:r>
            <w:r w:rsidRPr="00B76A4A">
              <w:rPr>
                <w:rFonts w:ascii="ＭＳ 明朝" w:eastAsia="ＭＳ 明朝" w:cs="ＭＳ 明朝" w:hint="eastAsia"/>
                <w:kern w:val="0"/>
                <w:sz w:val="22"/>
                <w:lang w:val="ja-JP"/>
              </w:rPr>
              <w:t>ヘクタール以上</w:t>
            </w:r>
            <w:r w:rsidRPr="00B76A4A">
              <w:rPr>
                <w:rFonts w:ascii="ＭＳ 明朝" w:eastAsia="ＭＳ 明朝" w:cs="ＭＳ 明朝"/>
                <w:kern w:val="0"/>
                <w:sz w:val="22"/>
                <w:lang w:val="ja-JP"/>
              </w:rPr>
              <w:t>0.6</w:t>
            </w:r>
            <w:r w:rsidRPr="00B76A4A">
              <w:rPr>
                <w:rFonts w:ascii="ＭＳ 明朝" w:eastAsia="ＭＳ 明朝" w:cs="ＭＳ 明朝" w:hint="eastAsia"/>
                <w:kern w:val="0"/>
                <w:sz w:val="22"/>
                <w:lang w:val="ja-JP"/>
              </w:rPr>
              <w:t xml:space="preserve">ヘクタール未満のもの　</w:t>
            </w:r>
            <w:r w:rsidRPr="00B76A4A">
              <w:rPr>
                <w:rFonts w:ascii="ＭＳ 明朝" w:eastAsia="ＭＳ 明朝" w:cs="ＭＳ 明朝"/>
                <w:kern w:val="0"/>
                <w:sz w:val="22"/>
                <w:lang w:val="ja-JP"/>
              </w:rPr>
              <w:t>76,000</w:t>
            </w:r>
            <w:r w:rsidRPr="00B76A4A">
              <w:rPr>
                <w:rFonts w:ascii="ＭＳ 明朝" w:eastAsia="ＭＳ 明朝" w:cs="ＭＳ 明朝" w:hint="eastAsia"/>
                <w:kern w:val="0"/>
                <w:sz w:val="22"/>
                <w:lang w:val="ja-JP"/>
              </w:rPr>
              <w:t>円</w:t>
            </w:r>
          </w:p>
          <w:p w14:paraId="7D6EA91E"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エ　</w:t>
            </w:r>
            <w:r w:rsidRPr="00B76A4A">
              <w:rPr>
                <w:rFonts w:ascii="ＭＳ 明朝" w:eastAsia="ＭＳ 明朝" w:cs="ＭＳ 明朝"/>
                <w:kern w:val="0"/>
                <w:sz w:val="22"/>
                <w:lang w:val="ja-JP"/>
              </w:rPr>
              <w:t>0.6</w:t>
            </w:r>
            <w:r w:rsidRPr="00B76A4A">
              <w:rPr>
                <w:rFonts w:ascii="ＭＳ 明朝" w:eastAsia="ＭＳ 明朝" w:cs="ＭＳ 明朝" w:hint="eastAsia"/>
                <w:kern w:val="0"/>
                <w:sz w:val="22"/>
                <w:lang w:val="ja-JP"/>
              </w:rPr>
              <w:t xml:space="preserve">ヘクタール以上１ヘクタール未満のもの　</w:t>
            </w:r>
            <w:r w:rsidRPr="00B76A4A">
              <w:rPr>
                <w:rFonts w:ascii="ＭＳ 明朝" w:eastAsia="ＭＳ 明朝" w:cs="ＭＳ 明朝"/>
                <w:kern w:val="0"/>
                <w:sz w:val="22"/>
                <w:lang w:val="ja-JP"/>
              </w:rPr>
              <w:t>149,000</w:t>
            </w:r>
            <w:r w:rsidRPr="00B76A4A">
              <w:rPr>
                <w:rFonts w:ascii="ＭＳ 明朝" w:eastAsia="ＭＳ 明朝" w:cs="ＭＳ 明朝" w:hint="eastAsia"/>
                <w:kern w:val="0"/>
                <w:sz w:val="22"/>
                <w:lang w:val="ja-JP"/>
              </w:rPr>
              <w:t>円</w:t>
            </w:r>
          </w:p>
          <w:p w14:paraId="195AD4E5"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オ　１ヘクタール以上３ヘクタール未満のもの　</w:t>
            </w:r>
            <w:r w:rsidRPr="00B76A4A">
              <w:rPr>
                <w:rFonts w:ascii="ＭＳ 明朝" w:eastAsia="ＭＳ 明朝" w:cs="ＭＳ 明朝"/>
                <w:kern w:val="0"/>
                <w:sz w:val="22"/>
                <w:lang w:val="ja-JP"/>
              </w:rPr>
              <w:t>225,000</w:t>
            </w:r>
            <w:r w:rsidRPr="00B76A4A">
              <w:rPr>
                <w:rFonts w:ascii="ＭＳ 明朝" w:eastAsia="ＭＳ 明朝" w:cs="ＭＳ 明朝" w:hint="eastAsia"/>
                <w:kern w:val="0"/>
                <w:sz w:val="22"/>
                <w:lang w:val="ja-JP"/>
              </w:rPr>
              <w:t>円</w:t>
            </w:r>
          </w:p>
          <w:p w14:paraId="4CA6055F"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カ　３ヘクタール以上６ヘクタール未満のもの　</w:t>
            </w:r>
            <w:r w:rsidRPr="00B76A4A">
              <w:rPr>
                <w:rFonts w:ascii="ＭＳ 明朝" w:eastAsia="ＭＳ 明朝" w:cs="ＭＳ 明朝"/>
                <w:kern w:val="0"/>
                <w:sz w:val="22"/>
                <w:lang w:val="ja-JP"/>
              </w:rPr>
              <w:t>305,000</w:t>
            </w:r>
            <w:r w:rsidRPr="00B76A4A">
              <w:rPr>
                <w:rFonts w:ascii="ＭＳ 明朝" w:eastAsia="ＭＳ 明朝" w:cs="ＭＳ 明朝" w:hint="eastAsia"/>
                <w:kern w:val="0"/>
                <w:sz w:val="22"/>
                <w:lang w:val="ja-JP"/>
              </w:rPr>
              <w:t>円</w:t>
            </w:r>
          </w:p>
          <w:p w14:paraId="1828DF7C"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キ　６ヘクタール以上</w:t>
            </w:r>
            <w:r w:rsidRPr="00B76A4A">
              <w:rPr>
                <w:rFonts w:ascii="ＭＳ 明朝" w:eastAsia="ＭＳ 明朝" w:cs="ＭＳ 明朝"/>
                <w:kern w:val="0"/>
                <w:sz w:val="22"/>
                <w:lang w:val="ja-JP"/>
              </w:rPr>
              <w:t>10</w:t>
            </w:r>
            <w:r w:rsidRPr="00B76A4A">
              <w:rPr>
                <w:rFonts w:ascii="ＭＳ 明朝" w:eastAsia="ＭＳ 明朝" w:cs="ＭＳ 明朝" w:hint="eastAsia"/>
                <w:kern w:val="0"/>
                <w:sz w:val="22"/>
                <w:lang w:val="ja-JP"/>
              </w:rPr>
              <w:t xml:space="preserve">ヘクタール未満のもの　</w:t>
            </w:r>
            <w:r w:rsidRPr="00B76A4A">
              <w:rPr>
                <w:rFonts w:ascii="ＭＳ 明朝" w:eastAsia="ＭＳ 明朝" w:cs="ＭＳ 明朝"/>
                <w:kern w:val="0"/>
                <w:sz w:val="22"/>
                <w:lang w:val="ja-JP"/>
              </w:rPr>
              <w:t>370,000</w:t>
            </w:r>
            <w:r w:rsidRPr="00B76A4A">
              <w:rPr>
                <w:rFonts w:ascii="ＭＳ 明朝" w:eastAsia="ＭＳ 明朝" w:cs="ＭＳ 明朝" w:hint="eastAsia"/>
                <w:kern w:val="0"/>
                <w:sz w:val="22"/>
                <w:lang w:val="ja-JP"/>
              </w:rPr>
              <w:t>円</w:t>
            </w:r>
          </w:p>
          <w:p w14:paraId="731266F2"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ク　</w:t>
            </w:r>
            <w:r w:rsidRPr="00B76A4A">
              <w:rPr>
                <w:rFonts w:ascii="ＭＳ 明朝" w:eastAsia="ＭＳ 明朝" w:cs="ＭＳ 明朝"/>
                <w:kern w:val="0"/>
                <w:sz w:val="22"/>
                <w:lang w:val="ja-JP"/>
              </w:rPr>
              <w:t>10</w:t>
            </w:r>
            <w:r w:rsidRPr="00B76A4A">
              <w:rPr>
                <w:rFonts w:ascii="ＭＳ 明朝" w:eastAsia="ＭＳ 明朝" w:cs="ＭＳ 明朝" w:hint="eastAsia"/>
                <w:kern w:val="0"/>
                <w:sz w:val="22"/>
                <w:lang w:val="ja-JP"/>
              </w:rPr>
              <w:t xml:space="preserve">ヘクタール以上のもの　</w:t>
            </w:r>
            <w:r w:rsidRPr="00B76A4A">
              <w:rPr>
                <w:rFonts w:ascii="ＭＳ 明朝" w:eastAsia="ＭＳ 明朝" w:cs="ＭＳ 明朝"/>
                <w:kern w:val="0"/>
                <w:sz w:val="22"/>
                <w:lang w:val="ja-JP"/>
              </w:rPr>
              <w:t>497,000</w:t>
            </w:r>
            <w:r w:rsidRPr="00B76A4A">
              <w:rPr>
                <w:rFonts w:ascii="ＭＳ 明朝" w:eastAsia="ＭＳ 明朝" w:cs="ＭＳ 明朝" w:hint="eastAsia"/>
                <w:kern w:val="0"/>
                <w:sz w:val="22"/>
                <w:lang w:val="ja-JP"/>
              </w:rPr>
              <w:t>円</w:t>
            </w:r>
          </w:p>
          <w:p w14:paraId="24043605" w14:textId="77777777" w:rsidR="00B76A4A" w:rsidRPr="00B76A4A" w:rsidRDefault="00B76A4A" w:rsidP="00A5197F">
            <w:pPr>
              <w:autoSpaceDE w:val="0"/>
              <w:autoSpaceDN w:val="0"/>
              <w:adjustRightInd w:val="0"/>
              <w:spacing w:line="336" w:lineRule="atLeast"/>
              <w:ind w:left="22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２</w:t>
            </w: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 xml:space="preserve">　主として、住宅以外の建築物で自己の業務の用に供するものの建築または自己の業務の用に供する特定工作物の建設の用に供する目的で行う開発行為　開発区域の面積に応じ、次に掲げる額</w:t>
            </w:r>
          </w:p>
          <w:p w14:paraId="50992B11"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ア　</w:t>
            </w:r>
            <w:r w:rsidRPr="00B76A4A">
              <w:rPr>
                <w:rFonts w:ascii="ＭＳ 明朝" w:eastAsia="ＭＳ 明朝" w:cs="ＭＳ 明朝"/>
                <w:kern w:val="0"/>
                <w:sz w:val="22"/>
                <w:lang w:val="ja-JP"/>
              </w:rPr>
              <w:t>0.1</w:t>
            </w:r>
            <w:r w:rsidRPr="00B76A4A">
              <w:rPr>
                <w:rFonts w:ascii="ＭＳ 明朝" w:eastAsia="ＭＳ 明朝" w:cs="ＭＳ 明朝" w:hint="eastAsia"/>
                <w:kern w:val="0"/>
                <w:sz w:val="22"/>
                <w:lang w:val="ja-JP"/>
              </w:rPr>
              <w:t xml:space="preserve">ヘクタール未満のもの　</w:t>
            </w:r>
            <w:r w:rsidRPr="00B76A4A">
              <w:rPr>
                <w:rFonts w:ascii="ＭＳ 明朝" w:eastAsia="ＭＳ 明朝" w:cs="ＭＳ 明朝"/>
                <w:kern w:val="0"/>
                <w:sz w:val="22"/>
                <w:lang w:val="ja-JP"/>
              </w:rPr>
              <w:t>21,000</w:t>
            </w:r>
            <w:r w:rsidRPr="00B76A4A">
              <w:rPr>
                <w:rFonts w:ascii="ＭＳ 明朝" w:eastAsia="ＭＳ 明朝" w:cs="ＭＳ 明朝" w:hint="eastAsia"/>
                <w:kern w:val="0"/>
                <w:sz w:val="22"/>
                <w:lang w:val="ja-JP"/>
              </w:rPr>
              <w:t>円</w:t>
            </w:r>
          </w:p>
          <w:p w14:paraId="1F160F6F"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イ　</w:t>
            </w:r>
            <w:r w:rsidRPr="00B76A4A">
              <w:rPr>
                <w:rFonts w:ascii="ＭＳ 明朝" w:eastAsia="ＭＳ 明朝" w:cs="ＭＳ 明朝"/>
                <w:kern w:val="0"/>
                <w:sz w:val="22"/>
                <w:lang w:val="ja-JP"/>
              </w:rPr>
              <w:t>0.1</w:t>
            </w:r>
            <w:r w:rsidRPr="00B76A4A">
              <w:rPr>
                <w:rFonts w:ascii="ＭＳ 明朝" w:eastAsia="ＭＳ 明朝" w:cs="ＭＳ 明朝" w:hint="eastAsia"/>
                <w:kern w:val="0"/>
                <w:sz w:val="22"/>
                <w:lang w:val="ja-JP"/>
              </w:rPr>
              <w:t>ヘクタール以上</w:t>
            </w:r>
            <w:r w:rsidRPr="00B76A4A">
              <w:rPr>
                <w:rFonts w:ascii="ＭＳ 明朝" w:eastAsia="ＭＳ 明朝" w:cs="ＭＳ 明朝"/>
                <w:kern w:val="0"/>
                <w:sz w:val="22"/>
                <w:lang w:val="ja-JP"/>
              </w:rPr>
              <w:t>0.3</w:t>
            </w:r>
            <w:r w:rsidRPr="00B76A4A">
              <w:rPr>
                <w:rFonts w:ascii="ＭＳ 明朝" w:eastAsia="ＭＳ 明朝" w:cs="ＭＳ 明朝" w:hint="eastAsia"/>
                <w:kern w:val="0"/>
                <w:sz w:val="22"/>
                <w:lang w:val="ja-JP"/>
              </w:rPr>
              <w:t xml:space="preserve">ヘクタール未満のもの　</w:t>
            </w:r>
            <w:r w:rsidRPr="00B76A4A">
              <w:rPr>
                <w:rFonts w:ascii="ＭＳ 明朝" w:eastAsia="ＭＳ 明朝" w:cs="ＭＳ 明朝"/>
                <w:kern w:val="0"/>
                <w:sz w:val="22"/>
                <w:lang w:val="ja-JP"/>
              </w:rPr>
              <w:t>51,000</w:t>
            </w:r>
            <w:r w:rsidRPr="00B76A4A">
              <w:rPr>
                <w:rFonts w:ascii="ＭＳ 明朝" w:eastAsia="ＭＳ 明朝" w:cs="ＭＳ 明朝" w:hint="eastAsia"/>
                <w:kern w:val="0"/>
                <w:sz w:val="22"/>
                <w:lang w:val="ja-JP"/>
              </w:rPr>
              <w:t>円</w:t>
            </w:r>
          </w:p>
          <w:p w14:paraId="2C5ACA26"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ウ　</w:t>
            </w:r>
            <w:r w:rsidRPr="00B76A4A">
              <w:rPr>
                <w:rFonts w:ascii="ＭＳ 明朝" w:eastAsia="ＭＳ 明朝" w:cs="ＭＳ 明朝"/>
                <w:kern w:val="0"/>
                <w:sz w:val="22"/>
                <w:lang w:val="ja-JP"/>
              </w:rPr>
              <w:t>0.3</w:t>
            </w:r>
            <w:r w:rsidRPr="00B76A4A">
              <w:rPr>
                <w:rFonts w:ascii="ＭＳ 明朝" w:eastAsia="ＭＳ 明朝" w:cs="ＭＳ 明朝" w:hint="eastAsia"/>
                <w:kern w:val="0"/>
                <w:sz w:val="22"/>
                <w:lang w:val="ja-JP"/>
              </w:rPr>
              <w:t>ヘクタール以上</w:t>
            </w:r>
            <w:r w:rsidRPr="00B76A4A">
              <w:rPr>
                <w:rFonts w:ascii="ＭＳ 明朝" w:eastAsia="ＭＳ 明朝" w:cs="ＭＳ 明朝"/>
                <w:kern w:val="0"/>
                <w:sz w:val="22"/>
                <w:lang w:val="ja-JP"/>
              </w:rPr>
              <w:t>0.6</w:t>
            </w:r>
            <w:r w:rsidRPr="00B76A4A">
              <w:rPr>
                <w:rFonts w:ascii="ＭＳ 明朝" w:eastAsia="ＭＳ 明朝" w:cs="ＭＳ 明朝" w:hint="eastAsia"/>
                <w:kern w:val="0"/>
                <w:sz w:val="22"/>
                <w:lang w:val="ja-JP"/>
              </w:rPr>
              <w:t xml:space="preserve">ヘクタール未満のもの　</w:t>
            </w:r>
            <w:r w:rsidRPr="00B76A4A">
              <w:rPr>
                <w:rFonts w:ascii="ＭＳ 明朝" w:eastAsia="ＭＳ 明朝" w:cs="ＭＳ 明朝"/>
                <w:kern w:val="0"/>
                <w:sz w:val="22"/>
                <w:lang w:val="ja-JP"/>
              </w:rPr>
              <w:t>113,000</w:t>
            </w:r>
            <w:r w:rsidRPr="00B76A4A">
              <w:rPr>
                <w:rFonts w:ascii="ＭＳ 明朝" w:eastAsia="ＭＳ 明朝" w:cs="ＭＳ 明朝" w:hint="eastAsia"/>
                <w:kern w:val="0"/>
                <w:sz w:val="22"/>
                <w:lang w:val="ja-JP"/>
              </w:rPr>
              <w:t>円</w:t>
            </w:r>
          </w:p>
          <w:p w14:paraId="3209EFD1"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エ　</w:t>
            </w:r>
            <w:r w:rsidRPr="00B76A4A">
              <w:rPr>
                <w:rFonts w:ascii="ＭＳ 明朝" w:eastAsia="ＭＳ 明朝" w:cs="ＭＳ 明朝"/>
                <w:kern w:val="0"/>
                <w:sz w:val="22"/>
                <w:lang w:val="ja-JP"/>
              </w:rPr>
              <w:t>0.6</w:t>
            </w:r>
            <w:r w:rsidRPr="00B76A4A">
              <w:rPr>
                <w:rFonts w:ascii="ＭＳ 明朝" w:eastAsia="ＭＳ 明朝" w:cs="ＭＳ 明朝" w:hint="eastAsia"/>
                <w:kern w:val="0"/>
                <w:sz w:val="22"/>
                <w:lang w:val="ja-JP"/>
              </w:rPr>
              <w:t xml:space="preserve">ヘクタール以上１ヘクタール未満のもの　</w:t>
            </w:r>
            <w:r w:rsidRPr="00B76A4A">
              <w:rPr>
                <w:rFonts w:ascii="ＭＳ 明朝" w:eastAsia="ＭＳ 明朝" w:cs="ＭＳ 明朝"/>
                <w:kern w:val="0"/>
                <w:sz w:val="22"/>
                <w:lang w:val="ja-JP"/>
              </w:rPr>
              <w:t>204,000</w:t>
            </w:r>
            <w:r w:rsidRPr="00B76A4A">
              <w:rPr>
                <w:rFonts w:ascii="ＭＳ 明朝" w:eastAsia="ＭＳ 明朝" w:cs="ＭＳ 明朝" w:hint="eastAsia"/>
                <w:kern w:val="0"/>
                <w:sz w:val="22"/>
                <w:lang w:val="ja-JP"/>
              </w:rPr>
              <w:t>円</w:t>
            </w:r>
          </w:p>
          <w:p w14:paraId="424200DD"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オ　１ヘクタール以上３ヘクタール未満のもの　</w:t>
            </w:r>
            <w:r w:rsidRPr="00B76A4A">
              <w:rPr>
                <w:rFonts w:ascii="ＭＳ 明朝" w:eastAsia="ＭＳ 明朝" w:cs="ＭＳ 明朝"/>
                <w:kern w:val="0"/>
                <w:sz w:val="22"/>
                <w:lang w:val="ja-JP"/>
              </w:rPr>
              <w:t>340,000</w:t>
            </w:r>
            <w:r w:rsidRPr="00B76A4A">
              <w:rPr>
                <w:rFonts w:ascii="ＭＳ 明朝" w:eastAsia="ＭＳ 明朝" w:cs="ＭＳ 明朝" w:hint="eastAsia"/>
                <w:kern w:val="0"/>
                <w:sz w:val="22"/>
                <w:lang w:val="ja-JP"/>
              </w:rPr>
              <w:t>円</w:t>
            </w:r>
          </w:p>
          <w:p w14:paraId="7927F340"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カ　３ヘクタール以上６ヘクタール未満のもの　</w:t>
            </w:r>
            <w:r w:rsidRPr="00B76A4A">
              <w:rPr>
                <w:rFonts w:ascii="ＭＳ 明朝" w:eastAsia="ＭＳ 明朝" w:cs="ＭＳ 明朝"/>
                <w:kern w:val="0"/>
                <w:sz w:val="22"/>
                <w:lang w:val="ja-JP"/>
              </w:rPr>
              <w:t>457,000</w:t>
            </w:r>
            <w:r w:rsidRPr="00B76A4A">
              <w:rPr>
                <w:rFonts w:ascii="ＭＳ 明朝" w:eastAsia="ＭＳ 明朝" w:cs="ＭＳ 明朝" w:hint="eastAsia"/>
                <w:kern w:val="0"/>
                <w:sz w:val="22"/>
                <w:lang w:val="ja-JP"/>
              </w:rPr>
              <w:t>円</w:t>
            </w:r>
          </w:p>
          <w:p w14:paraId="0CABDDB5"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キ　６ヘクタール以上</w:t>
            </w:r>
            <w:r w:rsidRPr="00B76A4A">
              <w:rPr>
                <w:rFonts w:ascii="ＭＳ 明朝" w:eastAsia="ＭＳ 明朝" w:cs="ＭＳ 明朝"/>
                <w:kern w:val="0"/>
                <w:sz w:val="22"/>
                <w:lang w:val="ja-JP"/>
              </w:rPr>
              <w:t>10</w:t>
            </w:r>
            <w:r w:rsidRPr="00B76A4A">
              <w:rPr>
                <w:rFonts w:ascii="ＭＳ 明朝" w:eastAsia="ＭＳ 明朝" w:cs="ＭＳ 明朝" w:hint="eastAsia"/>
                <w:kern w:val="0"/>
                <w:sz w:val="22"/>
                <w:lang w:val="ja-JP"/>
              </w:rPr>
              <w:t xml:space="preserve">ヘクタール未満のもの　</w:t>
            </w:r>
            <w:r w:rsidRPr="00B76A4A">
              <w:rPr>
                <w:rFonts w:ascii="ＭＳ 明朝" w:eastAsia="ＭＳ 明朝" w:cs="ＭＳ 明朝"/>
                <w:kern w:val="0"/>
                <w:sz w:val="22"/>
                <w:lang w:val="ja-JP"/>
              </w:rPr>
              <w:t>567,000</w:t>
            </w:r>
            <w:r w:rsidRPr="00B76A4A">
              <w:rPr>
                <w:rFonts w:ascii="ＭＳ 明朝" w:eastAsia="ＭＳ 明朝" w:cs="ＭＳ 明朝" w:hint="eastAsia"/>
                <w:kern w:val="0"/>
                <w:sz w:val="22"/>
                <w:lang w:val="ja-JP"/>
              </w:rPr>
              <w:t>円</w:t>
            </w:r>
          </w:p>
          <w:p w14:paraId="38651B2E"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ク　</w:t>
            </w:r>
            <w:r w:rsidRPr="00B76A4A">
              <w:rPr>
                <w:rFonts w:ascii="ＭＳ 明朝" w:eastAsia="ＭＳ 明朝" w:cs="ＭＳ 明朝"/>
                <w:kern w:val="0"/>
                <w:sz w:val="22"/>
                <w:lang w:val="ja-JP"/>
              </w:rPr>
              <w:t>10</w:t>
            </w:r>
            <w:r w:rsidRPr="00B76A4A">
              <w:rPr>
                <w:rFonts w:ascii="ＭＳ 明朝" w:eastAsia="ＭＳ 明朝" w:cs="ＭＳ 明朝" w:hint="eastAsia"/>
                <w:kern w:val="0"/>
                <w:sz w:val="22"/>
                <w:lang w:val="ja-JP"/>
              </w:rPr>
              <w:t xml:space="preserve">ヘクタール以上のもの　</w:t>
            </w:r>
            <w:r w:rsidRPr="00B76A4A">
              <w:rPr>
                <w:rFonts w:ascii="ＭＳ 明朝" w:eastAsia="ＭＳ 明朝" w:cs="ＭＳ 明朝"/>
                <w:kern w:val="0"/>
                <w:sz w:val="22"/>
                <w:lang w:val="ja-JP"/>
              </w:rPr>
              <w:t>795,000</w:t>
            </w:r>
            <w:r w:rsidRPr="00B76A4A">
              <w:rPr>
                <w:rFonts w:ascii="ＭＳ 明朝" w:eastAsia="ＭＳ 明朝" w:cs="ＭＳ 明朝" w:hint="eastAsia"/>
                <w:kern w:val="0"/>
                <w:sz w:val="22"/>
                <w:lang w:val="ja-JP"/>
              </w:rPr>
              <w:t>円</w:t>
            </w:r>
          </w:p>
          <w:p w14:paraId="19D096EB" w14:textId="77777777" w:rsidR="00B76A4A" w:rsidRPr="00B76A4A" w:rsidRDefault="00B76A4A" w:rsidP="00A5197F">
            <w:pPr>
              <w:autoSpaceDE w:val="0"/>
              <w:autoSpaceDN w:val="0"/>
              <w:adjustRightInd w:val="0"/>
              <w:spacing w:line="336" w:lineRule="atLeast"/>
              <w:ind w:left="22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３</w:t>
            </w:r>
            <w:r w:rsidRPr="00B76A4A">
              <w:rPr>
                <w:rFonts w:ascii="ＭＳ 明朝" w:eastAsia="ＭＳ 明朝" w:cs="ＭＳ 明朝"/>
                <w:kern w:val="0"/>
                <w:sz w:val="22"/>
                <w:lang w:val="ja-JP"/>
              </w:rPr>
              <w:t>)</w:t>
            </w:r>
            <w:r w:rsidRPr="00B76A4A">
              <w:rPr>
                <w:rFonts w:ascii="ＭＳ 明朝" w:eastAsia="ＭＳ 明朝" w:cs="ＭＳ 明朝" w:hint="eastAsia"/>
                <w:kern w:val="0"/>
                <w:sz w:val="22"/>
                <w:lang w:val="ja-JP"/>
              </w:rPr>
              <w:t xml:space="preserve">　前２号に掲げる開発行為以外の開発行為　開発区域の面積に応じ、次に掲げる額</w:t>
            </w:r>
          </w:p>
          <w:p w14:paraId="723A7BBA"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ア　</w:t>
            </w:r>
            <w:r w:rsidRPr="00B76A4A">
              <w:rPr>
                <w:rFonts w:ascii="ＭＳ 明朝" w:eastAsia="ＭＳ 明朝" w:cs="ＭＳ 明朝"/>
                <w:kern w:val="0"/>
                <w:sz w:val="22"/>
                <w:lang w:val="ja-JP"/>
              </w:rPr>
              <w:t>0.1</w:t>
            </w:r>
            <w:r w:rsidRPr="00B76A4A">
              <w:rPr>
                <w:rFonts w:ascii="ＭＳ 明朝" w:eastAsia="ＭＳ 明朝" w:cs="ＭＳ 明朝" w:hint="eastAsia"/>
                <w:kern w:val="0"/>
                <w:sz w:val="22"/>
                <w:lang w:val="ja-JP"/>
              </w:rPr>
              <w:t xml:space="preserve">ヘクタール未満のもの　</w:t>
            </w:r>
            <w:r w:rsidRPr="00B76A4A">
              <w:rPr>
                <w:rFonts w:ascii="ＭＳ 明朝" w:eastAsia="ＭＳ 明朝" w:cs="ＭＳ 明朝"/>
                <w:kern w:val="0"/>
                <w:sz w:val="22"/>
                <w:lang w:val="ja-JP"/>
              </w:rPr>
              <w:t>141,000</w:t>
            </w:r>
            <w:r w:rsidRPr="00B76A4A">
              <w:rPr>
                <w:rFonts w:ascii="ＭＳ 明朝" w:eastAsia="ＭＳ 明朝" w:cs="ＭＳ 明朝" w:hint="eastAsia"/>
                <w:kern w:val="0"/>
                <w:sz w:val="22"/>
                <w:lang w:val="ja-JP"/>
              </w:rPr>
              <w:t>円</w:t>
            </w:r>
          </w:p>
          <w:p w14:paraId="48A97DEA"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イ　</w:t>
            </w:r>
            <w:r w:rsidRPr="00B76A4A">
              <w:rPr>
                <w:rFonts w:ascii="ＭＳ 明朝" w:eastAsia="ＭＳ 明朝" w:cs="ＭＳ 明朝"/>
                <w:kern w:val="0"/>
                <w:sz w:val="22"/>
                <w:lang w:val="ja-JP"/>
              </w:rPr>
              <w:t>0.1</w:t>
            </w:r>
            <w:r w:rsidRPr="00B76A4A">
              <w:rPr>
                <w:rFonts w:ascii="ＭＳ 明朝" w:eastAsia="ＭＳ 明朝" w:cs="ＭＳ 明朝" w:hint="eastAsia"/>
                <w:kern w:val="0"/>
                <w:sz w:val="22"/>
                <w:lang w:val="ja-JP"/>
              </w:rPr>
              <w:t>ヘクタール以上</w:t>
            </w:r>
            <w:r w:rsidRPr="00B76A4A">
              <w:rPr>
                <w:rFonts w:ascii="ＭＳ 明朝" w:eastAsia="ＭＳ 明朝" w:cs="ＭＳ 明朝"/>
                <w:kern w:val="0"/>
                <w:sz w:val="22"/>
                <w:lang w:val="ja-JP"/>
              </w:rPr>
              <w:t>0.3</w:t>
            </w:r>
            <w:r w:rsidRPr="00B76A4A">
              <w:rPr>
                <w:rFonts w:ascii="ＭＳ 明朝" w:eastAsia="ＭＳ 明朝" w:cs="ＭＳ 明朝" w:hint="eastAsia"/>
                <w:kern w:val="0"/>
                <w:sz w:val="22"/>
                <w:lang w:val="ja-JP"/>
              </w:rPr>
              <w:t xml:space="preserve">ヘクタール未満のもの　</w:t>
            </w:r>
            <w:r w:rsidRPr="00B76A4A">
              <w:rPr>
                <w:rFonts w:ascii="ＭＳ 明朝" w:eastAsia="ＭＳ 明朝" w:cs="ＭＳ 明朝"/>
                <w:kern w:val="0"/>
                <w:sz w:val="22"/>
                <w:lang w:val="ja-JP"/>
              </w:rPr>
              <w:t>215,000</w:t>
            </w:r>
            <w:r w:rsidRPr="00B76A4A">
              <w:rPr>
                <w:rFonts w:ascii="ＭＳ 明朝" w:eastAsia="ＭＳ 明朝" w:cs="ＭＳ 明朝" w:hint="eastAsia"/>
                <w:kern w:val="0"/>
                <w:sz w:val="22"/>
                <w:lang w:val="ja-JP"/>
              </w:rPr>
              <w:t>円</w:t>
            </w:r>
          </w:p>
          <w:p w14:paraId="295050DA"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ウ　</w:t>
            </w:r>
            <w:r w:rsidRPr="00B76A4A">
              <w:rPr>
                <w:rFonts w:ascii="ＭＳ 明朝" w:eastAsia="ＭＳ 明朝" w:cs="ＭＳ 明朝"/>
                <w:kern w:val="0"/>
                <w:sz w:val="22"/>
                <w:lang w:val="ja-JP"/>
              </w:rPr>
              <w:t>0.3</w:t>
            </w:r>
            <w:r w:rsidRPr="00B76A4A">
              <w:rPr>
                <w:rFonts w:ascii="ＭＳ 明朝" w:eastAsia="ＭＳ 明朝" w:cs="ＭＳ 明朝" w:hint="eastAsia"/>
                <w:kern w:val="0"/>
                <w:sz w:val="22"/>
                <w:lang w:val="ja-JP"/>
              </w:rPr>
              <w:t>ヘクタール以上</w:t>
            </w:r>
            <w:r w:rsidRPr="00B76A4A">
              <w:rPr>
                <w:rFonts w:ascii="ＭＳ 明朝" w:eastAsia="ＭＳ 明朝" w:cs="ＭＳ 明朝"/>
                <w:kern w:val="0"/>
                <w:sz w:val="22"/>
                <w:lang w:val="ja-JP"/>
              </w:rPr>
              <w:t>0.6</w:t>
            </w:r>
            <w:r w:rsidRPr="00B76A4A">
              <w:rPr>
                <w:rFonts w:ascii="ＭＳ 明朝" w:eastAsia="ＭＳ 明朝" w:cs="ＭＳ 明朝" w:hint="eastAsia"/>
                <w:kern w:val="0"/>
                <w:sz w:val="22"/>
                <w:lang w:val="ja-JP"/>
              </w:rPr>
              <w:t xml:space="preserve">ヘクタール未満のもの　</w:t>
            </w:r>
            <w:r w:rsidRPr="00B76A4A">
              <w:rPr>
                <w:rFonts w:ascii="ＭＳ 明朝" w:eastAsia="ＭＳ 明朝" w:cs="ＭＳ 明朝"/>
                <w:kern w:val="0"/>
                <w:sz w:val="22"/>
                <w:lang w:val="ja-JP"/>
              </w:rPr>
              <w:t>320,000</w:t>
            </w:r>
            <w:r w:rsidRPr="00B76A4A">
              <w:rPr>
                <w:rFonts w:ascii="ＭＳ 明朝" w:eastAsia="ＭＳ 明朝" w:cs="ＭＳ 明朝" w:hint="eastAsia"/>
                <w:kern w:val="0"/>
                <w:sz w:val="22"/>
                <w:lang w:val="ja-JP"/>
              </w:rPr>
              <w:t>円</w:t>
            </w:r>
          </w:p>
          <w:p w14:paraId="093A82AE"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lastRenderedPageBreak/>
              <w:t xml:space="preserve">エ　</w:t>
            </w:r>
            <w:r w:rsidRPr="00B76A4A">
              <w:rPr>
                <w:rFonts w:ascii="ＭＳ 明朝" w:eastAsia="ＭＳ 明朝" w:cs="ＭＳ 明朝"/>
                <w:kern w:val="0"/>
                <w:sz w:val="22"/>
                <w:lang w:val="ja-JP"/>
              </w:rPr>
              <w:t>0.6</w:t>
            </w:r>
            <w:r w:rsidRPr="00B76A4A">
              <w:rPr>
                <w:rFonts w:ascii="ＭＳ 明朝" w:eastAsia="ＭＳ 明朝" w:cs="ＭＳ 明朝" w:hint="eastAsia"/>
                <w:kern w:val="0"/>
                <w:sz w:val="22"/>
                <w:lang w:val="ja-JP"/>
              </w:rPr>
              <w:t xml:space="preserve">ヘクタール以上１ヘクタール未満のもの　</w:t>
            </w:r>
            <w:r w:rsidRPr="00B76A4A">
              <w:rPr>
                <w:rFonts w:ascii="ＭＳ 明朝" w:eastAsia="ＭＳ 明朝" w:cs="ＭＳ 明朝"/>
                <w:kern w:val="0"/>
                <w:sz w:val="22"/>
                <w:lang w:val="ja-JP"/>
              </w:rPr>
              <w:t>379,000</w:t>
            </w:r>
            <w:r w:rsidRPr="00B76A4A">
              <w:rPr>
                <w:rFonts w:ascii="ＭＳ 明朝" w:eastAsia="ＭＳ 明朝" w:cs="ＭＳ 明朝" w:hint="eastAsia"/>
                <w:kern w:val="0"/>
                <w:sz w:val="22"/>
                <w:lang w:val="ja-JP"/>
              </w:rPr>
              <w:t>円</w:t>
            </w:r>
          </w:p>
          <w:p w14:paraId="24B40BA1"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オ　１ヘクタール以上３ヘクタール未満のもの　</w:t>
            </w:r>
            <w:r w:rsidRPr="00B76A4A">
              <w:rPr>
                <w:rFonts w:ascii="ＭＳ 明朝" w:eastAsia="ＭＳ 明朝" w:cs="ＭＳ 明朝"/>
                <w:kern w:val="0"/>
                <w:sz w:val="22"/>
                <w:lang w:val="ja-JP"/>
              </w:rPr>
              <w:t>573,000</w:t>
            </w:r>
            <w:r w:rsidRPr="00B76A4A">
              <w:rPr>
                <w:rFonts w:ascii="ＭＳ 明朝" w:eastAsia="ＭＳ 明朝" w:cs="ＭＳ 明朝" w:hint="eastAsia"/>
                <w:kern w:val="0"/>
                <w:sz w:val="22"/>
                <w:lang w:val="ja-JP"/>
              </w:rPr>
              <w:t>円</w:t>
            </w:r>
          </w:p>
          <w:p w14:paraId="2A2EDEBB"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カ　３ヘクタール以上６ヘクタール未満のもの　</w:t>
            </w:r>
            <w:r w:rsidRPr="00B76A4A">
              <w:rPr>
                <w:rFonts w:ascii="ＭＳ 明朝" w:eastAsia="ＭＳ 明朝" w:cs="ＭＳ 明朝"/>
                <w:kern w:val="0"/>
                <w:sz w:val="22"/>
                <w:lang w:val="ja-JP"/>
              </w:rPr>
              <w:t>654,000</w:t>
            </w:r>
            <w:r w:rsidRPr="00B76A4A">
              <w:rPr>
                <w:rFonts w:ascii="ＭＳ 明朝" w:eastAsia="ＭＳ 明朝" w:cs="ＭＳ 明朝" w:hint="eastAsia"/>
                <w:kern w:val="0"/>
                <w:sz w:val="22"/>
                <w:lang w:val="ja-JP"/>
              </w:rPr>
              <w:t>円</w:t>
            </w:r>
          </w:p>
          <w:p w14:paraId="63236B19"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キ　６ヘクタール以上</w:t>
            </w:r>
            <w:r w:rsidRPr="00B76A4A">
              <w:rPr>
                <w:rFonts w:ascii="ＭＳ 明朝" w:eastAsia="ＭＳ 明朝" w:cs="ＭＳ 明朝"/>
                <w:kern w:val="0"/>
                <w:sz w:val="22"/>
                <w:lang w:val="ja-JP"/>
              </w:rPr>
              <w:t>10</w:t>
            </w:r>
            <w:r w:rsidRPr="00B76A4A">
              <w:rPr>
                <w:rFonts w:ascii="ＭＳ 明朝" w:eastAsia="ＭＳ 明朝" w:cs="ＭＳ 明朝" w:hint="eastAsia"/>
                <w:kern w:val="0"/>
                <w:sz w:val="22"/>
                <w:lang w:val="ja-JP"/>
              </w:rPr>
              <w:t xml:space="preserve">ヘクタール未満のもの　</w:t>
            </w:r>
            <w:r w:rsidRPr="00B76A4A">
              <w:rPr>
                <w:rFonts w:ascii="ＭＳ 明朝" w:eastAsia="ＭＳ 明朝" w:cs="ＭＳ 明朝"/>
                <w:kern w:val="0"/>
                <w:sz w:val="22"/>
                <w:lang w:val="ja-JP"/>
              </w:rPr>
              <w:t>808,000</w:t>
            </w:r>
            <w:r w:rsidRPr="00B76A4A">
              <w:rPr>
                <w:rFonts w:ascii="ＭＳ 明朝" w:eastAsia="ＭＳ 明朝" w:cs="ＭＳ 明朝" w:hint="eastAsia"/>
                <w:kern w:val="0"/>
                <w:sz w:val="22"/>
                <w:lang w:val="ja-JP"/>
              </w:rPr>
              <w:t>円</w:t>
            </w:r>
          </w:p>
          <w:p w14:paraId="60D07CA4"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ク　</w:t>
            </w:r>
            <w:r w:rsidRPr="00B76A4A">
              <w:rPr>
                <w:rFonts w:ascii="ＭＳ 明朝" w:eastAsia="ＭＳ 明朝" w:cs="ＭＳ 明朝"/>
                <w:kern w:val="0"/>
                <w:sz w:val="22"/>
                <w:lang w:val="ja-JP"/>
              </w:rPr>
              <w:t>10</w:t>
            </w:r>
            <w:r w:rsidRPr="00B76A4A">
              <w:rPr>
                <w:rFonts w:ascii="ＭＳ 明朝" w:eastAsia="ＭＳ 明朝" w:cs="ＭＳ 明朝" w:hint="eastAsia"/>
                <w:kern w:val="0"/>
                <w:sz w:val="22"/>
                <w:lang w:val="ja-JP"/>
              </w:rPr>
              <w:t xml:space="preserve">ヘクタール以上のもの　</w:t>
            </w:r>
            <w:r w:rsidRPr="00B76A4A">
              <w:rPr>
                <w:rFonts w:ascii="ＭＳ 明朝" w:eastAsia="ＭＳ 明朝" w:cs="ＭＳ 明朝"/>
                <w:kern w:val="0"/>
                <w:sz w:val="22"/>
                <w:lang w:val="ja-JP"/>
              </w:rPr>
              <w:t>1,081,000</w:t>
            </w:r>
            <w:r w:rsidRPr="00B76A4A">
              <w:rPr>
                <w:rFonts w:ascii="ＭＳ 明朝" w:eastAsia="ＭＳ 明朝" w:cs="ＭＳ 明朝" w:hint="eastAsia"/>
                <w:kern w:val="0"/>
                <w:sz w:val="22"/>
                <w:lang w:val="ja-JP"/>
              </w:rPr>
              <w:t>円</w:t>
            </w:r>
          </w:p>
        </w:tc>
        <w:tc>
          <w:tcPr>
            <w:tcW w:w="1984" w:type="dxa"/>
            <w:tcBorders>
              <w:top w:val="single" w:sz="6" w:space="0" w:color="auto"/>
              <w:bottom w:val="single" w:sz="6" w:space="0" w:color="auto"/>
            </w:tcBorders>
            <w:shd w:val="clear" w:color="auto" w:fill="FFFFFF"/>
          </w:tcPr>
          <w:p w14:paraId="394A8242"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lastRenderedPageBreak/>
              <w:t>許可申請のとき。</w:t>
            </w:r>
          </w:p>
        </w:tc>
      </w:tr>
      <w:tr w:rsidR="00B76A4A" w:rsidRPr="00B76A4A" w14:paraId="7CD1262C" w14:textId="77777777" w:rsidTr="00B76A4A">
        <w:tblPrEx>
          <w:tblCellMar>
            <w:top w:w="0" w:type="dxa"/>
            <w:left w:w="0" w:type="dxa"/>
            <w:bottom w:w="0" w:type="dxa"/>
            <w:right w:w="0" w:type="dxa"/>
          </w:tblCellMar>
        </w:tblPrEx>
        <w:tc>
          <w:tcPr>
            <w:tcW w:w="2294" w:type="dxa"/>
            <w:tcBorders>
              <w:top w:val="single" w:sz="6" w:space="0" w:color="auto"/>
              <w:bottom w:val="single" w:sz="6" w:space="0" w:color="auto"/>
            </w:tcBorders>
            <w:shd w:val="clear" w:color="auto" w:fill="FFFFFF"/>
          </w:tcPr>
          <w:p w14:paraId="4F3BAFFC" w14:textId="77777777" w:rsidR="00B76A4A" w:rsidRPr="00B76A4A" w:rsidRDefault="00B76A4A" w:rsidP="00A5197F">
            <w:pPr>
              <w:autoSpaceDE w:val="0"/>
              <w:autoSpaceDN w:val="0"/>
              <w:adjustRightInd w:val="0"/>
              <w:spacing w:line="336" w:lineRule="atLeast"/>
              <w:ind w:left="22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50</w:t>
            </w:r>
            <w:r w:rsidRPr="00B76A4A">
              <w:rPr>
                <w:rFonts w:ascii="ＭＳ 明朝" w:eastAsia="ＭＳ 明朝" w:cs="ＭＳ 明朝" w:hint="eastAsia"/>
                <w:kern w:val="0"/>
                <w:sz w:val="22"/>
                <w:lang w:val="ja-JP"/>
              </w:rPr>
              <w:t xml:space="preserve">　都市計画法第</w:t>
            </w:r>
            <w:r w:rsidRPr="00B76A4A">
              <w:rPr>
                <w:rFonts w:ascii="ＭＳ 明朝" w:eastAsia="ＭＳ 明朝" w:cs="ＭＳ 明朝"/>
                <w:kern w:val="0"/>
                <w:sz w:val="22"/>
                <w:lang w:val="ja-JP"/>
              </w:rPr>
              <w:t>35</w:t>
            </w:r>
            <w:r w:rsidRPr="00B76A4A">
              <w:rPr>
                <w:rFonts w:ascii="ＭＳ 明朝" w:eastAsia="ＭＳ 明朝" w:cs="ＭＳ 明朝" w:hint="eastAsia"/>
                <w:kern w:val="0"/>
                <w:sz w:val="22"/>
                <w:lang w:val="ja-JP"/>
              </w:rPr>
              <w:t>条の２の規定に基づく開発行為の変更許可の申請に対する審査</w:t>
            </w:r>
          </w:p>
        </w:tc>
        <w:tc>
          <w:tcPr>
            <w:tcW w:w="1475" w:type="dxa"/>
            <w:tcBorders>
              <w:top w:val="single" w:sz="6" w:space="0" w:color="auto"/>
              <w:bottom w:val="single" w:sz="6" w:space="0" w:color="auto"/>
            </w:tcBorders>
            <w:shd w:val="clear" w:color="auto" w:fill="FFFFFF"/>
          </w:tcPr>
          <w:p w14:paraId="3FDB2AB1"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開発行為変更許可申請手数料</w:t>
            </w:r>
          </w:p>
        </w:tc>
        <w:tc>
          <w:tcPr>
            <w:tcW w:w="8589" w:type="dxa"/>
            <w:tcBorders>
              <w:top w:val="single" w:sz="6" w:space="0" w:color="auto"/>
              <w:bottom w:val="single" w:sz="6" w:space="0" w:color="auto"/>
            </w:tcBorders>
            <w:shd w:val="clear" w:color="auto" w:fill="FFFFFF"/>
          </w:tcPr>
          <w:p w14:paraId="5601A177"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変更許可申請１件につき次に掲げる額を合算した額。ただし、その額が</w:t>
            </w:r>
            <w:r w:rsidRPr="00B76A4A">
              <w:rPr>
                <w:rFonts w:ascii="ＭＳ 明朝" w:eastAsia="ＭＳ 明朝" w:cs="ＭＳ 明朝"/>
                <w:kern w:val="0"/>
                <w:sz w:val="22"/>
                <w:lang w:val="ja-JP"/>
              </w:rPr>
              <w:t>1,081,000</w:t>
            </w:r>
            <w:r w:rsidRPr="00B76A4A">
              <w:rPr>
                <w:rFonts w:ascii="ＭＳ 明朝" w:eastAsia="ＭＳ 明朝" w:cs="ＭＳ 明朝" w:hint="eastAsia"/>
                <w:kern w:val="0"/>
                <w:sz w:val="22"/>
                <w:lang w:val="ja-JP"/>
              </w:rPr>
              <w:t>円を超えるときは、その手数料の額は</w:t>
            </w:r>
            <w:r w:rsidRPr="00B76A4A">
              <w:rPr>
                <w:rFonts w:ascii="ＭＳ 明朝" w:eastAsia="ＭＳ 明朝" w:cs="ＭＳ 明朝"/>
                <w:kern w:val="0"/>
                <w:sz w:val="22"/>
                <w:lang w:val="ja-JP"/>
              </w:rPr>
              <w:t>1,081,000</w:t>
            </w:r>
            <w:r w:rsidRPr="00B76A4A">
              <w:rPr>
                <w:rFonts w:ascii="ＭＳ 明朝" w:eastAsia="ＭＳ 明朝" w:cs="ＭＳ 明朝" w:hint="eastAsia"/>
                <w:kern w:val="0"/>
                <w:sz w:val="22"/>
                <w:lang w:val="ja-JP"/>
              </w:rPr>
              <w:t>円とする。</w:t>
            </w:r>
          </w:p>
          <w:p w14:paraId="179C31EB"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ア　開発行為に関する設計の変更（イのみに該当する場合を除く。）　開発区域の面積（イに規定する変更を伴う場合にあっては変更前の開発区域の面積、開発区域の縮小を伴う場合にあっては縮小後の開発区域の面積）に応じ、前項に規定する額に</w:t>
            </w:r>
            <w:r w:rsidRPr="00B76A4A">
              <w:rPr>
                <w:rFonts w:ascii="ＭＳ 明朝" w:eastAsia="ＭＳ 明朝" w:cs="ＭＳ 明朝"/>
                <w:kern w:val="0"/>
                <w:sz w:val="22"/>
                <w:lang w:val="ja-JP"/>
              </w:rPr>
              <w:t>10</w:t>
            </w:r>
            <w:r w:rsidRPr="00B76A4A">
              <w:rPr>
                <w:rFonts w:ascii="ＭＳ 明朝" w:eastAsia="ＭＳ 明朝" w:cs="ＭＳ 明朝" w:hint="eastAsia"/>
                <w:kern w:val="0"/>
                <w:sz w:val="22"/>
                <w:lang w:val="ja-JP"/>
              </w:rPr>
              <w:t>分の１を乗じて得た額</w:t>
            </w:r>
          </w:p>
          <w:p w14:paraId="5E33B61F"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イ　新たな土地の開発区域への編入に係る都市計画法第</w:t>
            </w:r>
            <w:r w:rsidRPr="00B76A4A">
              <w:rPr>
                <w:rFonts w:ascii="ＭＳ 明朝" w:eastAsia="ＭＳ 明朝" w:cs="ＭＳ 明朝"/>
                <w:kern w:val="0"/>
                <w:sz w:val="22"/>
                <w:lang w:val="ja-JP"/>
              </w:rPr>
              <w:t>30</w:t>
            </w:r>
            <w:r w:rsidRPr="00B76A4A">
              <w:rPr>
                <w:rFonts w:ascii="ＭＳ 明朝" w:eastAsia="ＭＳ 明朝" w:cs="ＭＳ 明朝" w:hint="eastAsia"/>
                <w:kern w:val="0"/>
                <w:sz w:val="22"/>
                <w:lang w:val="ja-JP"/>
              </w:rPr>
              <w:t>条第１項第１号から第４号までに掲げる事項の変更　新たに編入された開発区域の面積に応じ、前項に規定する額</w:t>
            </w:r>
          </w:p>
          <w:p w14:paraId="00DEB47C" w14:textId="77777777" w:rsidR="00B76A4A" w:rsidRPr="00B76A4A" w:rsidRDefault="00B76A4A" w:rsidP="00A5197F">
            <w:pPr>
              <w:autoSpaceDE w:val="0"/>
              <w:autoSpaceDN w:val="0"/>
              <w:adjustRightInd w:val="0"/>
              <w:spacing w:line="336" w:lineRule="atLeast"/>
              <w:ind w:left="440" w:hanging="220"/>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 xml:space="preserve">ウ　その他の変更　</w:t>
            </w:r>
            <w:r w:rsidRPr="00B76A4A">
              <w:rPr>
                <w:rFonts w:ascii="ＭＳ 明朝" w:eastAsia="ＭＳ 明朝" w:cs="ＭＳ 明朝"/>
                <w:kern w:val="0"/>
                <w:sz w:val="22"/>
                <w:lang w:val="ja-JP"/>
              </w:rPr>
              <w:t>15,000</w:t>
            </w:r>
            <w:r w:rsidRPr="00B76A4A">
              <w:rPr>
                <w:rFonts w:ascii="ＭＳ 明朝" w:eastAsia="ＭＳ 明朝" w:cs="ＭＳ 明朝" w:hint="eastAsia"/>
                <w:kern w:val="0"/>
                <w:sz w:val="22"/>
                <w:lang w:val="ja-JP"/>
              </w:rPr>
              <w:t>円</w:t>
            </w:r>
          </w:p>
        </w:tc>
        <w:tc>
          <w:tcPr>
            <w:tcW w:w="1984" w:type="dxa"/>
            <w:tcBorders>
              <w:top w:val="single" w:sz="6" w:space="0" w:color="auto"/>
              <w:bottom w:val="single" w:sz="6" w:space="0" w:color="auto"/>
            </w:tcBorders>
            <w:shd w:val="clear" w:color="auto" w:fill="FFFFFF"/>
          </w:tcPr>
          <w:p w14:paraId="7ABE97C4"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変更許可申請のとき。</w:t>
            </w:r>
          </w:p>
        </w:tc>
      </w:tr>
      <w:tr w:rsidR="002B0882" w:rsidRPr="00B76A4A" w14:paraId="23B33CC5" w14:textId="77777777" w:rsidTr="00B76A4A">
        <w:tblPrEx>
          <w:tblCellMar>
            <w:top w:w="0" w:type="dxa"/>
            <w:left w:w="0" w:type="dxa"/>
            <w:bottom w:w="0" w:type="dxa"/>
            <w:right w:w="0" w:type="dxa"/>
          </w:tblCellMar>
        </w:tblPrEx>
        <w:tc>
          <w:tcPr>
            <w:tcW w:w="2294" w:type="dxa"/>
            <w:tcBorders>
              <w:top w:val="single" w:sz="6" w:space="0" w:color="auto"/>
              <w:bottom w:val="single" w:sz="6" w:space="0" w:color="auto"/>
            </w:tcBorders>
            <w:shd w:val="clear" w:color="auto" w:fill="FFFFFF"/>
          </w:tcPr>
          <w:p w14:paraId="7EB267FB" w14:textId="77777777" w:rsidR="002B0882" w:rsidRPr="00B76A4A" w:rsidRDefault="009D5ECD" w:rsidP="00A5197F">
            <w:pPr>
              <w:autoSpaceDE w:val="0"/>
              <w:autoSpaceDN w:val="0"/>
              <w:adjustRightInd w:val="0"/>
              <w:spacing w:line="336" w:lineRule="atLeast"/>
              <w:ind w:left="220" w:hanging="220"/>
              <w:jc w:val="left"/>
              <w:rPr>
                <w:rFonts w:ascii="ＭＳ 明朝" w:eastAsia="ＭＳ 明朝" w:cs="ＭＳ 明朝"/>
                <w:kern w:val="0"/>
                <w:sz w:val="22"/>
                <w:lang w:val="ja-JP"/>
              </w:rPr>
            </w:pPr>
            <w:r w:rsidRPr="009D5ECD">
              <w:rPr>
                <w:rFonts w:ascii="ＭＳ 明朝" w:eastAsia="ＭＳ 明朝" w:cs="ＭＳ 明朝"/>
                <w:kern w:val="0"/>
                <w:sz w:val="22"/>
                <w:lang w:val="ja-JP"/>
              </w:rPr>
              <w:t>51</w:t>
            </w:r>
            <w:r w:rsidRPr="009D5ECD">
              <w:rPr>
                <w:rFonts w:ascii="ＭＳ 明朝" w:eastAsia="ＭＳ 明朝" w:cs="ＭＳ 明朝" w:hint="eastAsia"/>
                <w:kern w:val="0"/>
                <w:sz w:val="22"/>
                <w:lang w:val="ja-JP"/>
              </w:rPr>
              <w:t xml:space="preserve">　都市計画法第</w:t>
            </w:r>
            <w:r w:rsidRPr="009D5ECD">
              <w:rPr>
                <w:rFonts w:ascii="ＭＳ 明朝" w:eastAsia="ＭＳ 明朝" w:cs="ＭＳ 明朝"/>
                <w:kern w:val="0"/>
                <w:sz w:val="22"/>
                <w:lang w:val="ja-JP"/>
              </w:rPr>
              <w:t>41</w:t>
            </w:r>
            <w:r w:rsidRPr="009D5ECD">
              <w:rPr>
                <w:rFonts w:ascii="ＭＳ 明朝" w:eastAsia="ＭＳ 明朝" w:cs="ＭＳ 明朝" w:hint="eastAsia"/>
                <w:kern w:val="0"/>
                <w:sz w:val="22"/>
                <w:lang w:val="ja-JP"/>
              </w:rPr>
              <w:t>条第２項ただし書（同法第</w:t>
            </w:r>
            <w:r w:rsidRPr="009D5ECD">
              <w:rPr>
                <w:rFonts w:ascii="ＭＳ 明朝" w:eastAsia="ＭＳ 明朝" w:cs="ＭＳ 明朝"/>
                <w:kern w:val="0"/>
                <w:sz w:val="22"/>
                <w:lang w:val="ja-JP"/>
              </w:rPr>
              <w:t>35</w:t>
            </w:r>
            <w:r w:rsidRPr="009D5ECD">
              <w:rPr>
                <w:rFonts w:ascii="ＭＳ 明朝" w:eastAsia="ＭＳ 明朝" w:cs="ＭＳ 明朝" w:hint="eastAsia"/>
                <w:kern w:val="0"/>
                <w:sz w:val="22"/>
                <w:lang w:val="ja-JP"/>
              </w:rPr>
              <w:t>条の２第４項において準用する場合を含む。）の規定に基づく建築の許可の申請に対する</w:t>
            </w:r>
            <w:r w:rsidR="00D31663">
              <w:rPr>
                <w:rFonts w:ascii="ＭＳ 明朝" w:eastAsia="ＭＳ 明朝" w:cs="ＭＳ 明朝" w:hint="eastAsia"/>
                <w:kern w:val="0"/>
                <w:sz w:val="22"/>
                <w:lang w:val="ja-JP"/>
              </w:rPr>
              <w:t>審査</w:t>
            </w:r>
          </w:p>
        </w:tc>
        <w:tc>
          <w:tcPr>
            <w:tcW w:w="1475" w:type="dxa"/>
            <w:tcBorders>
              <w:top w:val="single" w:sz="6" w:space="0" w:color="auto"/>
              <w:bottom w:val="single" w:sz="6" w:space="0" w:color="auto"/>
            </w:tcBorders>
            <w:shd w:val="clear" w:color="auto" w:fill="FFFFFF"/>
          </w:tcPr>
          <w:p w14:paraId="1D4C0E15" w14:textId="77777777" w:rsidR="002B0882" w:rsidRPr="00B76A4A" w:rsidRDefault="009D5ECD" w:rsidP="00A5197F">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市街化調整区域内等における建築物の特例許可申請手数料</w:t>
            </w:r>
          </w:p>
        </w:tc>
        <w:tc>
          <w:tcPr>
            <w:tcW w:w="8589" w:type="dxa"/>
            <w:tcBorders>
              <w:top w:val="single" w:sz="6" w:space="0" w:color="auto"/>
              <w:bottom w:val="single" w:sz="6" w:space="0" w:color="auto"/>
            </w:tcBorders>
            <w:shd w:val="clear" w:color="auto" w:fill="FFFFFF"/>
          </w:tcPr>
          <w:p w14:paraId="09C505E3" w14:textId="77777777" w:rsidR="009D5ECD" w:rsidRPr="009D5ECD" w:rsidRDefault="009D5ECD" w:rsidP="009D5ECD">
            <w:pPr>
              <w:rPr>
                <w:rFonts w:ascii="ＭＳ 明朝" w:eastAsia="ＭＳ 明朝" w:cs="ＭＳ 明朝"/>
                <w:kern w:val="0"/>
                <w:sz w:val="22"/>
                <w:lang w:val="ja-JP"/>
              </w:rPr>
            </w:pPr>
            <w:r w:rsidRPr="009D5ECD">
              <w:rPr>
                <w:rFonts w:ascii="ＭＳ 明朝" w:eastAsia="ＭＳ 明朝" w:cs="ＭＳ 明朝"/>
                <w:kern w:val="0"/>
                <w:sz w:val="22"/>
                <w:lang w:val="ja-JP"/>
              </w:rPr>
              <w:t>55,000</w:t>
            </w:r>
            <w:r w:rsidRPr="009D5ECD">
              <w:rPr>
                <w:rFonts w:ascii="ＭＳ 明朝" w:eastAsia="ＭＳ 明朝" w:cs="ＭＳ 明朝" w:hint="eastAsia"/>
                <w:kern w:val="0"/>
                <w:sz w:val="22"/>
                <w:lang w:val="ja-JP"/>
              </w:rPr>
              <w:t>円</w:t>
            </w:r>
          </w:p>
          <w:p w14:paraId="667F892A" w14:textId="77777777" w:rsidR="002B0882" w:rsidRPr="00B76A4A" w:rsidRDefault="002B0882" w:rsidP="00A5197F">
            <w:pPr>
              <w:autoSpaceDE w:val="0"/>
              <w:autoSpaceDN w:val="0"/>
              <w:adjustRightInd w:val="0"/>
              <w:spacing w:line="336" w:lineRule="atLeast"/>
              <w:jc w:val="left"/>
              <w:rPr>
                <w:rFonts w:ascii="ＭＳ 明朝" w:eastAsia="ＭＳ 明朝" w:cs="ＭＳ 明朝"/>
                <w:kern w:val="0"/>
                <w:sz w:val="22"/>
                <w:lang w:val="ja-JP"/>
              </w:rPr>
            </w:pPr>
          </w:p>
        </w:tc>
        <w:tc>
          <w:tcPr>
            <w:tcW w:w="1984" w:type="dxa"/>
            <w:tcBorders>
              <w:top w:val="single" w:sz="6" w:space="0" w:color="auto"/>
              <w:bottom w:val="single" w:sz="6" w:space="0" w:color="auto"/>
            </w:tcBorders>
            <w:shd w:val="clear" w:color="auto" w:fill="FFFFFF"/>
          </w:tcPr>
          <w:p w14:paraId="45BDF6D6" w14:textId="77777777" w:rsidR="002B0882" w:rsidRPr="00B76A4A" w:rsidRDefault="009D5ECD" w:rsidP="00A5197F">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許可申請のとき。</w:t>
            </w:r>
          </w:p>
        </w:tc>
      </w:tr>
      <w:tr w:rsidR="002B0882" w:rsidRPr="00B76A4A" w14:paraId="13AAED76" w14:textId="77777777" w:rsidTr="00B76A4A">
        <w:tblPrEx>
          <w:tblCellMar>
            <w:top w:w="0" w:type="dxa"/>
            <w:left w:w="0" w:type="dxa"/>
            <w:bottom w:w="0" w:type="dxa"/>
            <w:right w:w="0" w:type="dxa"/>
          </w:tblCellMar>
        </w:tblPrEx>
        <w:tc>
          <w:tcPr>
            <w:tcW w:w="2294" w:type="dxa"/>
            <w:tcBorders>
              <w:top w:val="single" w:sz="6" w:space="0" w:color="auto"/>
              <w:bottom w:val="single" w:sz="6" w:space="0" w:color="auto"/>
            </w:tcBorders>
            <w:shd w:val="clear" w:color="auto" w:fill="FFFFFF"/>
          </w:tcPr>
          <w:p w14:paraId="2E2F20EB" w14:textId="77777777" w:rsidR="002B0882" w:rsidRDefault="009D5ECD" w:rsidP="00A5197F">
            <w:pPr>
              <w:autoSpaceDE w:val="0"/>
              <w:autoSpaceDN w:val="0"/>
              <w:adjustRightInd w:val="0"/>
              <w:spacing w:line="336" w:lineRule="atLeast"/>
              <w:ind w:left="220" w:hanging="220"/>
              <w:jc w:val="left"/>
              <w:rPr>
                <w:rFonts w:ascii="ＭＳ 明朝" w:eastAsia="ＭＳ 明朝" w:cs="ＭＳ 明朝"/>
                <w:kern w:val="0"/>
                <w:sz w:val="22"/>
                <w:lang w:val="ja-JP"/>
              </w:rPr>
            </w:pPr>
            <w:r w:rsidRPr="009D5ECD">
              <w:rPr>
                <w:rFonts w:ascii="ＭＳ 明朝" w:eastAsia="ＭＳ 明朝" w:cs="ＭＳ 明朝"/>
                <w:kern w:val="0"/>
                <w:sz w:val="22"/>
                <w:lang w:val="ja-JP"/>
              </w:rPr>
              <w:t>52</w:t>
            </w:r>
            <w:r w:rsidRPr="009D5ECD">
              <w:rPr>
                <w:rFonts w:ascii="ＭＳ 明朝" w:eastAsia="ＭＳ 明朝" w:cs="ＭＳ 明朝" w:hint="eastAsia"/>
                <w:kern w:val="0"/>
                <w:sz w:val="22"/>
                <w:lang w:val="ja-JP"/>
              </w:rPr>
              <w:t xml:space="preserve">　都市計画法第</w:t>
            </w:r>
            <w:r w:rsidRPr="009D5ECD">
              <w:rPr>
                <w:rFonts w:ascii="ＭＳ 明朝" w:eastAsia="ＭＳ 明朝" w:cs="ＭＳ 明朝"/>
                <w:kern w:val="0"/>
                <w:sz w:val="22"/>
                <w:lang w:val="ja-JP"/>
              </w:rPr>
              <w:t>42</w:t>
            </w:r>
            <w:r w:rsidRPr="009D5ECD">
              <w:rPr>
                <w:rFonts w:ascii="ＭＳ 明朝" w:eastAsia="ＭＳ 明朝" w:cs="ＭＳ 明朝" w:hint="eastAsia"/>
                <w:kern w:val="0"/>
                <w:sz w:val="22"/>
                <w:lang w:val="ja-JP"/>
              </w:rPr>
              <w:t>条第１項ただし書の規定に基づく建築等の許可の申請に対する審査</w:t>
            </w:r>
          </w:p>
          <w:p w14:paraId="610E988F" w14:textId="77777777" w:rsidR="00D31663" w:rsidRPr="00B76A4A" w:rsidRDefault="00D31663" w:rsidP="00A5197F">
            <w:pPr>
              <w:autoSpaceDE w:val="0"/>
              <w:autoSpaceDN w:val="0"/>
              <w:adjustRightInd w:val="0"/>
              <w:spacing w:line="336" w:lineRule="atLeast"/>
              <w:ind w:left="220" w:hanging="220"/>
              <w:jc w:val="left"/>
              <w:rPr>
                <w:rFonts w:ascii="ＭＳ 明朝" w:eastAsia="ＭＳ 明朝" w:cs="ＭＳ 明朝"/>
                <w:kern w:val="0"/>
                <w:sz w:val="22"/>
                <w:lang w:val="ja-JP"/>
              </w:rPr>
            </w:pPr>
          </w:p>
        </w:tc>
        <w:tc>
          <w:tcPr>
            <w:tcW w:w="1475" w:type="dxa"/>
            <w:tcBorders>
              <w:top w:val="single" w:sz="6" w:space="0" w:color="auto"/>
              <w:bottom w:val="single" w:sz="6" w:space="0" w:color="auto"/>
            </w:tcBorders>
            <w:shd w:val="clear" w:color="auto" w:fill="FFFFFF"/>
          </w:tcPr>
          <w:p w14:paraId="07FF80D7" w14:textId="77777777" w:rsidR="002B0882" w:rsidRPr="00B76A4A" w:rsidRDefault="009D5ECD" w:rsidP="00A5197F">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予定建築物等以外の建築等許可申請手数料</w:t>
            </w:r>
          </w:p>
        </w:tc>
        <w:tc>
          <w:tcPr>
            <w:tcW w:w="8589" w:type="dxa"/>
            <w:tcBorders>
              <w:top w:val="single" w:sz="6" w:space="0" w:color="auto"/>
              <w:bottom w:val="single" w:sz="6" w:space="0" w:color="auto"/>
            </w:tcBorders>
            <w:shd w:val="clear" w:color="auto" w:fill="FFFFFF"/>
          </w:tcPr>
          <w:p w14:paraId="6FFE783E" w14:textId="77777777" w:rsidR="002B0882" w:rsidRPr="00B76A4A" w:rsidRDefault="009D5ECD" w:rsidP="00A5197F">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kern w:val="0"/>
                <w:sz w:val="22"/>
                <w:lang w:val="ja-JP"/>
              </w:rPr>
              <w:t>39,000</w:t>
            </w:r>
            <w:r w:rsidRPr="009D5ECD">
              <w:rPr>
                <w:rFonts w:ascii="ＭＳ 明朝" w:eastAsia="ＭＳ 明朝" w:cs="ＭＳ 明朝" w:hint="eastAsia"/>
                <w:kern w:val="0"/>
                <w:sz w:val="22"/>
                <w:lang w:val="ja-JP"/>
              </w:rPr>
              <w:t>円</w:t>
            </w:r>
          </w:p>
        </w:tc>
        <w:tc>
          <w:tcPr>
            <w:tcW w:w="1984" w:type="dxa"/>
            <w:tcBorders>
              <w:top w:val="single" w:sz="6" w:space="0" w:color="auto"/>
              <w:bottom w:val="single" w:sz="6" w:space="0" w:color="auto"/>
            </w:tcBorders>
            <w:shd w:val="clear" w:color="auto" w:fill="FFFFFF"/>
          </w:tcPr>
          <w:p w14:paraId="1057CEF3" w14:textId="77777777" w:rsidR="002B0882" w:rsidRPr="00B76A4A" w:rsidRDefault="009D5ECD" w:rsidP="00A5197F">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許可申請のとき。</w:t>
            </w:r>
          </w:p>
        </w:tc>
      </w:tr>
      <w:tr w:rsidR="002B0882" w:rsidRPr="00B76A4A" w14:paraId="07E0437C" w14:textId="77777777" w:rsidTr="00B76A4A">
        <w:tblPrEx>
          <w:tblCellMar>
            <w:top w:w="0" w:type="dxa"/>
            <w:left w:w="0" w:type="dxa"/>
            <w:bottom w:w="0" w:type="dxa"/>
            <w:right w:w="0" w:type="dxa"/>
          </w:tblCellMar>
        </w:tblPrEx>
        <w:tc>
          <w:tcPr>
            <w:tcW w:w="2294" w:type="dxa"/>
            <w:tcBorders>
              <w:top w:val="single" w:sz="6" w:space="0" w:color="auto"/>
              <w:bottom w:val="single" w:sz="6" w:space="0" w:color="auto"/>
            </w:tcBorders>
            <w:shd w:val="clear" w:color="auto" w:fill="FFFFFF"/>
          </w:tcPr>
          <w:p w14:paraId="1F648FA7" w14:textId="77777777" w:rsidR="002B0882" w:rsidRPr="00B76A4A" w:rsidRDefault="009D5ECD" w:rsidP="00A5197F">
            <w:pPr>
              <w:autoSpaceDE w:val="0"/>
              <w:autoSpaceDN w:val="0"/>
              <w:adjustRightInd w:val="0"/>
              <w:spacing w:line="336" w:lineRule="atLeast"/>
              <w:ind w:left="220" w:hanging="220"/>
              <w:jc w:val="left"/>
              <w:rPr>
                <w:rFonts w:ascii="ＭＳ 明朝" w:eastAsia="ＭＳ 明朝" w:cs="ＭＳ 明朝"/>
                <w:kern w:val="0"/>
                <w:sz w:val="22"/>
                <w:lang w:val="ja-JP"/>
              </w:rPr>
            </w:pPr>
            <w:r w:rsidRPr="009D5ECD">
              <w:rPr>
                <w:rFonts w:ascii="ＭＳ 明朝" w:eastAsia="ＭＳ 明朝" w:cs="ＭＳ 明朝"/>
                <w:kern w:val="0"/>
                <w:sz w:val="22"/>
                <w:lang w:val="ja-JP"/>
              </w:rPr>
              <w:lastRenderedPageBreak/>
              <w:t>53</w:t>
            </w:r>
            <w:r w:rsidRPr="009D5ECD">
              <w:rPr>
                <w:rFonts w:ascii="ＭＳ 明朝" w:eastAsia="ＭＳ 明朝" w:cs="ＭＳ 明朝" w:hint="eastAsia"/>
                <w:kern w:val="0"/>
                <w:sz w:val="22"/>
                <w:lang w:val="ja-JP"/>
              </w:rPr>
              <w:t xml:space="preserve">　都市計画法第</w:t>
            </w:r>
            <w:r w:rsidRPr="009D5ECD">
              <w:rPr>
                <w:rFonts w:ascii="ＭＳ 明朝" w:eastAsia="ＭＳ 明朝" w:cs="ＭＳ 明朝"/>
                <w:kern w:val="0"/>
                <w:sz w:val="22"/>
                <w:lang w:val="ja-JP"/>
              </w:rPr>
              <w:t>43</w:t>
            </w:r>
            <w:r w:rsidRPr="009D5ECD">
              <w:rPr>
                <w:rFonts w:ascii="ＭＳ 明朝" w:eastAsia="ＭＳ 明朝" w:cs="ＭＳ 明朝" w:hint="eastAsia"/>
                <w:kern w:val="0"/>
                <w:sz w:val="22"/>
                <w:lang w:val="ja-JP"/>
              </w:rPr>
              <w:t>条の規定に基づく建築等の許可の申請に対する審査</w:t>
            </w:r>
          </w:p>
        </w:tc>
        <w:tc>
          <w:tcPr>
            <w:tcW w:w="1475" w:type="dxa"/>
            <w:tcBorders>
              <w:top w:val="single" w:sz="6" w:space="0" w:color="auto"/>
              <w:bottom w:val="single" w:sz="6" w:space="0" w:color="auto"/>
            </w:tcBorders>
            <w:shd w:val="clear" w:color="auto" w:fill="FFFFFF"/>
          </w:tcPr>
          <w:p w14:paraId="6FE7AD97" w14:textId="77777777" w:rsidR="002B0882" w:rsidRPr="00B76A4A" w:rsidRDefault="009D5ECD" w:rsidP="00A5197F">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開発許可を受けない市街化調整区域内の土地における建築等許可申請手数料</w:t>
            </w:r>
          </w:p>
        </w:tc>
        <w:tc>
          <w:tcPr>
            <w:tcW w:w="8589" w:type="dxa"/>
            <w:tcBorders>
              <w:top w:val="single" w:sz="6" w:space="0" w:color="auto"/>
              <w:bottom w:val="single" w:sz="6" w:space="0" w:color="auto"/>
            </w:tcBorders>
            <w:shd w:val="clear" w:color="auto" w:fill="FFFFFF"/>
          </w:tcPr>
          <w:p w14:paraId="25FB7557" w14:textId="77777777" w:rsidR="009D5ECD" w:rsidRPr="009D5ECD" w:rsidRDefault="009D5ECD" w:rsidP="009D5ECD">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敷地の面積に応じ、次に掲げる額</w:t>
            </w:r>
          </w:p>
          <w:p w14:paraId="3AD14B45" w14:textId="77777777" w:rsidR="009D5ECD" w:rsidRPr="009D5ECD" w:rsidRDefault="009D5ECD" w:rsidP="009D5ECD">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 xml:space="preserve">ア　</w:t>
            </w:r>
            <w:r w:rsidRPr="009D5ECD">
              <w:rPr>
                <w:rFonts w:ascii="ＭＳ 明朝" w:eastAsia="ＭＳ 明朝" w:cs="ＭＳ 明朝"/>
                <w:kern w:val="0"/>
                <w:sz w:val="22"/>
                <w:lang w:val="ja-JP"/>
              </w:rPr>
              <w:t>0.1</w:t>
            </w:r>
            <w:r w:rsidRPr="009D5ECD">
              <w:rPr>
                <w:rFonts w:ascii="ＭＳ 明朝" w:eastAsia="ＭＳ 明朝" w:cs="ＭＳ 明朝" w:hint="eastAsia"/>
                <w:kern w:val="0"/>
                <w:sz w:val="22"/>
                <w:lang w:val="ja-JP"/>
              </w:rPr>
              <w:t xml:space="preserve">ヘクタール未満のもの　</w:t>
            </w:r>
            <w:r w:rsidRPr="009D5ECD">
              <w:rPr>
                <w:rFonts w:ascii="ＭＳ 明朝" w:eastAsia="ＭＳ 明朝" w:cs="ＭＳ 明朝"/>
                <w:kern w:val="0"/>
                <w:sz w:val="22"/>
                <w:lang w:val="ja-JP"/>
              </w:rPr>
              <w:t>10,000</w:t>
            </w:r>
            <w:r w:rsidRPr="009D5ECD">
              <w:rPr>
                <w:rFonts w:ascii="ＭＳ 明朝" w:eastAsia="ＭＳ 明朝" w:cs="ＭＳ 明朝" w:hint="eastAsia"/>
                <w:kern w:val="0"/>
                <w:sz w:val="22"/>
                <w:lang w:val="ja-JP"/>
              </w:rPr>
              <w:t>円</w:t>
            </w:r>
          </w:p>
          <w:p w14:paraId="0A41668B" w14:textId="77777777" w:rsidR="009D5ECD" w:rsidRPr="009D5ECD" w:rsidRDefault="009D5ECD" w:rsidP="009D5ECD">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 xml:space="preserve">イ　</w:t>
            </w:r>
            <w:r w:rsidRPr="009D5ECD">
              <w:rPr>
                <w:rFonts w:ascii="ＭＳ 明朝" w:eastAsia="ＭＳ 明朝" w:cs="ＭＳ 明朝"/>
                <w:kern w:val="0"/>
                <w:sz w:val="22"/>
                <w:lang w:val="ja-JP"/>
              </w:rPr>
              <w:t>0.1</w:t>
            </w:r>
            <w:r w:rsidRPr="009D5ECD">
              <w:rPr>
                <w:rFonts w:ascii="ＭＳ 明朝" w:eastAsia="ＭＳ 明朝" w:cs="ＭＳ 明朝" w:hint="eastAsia"/>
                <w:kern w:val="0"/>
                <w:sz w:val="22"/>
                <w:lang w:val="ja-JP"/>
              </w:rPr>
              <w:t>ヘクタール以上</w:t>
            </w:r>
            <w:r w:rsidRPr="009D5ECD">
              <w:rPr>
                <w:rFonts w:ascii="ＭＳ 明朝" w:eastAsia="ＭＳ 明朝" w:cs="ＭＳ 明朝"/>
                <w:kern w:val="0"/>
                <w:sz w:val="22"/>
                <w:lang w:val="ja-JP"/>
              </w:rPr>
              <w:t>0.3</w:t>
            </w:r>
            <w:r w:rsidRPr="009D5ECD">
              <w:rPr>
                <w:rFonts w:ascii="ＭＳ 明朝" w:eastAsia="ＭＳ 明朝" w:cs="ＭＳ 明朝" w:hint="eastAsia"/>
                <w:kern w:val="0"/>
                <w:sz w:val="22"/>
                <w:lang w:val="ja-JP"/>
              </w:rPr>
              <w:t xml:space="preserve">ヘクタール未満のもの　</w:t>
            </w:r>
            <w:r w:rsidRPr="009D5ECD">
              <w:rPr>
                <w:rFonts w:ascii="ＭＳ 明朝" w:eastAsia="ＭＳ 明朝" w:cs="ＭＳ 明朝"/>
                <w:kern w:val="0"/>
                <w:sz w:val="22"/>
                <w:lang w:val="ja-JP"/>
              </w:rPr>
              <w:t>27,000</w:t>
            </w:r>
            <w:r w:rsidRPr="009D5ECD">
              <w:rPr>
                <w:rFonts w:ascii="ＭＳ 明朝" w:eastAsia="ＭＳ 明朝" w:cs="ＭＳ 明朝" w:hint="eastAsia"/>
                <w:kern w:val="0"/>
                <w:sz w:val="22"/>
                <w:lang w:val="ja-JP"/>
              </w:rPr>
              <w:t>円</w:t>
            </w:r>
          </w:p>
          <w:p w14:paraId="0A07991F" w14:textId="77777777" w:rsidR="009D5ECD" w:rsidRPr="009D5ECD" w:rsidRDefault="009D5ECD" w:rsidP="009D5ECD">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 xml:space="preserve">ウ　</w:t>
            </w:r>
            <w:r w:rsidRPr="009D5ECD">
              <w:rPr>
                <w:rFonts w:ascii="ＭＳ 明朝" w:eastAsia="ＭＳ 明朝" w:cs="ＭＳ 明朝"/>
                <w:kern w:val="0"/>
                <w:sz w:val="22"/>
                <w:lang w:val="ja-JP"/>
              </w:rPr>
              <w:t>0.3</w:t>
            </w:r>
            <w:r w:rsidRPr="009D5ECD">
              <w:rPr>
                <w:rFonts w:ascii="ＭＳ 明朝" w:eastAsia="ＭＳ 明朝" w:cs="ＭＳ 明朝" w:hint="eastAsia"/>
                <w:kern w:val="0"/>
                <w:sz w:val="22"/>
                <w:lang w:val="ja-JP"/>
              </w:rPr>
              <w:t>ヘクタール以上</w:t>
            </w:r>
            <w:r w:rsidRPr="009D5ECD">
              <w:rPr>
                <w:rFonts w:ascii="ＭＳ 明朝" w:eastAsia="ＭＳ 明朝" w:cs="ＭＳ 明朝"/>
                <w:kern w:val="0"/>
                <w:sz w:val="22"/>
                <w:lang w:val="ja-JP"/>
              </w:rPr>
              <w:t>0.6</w:t>
            </w:r>
            <w:r w:rsidRPr="009D5ECD">
              <w:rPr>
                <w:rFonts w:ascii="ＭＳ 明朝" w:eastAsia="ＭＳ 明朝" w:cs="ＭＳ 明朝" w:hint="eastAsia"/>
                <w:kern w:val="0"/>
                <w:sz w:val="22"/>
                <w:lang w:val="ja-JP"/>
              </w:rPr>
              <w:t xml:space="preserve">ヘクタール未満のもの　</w:t>
            </w:r>
            <w:r w:rsidRPr="009D5ECD">
              <w:rPr>
                <w:rFonts w:ascii="ＭＳ 明朝" w:eastAsia="ＭＳ 明朝" w:cs="ＭＳ 明朝"/>
                <w:kern w:val="0"/>
                <w:sz w:val="22"/>
                <w:lang w:val="ja-JP"/>
              </w:rPr>
              <w:t>53,000</w:t>
            </w:r>
            <w:r w:rsidRPr="009D5ECD">
              <w:rPr>
                <w:rFonts w:ascii="ＭＳ 明朝" w:eastAsia="ＭＳ 明朝" w:cs="ＭＳ 明朝" w:hint="eastAsia"/>
                <w:kern w:val="0"/>
                <w:sz w:val="22"/>
                <w:lang w:val="ja-JP"/>
              </w:rPr>
              <w:t>円</w:t>
            </w:r>
          </w:p>
          <w:p w14:paraId="6089FDB2" w14:textId="77777777" w:rsidR="009D5ECD" w:rsidRPr="009D5ECD" w:rsidRDefault="009D5ECD" w:rsidP="009D5ECD">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 xml:space="preserve">エ　</w:t>
            </w:r>
            <w:r w:rsidRPr="009D5ECD">
              <w:rPr>
                <w:rFonts w:ascii="ＭＳ 明朝" w:eastAsia="ＭＳ 明朝" w:cs="ＭＳ 明朝"/>
                <w:kern w:val="0"/>
                <w:sz w:val="22"/>
                <w:lang w:val="ja-JP"/>
              </w:rPr>
              <w:t>0.6</w:t>
            </w:r>
            <w:r w:rsidRPr="009D5ECD">
              <w:rPr>
                <w:rFonts w:ascii="ＭＳ 明朝" w:eastAsia="ＭＳ 明朝" w:cs="ＭＳ 明朝" w:hint="eastAsia"/>
                <w:kern w:val="0"/>
                <w:sz w:val="22"/>
                <w:lang w:val="ja-JP"/>
              </w:rPr>
              <w:t xml:space="preserve">ヘクタール以上１ヘクタール未満のもの　</w:t>
            </w:r>
            <w:r w:rsidRPr="009D5ECD">
              <w:rPr>
                <w:rFonts w:ascii="ＭＳ 明朝" w:eastAsia="ＭＳ 明朝" w:cs="ＭＳ 明朝"/>
                <w:kern w:val="0"/>
                <w:sz w:val="22"/>
                <w:lang w:val="ja-JP"/>
              </w:rPr>
              <w:t>76,000</w:t>
            </w:r>
            <w:r w:rsidRPr="009D5ECD">
              <w:rPr>
                <w:rFonts w:ascii="ＭＳ 明朝" w:eastAsia="ＭＳ 明朝" w:cs="ＭＳ 明朝" w:hint="eastAsia"/>
                <w:kern w:val="0"/>
                <w:sz w:val="22"/>
                <w:lang w:val="ja-JP"/>
              </w:rPr>
              <w:t>円</w:t>
            </w:r>
          </w:p>
          <w:p w14:paraId="28D681CA" w14:textId="77777777" w:rsidR="002B0882" w:rsidRPr="00B76A4A" w:rsidRDefault="009D5ECD" w:rsidP="009D5ECD">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 xml:space="preserve">オ　１ヘクタール以上のもの　</w:t>
            </w:r>
            <w:r w:rsidRPr="009D5ECD">
              <w:rPr>
                <w:rFonts w:ascii="ＭＳ 明朝" w:eastAsia="ＭＳ 明朝" w:cs="ＭＳ 明朝"/>
                <w:kern w:val="0"/>
                <w:sz w:val="22"/>
                <w:lang w:val="ja-JP"/>
              </w:rPr>
              <w:t>122,000</w:t>
            </w:r>
            <w:r w:rsidRPr="009D5ECD">
              <w:rPr>
                <w:rFonts w:ascii="ＭＳ 明朝" w:eastAsia="ＭＳ 明朝" w:cs="ＭＳ 明朝" w:hint="eastAsia"/>
                <w:kern w:val="0"/>
                <w:sz w:val="22"/>
                <w:lang w:val="ja-JP"/>
              </w:rPr>
              <w:t>円</w:t>
            </w:r>
          </w:p>
        </w:tc>
        <w:tc>
          <w:tcPr>
            <w:tcW w:w="1984" w:type="dxa"/>
            <w:tcBorders>
              <w:top w:val="single" w:sz="6" w:space="0" w:color="auto"/>
              <w:bottom w:val="single" w:sz="6" w:space="0" w:color="auto"/>
            </w:tcBorders>
            <w:shd w:val="clear" w:color="auto" w:fill="FFFFFF"/>
          </w:tcPr>
          <w:p w14:paraId="483DD9FB" w14:textId="77777777" w:rsidR="002B0882" w:rsidRPr="00B76A4A" w:rsidRDefault="009D5ECD" w:rsidP="00A5197F">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許可申請のとき。</w:t>
            </w:r>
          </w:p>
        </w:tc>
      </w:tr>
      <w:tr w:rsidR="002B0882" w:rsidRPr="00B76A4A" w14:paraId="42D142AA" w14:textId="77777777" w:rsidTr="00B76A4A">
        <w:tblPrEx>
          <w:tblCellMar>
            <w:top w:w="0" w:type="dxa"/>
            <w:left w:w="0" w:type="dxa"/>
            <w:bottom w:w="0" w:type="dxa"/>
            <w:right w:w="0" w:type="dxa"/>
          </w:tblCellMar>
        </w:tblPrEx>
        <w:tc>
          <w:tcPr>
            <w:tcW w:w="2294" w:type="dxa"/>
            <w:tcBorders>
              <w:top w:val="single" w:sz="6" w:space="0" w:color="auto"/>
              <w:bottom w:val="single" w:sz="6" w:space="0" w:color="auto"/>
            </w:tcBorders>
            <w:shd w:val="clear" w:color="auto" w:fill="FFFFFF"/>
          </w:tcPr>
          <w:p w14:paraId="4189A298" w14:textId="77777777" w:rsidR="002B0882" w:rsidRPr="00B76A4A" w:rsidRDefault="009D5ECD" w:rsidP="00A5197F">
            <w:pPr>
              <w:autoSpaceDE w:val="0"/>
              <w:autoSpaceDN w:val="0"/>
              <w:adjustRightInd w:val="0"/>
              <w:spacing w:line="336" w:lineRule="atLeast"/>
              <w:ind w:left="220" w:hanging="220"/>
              <w:jc w:val="left"/>
              <w:rPr>
                <w:rFonts w:ascii="ＭＳ 明朝" w:eastAsia="ＭＳ 明朝" w:cs="ＭＳ 明朝"/>
                <w:kern w:val="0"/>
                <w:sz w:val="22"/>
                <w:lang w:val="ja-JP"/>
              </w:rPr>
            </w:pPr>
            <w:r w:rsidRPr="009D5ECD">
              <w:rPr>
                <w:rFonts w:ascii="ＭＳ 明朝" w:eastAsia="ＭＳ 明朝" w:cs="ＭＳ 明朝"/>
                <w:kern w:val="0"/>
                <w:sz w:val="22"/>
                <w:lang w:val="ja-JP"/>
              </w:rPr>
              <w:t>54</w:t>
            </w:r>
            <w:r w:rsidRPr="009D5ECD">
              <w:rPr>
                <w:rFonts w:ascii="ＭＳ 明朝" w:eastAsia="ＭＳ 明朝" w:cs="ＭＳ 明朝" w:hint="eastAsia"/>
                <w:kern w:val="0"/>
                <w:sz w:val="22"/>
                <w:lang w:val="ja-JP"/>
              </w:rPr>
              <w:t xml:space="preserve">　都市計画法第</w:t>
            </w:r>
            <w:r w:rsidRPr="009D5ECD">
              <w:rPr>
                <w:rFonts w:ascii="ＭＳ 明朝" w:eastAsia="ＭＳ 明朝" w:cs="ＭＳ 明朝"/>
                <w:kern w:val="0"/>
                <w:sz w:val="22"/>
                <w:lang w:val="ja-JP"/>
              </w:rPr>
              <w:t>45</w:t>
            </w:r>
            <w:r w:rsidRPr="009D5ECD">
              <w:rPr>
                <w:rFonts w:ascii="ＭＳ 明朝" w:eastAsia="ＭＳ 明朝" w:cs="ＭＳ 明朝" w:hint="eastAsia"/>
                <w:kern w:val="0"/>
                <w:sz w:val="22"/>
                <w:lang w:val="ja-JP"/>
              </w:rPr>
              <w:t>条の規定に基づく開発許可を受けた地位の承継の承認申請に対する審査</w:t>
            </w:r>
          </w:p>
        </w:tc>
        <w:tc>
          <w:tcPr>
            <w:tcW w:w="1475" w:type="dxa"/>
            <w:tcBorders>
              <w:top w:val="single" w:sz="6" w:space="0" w:color="auto"/>
              <w:bottom w:val="single" w:sz="6" w:space="0" w:color="auto"/>
            </w:tcBorders>
            <w:shd w:val="clear" w:color="auto" w:fill="FFFFFF"/>
          </w:tcPr>
          <w:p w14:paraId="582F840C" w14:textId="77777777" w:rsidR="002B0882" w:rsidRPr="00B76A4A" w:rsidRDefault="009D5ECD" w:rsidP="00A5197F">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開発許可を受けた地位の承継の承認申請手数料</w:t>
            </w:r>
          </w:p>
        </w:tc>
        <w:tc>
          <w:tcPr>
            <w:tcW w:w="8589" w:type="dxa"/>
            <w:tcBorders>
              <w:top w:val="single" w:sz="6" w:space="0" w:color="auto"/>
              <w:bottom w:val="single" w:sz="6" w:space="0" w:color="auto"/>
            </w:tcBorders>
            <w:shd w:val="clear" w:color="auto" w:fill="FFFFFF"/>
          </w:tcPr>
          <w:p w14:paraId="31E9B09A" w14:textId="77777777" w:rsidR="009D5ECD" w:rsidRPr="009D5ECD" w:rsidRDefault="009D5ECD" w:rsidP="009D5ECD">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kern w:val="0"/>
                <w:sz w:val="22"/>
                <w:lang w:val="ja-JP"/>
              </w:rPr>
              <w:t>(</w:t>
            </w:r>
            <w:r w:rsidRPr="009D5ECD">
              <w:rPr>
                <w:rFonts w:ascii="ＭＳ 明朝" w:eastAsia="ＭＳ 明朝" w:cs="ＭＳ 明朝" w:hint="eastAsia"/>
                <w:kern w:val="0"/>
                <w:sz w:val="22"/>
                <w:lang w:val="ja-JP"/>
              </w:rPr>
              <w:t>１</w:t>
            </w:r>
            <w:r w:rsidRPr="009D5ECD">
              <w:rPr>
                <w:rFonts w:ascii="ＭＳ 明朝" w:eastAsia="ＭＳ 明朝" w:cs="ＭＳ 明朝"/>
                <w:kern w:val="0"/>
                <w:sz w:val="22"/>
                <w:lang w:val="ja-JP"/>
              </w:rPr>
              <w:t>)</w:t>
            </w:r>
            <w:r w:rsidRPr="009D5ECD">
              <w:rPr>
                <w:rFonts w:ascii="ＭＳ 明朝" w:eastAsia="ＭＳ 明朝" w:cs="ＭＳ 明朝" w:hint="eastAsia"/>
                <w:kern w:val="0"/>
                <w:sz w:val="22"/>
                <w:lang w:val="ja-JP"/>
              </w:rPr>
              <w:t xml:space="preserve">　承認申請をする者が行おうとする開発行為が、主として自己の居住の用に供する住宅の建築の用に供する目的で行うものまたは主として、住宅以外の建築物で自己の業務の用に供するものの建築もしくは自己の業務の用に供する特定工作物の建設の用に供する目的で行うものであって開発区域の面積が１ヘクタール未満のものである場合　</w:t>
            </w:r>
            <w:r w:rsidRPr="009D5ECD">
              <w:rPr>
                <w:rFonts w:ascii="ＭＳ 明朝" w:eastAsia="ＭＳ 明朝" w:cs="ＭＳ 明朝"/>
                <w:kern w:val="0"/>
                <w:sz w:val="22"/>
                <w:lang w:val="ja-JP"/>
              </w:rPr>
              <w:t>2,500</w:t>
            </w:r>
            <w:r w:rsidRPr="009D5ECD">
              <w:rPr>
                <w:rFonts w:ascii="ＭＳ 明朝" w:eastAsia="ＭＳ 明朝" w:cs="ＭＳ 明朝" w:hint="eastAsia"/>
                <w:kern w:val="0"/>
                <w:sz w:val="22"/>
                <w:lang w:val="ja-JP"/>
              </w:rPr>
              <w:t>円</w:t>
            </w:r>
          </w:p>
          <w:p w14:paraId="6D28E187" w14:textId="77777777" w:rsidR="009D5ECD" w:rsidRPr="009D5ECD" w:rsidRDefault="009D5ECD" w:rsidP="009D5ECD">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kern w:val="0"/>
                <w:sz w:val="22"/>
                <w:lang w:val="ja-JP"/>
              </w:rPr>
              <w:t>(</w:t>
            </w:r>
            <w:r w:rsidRPr="009D5ECD">
              <w:rPr>
                <w:rFonts w:ascii="ＭＳ 明朝" w:eastAsia="ＭＳ 明朝" w:cs="ＭＳ 明朝" w:hint="eastAsia"/>
                <w:kern w:val="0"/>
                <w:sz w:val="22"/>
                <w:lang w:val="ja-JP"/>
              </w:rPr>
              <w:t>２</w:t>
            </w:r>
            <w:r w:rsidRPr="009D5ECD">
              <w:rPr>
                <w:rFonts w:ascii="ＭＳ 明朝" w:eastAsia="ＭＳ 明朝" w:cs="ＭＳ 明朝"/>
                <w:kern w:val="0"/>
                <w:sz w:val="22"/>
                <w:lang w:val="ja-JP"/>
              </w:rPr>
              <w:t>)</w:t>
            </w:r>
            <w:r w:rsidRPr="009D5ECD">
              <w:rPr>
                <w:rFonts w:ascii="ＭＳ 明朝" w:eastAsia="ＭＳ 明朝" w:cs="ＭＳ 明朝" w:hint="eastAsia"/>
                <w:kern w:val="0"/>
                <w:sz w:val="22"/>
                <w:lang w:val="ja-JP"/>
              </w:rPr>
              <w:t xml:space="preserve">　承認申請をする者が行おうとする開発行為が、主として、住宅以外の建築物で自己の業務の用に供するものの建築または自己の業務の用に供する特定工作物の建設の用に供する目的で行うものであって開発区域の面積が１ヘクタール以上のものである場合　</w:t>
            </w:r>
            <w:r w:rsidRPr="009D5ECD">
              <w:rPr>
                <w:rFonts w:ascii="ＭＳ 明朝" w:eastAsia="ＭＳ 明朝" w:cs="ＭＳ 明朝"/>
                <w:kern w:val="0"/>
                <w:sz w:val="22"/>
                <w:lang w:val="ja-JP"/>
              </w:rPr>
              <w:t>4,000</w:t>
            </w:r>
            <w:r w:rsidRPr="009D5ECD">
              <w:rPr>
                <w:rFonts w:ascii="ＭＳ 明朝" w:eastAsia="ＭＳ 明朝" w:cs="ＭＳ 明朝" w:hint="eastAsia"/>
                <w:kern w:val="0"/>
                <w:sz w:val="22"/>
                <w:lang w:val="ja-JP"/>
              </w:rPr>
              <w:t>円</w:t>
            </w:r>
          </w:p>
          <w:p w14:paraId="5460F339" w14:textId="77777777" w:rsidR="002B0882" w:rsidRPr="00B76A4A" w:rsidRDefault="00D31663" w:rsidP="009D5ECD">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kern w:val="0"/>
                <w:sz w:val="22"/>
                <w:lang w:val="ja-JP"/>
              </w:rPr>
              <w:t>(</w:t>
            </w:r>
            <w:r w:rsidR="009D5ECD" w:rsidRPr="009D5ECD">
              <w:rPr>
                <w:rFonts w:ascii="ＭＳ 明朝" w:eastAsia="ＭＳ 明朝" w:cs="ＭＳ 明朝" w:hint="eastAsia"/>
                <w:kern w:val="0"/>
                <w:sz w:val="22"/>
                <w:lang w:val="ja-JP"/>
              </w:rPr>
              <w:t>３</w:t>
            </w:r>
            <w:r w:rsidR="009D5ECD" w:rsidRPr="009D5ECD">
              <w:rPr>
                <w:rFonts w:ascii="ＭＳ 明朝" w:eastAsia="ＭＳ 明朝" w:cs="ＭＳ 明朝"/>
                <w:kern w:val="0"/>
                <w:sz w:val="22"/>
                <w:lang w:val="ja-JP"/>
              </w:rPr>
              <w:t>)</w:t>
            </w:r>
            <w:r w:rsidR="009D5ECD" w:rsidRPr="009D5ECD">
              <w:rPr>
                <w:rFonts w:ascii="ＭＳ 明朝" w:eastAsia="ＭＳ 明朝" w:cs="ＭＳ 明朝" w:hint="eastAsia"/>
                <w:kern w:val="0"/>
                <w:sz w:val="22"/>
                <w:lang w:val="ja-JP"/>
              </w:rPr>
              <w:t xml:space="preserve">　承認申請をする者が行おうとする開発行為が前２号に掲げるもの以外のものである場合　</w:t>
            </w:r>
            <w:r w:rsidR="009D5ECD" w:rsidRPr="009D5ECD">
              <w:rPr>
                <w:rFonts w:ascii="ＭＳ 明朝" w:eastAsia="ＭＳ 明朝" w:cs="ＭＳ 明朝"/>
                <w:kern w:val="0"/>
                <w:sz w:val="22"/>
                <w:lang w:val="ja-JP"/>
              </w:rPr>
              <w:t>19,000</w:t>
            </w:r>
            <w:r w:rsidR="009D5ECD" w:rsidRPr="009D5ECD">
              <w:rPr>
                <w:rFonts w:ascii="ＭＳ 明朝" w:eastAsia="ＭＳ 明朝" w:cs="ＭＳ 明朝" w:hint="eastAsia"/>
                <w:kern w:val="0"/>
                <w:sz w:val="22"/>
                <w:lang w:val="ja-JP"/>
              </w:rPr>
              <w:t>円</w:t>
            </w:r>
          </w:p>
        </w:tc>
        <w:tc>
          <w:tcPr>
            <w:tcW w:w="1984" w:type="dxa"/>
            <w:tcBorders>
              <w:top w:val="single" w:sz="6" w:space="0" w:color="auto"/>
              <w:bottom w:val="single" w:sz="6" w:space="0" w:color="auto"/>
            </w:tcBorders>
            <w:shd w:val="clear" w:color="auto" w:fill="FFFFFF"/>
          </w:tcPr>
          <w:p w14:paraId="265FC33A" w14:textId="77777777" w:rsidR="002B0882" w:rsidRPr="00B76A4A" w:rsidRDefault="009D5ECD" w:rsidP="00A5197F">
            <w:pPr>
              <w:autoSpaceDE w:val="0"/>
              <w:autoSpaceDN w:val="0"/>
              <w:adjustRightInd w:val="0"/>
              <w:spacing w:line="336" w:lineRule="atLeast"/>
              <w:jc w:val="left"/>
              <w:rPr>
                <w:rFonts w:ascii="ＭＳ 明朝" w:eastAsia="ＭＳ 明朝" w:cs="ＭＳ 明朝"/>
                <w:kern w:val="0"/>
                <w:sz w:val="22"/>
                <w:lang w:val="ja-JP"/>
              </w:rPr>
            </w:pPr>
            <w:r w:rsidRPr="009D5ECD">
              <w:rPr>
                <w:rFonts w:ascii="ＭＳ 明朝" w:eastAsia="ＭＳ 明朝" w:cs="ＭＳ 明朝" w:hint="eastAsia"/>
                <w:kern w:val="0"/>
                <w:sz w:val="22"/>
                <w:lang w:val="ja-JP"/>
              </w:rPr>
              <w:t>承認申請のとき。</w:t>
            </w:r>
          </w:p>
        </w:tc>
      </w:tr>
      <w:tr w:rsidR="00B76A4A" w:rsidRPr="00B76A4A" w14:paraId="43E5B9E0" w14:textId="77777777" w:rsidTr="00B76A4A">
        <w:tblPrEx>
          <w:tblCellMar>
            <w:top w:w="0" w:type="dxa"/>
            <w:left w:w="0" w:type="dxa"/>
            <w:bottom w:w="0" w:type="dxa"/>
            <w:right w:w="0" w:type="dxa"/>
          </w:tblCellMar>
        </w:tblPrEx>
        <w:tc>
          <w:tcPr>
            <w:tcW w:w="2294" w:type="dxa"/>
            <w:tcBorders>
              <w:top w:val="single" w:sz="6" w:space="0" w:color="auto"/>
              <w:bottom w:val="single" w:sz="6" w:space="0" w:color="auto"/>
            </w:tcBorders>
            <w:shd w:val="clear" w:color="auto" w:fill="FFFFFF"/>
          </w:tcPr>
          <w:p w14:paraId="70F74F3E" w14:textId="77777777" w:rsidR="00B76A4A" w:rsidRPr="00B76A4A" w:rsidRDefault="00B76A4A" w:rsidP="00A5197F">
            <w:pPr>
              <w:autoSpaceDE w:val="0"/>
              <w:autoSpaceDN w:val="0"/>
              <w:adjustRightInd w:val="0"/>
              <w:spacing w:line="336" w:lineRule="atLeast"/>
              <w:ind w:left="22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55</w:t>
            </w:r>
            <w:r w:rsidRPr="00B76A4A">
              <w:rPr>
                <w:rFonts w:ascii="ＭＳ 明朝" w:eastAsia="ＭＳ 明朝" w:cs="ＭＳ 明朝" w:hint="eastAsia"/>
                <w:kern w:val="0"/>
                <w:sz w:val="22"/>
                <w:lang w:val="ja-JP"/>
              </w:rPr>
              <w:t xml:space="preserve">　都市計画法第</w:t>
            </w:r>
            <w:r w:rsidRPr="00B76A4A">
              <w:rPr>
                <w:rFonts w:ascii="ＭＳ 明朝" w:eastAsia="ＭＳ 明朝" w:cs="ＭＳ 明朝"/>
                <w:kern w:val="0"/>
                <w:sz w:val="22"/>
                <w:lang w:val="ja-JP"/>
              </w:rPr>
              <w:t>47</w:t>
            </w:r>
            <w:r w:rsidRPr="00B76A4A">
              <w:rPr>
                <w:rFonts w:ascii="ＭＳ 明朝" w:eastAsia="ＭＳ 明朝" w:cs="ＭＳ 明朝" w:hint="eastAsia"/>
                <w:kern w:val="0"/>
                <w:sz w:val="22"/>
                <w:lang w:val="ja-JP"/>
              </w:rPr>
              <w:t>条第５項の規定に基づく開発登録簿の写しの交付</w:t>
            </w:r>
          </w:p>
        </w:tc>
        <w:tc>
          <w:tcPr>
            <w:tcW w:w="1475" w:type="dxa"/>
            <w:tcBorders>
              <w:top w:val="single" w:sz="6" w:space="0" w:color="auto"/>
              <w:bottom w:val="single" w:sz="6" w:space="0" w:color="auto"/>
            </w:tcBorders>
            <w:shd w:val="clear" w:color="auto" w:fill="FFFFFF"/>
          </w:tcPr>
          <w:p w14:paraId="5AA7F568"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開発登録簿の写しの交付手数料</w:t>
            </w:r>
          </w:p>
        </w:tc>
        <w:tc>
          <w:tcPr>
            <w:tcW w:w="8589" w:type="dxa"/>
            <w:tcBorders>
              <w:top w:val="single" w:sz="6" w:space="0" w:color="auto"/>
              <w:bottom w:val="single" w:sz="6" w:space="0" w:color="auto"/>
            </w:tcBorders>
            <w:shd w:val="clear" w:color="auto" w:fill="FFFFFF"/>
          </w:tcPr>
          <w:p w14:paraId="787E8898"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kern w:val="0"/>
                <w:sz w:val="22"/>
                <w:lang w:val="ja-JP"/>
              </w:rPr>
              <w:t>1</w:t>
            </w:r>
            <w:r w:rsidRPr="00B76A4A">
              <w:rPr>
                <w:rFonts w:ascii="ＭＳ 明朝" w:eastAsia="ＭＳ 明朝" w:cs="ＭＳ 明朝" w:hint="eastAsia"/>
                <w:kern w:val="0"/>
                <w:sz w:val="22"/>
                <w:lang w:val="ja-JP"/>
              </w:rPr>
              <w:t>通につき</w:t>
            </w:r>
            <w:r w:rsidRPr="00B76A4A">
              <w:rPr>
                <w:rFonts w:ascii="ＭＳ 明朝" w:eastAsia="ＭＳ 明朝" w:cs="ＭＳ 明朝"/>
                <w:kern w:val="0"/>
                <w:sz w:val="22"/>
                <w:lang w:val="ja-JP"/>
              </w:rPr>
              <w:t>700</w:t>
            </w:r>
            <w:r w:rsidRPr="00B76A4A">
              <w:rPr>
                <w:rFonts w:ascii="ＭＳ 明朝" w:eastAsia="ＭＳ 明朝" w:cs="ＭＳ 明朝" w:hint="eastAsia"/>
                <w:kern w:val="0"/>
                <w:sz w:val="22"/>
                <w:lang w:val="ja-JP"/>
              </w:rPr>
              <w:t>円</w:t>
            </w:r>
          </w:p>
        </w:tc>
        <w:tc>
          <w:tcPr>
            <w:tcW w:w="1984" w:type="dxa"/>
            <w:tcBorders>
              <w:top w:val="single" w:sz="6" w:space="0" w:color="auto"/>
              <w:bottom w:val="single" w:sz="6" w:space="0" w:color="auto"/>
            </w:tcBorders>
            <w:shd w:val="clear" w:color="auto" w:fill="FFFFFF"/>
          </w:tcPr>
          <w:p w14:paraId="294B2C0D"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交付申請のとき。</w:t>
            </w:r>
          </w:p>
        </w:tc>
      </w:tr>
      <w:tr w:rsidR="00B76A4A" w:rsidRPr="00B76A4A" w14:paraId="6BF528A7" w14:textId="77777777" w:rsidTr="00B76A4A">
        <w:tblPrEx>
          <w:tblCellMar>
            <w:top w:w="0" w:type="dxa"/>
            <w:left w:w="0" w:type="dxa"/>
            <w:bottom w:w="0" w:type="dxa"/>
            <w:right w:w="0" w:type="dxa"/>
          </w:tblCellMar>
        </w:tblPrEx>
        <w:tc>
          <w:tcPr>
            <w:tcW w:w="2294" w:type="dxa"/>
            <w:tcBorders>
              <w:top w:val="single" w:sz="6" w:space="0" w:color="auto"/>
              <w:bottom w:val="single" w:sz="6" w:space="0" w:color="auto"/>
            </w:tcBorders>
            <w:shd w:val="clear" w:color="auto" w:fill="FFFFFF"/>
          </w:tcPr>
          <w:p w14:paraId="5F18A755" w14:textId="77777777" w:rsidR="00B76A4A" w:rsidRPr="00B76A4A" w:rsidRDefault="00B76A4A" w:rsidP="00A5197F">
            <w:pPr>
              <w:autoSpaceDE w:val="0"/>
              <w:autoSpaceDN w:val="0"/>
              <w:adjustRightInd w:val="0"/>
              <w:spacing w:line="336" w:lineRule="atLeast"/>
              <w:ind w:left="220" w:hanging="220"/>
              <w:jc w:val="left"/>
              <w:rPr>
                <w:rFonts w:ascii="ＭＳ 明朝" w:eastAsia="ＭＳ 明朝" w:cs="ＭＳ 明朝"/>
                <w:kern w:val="0"/>
                <w:sz w:val="22"/>
                <w:lang w:val="ja-JP"/>
              </w:rPr>
            </w:pPr>
            <w:r w:rsidRPr="00B76A4A">
              <w:rPr>
                <w:rFonts w:ascii="ＭＳ 明朝" w:eastAsia="ＭＳ 明朝" w:cs="ＭＳ 明朝"/>
                <w:kern w:val="0"/>
                <w:sz w:val="22"/>
                <w:lang w:val="ja-JP"/>
              </w:rPr>
              <w:t>55</w:t>
            </w:r>
            <w:r w:rsidRPr="00B76A4A">
              <w:rPr>
                <w:rFonts w:ascii="ＭＳ 明朝" w:eastAsia="ＭＳ 明朝" w:cs="ＭＳ 明朝" w:hint="eastAsia"/>
                <w:kern w:val="0"/>
                <w:sz w:val="22"/>
                <w:lang w:val="ja-JP"/>
              </w:rPr>
              <w:t>の</w:t>
            </w:r>
            <w:r w:rsidRPr="00B76A4A">
              <w:rPr>
                <w:rFonts w:ascii="ＭＳ 明朝" w:eastAsia="ＭＳ 明朝" w:cs="ＭＳ 明朝"/>
                <w:kern w:val="0"/>
                <w:sz w:val="22"/>
                <w:lang w:val="ja-JP"/>
              </w:rPr>
              <w:t>2</w:t>
            </w:r>
            <w:r w:rsidRPr="00B76A4A">
              <w:rPr>
                <w:rFonts w:ascii="ＭＳ 明朝" w:eastAsia="ＭＳ 明朝" w:cs="ＭＳ 明朝" w:hint="eastAsia"/>
                <w:kern w:val="0"/>
                <w:sz w:val="22"/>
                <w:lang w:val="ja-JP"/>
              </w:rPr>
              <w:t xml:space="preserve">　都市計画法施行規則（昭和</w:t>
            </w:r>
            <w:r w:rsidRPr="00B76A4A">
              <w:rPr>
                <w:rFonts w:ascii="ＭＳ 明朝" w:eastAsia="ＭＳ 明朝" w:cs="ＭＳ 明朝"/>
                <w:kern w:val="0"/>
                <w:sz w:val="22"/>
                <w:lang w:val="ja-JP"/>
              </w:rPr>
              <w:t>44</w:t>
            </w:r>
            <w:r w:rsidRPr="00B76A4A">
              <w:rPr>
                <w:rFonts w:ascii="ＭＳ 明朝" w:eastAsia="ＭＳ 明朝" w:cs="ＭＳ 明朝" w:hint="eastAsia"/>
                <w:kern w:val="0"/>
                <w:sz w:val="22"/>
                <w:lang w:val="ja-JP"/>
              </w:rPr>
              <w:t>年建設省令第</w:t>
            </w:r>
            <w:r w:rsidRPr="00B76A4A">
              <w:rPr>
                <w:rFonts w:ascii="ＭＳ 明朝" w:eastAsia="ＭＳ 明朝" w:cs="ＭＳ 明朝"/>
                <w:kern w:val="0"/>
                <w:sz w:val="22"/>
                <w:lang w:val="ja-JP"/>
              </w:rPr>
              <w:t>49</w:t>
            </w:r>
            <w:r w:rsidRPr="00B76A4A">
              <w:rPr>
                <w:rFonts w:ascii="ＭＳ 明朝" w:eastAsia="ＭＳ 明朝" w:cs="ＭＳ 明朝" w:hint="eastAsia"/>
                <w:kern w:val="0"/>
                <w:sz w:val="22"/>
                <w:lang w:val="ja-JP"/>
              </w:rPr>
              <w:t>号）第</w:t>
            </w:r>
            <w:r w:rsidRPr="00B76A4A">
              <w:rPr>
                <w:rFonts w:ascii="ＭＳ 明朝" w:eastAsia="ＭＳ 明朝" w:cs="ＭＳ 明朝"/>
                <w:kern w:val="0"/>
                <w:sz w:val="22"/>
                <w:lang w:val="ja-JP"/>
              </w:rPr>
              <w:t>60</w:t>
            </w:r>
            <w:r w:rsidRPr="00B76A4A">
              <w:rPr>
                <w:rFonts w:ascii="ＭＳ 明朝" w:eastAsia="ＭＳ 明朝" w:cs="ＭＳ 明朝" w:hint="eastAsia"/>
                <w:kern w:val="0"/>
                <w:sz w:val="22"/>
                <w:lang w:val="ja-JP"/>
              </w:rPr>
              <w:t>条の規定に基づく証明書の交付</w:t>
            </w:r>
          </w:p>
        </w:tc>
        <w:tc>
          <w:tcPr>
            <w:tcW w:w="1475" w:type="dxa"/>
            <w:tcBorders>
              <w:top w:val="single" w:sz="6" w:space="0" w:color="auto"/>
              <w:bottom w:val="single" w:sz="6" w:space="0" w:color="auto"/>
            </w:tcBorders>
            <w:shd w:val="clear" w:color="auto" w:fill="FFFFFF"/>
          </w:tcPr>
          <w:p w14:paraId="4FD8435E"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証明書の交付手数料</w:t>
            </w:r>
          </w:p>
        </w:tc>
        <w:tc>
          <w:tcPr>
            <w:tcW w:w="8589" w:type="dxa"/>
            <w:tcBorders>
              <w:top w:val="single" w:sz="6" w:space="0" w:color="auto"/>
              <w:bottom w:val="single" w:sz="6" w:space="0" w:color="auto"/>
            </w:tcBorders>
            <w:shd w:val="clear" w:color="auto" w:fill="FFFFFF"/>
          </w:tcPr>
          <w:p w14:paraId="369D3EAC"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１通につき</w:t>
            </w:r>
            <w:r w:rsidRPr="00B76A4A">
              <w:rPr>
                <w:rFonts w:ascii="ＭＳ 明朝" w:eastAsia="ＭＳ 明朝" w:cs="ＭＳ 明朝"/>
                <w:kern w:val="0"/>
                <w:sz w:val="22"/>
                <w:lang w:val="ja-JP"/>
              </w:rPr>
              <w:t>900</w:t>
            </w:r>
            <w:r w:rsidRPr="00B76A4A">
              <w:rPr>
                <w:rFonts w:ascii="ＭＳ 明朝" w:eastAsia="ＭＳ 明朝" w:cs="ＭＳ 明朝" w:hint="eastAsia"/>
                <w:kern w:val="0"/>
                <w:sz w:val="22"/>
                <w:lang w:val="ja-JP"/>
              </w:rPr>
              <w:t>円</w:t>
            </w:r>
          </w:p>
        </w:tc>
        <w:tc>
          <w:tcPr>
            <w:tcW w:w="1984" w:type="dxa"/>
            <w:tcBorders>
              <w:top w:val="single" w:sz="6" w:space="0" w:color="auto"/>
              <w:bottom w:val="single" w:sz="6" w:space="0" w:color="auto"/>
            </w:tcBorders>
            <w:shd w:val="clear" w:color="auto" w:fill="FFFFFF"/>
          </w:tcPr>
          <w:p w14:paraId="497A17F0" w14:textId="77777777" w:rsidR="00B76A4A" w:rsidRPr="00B76A4A" w:rsidRDefault="00B76A4A" w:rsidP="00A5197F">
            <w:pPr>
              <w:autoSpaceDE w:val="0"/>
              <w:autoSpaceDN w:val="0"/>
              <w:adjustRightInd w:val="0"/>
              <w:spacing w:line="336" w:lineRule="atLeast"/>
              <w:jc w:val="left"/>
              <w:rPr>
                <w:rFonts w:ascii="ＭＳ 明朝" w:eastAsia="ＭＳ 明朝" w:cs="ＭＳ 明朝"/>
                <w:kern w:val="0"/>
                <w:sz w:val="22"/>
                <w:lang w:val="ja-JP"/>
              </w:rPr>
            </w:pPr>
            <w:r w:rsidRPr="00B76A4A">
              <w:rPr>
                <w:rFonts w:ascii="ＭＳ 明朝" w:eastAsia="ＭＳ 明朝" w:cs="ＭＳ 明朝" w:hint="eastAsia"/>
                <w:kern w:val="0"/>
                <w:sz w:val="22"/>
                <w:lang w:val="ja-JP"/>
              </w:rPr>
              <w:t>交付申請のとき。</w:t>
            </w:r>
          </w:p>
        </w:tc>
      </w:tr>
    </w:tbl>
    <w:p w14:paraId="37258009" w14:textId="77777777" w:rsidR="00B65CA9" w:rsidRPr="00B76A4A" w:rsidRDefault="00B65CA9"/>
    <w:sectPr w:rsidR="00B65CA9" w:rsidRPr="00B76A4A">
      <w:headerReference w:type="default" r:id="rId7"/>
      <w:footerReference w:type="default" r:id="rId8"/>
      <w:pgSz w:w="16838" w:h="11906" w:orient="landscape"/>
      <w:pgMar w:top="900" w:right="900" w:bottom="90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D05A" w14:textId="77777777" w:rsidR="00D81FC7" w:rsidRDefault="00D81FC7">
      <w:r>
        <w:separator/>
      </w:r>
    </w:p>
  </w:endnote>
  <w:endnote w:type="continuationSeparator" w:id="0">
    <w:p w14:paraId="6CF2B79F" w14:textId="77777777" w:rsidR="00D81FC7" w:rsidRDefault="00D8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
    <w:panose1 w:val="02020400000000000000"/>
    <w:charset w:val="80"/>
    <w:family w:val="roman"/>
    <w:pitch w:val="variable"/>
    <w:sig w:usb0="800002E7" w:usb1="2AC7FCFF" w:usb2="00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5DBD" w14:textId="77777777" w:rsidR="00B65CA9" w:rsidRDefault="00B65CA9">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F6583F">
      <w:rPr>
        <w:rFonts w:ascii="ＭＳ 明朝" w:eastAsia="ＭＳ 明朝" w:cs="ＭＳ 明朝"/>
        <w:noProof/>
        <w:kern w:val="0"/>
        <w:sz w:val="24"/>
        <w:szCs w:val="24"/>
      </w:rPr>
      <w:t>2</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F6583F">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567D" w14:textId="77777777" w:rsidR="00D81FC7" w:rsidRDefault="00D81FC7">
      <w:r>
        <w:separator/>
      </w:r>
    </w:p>
  </w:footnote>
  <w:footnote w:type="continuationSeparator" w:id="0">
    <w:p w14:paraId="58BF68E6" w14:textId="77777777" w:rsidR="00D81FC7" w:rsidRDefault="00D81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86A3" w14:textId="77777777" w:rsidR="008346D2" w:rsidRPr="008346D2" w:rsidRDefault="008346D2">
    <w:pPr>
      <w:pStyle w:val="a3"/>
      <w:rPr>
        <w:sz w:val="24"/>
        <w:szCs w:val="24"/>
      </w:rPr>
    </w:pPr>
    <w:r w:rsidRPr="008346D2">
      <w:rPr>
        <w:rFonts w:hint="eastAsia"/>
        <w:sz w:val="24"/>
        <w:szCs w:val="24"/>
      </w:rPr>
      <w:t>表１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5CA9"/>
    <w:rsid w:val="00022E0A"/>
    <w:rsid w:val="00023BF0"/>
    <w:rsid w:val="00065D76"/>
    <w:rsid w:val="000669B5"/>
    <w:rsid w:val="0008398C"/>
    <w:rsid w:val="000A3E03"/>
    <w:rsid w:val="000B2214"/>
    <w:rsid w:val="000B6F22"/>
    <w:rsid w:val="000C3CBA"/>
    <w:rsid w:val="000F3996"/>
    <w:rsid w:val="001279CF"/>
    <w:rsid w:val="001419DA"/>
    <w:rsid w:val="001630CA"/>
    <w:rsid w:val="001641E6"/>
    <w:rsid w:val="001767BD"/>
    <w:rsid w:val="001931FA"/>
    <w:rsid w:val="001F0BC7"/>
    <w:rsid w:val="00205D60"/>
    <w:rsid w:val="002611A4"/>
    <w:rsid w:val="002A170C"/>
    <w:rsid w:val="002B0882"/>
    <w:rsid w:val="002C76B2"/>
    <w:rsid w:val="002F7425"/>
    <w:rsid w:val="00301D17"/>
    <w:rsid w:val="00353D40"/>
    <w:rsid w:val="003861C5"/>
    <w:rsid w:val="003A4A55"/>
    <w:rsid w:val="003C0C49"/>
    <w:rsid w:val="003C2933"/>
    <w:rsid w:val="003F6862"/>
    <w:rsid w:val="00435503"/>
    <w:rsid w:val="00447262"/>
    <w:rsid w:val="004844C2"/>
    <w:rsid w:val="00495035"/>
    <w:rsid w:val="004E6F00"/>
    <w:rsid w:val="004F3DA2"/>
    <w:rsid w:val="005149C3"/>
    <w:rsid w:val="00522326"/>
    <w:rsid w:val="00544D9B"/>
    <w:rsid w:val="00563DE8"/>
    <w:rsid w:val="00580D2C"/>
    <w:rsid w:val="005C4843"/>
    <w:rsid w:val="005F35A1"/>
    <w:rsid w:val="00635927"/>
    <w:rsid w:val="006712A9"/>
    <w:rsid w:val="00690549"/>
    <w:rsid w:val="00692331"/>
    <w:rsid w:val="0070644D"/>
    <w:rsid w:val="0072144F"/>
    <w:rsid w:val="007C3D38"/>
    <w:rsid w:val="008346D2"/>
    <w:rsid w:val="00842E00"/>
    <w:rsid w:val="00851AE3"/>
    <w:rsid w:val="00874369"/>
    <w:rsid w:val="008D3404"/>
    <w:rsid w:val="00923DAF"/>
    <w:rsid w:val="00931806"/>
    <w:rsid w:val="00965547"/>
    <w:rsid w:val="009A47FA"/>
    <w:rsid w:val="009C5B8C"/>
    <w:rsid w:val="009C5D70"/>
    <w:rsid w:val="009D3FFD"/>
    <w:rsid w:val="009D463E"/>
    <w:rsid w:val="009D5ECD"/>
    <w:rsid w:val="009E4178"/>
    <w:rsid w:val="00A1560D"/>
    <w:rsid w:val="00A5197F"/>
    <w:rsid w:val="00A65417"/>
    <w:rsid w:val="00B06135"/>
    <w:rsid w:val="00B20D30"/>
    <w:rsid w:val="00B5431F"/>
    <w:rsid w:val="00B65424"/>
    <w:rsid w:val="00B65CA9"/>
    <w:rsid w:val="00B75D4F"/>
    <w:rsid w:val="00B76A4A"/>
    <w:rsid w:val="00B844A5"/>
    <w:rsid w:val="00BE53EB"/>
    <w:rsid w:val="00C04A83"/>
    <w:rsid w:val="00C330E2"/>
    <w:rsid w:val="00C4374D"/>
    <w:rsid w:val="00C631D6"/>
    <w:rsid w:val="00C80FF2"/>
    <w:rsid w:val="00C82B02"/>
    <w:rsid w:val="00CB32A8"/>
    <w:rsid w:val="00D00103"/>
    <w:rsid w:val="00D11F54"/>
    <w:rsid w:val="00D251A2"/>
    <w:rsid w:val="00D27CFC"/>
    <w:rsid w:val="00D31663"/>
    <w:rsid w:val="00D81FC7"/>
    <w:rsid w:val="00DC064F"/>
    <w:rsid w:val="00E145CE"/>
    <w:rsid w:val="00E52015"/>
    <w:rsid w:val="00EB02AC"/>
    <w:rsid w:val="00EF30CE"/>
    <w:rsid w:val="00F269C9"/>
    <w:rsid w:val="00F6583F"/>
    <w:rsid w:val="00FC0F30"/>
    <w:rsid w:val="00FE4B83"/>
    <w:rsid w:val="00FE7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71172C"/>
  <w14:defaultImageDpi w14:val="0"/>
  <w15:docId w15:val="{4D06498C-5BA6-4CF9-8AA4-8A81C911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CA9"/>
    <w:pPr>
      <w:tabs>
        <w:tab w:val="center" w:pos="4252"/>
        <w:tab w:val="right" w:pos="8504"/>
      </w:tabs>
      <w:snapToGrid w:val="0"/>
    </w:pPr>
  </w:style>
  <w:style w:type="character" w:customStyle="1" w:styleId="a4">
    <w:name w:val="ヘッダー (文字)"/>
    <w:basedOn w:val="a0"/>
    <w:link w:val="a3"/>
    <w:uiPriority w:val="99"/>
    <w:locked/>
    <w:rsid w:val="00B65CA9"/>
    <w:rPr>
      <w:rFonts w:cs="Times New Roman"/>
    </w:rPr>
  </w:style>
  <w:style w:type="paragraph" w:styleId="a5">
    <w:name w:val="footer"/>
    <w:basedOn w:val="a"/>
    <w:link w:val="a6"/>
    <w:uiPriority w:val="99"/>
    <w:unhideWhenUsed/>
    <w:rsid w:val="00B65CA9"/>
    <w:pPr>
      <w:tabs>
        <w:tab w:val="center" w:pos="4252"/>
        <w:tab w:val="right" w:pos="8504"/>
      </w:tabs>
      <w:snapToGrid w:val="0"/>
    </w:pPr>
  </w:style>
  <w:style w:type="character" w:customStyle="1" w:styleId="a6">
    <w:name w:val="フッター (文字)"/>
    <w:basedOn w:val="a0"/>
    <w:link w:val="a5"/>
    <w:uiPriority w:val="99"/>
    <w:locked/>
    <w:rsid w:val="00B65CA9"/>
    <w:rPr>
      <w:rFonts w:cs="Times New Roman"/>
    </w:rPr>
  </w:style>
  <w:style w:type="character" w:styleId="a7">
    <w:name w:val="annotation reference"/>
    <w:basedOn w:val="a0"/>
    <w:uiPriority w:val="99"/>
    <w:semiHidden/>
    <w:unhideWhenUsed/>
    <w:rsid w:val="003C0C49"/>
    <w:rPr>
      <w:rFonts w:cs="Times New Roman"/>
      <w:sz w:val="18"/>
      <w:szCs w:val="18"/>
    </w:rPr>
  </w:style>
  <w:style w:type="paragraph" w:styleId="a8">
    <w:name w:val="annotation text"/>
    <w:basedOn w:val="a"/>
    <w:link w:val="a9"/>
    <w:uiPriority w:val="99"/>
    <w:semiHidden/>
    <w:unhideWhenUsed/>
    <w:rsid w:val="003C0C49"/>
    <w:pPr>
      <w:jc w:val="left"/>
    </w:pPr>
  </w:style>
  <w:style w:type="character" w:customStyle="1" w:styleId="a9">
    <w:name w:val="コメント文字列 (文字)"/>
    <w:basedOn w:val="a0"/>
    <w:link w:val="a8"/>
    <w:uiPriority w:val="99"/>
    <w:semiHidden/>
    <w:locked/>
    <w:rsid w:val="003C0C49"/>
    <w:rPr>
      <w:rFonts w:cs="Times New Roman"/>
      <w:sz w:val="22"/>
      <w:szCs w:val="22"/>
    </w:rPr>
  </w:style>
  <w:style w:type="paragraph" w:styleId="aa">
    <w:name w:val="annotation subject"/>
    <w:basedOn w:val="a8"/>
    <w:next w:val="a8"/>
    <w:link w:val="ab"/>
    <w:uiPriority w:val="99"/>
    <w:semiHidden/>
    <w:unhideWhenUsed/>
    <w:rsid w:val="003C0C49"/>
    <w:rPr>
      <w:b/>
      <w:bCs/>
    </w:rPr>
  </w:style>
  <w:style w:type="character" w:customStyle="1" w:styleId="ab">
    <w:name w:val="コメント内容 (文字)"/>
    <w:basedOn w:val="a9"/>
    <w:link w:val="aa"/>
    <w:uiPriority w:val="99"/>
    <w:semiHidden/>
    <w:locked/>
    <w:rsid w:val="003C0C49"/>
    <w:rPr>
      <w:rFonts w:cs="Times New Roman"/>
      <w:b/>
      <w:bCs/>
      <w:sz w:val="22"/>
      <w:szCs w:val="22"/>
    </w:rPr>
  </w:style>
  <w:style w:type="paragraph" w:styleId="ac">
    <w:name w:val="Balloon Text"/>
    <w:basedOn w:val="a"/>
    <w:link w:val="ad"/>
    <w:uiPriority w:val="99"/>
    <w:semiHidden/>
    <w:unhideWhenUsed/>
    <w:rsid w:val="003C0C49"/>
    <w:rPr>
      <w:rFonts w:asciiTheme="majorHAnsi" w:eastAsiaTheme="majorEastAsia" w:hAnsiTheme="majorHAnsi"/>
      <w:sz w:val="18"/>
      <w:szCs w:val="18"/>
    </w:rPr>
  </w:style>
  <w:style w:type="character" w:customStyle="1" w:styleId="ad">
    <w:name w:val="吹き出し (文字)"/>
    <w:basedOn w:val="a0"/>
    <w:link w:val="ac"/>
    <w:uiPriority w:val="99"/>
    <w:semiHidden/>
    <w:locked/>
    <w:rsid w:val="003C0C49"/>
    <w:rPr>
      <w:rFonts w:asciiTheme="majorHAnsi" w:eastAsiaTheme="majorEastAsia" w:hAnsiTheme="majorHAnsi" w:cs="Times New Roman"/>
      <w:sz w:val="18"/>
      <w:szCs w:val="18"/>
    </w:rPr>
  </w:style>
  <w:style w:type="paragraph" w:styleId="HTML">
    <w:name w:val="HTML Preformatted"/>
    <w:basedOn w:val="a"/>
    <w:link w:val="HTML0"/>
    <w:uiPriority w:val="99"/>
    <w:unhideWhenUsed/>
    <w:rsid w:val="00065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locked/>
    <w:rsid w:val="00065D76"/>
    <w:rPr>
      <w:rFonts w:ascii="ＭＳ ゴシック" w:eastAsia="ＭＳ ゴシック" w:hAnsi="ＭＳ ゴシック" w:cs="ＭＳ ゴシック"/>
      <w:kern w:val="0"/>
      <w:sz w:val="24"/>
      <w:szCs w:val="24"/>
    </w:rPr>
  </w:style>
  <w:style w:type="paragraph" w:styleId="ae">
    <w:name w:val="Body Text Indent"/>
    <w:basedOn w:val="a"/>
    <w:link w:val="af"/>
    <w:uiPriority w:val="99"/>
    <w:semiHidden/>
    <w:unhideWhenUsed/>
    <w:rsid w:val="001630CA"/>
    <w:pPr>
      <w:ind w:leftChars="400" w:left="851"/>
    </w:pPr>
  </w:style>
  <w:style w:type="character" w:customStyle="1" w:styleId="af">
    <w:name w:val="本文インデント (文字)"/>
    <w:basedOn w:val="a0"/>
    <w:link w:val="ae"/>
    <w:uiPriority w:val="99"/>
    <w:semiHidden/>
    <w:locked/>
    <w:rsid w:val="001630C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876446">
      <w:marLeft w:val="0"/>
      <w:marRight w:val="0"/>
      <w:marTop w:val="0"/>
      <w:marBottom w:val="0"/>
      <w:divBdr>
        <w:top w:val="none" w:sz="0" w:space="0" w:color="auto"/>
        <w:left w:val="none" w:sz="0" w:space="0" w:color="auto"/>
        <w:bottom w:val="none" w:sz="0" w:space="0" w:color="auto"/>
        <w:right w:val="none" w:sz="0" w:space="0" w:color="auto"/>
      </w:divBdr>
    </w:div>
    <w:div w:id="1475876462">
      <w:marLeft w:val="0"/>
      <w:marRight w:val="0"/>
      <w:marTop w:val="0"/>
      <w:marBottom w:val="0"/>
      <w:divBdr>
        <w:top w:val="none" w:sz="0" w:space="0" w:color="auto"/>
        <w:left w:val="none" w:sz="0" w:space="0" w:color="auto"/>
        <w:bottom w:val="none" w:sz="0" w:space="0" w:color="auto"/>
        <w:right w:val="none" w:sz="0" w:space="0" w:color="auto"/>
      </w:divBdr>
      <w:divsChild>
        <w:div w:id="1475876435">
          <w:marLeft w:val="0"/>
          <w:marRight w:val="0"/>
          <w:marTop w:val="0"/>
          <w:marBottom w:val="0"/>
          <w:divBdr>
            <w:top w:val="none" w:sz="0" w:space="0" w:color="auto"/>
            <w:left w:val="none" w:sz="0" w:space="0" w:color="auto"/>
            <w:bottom w:val="none" w:sz="0" w:space="0" w:color="auto"/>
            <w:right w:val="none" w:sz="0" w:space="0" w:color="auto"/>
          </w:divBdr>
          <w:divsChild>
            <w:div w:id="1475876468">
              <w:marLeft w:val="0"/>
              <w:marRight w:val="0"/>
              <w:marTop w:val="0"/>
              <w:marBottom w:val="0"/>
              <w:divBdr>
                <w:top w:val="none" w:sz="0" w:space="0" w:color="auto"/>
                <w:left w:val="none" w:sz="0" w:space="0" w:color="auto"/>
                <w:bottom w:val="none" w:sz="0" w:space="0" w:color="auto"/>
                <w:right w:val="none" w:sz="0" w:space="0" w:color="auto"/>
              </w:divBdr>
              <w:divsChild>
                <w:div w:id="1475876455">
                  <w:marLeft w:val="0"/>
                  <w:marRight w:val="1035"/>
                  <w:marTop w:val="0"/>
                  <w:marBottom w:val="0"/>
                  <w:divBdr>
                    <w:top w:val="none" w:sz="0" w:space="0" w:color="auto"/>
                    <w:left w:val="none" w:sz="0" w:space="0" w:color="auto"/>
                    <w:bottom w:val="none" w:sz="0" w:space="0" w:color="auto"/>
                    <w:right w:val="none" w:sz="0" w:space="0" w:color="auto"/>
                  </w:divBdr>
                  <w:divsChild>
                    <w:div w:id="14758764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6438">
          <w:marLeft w:val="0"/>
          <w:marRight w:val="0"/>
          <w:marTop w:val="0"/>
          <w:marBottom w:val="0"/>
          <w:divBdr>
            <w:top w:val="none" w:sz="0" w:space="0" w:color="auto"/>
            <w:left w:val="none" w:sz="0" w:space="0" w:color="auto"/>
            <w:bottom w:val="none" w:sz="0" w:space="0" w:color="auto"/>
            <w:right w:val="none" w:sz="0" w:space="0" w:color="auto"/>
          </w:divBdr>
          <w:divsChild>
            <w:div w:id="1475876445">
              <w:marLeft w:val="0"/>
              <w:marRight w:val="0"/>
              <w:marTop w:val="0"/>
              <w:marBottom w:val="0"/>
              <w:divBdr>
                <w:top w:val="none" w:sz="0" w:space="0" w:color="auto"/>
                <w:left w:val="none" w:sz="0" w:space="0" w:color="auto"/>
                <w:bottom w:val="none" w:sz="0" w:space="0" w:color="auto"/>
                <w:right w:val="none" w:sz="0" w:space="0" w:color="auto"/>
              </w:divBdr>
              <w:divsChild>
                <w:div w:id="1475876441">
                  <w:marLeft w:val="0"/>
                  <w:marRight w:val="1035"/>
                  <w:marTop w:val="0"/>
                  <w:marBottom w:val="0"/>
                  <w:divBdr>
                    <w:top w:val="none" w:sz="0" w:space="0" w:color="auto"/>
                    <w:left w:val="none" w:sz="0" w:space="0" w:color="auto"/>
                    <w:bottom w:val="none" w:sz="0" w:space="0" w:color="auto"/>
                    <w:right w:val="none" w:sz="0" w:space="0" w:color="auto"/>
                  </w:divBdr>
                  <w:divsChild>
                    <w:div w:id="14758764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6439">
          <w:marLeft w:val="0"/>
          <w:marRight w:val="0"/>
          <w:marTop w:val="0"/>
          <w:marBottom w:val="0"/>
          <w:divBdr>
            <w:top w:val="none" w:sz="0" w:space="0" w:color="auto"/>
            <w:left w:val="none" w:sz="0" w:space="0" w:color="auto"/>
            <w:bottom w:val="none" w:sz="0" w:space="0" w:color="auto"/>
            <w:right w:val="none" w:sz="0" w:space="0" w:color="auto"/>
          </w:divBdr>
          <w:divsChild>
            <w:div w:id="1475876479">
              <w:marLeft w:val="0"/>
              <w:marRight w:val="0"/>
              <w:marTop w:val="0"/>
              <w:marBottom w:val="0"/>
              <w:divBdr>
                <w:top w:val="none" w:sz="0" w:space="0" w:color="auto"/>
                <w:left w:val="none" w:sz="0" w:space="0" w:color="auto"/>
                <w:bottom w:val="none" w:sz="0" w:space="0" w:color="auto"/>
                <w:right w:val="none" w:sz="0" w:space="0" w:color="auto"/>
              </w:divBdr>
              <w:divsChild>
                <w:div w:id="1475876457">
                  <w:marLeft w:val="0"/>
                  <w:marRight w:val="1035"/>
                  <w:marTop w:val="0"/>
                  <w:marBottom w:val="0"/>
                  <w:divBdr>
                    <w:top w:val="none" w:sz="0" w:space="0" w:color="auto"/>
                    <w:left w:val="none" w:sz="0" w:space="0" w:color="auto"/>
                    <w:bottom w:val="none" w:sz="0" w:space="0" w:color="auto"/>
                    <w:right w:val="none" w:sz="0" w:space="0" w:color="auto"/>
                  </w:divBdr>
                  <w:divsChild>
                    <w:div w:id="14758764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6444">
          <w:marLeft w:val="0"/>
          <w:marRight w:val="0"/>
          <w:marTop w:val="0"/>
          <w:marBottom w:val="0"/>
          <w:divBdr>
            <w:top w:val="none" w:sz="0" w:space="0" w:color="auto"/>
            <w:left w:val="none" w:sz="0" w:space="0" w:color="auto"/>
            <w:bottom w:val="none" w:sz="0" w:space="0" w:color="auto"/>
            <w:right w:val="none" w:sz="0" w:space="0" w:color="auto"/>
          </w:divBdr>
          <w:divsChild>
            <w:div w:id="1475876442">
              <w:marLeft w:val="0"/>
              <w:marRight w:val="0"/>
              <w:marTop w:val="0"/>
              <w:marBottom w:val="0"/>
              <w:divBdr>
                <w:top w:val="none" w:sz="0" w:space="0" w:color="auto"/>
                <w:left w:val="none" w:sz="0" w:space="0" w:color="auto"/>
                <w:bottom w:val="none" w:sz="0" w:space="0" w:color="auto"/>
                <w:right w:val="none" w:sz="0" w:space="0" w:color="auto"/>
              </w:divBdr>
              <w:divsChild>
                <w:div w:id="1475876472">
                  <w:marLeft w:val="0"/>
                  <w:marRight w:val="1035"/>
                  <w:marTop w:val="0"/>
                  <w:marBottom w:val="0"/>
                  <w:divBdr>
                    <w:top w:val="none" w:sz="0" w:space="0" w:color="auto"/>
                    <w:left w:val="none" w:sz="0" w:space="0" w:color="auto"/>
                    <w:bottom w:val="none" w:sz="0" w:space="0" w:color="auto"/>
                    <w:right w:val="none" w:sz="0" w:space="0" w:color="auto"/>
                  </w:divBdr>
                  <w:divsChild>
                    <w:div w:id="147587648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6454">
          <w:marLeft w:val="0"/>
          <w:marRight w:val="0"/>
          <w:marTop w:val="0"/>
          <w:marBottom w:val="0"/>
          <w:divBdr>
            <w:top w:val="none" w:sz="0" w:space="0" w:color="auto"/>
            <w:left w:val="none" w:sz="0" w:space="0" w:color="auto"/>
            <w:bottom w:val="none" w:sz="0" w:space="0" w:color="auto"/>
            <w:right w:val="none" w:sz="0" w:space="0" w:color="auto"/>
          </w:divBdr>
          <w:divsChild>
            <w:div w:id="1475876436">
              <w:marLeft w:val="0"/>
              <w:marRight w:val="0"/>
              <w:marTop w:val="0"/>
              <w:marBottom w:val="0"/>
              <w:divBdr>
                <w:top w:val="none" w:sz="0" w:space="0" w:color="auto"/>
                <w:left w:val="none" w:sz="0" w:space="0" w:color="auto"/>
                <w:bottom w:val="none" w:sz="0" w:space="0" w:color="auto"/>
                <w:right w:val="none" w:sz="0" w:space="0" w:color="auto"/>
              </w:divBdr>
              <w:divsChild>
                <w:div w:id="1475876471">
                  <w:marLeft w:val="0"/>
                  <w:marRight w:val="1035"/>
                  <w:marTop w:val="0"/>
                  <w:marBottom w:val="0"/>
                  <w:divBdr>
                    <w:top w:val="none" w:sz="0" w:space="0" w:color="auto"/>
                    <w:left w:val="none" w:sz="0" w:space="0" w:color="auto"/>
                    <w:bottom w:val="none" w:sz="0" w:space="0" w:color="auto"/>
                    <w:right w:val="none" w:sz="0" w:space="0" w:color="auto"/>
                  </w:divBdr>
                  <w:divsChild>
                    <w:div w:id="14758764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6456">
          <w:marLeft w:val="0"/>
          <w:marRight w:val="0"/>
          <w:marTop w:val="0"/>
          <w:marBottom w:val="0"/>
          <w:divBdr>
            <w:top w:val="none" w:sz="0" w:space="0" w:color="auto"/>
            <w:left w:val="none" w:sz="0" w:space="0" w:color="auto"/>
            <w:bottom w:val="none" w:sz="0" w:space="0" w:color="auto"/>
            <w:right w:val="none" w:sz="0" w:space="0" w:color="auto"/>
          </w:divBdr>
          <w:divsChild>
            <w:div w:id="1475876460">
              <w:marLeft w:val="0"/>
              <w:marRight w:val="0"/>
              <w:marTop w:val="0"/>
              <w:marBottom w:val="0"/>
              <w:divBdr>
                <w:top w:val="none" w:sz="0" w:space="0" w:color="auto"/>
                <w:left w:val="none" w:sz="0" w:space="0" w:color="auto"/>
                <w:bottom w:val="none" w:sz="0" w:space="0" w:color="auto"/>
                <w:right w:val="none" w:sz="0" w:space="0" w:color="auto"/>
              </w:divBdr>
              <w:divsChild>
                <w:div w:id="1475876443">
                  <w:marLeft w:val="0"/>
                  <w:marRight w:val="1035"/>
                  <w:marTop w:val="0"/>
                  <w:marBottom w:val="0"/>
                  <w:divBdr>
                    <w:top w:val="none" w:sz="0" w:space="0" w:color="auto"/>
                    <w:left w:val="none" w:sz="0" w:space="0" w:color="auto"/>
                    <w:bottom w:val="none" w:sz="0" w:space="0" w:color="auto"/>
                    <w:right w:val="none" w:sz="0" w:space="0" w:color="auto"/>
                  </w:divBdr>
                  <w:divsChild>
                    <w:div w:id="14758764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6464">
          <w:marLeft w:val="0"/>
          <w:marRight w:val="0"/>
          <w:marTop w:val="0"/>
          <w:marBottom w:val="0"/>
          <w:divBdr>
            <w:top w:val="none" w:sz="0" w:space="0" w:color="auto"/>
            <w:left w:val="none" w:sz="0" w:space="0" w:color="auto"/>
            <w:bottom w:val="none" w:sz="0" w:space="0" w:color="auto"/>
            <w:right w:val="none" w:sz="0" w:space="0" w:color="auto"/>
          </w:divBdr>
          <w:divsChild>
            <w:div w:id="1475876482">
              <w:marLeft w:val="0"/>
              <w:marRight w:val="0"/>
              <w:marTop w:val="0"/>
              <w:marBottom w:val="0"/>
              <w:divBdr>
                <w:top w:val="none" w:sz="0" w:space="0" w:color="auto"/>
                <w:left w:val="none" w:sz="0" w:space="0" w:color="auto"/>
                <w:bottom w:val="none" w:sz="0" w:space="0" w:color="auto"/>
                <w:right w:val="none" w:sz="0" w:space="0" w:color="auto"/>
              </w:divBdr>
              <w:divsChild>
                <w:div w:id="1475876466">
                  <w:marLeft w:val="0"/>
                  <w:marRight w:val="1035"/>
                  <w:marTop w:val="0"/>
                  <w:marBottom w:val="0"/>
                  <w:divBdr>
                    <w:top w:val="none" w:sz="0" w:space="0" w:color="auto"/>
                    <w:left w:val="none" w:sz="0" w:space="0" w:color="auto"/>
                    <w:bottom w:val="none" w:sz="0" w:space="0" w:color="auto"/>
                    <w:right w:val="none" w:sz="0" w:space="0" w:color="auto"/>
                  </w:divBdr>
                  <w:divsChild>
                    <w:div w:id="14758764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6470">
          <w:marLeft w:val="0"/>
          <w:marRight w:val="0"/>
          <w:marTop w:val="0"/>
          <w:marBottom w:val="0"/>
          <w:divBdr>
            <w:top w:val="none" w:sz="0" w:space="0" w:color="auto"/>
            <w:left w:val="none" w:sz="0" w:space="0" w:color="auto"/>
            <w:bottom w:val="none" w:sz="0" w:space="0" w:color="auto"/>
            <w:right w:val="none" w:sz="0" w:space="0" w:color="auto"/>
          </w:divBdr>
          <w:divsChild>
            <w:div w:id="1475876451">
              <w:marLeft w:val="0"/>
              <w:marRight w:val="0"/>
              <w:marTop w:val="0"/>
              <w:marBottom w:val="0"/>
              <w:divBdr>
                <w:top w:val="none" w:sz="0" w:space="0" w:color="auto"/>
                <w:left w:val="none" w:sz="0" w:space="0" w:color="auto"/>
                <w:bottom w:val="none" w:sz="0" w:space="0" w:color="auto"/>
                <w:right w:val="none" w:sz="0" w:space="0" w:color="auto"/>
              </w:divBdr>
              <w:divsChild>
                <w:div w:id="1475876487">
                  <w:marLeft w:val="0"/>
                  <w:marRight w:val="1035"/>
                  <w:marTop w:val="0"/>
                  <w:marBottom w:val="0"/>
                  <w:divBdr>
                    <w:top w:val="none" w:sz="0" w:space="0" w:color="auto"/>
                    <w:left w:val="none" w:sz="0" w:space="0" w:color="auto"/>
                    <w:bottom w:val="none" w:sz="0" w:space="0" w:color="auto"/>
                    <w:right w:val="none" w:sz="0" w:space="0" w:color="auto"/>
                  </w:divBdr>
                  <w:divsChild>
                    <w:div w:id="1475876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6474">
          <w:marLeft w:val="0"/>
          <w:marRight w:val="0"/>
          <w:marTop w:val="0"/>
          <w:marBottom w:val="0"/>
          <w:divBdr>
            <w:top w:val="none" w:sz="0" w:space="0" w:color="auto"/>
            <w:left w:val="none" w:sz="0" w:space="0" w:color="auto"/>
            <w:bottom w:val="none" w:sz="0" w:space="0" w:color="auto"/>
            <w:right w:val="none" w:sz="0" w:space="0" w:color="auto"/>
          </w:divBdr>
          <w:divsChild>
            <w:div w:id="1475876483">
              <w:marLeft w:val="0"/>
              <w:marRight w:val="0"/>
              <w:marTop w:val="0"/>
              <w:marBottom w:val="0"/>
              <w:divBdr>
                <w:top w:val="none" w:sz="0" w:space="0" w:color="auto"/>
                <w:left w:val="none" w:sz="0" w:space="0" w:color="auto"/>
                <w:bottom w:val="none" w:sz="0" w:space="0" w:color="auto"/>
                <w:right w:val="none" w:sz="0" w:space="0" w:color="auto"/>
              </w:divBdr>
              <w:divsChild>
                <w:div w:id="1475876467">
                  <w:marLeft w:val="0"/>
                  <w:marRight w:val="1035"/>
                  <w:marTop w:val="0"/>
                  <w:marBottom w:val="0"/>
                  <w:divBdr>
                    <w:top w:val="none" w:sz="0" w:space="0" w:color="auto"/>
                    <w:left w:val="none" w:sz="0" w:space="0" w:color="auto"/>
                    <w:bottom w:val="none" w:sz="0" w:space="0" w:color="auto"/>
                    <w:right w:val="none" w:sz="0" w:space="0" w:color="auto"/>
                  </w:divBdr>
                  <w:divsChild>
                    <w:div w:id="147587648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6475">
          <w:marLeft w:val="0"/>
          <w:marRight w:val="0"/>
          <w:marTop w:val="0"/>
          <w:marBottom w:val="0"/>
          <w:divBdr>
            <w:top w:val="none" w:sz="0" w:space="0" w:color="auto"/>
            <w:left w:val="none" w:sz="0" w:space="0" w:color="auto"/>
            <w:bottom w:val="none" w:sz="0" w:space="0" w:color="auto"/>
            <w:right w:val="none" w:sz="0" w:space="0" w:color="auto"/>
          </w:divBdr>
          <w:divsChild>
            <w:div w:id="1475876458">
              <w:marLeft w:val="0"/>
              <w:marRight w:val="0"/>
              <w:marTop w:val="0"/>
              <w:marBottom w:val="0"/>
              <w:divBdr>
                <w:top w:val="none" w:sz="0" w:space="0" w:color="auto"/>
                <w:left w:val="none" w:sz="0" w:space="0" w:color="auto"/>
                <w:bottom w:val="none" w:sz="0" w:space="0" w:color="auto"/>
                <w:right w:val="none" w:sz="0" w:space="0" w:color="auto"/>
              </w:divBdr>
              <w:divsChild>
                <w:div w:id="1475876459">
                  <w:marLeft w:val="0"/>
                  <w:marRight w:val="1035"/>
                  <w:marTop w:val="0"/>
                  <w:marBottom w:val="0"/>
                  <w:divBdr>
                    <w:top w:val="none" w:sz="0" w:space="0" w:color="auto"/>
                    <w:left w:val="none" w:sz="0" w:space="0" w:color="auto"/>
                    <w:bottom w:val="none" w:sz="0" w:space="0" w:color="auto"/>
                    <w:right w:val="none" w:sz="0" w:space="0" w:color="auto"/>
                  </w:divBdr>
                  <w:divsChild>
                    <w:div w:id="14758764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6476">
          <w:marLeft w:val="0"/>
          <w:marRight w:val="0"/>
          <w:marTop w:val="0"/>
          <w:marBottom w:val="0"/>
          <w:divBdr>
            <w:top w:val="none" w:sz="0" w:space="0" w:color="auto"/>
            <w:left w:val="none" w:sz="0" w:space="0" w:color="auto"/>
            <w:bottom w:val="none" w:sz="0" w:space="0" w:color="auto"/>
            <w:right w:val="none" w:sz="0" w:space="0" w:color="auto"/>
          </w:divBdr>
          <w:divsChild>
            <w:div w:id="1475876447">
              <w:marLeft w:val="0"/>
              <w:marRight w:val="0"/>
              <w:marTop w:val="0"/>
              <w:marBottom w:val="0"/>
              <w:divBdr>
                <w:top w:val="none" w:sz="0" w:space="0" w:color="auto"/>
                <w:left w:val="none" w:sz="0" w:space="0" w:color="auto"/>
                <w:bottom w:val="none" w:sz="0" w:space="0" w:color="auto"/>
                <w:right w:val="none" w:sz="0" w:space="0" w:color="auto"/>
              </w:divBdr>
              <w:divsChild>
                <w:div w:id="1475876449">
                  <w:marLeft w:val="0"/>
                  <w:marRight w:val="1035"/>
                  <w:marTop w:val="0"/>
                  <w:marBottom w:val="0"/>
                  <w:divBdr>
                    <w:top w:val="none" w:sz="0" w:space="0" w:color="auto"/>
                    <w:left w:val="none" w:sz="0" w:space="0" w:color="auto"/>
                    <w:bottom w:val="none" w:sz="0" w:space="0" w:color="auto"/>
                    <w:right w:val="none" w:sz="0" w:space="0" w:color="auto"/>
                  </w:divBdr>
                  <w:divsChild>
                    <w:div w:id="14758764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6480">
          <w:marLeft w:val="0"/>
          <w:marRight w:val="0"/>
          <w:marTop w:val="0"/>
          <w:marBottom w:val="0"/>
          <w:divBdr>
            <w:top w:val="none" w:sz="0" w:space="0" w:color="auto"/>
            <w:left w:val="none" w:sz="0" w:space="0" w:color="auto"/>
            <w:bottom w:val="none" w:sz="0" w:space="0" w:color="auto"/>
            <w:right w:val="none" w:sz="0" w:space="0" w:color="auto"/>
          </w:divBdr>
          <w:divsChild>
            <w:div w:id="1475876463">
              <w:marLeft w:val="0"/>
              <w:marRight w:val="0"/>
              <w:marTop w:val="0"/>
              <w:marBottom w:val="0"/>
              <w:divBdr>
                <w:top w:val="none" w:sz="0" w:space="0" w:color="auto"/>
                <w:left w:val="none" w:sz="0" w:space="0" w:color="auto"/>
                <w:bottom w:val="none" w:sz="0" w:space="0" w:color="auto"/>
                <w:right w:val="none" w:sz="0" w:space="0" w:color="auto"/>
              </w:divBdr>
              <w:divsChild>
                <w:div w:id="1475876448">
                  <w:marLeft w:val="0"/>
                  <w:marRight w:val="1035"/>
                  <w:marTop w:val="0"/>
                  <w:marBottom w:val="0"/>
                  <w:divBdr>
                    <w:top w:val="none" w:sz="0" w:space="0" w:color="auto"/>
                    <w:left w:val="none" w:sz="0" w:space="0" w:color="auto"/>
                    <w:bottom w:val="none" w:sz="0" w:space="0" w:color="auto"/>
                    <w:right w:val="none" w:sz="0" w:space="0" w:color="auto"/>
                  </w:divBdr>
                  <w:divsChild>
                    <w:div w:id="14758764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76484">
          <w:marLeft w:val="0"/>
          <w:marRight w:val="0"/>
          <w:marTop w:val="0"/>
          <w:marBottom w:val="0"/>
          <w:divBdr>
            <w:top w:val="none" w:sz="0" w:space="0" w:color="auto"/>
            <w:left w:val="none" w:sz="0" w:space="0" w:color="auto"/>
            <w:bottom w:val="none" w:sz="0" w:space="0" w:color="auto"/>
            <w:right w:val="none" w:sz="0" w:space="0" w:color="auto"/>
          </w:divBdr>
          <w:divsChild>
            <w:div w:id="1475876440">
              <w:marLeft w:val="0"/>
              <w:marRight w:val="0"/>
              <w:marTop w:val="0"/>
              <w:marBottom w:val="0"/>
              <w:divBdr>
                <w:top w:val="none" w:sz="0" w:space="0" w:color="auto"/>
                <w:left w:val="none" w:sz="0" w:space="0" w:color="auto"/>
                <w:bottom w:val="none" w:sz="0" w:space="0" w:color="auto"/>
                <w:right w:val="none" w:sz="0" w:space="0" w:color="auto"/>
              </w:divBdr>
              <w:divsChild>
                <w:div w:id="1475876437">
                  <w:marLeft w:val="0"/>
                  <w:marRight w:val="1035"/>
                  <w:marTop w:val="0"/>
                  <w:marBottom w:val="0"/>
                  <w:divBdr>
                    <w:top w:val="none" w:sz="0" w:space="0" w:color="auto"/>
                    <w:left w:val="none" w:sz="0" w:space="0" w:color="auto"/>
                    <w:bottom w:val="none" w:sz="0" w:space="0" w:color="auto"/>
                    <w:right w:val="none" w:sz="0" w:space="0" w:color="auto"/>
                  </w:divBdr>
                  <w:divsChild>
                    <w:div w:id="14758764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876489">
      <w:marLeft w:val="0"/>
      <w:marRight w:val="0"/>
      <w:marTop w:val="0"/>
      <w:marBottom w:val="0"/>
      <w:divBdr>
        <w:top w:val="none" w:sz="0" w:space="0" w:color="auto"/>
        <w:left w:val="none" w:sz="0" w:space="0" w:color="auto"/>
        <w:bottom w:val="none" w:sz="0" w:space="0" w:color="auto"/>
        <w:right w:val="none" w:sz="0" w:space="0" w:color="auto"/>
      </w:divBdr>
    </w:div>
    <w:div w:id="14758764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191C9-34E3-4EC8-85A5-40E17B87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　香菜子</dc:creator>
  <cp:keywords/>
  <dc:description/>
  <cp:lastModifiedBy>沖山　二郎</cp:lastModifiedBy>
  <cp:revision>2</cp:revision>
  <cp:lastPrinted>2026-03-10T00:48:00Z</cp:lastPrinted>
  <dcterms:created xsi:type="dcterms:W3CDTF">2026-05-20T04:56:00Z</dcterms:created>
  <dcterms:modified xsi:type="dcterms:W3CDTF">2026-05-20T04:56:00Z</dcterms:modified>
</cp:coreProperties>
</file>