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0BE1" w:rsidRPr="00F70BE1" w:rsidRDefault="00F70BE1" w:rsidP="00F70BE1">
      <w:pPr>
        <w:jc w:val="center"/>
        <w:rPr>
          <w:rFonts w:ascii="ＭＳ ゴシック" w:eastAsia="ＭＳ ゴシック" w:hAnsi="ＭＳ ゴシック"/>
          <w:b/>
          <w:sz w:val="40"/>
          <w:szCs w:val="28"/>
        </w:rPr>
      </w:pPr>
      <w:bookmarkStart w:id="0" w:name="_GoBack"/>
      <w:bookmarkEnd w:id="0"/>
      <w:r w:rsidRPr="00F70BE1">
        <w:rPr>
          <w:rFonts w:ascii="ＭＳ ゴシック" w:eastAsia="ＭＳ ゴシック" w:hAnsi="ＭＳ ゴシック" w:hint="eastAsia"/>
          <w:b/>
          <w:sz w:val="40"/>
          <w:szCs w:val="28"/>
        </w:rPr>
        <w:t>次　　第</w:t>
      </w:r>
    </w:p>
    <w:p w:rsidR="00F70BE1" w:rsidRDefault="00F70BE1" w:rsidP="00F70BE1">
      <w:pPr>
        <w:rPr>
          <w:rFonts w:ascii="ＭＳ ゴシック" w:eastAsia="ＭＳ ゴシック" w:hAnsi="ＭＳ ゴシック"/>
          <w:sz w:val="24"/>
          <w:szCs w:val="24"/>
        </w:rPr>
      </w:pPr>
    </w:p>
    <w:p w:rsidR="00F70BE1" w:rsidRPr="00F70BE1" w:rsidRDefault="00F70BE1" w:rsidP="00F70BE1">
      <w:pPr>
        <w:rPr>
          <w:rFonts w:ascii="ＭＳ ゴシック" w:eastAsia="ＭＳ ゴシック" w:hAnsi="ＭＳ ゴシック"/>
          <w:sz w:val="24"/>
          <w:szCs w:val="24"/>
        </w:rPr>
      </w:pPr>
    </w:p>
    <w:p w:rsidR="00F70BE1" w:rsidRPr="00F70BE1" w:rsidRDefault="005274C0" w:rsidP="00F70BE1">
      <w:pPr>
        <w:spacing w:line="100" w:lineRule="atLeas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　　　　　　　令和５</w:t>
      </w:r>
      <w:r w:rsidR="00D6124F">
        <w:rPr>
          <w:rFonts w:ascii="ＭＳ ゴシック" w:eastAsia="ＭＳ ゴシック" w:hAnsi="ＭＳ ゴシック" w:hint="eastAsia"/>
          <w:sz w:val="24"/>
          <w:szCs w:val="24"/>
        </w:rPr>
        <w:t>年度　第３</w:t>
      </w:r>
      <w:r w:rsidR="00F70BE1" w:rsidRPr="00F70BE1">
        <w:rPr>
          <w:rFonts w:ascii="ＭＳ ゴシック" w:eastAsia="ＭＳ ゴシック" w:hAnsi="ＭＳ ゴシック" w:hint="eastAsia"/>
          <w:sz w:val="24"/>
          <w:szCs w:val="24"/>
        </w:rPr>
        <w:t>回　品川区地域自立支援協議会</w:t>
      </w:r>
    </w:p>
    <w:p w:rsidR="00F70BE1" w:rsidRPr="00F70BE1" w:rsidRDefault="00D6124F" w:rsidP="00F70BE1">
      <w:pPr>
        <w:spacing w:line="100" w:lineRule="atLeast"/>
        <w:ind w:firstLineChars="1100" w:firstLine="264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日時：令和６年２月２８日（水）午後２</w:t>
      </w:r>
      <w:r w:rsidR="00737697">
        <w:rPr>
          <w:rFonts w:ascii="ＭＳ ゴシック" w:eastAsia="ＭＳ ゴシック" w:hAnsi="ＭＳ ゴシック" w:hint="eastAsia"/>
          <w:sz w:val="24"/>
          <w:szCs w:val="24"/>
        </w:rPr>
        <w:t>時</w:t>
      </w:r>
      <w:r>
        <w:rPr>
          <w:rFonts w:ascii="ＭＳ ゴシック" w:eastAsia="ＭＳ ゴシック" w:hAnsi="ＭＳ ゴシック" w:hint="eastAsia"/>
          <w:sz w:val="24"/>
          <w:szCs w:val="24"/>
        </w:rPr>
        <w:t>３０分</w:t>
      </w:r>
      <w:r w:rsidR="00F70BE1" w:rsidRPr="00F70BE1">
        <w:rPr>
          <w:rFonts w:ascii="ＭＳ ゴシック" w:eastAsia="ＭＳ ゴシック" w:hAnsi="ＭＳ ゴシック" w:hint="eastAsia"/>
          <w:sz w:val="24"/>
          <w:szCs w:val="24"/>
        </w:rPr>
        <w:t>から</w:t>
      </w:r>
    </w:p>
    <w:p w:rsidR="00F70BE1" w:rsidRPr="00F70BE1" w:rsidRDefault="00F70BE1" w:rsidP="00F70BE1">
      <w:pPr>
        <w:spacing w:line="100" w:lineRule="atLeast"/>
        <w:ind w:firstLineChars="1100" w:firstLine="2640"/>
        <w:rPr>
          <w:rFonts w:ascii="ＭＳ ゴシック" w:eastAsia="ＭＳ ゴシック" w:hAnsi="ＭＳ ゴシック"/>
          <w:sz w:val="24"/>
          <w:szCs w:val="24"/>
        </w:rPr>
      </w:pPr>
      <w:r w:rsidRPr="00F70BE1">
        <w:rPr>
          <w:rFonts w:ascii="ＭＳ ゴシック" w:eastAsia="ＭＳ ゴシック" w:hAnsi="ＭＳ ゴシック" w:hint="eastAsia"/>
          <w:sz w:val="24"/>
          <w:szCs w:val="24"/>
        </w:rPr>
        <w:t>会場：</w:t>
      </w:r>
      <w:r w:rsidR="00D6124F">
        <w:rPr>
          <w:rFonts w:ascii="ＭＳ ゴシック" w:eastAsia="ＭＳ ゴシック" w:hAnsi="ＭＳ ゴシック" w:hint="eastAsia"/>
          <w:sz w:val="24"/>
          <w:szCs w:val="24"/>
        </w:rPr>
        <w:t>荏原第五</w:t>
      </w:r>
      <w:r w:rsidR="006270A5">
        <w:rPr>
          <w:rFonts w:ascii="ＭＳ ゴシック" w:eastAsia="ＭＳ ゴシック" w:hAnsi="ＭＳ ゴシック" w:hint="eastAsia"/>
          <w:sz w:val="24"/>
          <w:szCs w:val="24"/>
        </w:rPr>
        <w:t>地区センター</w:t>
      </w:r>
      <w:r w:rsidRPr="00F70BE1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006270A5">
        <w:rPr>
          <w:rFonts w:ascii="ＭＳ ゴシック" w:eastAsia="ＭＳ ゴシック" w:hAnsi="ＭＳ ゴシック" w:hint="eastAsia"/>
          <w:sz w:val="24"/>
          <w:szCs w:val="24"/>
        </w:rPr>
        <w:t>第１集会室</w:t>
      </w:r>
    </w:p>
    <w:p w:rsidR="00F70BE1" w:rsidRPr="00F70BE1" w:rsidRDefault="00F70BE1" w:rsidP="00F70BE1">
      <w:pPr>
        <w:rPr>
          <w:rFonts w:ascii="ＭＳ ゴシック" w:eastAsia="ＭＳ ゴシック" w:hAnsi="ＭＳ ゴシック"/>
          <w:sz w:val="24"/>
          <w:szCs w:val="24"/>
        </w:rPr>
      </w:pPr>
    </w:p>
    <w:p w:rsidR="00F70BE1" w:rsidRDefault="00F70BE1" w:rsidP="00F70BE1">
      <w:pPr>
        <w:rPr>
          <w:rFonts w:ascii="ＭＳ ゴシック" w:eastAsia="ＭＳ ゴシック" w:hAnsi="ＭＳ ゴシック"/>
          <w:sz w:val="24"/>
          <w:szCs w:val="24"/>
        </w:rPr>
      </w:pPr>
    </w:p>
    <w:p w:rsidR="00F70BE1" w:rsidRDefault="00F70BE1" w:rsidP="00F70BE1">
      <w:pPr>
        <w:rPr>
          <w:rFonts w:ascii="ＭＳ ゴシック" w:eastAsia="ＭＳ ゴシック" w:hAnsi="ＭＳ ゴシック"/>
          <w:sz w:val="24"/>
          <w:szCs w:val="24"/>
        </w:rPr>
      </w:pPr>
    </w:p>
    <w:p w:rsidR="00F70BE1" w:rsidRPr="00F70BE1" w:rsidRDefault="00F70BE1" w:rsidP="00F70BE1">
      <w:pPr>
        <w:rPr>
          <w:rFonts w:ascii="ＭＳ ゴシック" w:eastAsia="ＭＳ ゴシック" w:hAnsi="ＭＳ ゴシック"/>
          <w:sz w:val="24"/>
          <w:szCs w:val="24"/>
        </w:rPr>
      </w:pPr>
    </w:p>
    <w:p w:rsidR="00F70BE1" w:rsidRPr="00F70BE1" w:rsidRDefault="00F70BE1" w:rsidP="00F70BE1">
      <w:pPr>
        <w:ind w:rightChars="-473" w:right="-993"/>
        <w:rPr>
          <w:rFonts w:ascii="ＭＳ ゴシック" w:eastAsia="ＭＳ ゴシック" w:hAnsi="ＭＳ ゴシック"/>
          <w:b/>
          <w:sz w:val="28"/>
          <w:szCs w:val="32"/>
        </w:rPr>
      </w:pPr>
      <w:r w:rsidRPr="00F70BE1">
        <w:rPr>
          <w:rFonts w:ascii="ＭＳ ゴシック" w:eastAsia="ＭＳ ゴシック" w:hAnsi="ＭＳ ゴシック" w:hint="eastAsia"/>
          <w:b/>
          <w:sz w:val="28"/>
          <w:szCs w:val="32"/>
        </w:rPr>
        <w:t>１．品川区地域自立支援協議会</w:t>
      </w:r>
    </w:p>
    <w:p w:rsidR="00017F94" w:rsidRDefault="005274C0" w:rsidP="00D6124F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（１）</w:t>
      </w:r>
      <w:r w:rsidR="00017F94">
        <w:rPr>
          <w:rFonts w:ascii="ＭＳ ゴシック" w:eastAsia="ＭＳ ゴシック" w:hAnsi="ＭＳ ゴシック" w:hint="eastAsia"/>
          <w:sz w:val="24"/>
          <w:szCs w:val="24"/>
        </w:rPr>
        <w:t>専門部会からの報告について</w:t>
      </w:r>
    </w:p>
    <w:p w:rsidR="00017F94" w:rsidRDefault="00017F94" w:rsidP="00F70BE1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　　・相談支援部会　《資料</w:t>
      </w:r>
      <w:r w:rsidR="00D6124F">
        <w:rPr>
          <w:rFonts w:ascii="ＭＳ ゴシック" w:eastAsia="ＭＳ ゴシック" w:hAnsi="ＭＳ ゴシック" w:hint="eastAsia"/>
          <w:sz w:val="24"/>
          <w:szCs w:val="24"/>
        </w:rPr>
        <w:t>１</w:t>
      </w:r>
      <w:r>
        <w:rPr>
          <w:rFonts w:ascii="ＭＳ ゴシック" w:eastAsia="ＭＳ ゴシック" w:hAnsi="ＭＳ ゴシック" w:hint="eastAsia"/>
          <w:sz w:val="24"/>
          <w:szCs w:val="24"/>
        </w:rPr>
        <w:t>》</w:t>
      </w:r>
    </w:p>
    <w:p w:rsidR="00017F94" w:rsidRDefault="00017F94" w:rsidP="00F70BE1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　　・就労支援部会　《資料</w:t>
      </w:r>
      <w:r w:rsidR="00D6124F">
        <w:rPr>
          <w:rFonts w:ascii="ＭＳ ゴシック" w:eastAsia="ＭＳ ゴシック" w:hAnsi="ＭＳ ゴシック" w:hint="eastAsia"/>
          <w:sz w:val="24"/>
          <w:szCs w:val="24"/>
        </w:rPr>
        <w:t>２</w:t>
      </w:r>
      <w:r>
        <w:rPr>
          <w:rFonts w:ascii="ＭＳ ゴシック" w:eastAsia="ＭＳ ゴシック" w:hAnsi="ＭＳ ゴシック" w:hint="eastAsia"/>
          <w:sz w:val="24"/>
          <w:szCs w:val="24"/>
        </w:rPr>
        <w:t>》</w:t>
      </w:r>
    </w:p>
    <w:p w:rsidR="00017F94" w:rsidRPr="00F70BE1" w:rsidRDefault="00017F94" w:rsidP="00F70BE1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　　・子ども支援部会　《資料</w:t>
      </w:r>
      <w:r w:rsidR="00D6124F">
        <w:rPr>
          <w:rFonts w:ascii="ＭＳ ゴシック" w:eastAsia="ＭＳ ゴシック" w:hAnsi="ＭＳ ゴシック" w:hint="eastAsia"/>
          <w:sz w:val="24"/>
          <w:szCs w:val="24"/>
        </w:rPr>
        <w:t>３</w:t>
      </w:r>
      <w:r>
        <w:rPr>
          <w:rFonts w:ascii="ＭＳ ゴシック" w:eastAsia="ＭＳ ゴシック" w:hAnsi="ＭＳ ゴシック" w:hint="eastAsia"/>
          <w:sz w:val="24"/>
          <w:szCs w:val="24"/>
        </w:rPr>
        <w:t>》</w:t>
      </w:r>
    </w:p>
    <w:p w:rsidR="00F70BE1" w:rsidRPr="00F70BE1" w:rsidRDefault="00F70BE1" w:rsidP="00D875CD">
      <w:pPr>
        <w:rPr>
          <w:rFonts w:ascii="ＭＳ ゴシック" w:eastAsia="ＭＳ ゴシック" w:hAnsi="ＭＳ ゴシック"/>
          <w:sz w:val="24"/>
          <w:szCs w:val="24"/>
        </w:rPr>
      </w:pPr>
      <w:r w:rsidRPr="00F70BE1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</w:p>
    <w:p w:rsidR="00F70BE1" w:rsidRPr="00F70BE1" w:rsidRDefault="00F70BE1" w:rsidP="00F70BE1">
      <w:pPr>
        <w:rPr>
          <w:rFonts w:ascii="ＭＳ ゴシック" w:eastAsia="ＭＳ ゴシック" w:hAnsi="ＭＳ ゴシック"/>
          <w:sz w:val="24"/>
          <w:szCs w:val="24"/>
        </w:rPr>
      </w:pPr>
      <w:r w:rsidRPr="00F70BE1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</w:p>
    <w:p w:rsidR="00F70BE1" w:rsidRPr="00F70BE1" w:rsidRDefault="00F70BE1" w:rsidP="00F70BE1">
      <w:pPr>
        <w:rPr>
          <w:rFonts w:ascii="ＭＳ ゴシック" w:eastAsia="ＭＳ ゴシック" w:hAnsi="ＭＳ ゴシック"/>
          <w:sz w:val="24"/>
          <w:szCs w:val="24"/>
        </w:rPr>
      </w:pPr>
      <w:r w:rsidRPr="00F70BE1">
        <w:rPr>
          <w:rFonts w:ascii="ＭＳ ゴシック" w:eastAsia="ＭＳ ゴシック" w:hAnsi="ＭＳ ゴシック" w:hint="eastAsia"/>
          <w:b/>
          <w:sz w:val="28"/>
          <w:szCs w:val="28"/>
        </w:rPr>
        <w:t>２．その他</w:t>
      </w:r>
    </w:p>
    <w:p w:rsidR="00EC1CF6" w:rsidRPr="00F70BE1" w:rsidRDefault="00EC1CF6">
      <w:pPr>
        <w:rPr>
          <w:rFonts w:ascii="ＭＳ ゴシック" w:eastAsia="ＭＳ ゴシック" w:hAnsi="ＭＳ ゴシック"/>
        </w:rPr>
      </w:pPr>
    </w:p>
    <w:sectPr w:rsidR="00EC1CF6" w:rsidRPr="00F70BE1" w:rsidSect="00FB5491">
      <w:pgSz w:w="11906" w:h="16838"/>
      <w:pgMar w:top="1418" w:right="1418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7697" w:rsidRDefault="00737697" w:rsidP="00737697">
      <w:pPr>
        <w:spacing w:line="240" w:lineRule="auto"/>
      </w:pPr>
      <w:r>
        <w:separator/>
      </w:r>
    </w:p>
  </w:endnote>
  <w:endnote w:type="continuationSeparator" w:id="0">
    <w:p w:rsidR="00737697" w:rsidRDefault="00737697" w:rsidP="0073769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7697" w:rsidRDefault="00737697" w:rsidP="00737697">
      <w:pPr>
        <w:spacing w:line="240" w:lineRule="auto"/>
      </w:pPr>
      <w:r>
        <w:separator/>
      </w:r>
    </w:p>
  </w:footnote>
  <w:footnote w:type="continuationSeparator" w:id="0">
    <w:p w:rsidR="00737697" w:rsidRDefault="00737697" w:rsidP="0073769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BE1"/>
    <w:rsid w:val="00017F94"/>
    <w:rsid w:val="005274C0"/>
    <w:rsid w:val="006270A5"/>
    <w:rsid w:val="00737697"/>
    <w:rsid w:val="00924EB8"/>
    <w:rsid w:val="00D6124F"/>
    <w:rsid w:val="00D875CD"/>
    <w:rsid w:val="00E471B4"/>
    <w:rsid w:val="00EB539D"/>
    <w:rsid w:val="00EC1CF6"/>
    <w:rsid w:val="00F70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AE78E65A-45EE-4D62-9480-DC86E7788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line="5" w:lineRule="atLeast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0B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7F94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17F94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3769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37697"/>
  </w:style>
  <w:style w:type="paragraph" w:styleId="a7">
    <w:name w:val="footer"/>
    <w:basedOn w:val="a"/>
    <w:link w:val="a8"/>
    <w:uiPriority w:val="99"/>
    <w:unhideWhenUsed/>
    <w:rsid w:val="0073769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376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</TotalTime>
  <Pages>1</Pages>
  <Words>27</Words>
  <Characters>156</Characters>
  <DocSecurity>0</DocSecurity>
  <Lines>1</Lines>
  <Paragraphs>1</Paragraphs>
  <ScaleCrop>false</ScaleCrop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2023-06-30T05:50:00Z</cp:lastPrinted>
  <dcterms:created xsi:type="dcterms:W3CDTF">2024-05-27T01:04:00Z</dcterms:created>
  <dcterms:modified xsi:type="dcterms:W3CDTF">2024-05-27T01:04:00Z</dcterms:modified>
</cp:coreProperties>
</file>