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3B58F" w14:textId="77777777" w:rsidR="00262C3A" w:rsidRPr="004E0334" w:rsidRDefault="00262C3A" w:rsidP="006B1812">
      <w:pPr>
        <w:pStyle w:val="a4"/>
        <w:spacing w:after="20"/>
        <w:jc w:val="left"/>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子どもが安心する地域の居場所「こども食堂」</w:t>
      </w:r>
    </w:p>
    <w:p w14:paraId="22ECE972" w14:textId="7A3A58CF" w:rsidR="00262C3A" w:rsidRPr="004E0334" w:rsidRDefault="00262C3A" w:rsidP="006B1812">
      <w:pPr>
        <w:spacing w:after="80" w:line="245" w:lineRule="auto"/>
        <w:rPr>
          <w:rFonts w:asciiTheme="minorHAnsi" w:eastAsiaTheme="minorHAnsi" w:hAnsiTheme="minorHAnsi"/>
          <w:color w:val="auto"/>
          <w:sz w:val="21"/>
          <w:szCs w:val="21"/>
          <w:lang w:eastAsia="ja-JP"/>
        </w:rPr>
      </w:pPr>
      <w:r w:rsidRPr="004E0334">
        <w:rPr>
          <w:rFonts w:asciiTheme="minorHAnsi" w:eastAsiaTheme="minorHAnsi" w:hAnsiTheme="minorHAnsi" w:hint="eastAsia"/>
          <w:color w:val="auto"/>
          <w:sz w:val="21"/>
          <w:szCs w:val="21"/>
          <w:lang w:eastAsia="ja-JP"/>
        </w:rPr>
        <w:t>子</w:t>
      </w:r>
      <w:r w:rsidRPr="004E0334">
        <w:rPr>
          <w:rFonts w:asciiTheme="minorHAnsi" w:eastAsiaTheme="minorHAnsi" w:hAnsiTheme="minorHAnsi"/>
          <w:color w:val="auto"/>
          <w:sz w:val="21"/>
          <w:szCs w:val="21"/>
          <w:lang w:eastAsia="ja-JP"/>
        </w:rPr>
        <w:t>ども食堂って、どんなところ？</w:t>
      </w:r>
      <w:r w:rsidRPr="004E0334" w:rsidDel="001B5AB2">
        <w:rPr>
          <w:rFonts w:asciiTheme="minorHAnsi" w:eastAsiaTheme="minorHAnsi" w:hAnsiTheme="minorHAnsi"/>
          <w:color w:val="auto"/>
          <w:sz w:val="21"/>
          <w:szCs w:val="21"/>
          <w:lang w:eastAsia="ja-JP"/>
        </w:rPr>
        <w:t xml:space="preserve"> </w:t>
      </w:r>
    </w:p>
    <w:p w14:paraId="2116FCB5" w14:textId="35C1A89D" w:rsidR="00262C3A" w:rsidRPr="004E0334" w:rsidRDefault="00262C3A" w:rsidP="006B1812">
      <w:pPr>
        <w:spacing w:after="40" w:line="247"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子ども食堂とは、子どもたちが一人で食事をする「孤食」を避け、あたたかくて栄養のある食事をみんなで楽しく食べられるようにと始まった、地域密着型のコミュニティ活動です。</w:t>
      </w:r>
      <w:r w:rsidRPr="004E0334">
        <w:rPr>
          <w:rFonts w:asciiTheme="minorHAnsi" w:eastAsiaTheme="minorHAnsi" w:hAnsiTheme="minorHAnsi" w:hint="eastAsia"/>
          <w:color w:val="auto"/>
          <w:sz w:val="21"/>
          <w:szCs w:val="21"/>
          <w:lang w:eastAsia="ja-JP"/>
        </w:rPr>
        <w:t>2026年8月現在</w:t>
      </w:r>
      <w:r w:rsidRPr="004E0334">
        <w:rPr>
          <w:rFonts w:asciiTheme="minorHAnsi" w:eastAsiaTheme="minorHAnsi" w:hAnsiTheme="minorHAnsi"/>
          <w:color w:val="auto"/>
          <w:sz w:val="21"/>
          <w:szCs w:val="21"/>
          <w:lang w:eastAsia="ja-JP"/>
        </w:rPr>
        <w:t>、品川区内には</w:t>
      </w:r>
      <w:r w:rsidRPr="004E0334">
        <w:rPr>
          <w:rFonts w:asciiTheme="minorHAnsi" w:eastAsiaTheme="minorHAnsi" w:hAnsiTheme="minorHAnsi" w:hint="eastAsia"/>
          <w:color w:val="auto"/>
          <w:sz w:val="21"/>
          <w:szCs w:val="21"/>
          <w:lang w:eastAsia="ja-JP"/>
        </w:rPr>
        <w:t>39</w:t>
      </w:r>
      <w:r w:rsidRPr="004E0334">
        <w:rPr>
          <w:rFonts w:asciiTheme="minorHAnsi" w:eastAsiaTheme="minorHAnsi" w:hAnsiTheme="minorHAnsi"/>
          <w:color w:val="auto"/>
          <w:sz w:val="21"/>
          <w:szCs w:val="21"/>
          <w:lang w:eastAsia="ja-JP"/>
        </w:rPr>
        <w:t>ヶ所の子ども食堂があります。</w:t>
      </w:r>
    </w:p>
    <w:p w14:paraId="7996BB10" w14:textId="0550CFAE" w:rsidR="00262C3A" w:rsidRPr="004E0334" w:rsidRDefault="00262C3A" w:rsidP="006B1812">
      <w:pPr>
        <w:spacing w:after="80" w:line="245"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今回は、品川区</w:t>
      </w:r>
      <w:r w:rsidR="004E0334">
        <w:rPr>
          <w:rFonts w:asciiTheme="minorHAnsi" w:eastAsiaTheme="minorHAnsi" w:hAnsiTheme="minorHAnsi" w:hint="eastAsia"/>
          <w:color w:val="auto"/>
          <w:sz w:val="21"/>
          <w:szCs w:val="21"/>
          <w:lang w:eastAsia="ja-JP"/>
        </w:rPr>
        <w:t>ゆたかちょう</w:t>
      </w:r>
      <w:r w:rsidRPr="004E0334">
        <w:rPr>
          <w:rFonts w:asciiTheme="minorHAnsi" w:eastAsiaTheme="minorHAnsi" w:hAnsiTheme="minorHAnsi"/>
          <w:color w:val="auto"/>
          <w:sz w:val="21"/>
          <w:szCs w:val="21"/>
          <w:lang w:eastAsia="ja-JP"/>
        </w:rPr>
        <w:t>で子ども食堂を営んでいる「子ども食堂灯台」の木下さんにお話を伺いました。</w:t>
      </w:r>
    </w:p>
    <w:p w14:paraId="314B096B" w14:textId="77777777" w:rsidR="006B1812" w:rsidRPr="004E0334" w:rsidRDefault="006B1812" w:rsidP="006B1812">
      <w:pPr>
        <w:spacing w:after="80" w:line="245" w:lineRule="auto"/>
        <w:rPr>
          <w:rFonts w:asciiTheme="minorHAnsi" w:eastAsiaTheme="minorHAnsi" w:hAnsiTheme="minorHAnsi"/>
          <w:color w:val="auto"/>
          <w:sz w:val="21"/>
          <w:szCs w:val="21"/>
          <w:lang w:eastAsia="ja-JP"/>
        </w:rPr>
      </w:pPr>
    </w:p>
    <w:p w14:paraId="0541DB21" w14:textId="1EA30E3A" w:rsidR="00262C3A" w:rsidRPr="004E0334" w:rsidRDefault="004E0334" w:rsidP="006B1812">
      <w:pPr>
        <w:pStyle w:val="1"/>
        <w:spacing w:before="40" w:after="40" w:line="245" w:lineRule="auto"/>
        <w:rPr>
          <w:rFonts w:asciiTheme="minorHAnsi" w:eastAsiaTheme="minorHAnsi" w:hAnsiTheme="minorHAnsi"/>
          <w:color w:val="auto"/>
          <w:sz w:val="21"/>
          <w:szCs w:val="21"/>
          <w:lang w:eastAsia="ja-JP"/>
        </w:rPr>
      </w:pPr>
      <w:r>
        <w:rPr>
          <w:rFonts w:asciiTheme="minorHAnsi" w:eastAsiaTheme="minorHAnsi" w:hAnsiTheme="minorHAnsi" w:hint="eastAsia"/>
          <w:color w:val="auto"/>
          <w:sz w:val="21"/>
          <w:szCs w:val="21"/>
          <w:lang w:eastAsia="ja-JP"/>
        </w:rPr>
        <w:t>１</w:t>
      </w:r>
      <w:r w:rsidR="00262C3A" w:rsidRPr="004E0334">
        <w:rPr>
          <w:rFonts w:asciiTheme="minorHAnsi" w:eastAsiaTheme="minorHAnsi" w:hAnsiTheme="minorHAnsi" w:hint="eastAsia"/>
          <w:color w:val="auto"/>
          <w:sz w:val="21"/>
          <w:szCs w:val="21"/>
          <w:lang w:eastAsia="ja-JP"/>
        </w:rPr>
        <w:t>「子ども食堂灯台」が</w:t>
      </w:r>
      <w:r>
        <w:rPr>
          <w:rFonts w:asciiTheme="minorHAnsi" w:eastAsiaTheme="minorHAnsi" w:hAnsiTheme="minorHAnsi" w:hint="eastAsia"/>
          <w:color w:val="auto"/>
          <w:sz w:val="21"/>
          <w:szCs w:val="21"/>
          <w:lang w:eastAsia="ja-JP"/>
        </w:rPr>
        <w:t>だいじ</w:t>
      </w:r>
      <w:r w:rsidR="00262C3A" w:rsidRPr="004E0334">
        <w:rPr>
          <w:rFonts w:asciiTheme="minorHAnsi" w:eastAsiaTheme="minorHAnsi" w:hAnsiTheme="minorHAnsi" w:hint="eastAsia"/>
          <w:color w:val="auto"/>
          <w:sz w:val="21"/>
          <w:szCs w:val="21"/>
          <w:lang w:eastAsia="ja-JP"/>
        </w:rPr>
        <w:t>にしていることとは？</w:t>
      </w:r>
    </w:p>
    <w:p w14:paraId="4A803E0E" w14:textId="77777777" w:rsidR="00262C3A" w:rsidRPr="004E0334" w:rsidRDefault="00262C3A" w:rsidP="006B1812">
      <w:pPr>
        <w:spacing w:after="40" w:line="245"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子ども食堂は、単に「お腹を満たす場所」だけではありません。家でも学校でもない、子どもたちが安心して過ごせる**「第3の居場所」**です。</w:t>
      </w:r>
    </w:p>
    <w:p w14:paraId="701E5143" w14:textId="77777777" w:rsidR="006B1812" w:rsidRPr="004E0334" w:rsidRDefault="006B1812" w:rsidP="006B1812">
      <w:pPr>
        <w:spacing w:after="40" w:line="245" w:lineRule="auto"/>
        <w:rPr>
          <w:rFonts w:asciiTheme="minorHAnsi" w:eastAsiaTheme="minorHAnsi" w:hAnsiTheme="minorHAnsi"/>
          <w:color w:val="auto"/>
          <w:sz w:val="21"/>
          <w:szCs w:val="21"/>
          <w:lang w:eastAsia="ja-JP"/>
        </w:rPr>
      </w:pPr>
    </w:p>
    <w:p w14:paraId="3BC2AF01" w14:textId="77777777" w:rsidR="00262C3A" w:rsidRPr="004E0334" w:rsidRDefault="00262C3A" w:rsidP="006B1812">
      <w:pPr>
        <w:pStyle w:val="2"/>
        <w:spacing w:before="20" w:after="20" w:line="245"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新しいつながりが生まれる場所</w:t>
      </w:r>
    </w:p>
    <w:p w14:paraId="24B4F7A2" w14:textId="77777777" w:rsidR="006B1812" w:rsidRPr="004E0334" w:rsidRDefault="00262C3A" w:rsidP="006B1812">
      <w:pPr>
        <w:spacing w:after="40" w:line="245"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おいしいご飯を囲むことで自然と会話が生まれ、大人と子ども、あるいは子ども同士の新しいコミュニティが広がっています。</w:t>
      </w:r>
    </w:p>
    <w:p w14:paraId="2E3CB957" w14:textId="77777777" w:rsidR="006B1812" w:rsidRPr="004E0334" w:rsidRDefault="006B1812" w:rsidP="006B1812">
      <w:pPr>
        <w:spacing w:after="40" w:line="245" w:lineRule="auto"/>
        <w:rPr>
          <w:rFonts w:asciiTheme="minorHAnsi" w:eastAsiaTheme="minorHAnsi" w:hAnsiTheme="minorHAnsi"/>
          <w:color w:val="auto"/>
          <w:sz w:val="21"/>
          <w:szCs w:val="21"/>
          <w:lang w:eastAsia="ja-JP"/>
        </w:rPr>
      </w:pPr>
    </w:p>
    <w:p w14:paraId="619F8A8E" w14:textId="4D8CD10D" w:rsidR="00262C3A" w:rsidRPr="004E0334" w:rsidRDefault="00262C3A" w:rsidP="006B1812">
      <w:pPr>
        <w:spacing w:after="40" w:line="245"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栄養満点のメニュー</w:t>
      </w:r>
    </w:p>
    <w:p w14:paraId="4D0E6197" w14:textId="40934E37" w:rsidR="00262C3A" w:rsidRPr="004E0334" w:rsidRDefault="00262C3A" w:rsidP="006B1812">
      <w:pPr>
        <w:spacing w:after="40" w:line="245"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育ち盛りの子どもたちのために、栄養バランスを考えたメニューが提供されています。</w:t>
      </w:r>
    </w:p>
    <w:p w14:paraId="7A7F6B3C" w14:textId="77777777" w:rsidR="00262C3A" w:rsidRPr="004E0334" w:rsidRDefault="00262C3A" w:rsidP="006B1812">
      <w:pPr>
        <w:spacing w:after="80" w:line="245" w:lineRule="auto"/>
        <w:rPr>
          <w:rFonts w:asciiTheme="minorHAnsi" w:eastAsiaTheme="minorHAnsi" w:hAnsiTheme="minorHAnsi"/>
          <w:color w:val="auto"/>
          <w:sz w:val="21"/>
          <w:szCs w:val="21"/>
          <w:lang w:eastAsia="ja-JP"/>
        </w:rPr>
      </w:pPr>
    </w:p>
    <w:p w14:paraId="6734015F" w14:textId="652E8EDF" w:rsidR="00262C3A" w:rsidRPr="004E0334" w:rsidRDefault="004E0334" w:rsidP="006B1812">
      <w:pPr>
        <w:pStyle w:val="1"/>
        <w:spacing w:before="40" w:after="40" w:line="245" w:lineRule="auto"/>
        <w:rPr>
          <w:rFonts w:asciiTheme="minorHAnsi" w:eastAsiaTheme="minorHAnsi" w:hAnsiTheme="minorHAnsi"/>
          <w:color w:val="auto"/>
          <w:sz w:val="21"/>
          <w:szCs w:val="21"/>
          <w:lang w:eastAsia="ja-JP"/>
        </w:rPr>
      </w:pPr>
      <w:r>
        <w:rPr>
          <w:rFonts w:asciiTheme="minorHAnsi" w:eastAsiaTheme="minorHAnsi" w:hAnsiTheme="minorHAnsi" w:hint="eastAsia"/>
          <w:color w:val="auto"/>
          <w:sz w:val="21"/>
          <w:szCs w:val="21"/>
          <w:lang w:eastAsia="ja-JP"/>
        </w:rPr>
        <w:t>２</w:t>
      </w:r>
      <w:r w:rsidR="00262C3A" w:rsidRPr="004E0334">
        <w:rPr>
          <w:rFonts w:asciiTheme="minorHAnsi" w:eastAsiaTheme="minorHAnsi" w:hAnsiTheme="minorHAnsi"/>
          <w:color w:val="auto"/>
          <w:sz w:val="21"/>
          <w:szCs w:val="21"/>
          <w:lang w:eastAsia="ja-JP"/>
        </w:rPr>
        <w:t>「子ども食堂灯台」の運営と温かい支援の輪</w:t>
      </w:r>
    </w:p>
    <w:p w14:paraId="512587F5" w14:textId="3973BC12" w:rsidR="00262C3A" w:rsidRPr="004E0334" w:rsidRDefault="004E0334" w:rsidP="006B1812">
      <w:pPr>
        <w:spacing w:after="40" w:line="245" w:lineRule="auto"/>
        <w:rPr>
          <w:rFonts w:asciiTheme="minorHAnsi" w:eastAsiaTheme="minorHAnsi" w:hAnsiTheme="minorHAnsi"/>
          <w:color w:val="auto"/>
          <w:sz w:val="21"/>
          <w:szCs w:val="21"/>
          <w:lang w:eastAsia="ja-JP"/>
        </w:rPr>
      </w:pPr>
      <w:r>
        <w:rPr>
          <w:rFonts w:asciiTheme="minorHAnsi" w:eastAsiaTheme="minorHAnsi" w:hAnsiTheme="minorHAnsi" w:hint="eastAsia"/>
          <w:color w:val="auto"/>
          <w:sz w:val="21"/>
          <w:szCs w:val="21"/>
          <w:lang w:eastAsia="ja-JP"/>
        </w:rPr>
        <w:t>ゆたかちょう</w:t>
      </w:r>
      <w:r w:rsidR="00262C3A" w:rsidRPr="004E0334">
        <w:rPr>
          <w:rFonts w:asciiTheme="minorHAnsi" w:eastAsiaTheme="minorHAnsi" w:hAnsiTheme="minorHAnsi"/>
          <w:color w:val="auto"/>
          <w:sz w:val="21"/>
          <w:szCs w:val="21"/>
          <w:lang w:eastAsia="ja-JP"/>
        </w:rPr>
        <w:t>の「子ども食堂灯台」は、地域のさまざまな支援に支えられながら運営されています。</w:t>
      </w:r>
    </w:p>
    <w:p w14:paraId="27DD91CE" w14:textId="77777777" w:rsidR="00262C3A" w:rsidRPr="004E0334" w:rsidRDefault="00262C3A" w:rsidP="006B1812">
      <w:pPr>
        <w:pStyle w:val="2"/>
        <w:spacing w:before="0" w:after="20" w:line="245" w:lineRule="auto"/>
        <w:rPr>
          <w:rFonts w:asciiTheme="minorHAnsi" w:eastAsiaTheme="minorHAnsi" w:hAnsiTheme="minorHAnsi"/>
          <w:color w:val="auto"/>
          <w:sz w:val="21"/>
          <w:szCs w:val="21"/>
          <w:lang w:eastAsia="ja-JP"/>
        </w:rPr>
      </w:pPr>
    </w:p>
    <w:p w14:paraId="7A2F5078" w14:textId="77777777" w:rsidR="00262C3A" w:rsidRPr="004E0334" w:rsidRDefault="00262C3A" w:rsidP="006B1812">
      <w:pPr>
        <w:pStyle w:val="2"/>
        <w:spacing w:before="0" w:after="20" w:line="245"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営業とお申し込みについて</w:t>
      </w:r>
    </w:p>
    <w:p w14:paraId="042EF41F" w14:textId="6F894B82" w:rsidR="00262C3A" w:rsidRPr="004E0334" w:rsidRDefault="00262C3A" w:rsidP="006B1812">
      <w:pPr>
        <w:spacing w:after="20" w:line="245"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開催日：月末の土曜日</w:t>
      </w:r>
    </w:p>
    <w:p w14:paraId="04F112D7" w14:textId="1C4532E0" w:rsidR="00262C3A" w:rsidRPr="004E0334" w:rsidRDefault="00262C3A" w:rsidP="006B1812">
      <w:pPr>
        <w:spacing w:after="20" w:line="245"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時間枠：17</w:t>
      </w:r>
      <w:r w:rsidR="004E0334">
        <w:rPr>
          <w:rFonts w:asciiTheme="minorHAnsi" w:eastAsiaTheme="minorHAnsi" w:hAnsiTheme="minorHAnsi" w:hint="eastAsia"/>
          <w:color w:val="auto"/>
          <w:sz w:val="21"/>
          <w:szCs w:val="21"/>
          <w:lang w:eastAsia="ja-JP"/>
        </w:rPr>
        <w:t>時</w:t>
      </w:r>
      <w:r w:rsidRPr="004E0334">
        <w:rPr>
          <w:rFonts w:asciiTheme="minorHAnsi" w:eastAsiaTheme="minorHAnsi" w:hAnsiTheme="minorHAnsi"/>
          <w:color w:val="auto"/>
          <w:sz w:val="21"/>
          <w:szCs w:val="21"/>
          <w:lang w:eastAsia="ja-JP"/>
        </w:rPr>
        <w:t>10</w:t>
      </w:r>
      <w:r w:rsidR="004E0334">
        <w:rPr>
          <w:rFonts w:asciiTheme="minorHAnsi" w:eastAsiaTheme="minorHAnsi" w:hAnsiTheme="minorHAnsi" w:hint="eastAsia"/>
          <w:color w:val="auto"/>
          <w:sz w:val="21"/>
          <w:szCs w:val="21"/>
          <w:lang w:eastAsia="ja-JP"/>
        </w:rPr>
        <w:t>分から</w:t>
      </w:r>
      <w:r w:rsidRPr="004E0334">
        <w:rPr>
          <w:rFonts w:asciiTheme="minorHAnsi" w:eastAsiaTheme="minorHAnsi" w:hAnsiTheme="minorHAnsi"/>
          <w:color w:val="auto"/>
          <w:sz w:val="21"/>
          <w:szCs w:val="21"/>
          <w:lang w:eastAsia="ja-JP"/>
        </w:rPr>
        <w:t>/</w:t>
      </w:r>
      <w:r w:rsidR="004E0334">
        <w:rPr>
          <w:rFonts w:asciiTheme="minorHAnsi" w:eastAsiaTheme="minorHAnsi" w:hAnsiTheme="minorHAnsi" w:hint="eastAsia"/>
          <w:color w:val="auto"/>
          <w:sz w:val="21"/>
          <w:szCs w:val="21"/>
          <w:lang w:eastAsia="ja-JP"/>
        </w:rPr>
        <w:t>18時</w:t>
      </w:r>
      <w:r w:rsidRPr="004E0334">
        <w:rPr>
          <w:rFonts w:asciiTheme="minorHAnsi" w:eastAsiaTheme="minorHAnsi" w:hAnsiTheme="minorHAnsi"/>
          <w:color w:val="auto"/>
          <w:sz w:val="21"/>
          <w:szCs w:val="21"/>
          <w:lang w:eastAsia="ja-JP"/>
        </w:rPr>
        <w:t>10</w:t>
      </w:r>
      <w:r w:rsidR="004E0334">
        <w:rPr>
          <w:rFonts w:asciiTheme="minorHAnsi" w:eastAsiaTheme="minorHAnsi" w:hAnsiTheme="minorHAnsi" w:hint="eastAsia"/>
          <w:color w:val="auto"/>
          <w:sz w:val="21"/>
          <w:szCs w:val="21"/>
          <w:lang w:eastAsia="ja-JP"/>
        </w:rPr>
        <w:t>分から</w:t>
      </w:r>
      <w:r w:rsidRPr="004E0334">
        <w:rPr>
          <w:rFonts w:asciiTheme="minorHAnsi" w:eastAsiaTheme="minorHAnsi" w:hAnsiTheme="minorHAnsi"/>
          <w:color w:val="auto"/>
          <w:sz w:val="21"/>
          <w:szCs w:val="21"/>
          <w:lang w:eastAsia="ja-JP"/>
        </w:rPr>
        <w:t>/18</w:t>
      </w:r>
      <w:r w:rsidR="004E0334">
        <w:rPr>
          <w:rFonts w:asciiTheme="minorHAnsi" w:eastAsiaTheme="minorHAnsi" w:hAnsiTheme="minorHAnsi" w:hint="eastAsia"/>
          <w:color w:val="auto"/>
          <w:sz w:val="21"/>
          <w:szCs w:val="21"/>
          <w:lang w:eastAsia="ja-JP"/>
        </w:rPr>
        <w:t>時</w:t>
      </w:r>
      <w:r w:rsidRPr="004E0334">
        <w:rPr>
          <w:rFonts w:asciiTheme="minorHAnsi" w:eastAsiaTheme="minorHAnsi" w:hAnsiTheme="minorHAnsi"/>
          <w:color w:val="auto"/>
          <w:sz w:val="21"/>
          <w:szCs w:val="21"/>
          <w:lang w:eastAsia="ja-JP"/>
        </w:rPr>
        <w:t>50</w:t>
      </w:r>
      <w:r w:rsidR="004E0334">
        <w:rPr>
          <w:rFonts w:asciiTheme="minorHAnsi" w:eastAsiaTheme="minorHAnsi" w:hAnsiTheme="minorHAnsi" w:hint="eastAsia"/>
          <w:color w:val="auto"/>
          <w:sz w:val="21"/>
          <w:szCs w:val="21"/>
          <w:lang w:eastAsia="ja-JP"/>
        </w:rPr>
        <w:t>分から</w:t>
      </w:r>
      <w:r w:rsidRPr="004E0334">
        <w:rPr>
          <w:rFonts w:asciiTheme="minorHAnsi" w:eastAsiaTheme="minorHAnsi" w:hAnsiTheme="minorHAnsi"/>
          <w:color w:val="auto"/>
          <w:sz w:val="21"/>
          <w:szCs w:val="21"/>
          <w:lang w:eastAsia="ja-JP"/>
        </w:rPr>
        <w:t>（各回12人の完全予約制）</w:t>
      </w:r>
    </w:p>
    <w:p w14:paraId="7EB5D791" w14:textId="77777777" w:rsidR="006B1812" w:rsidRPr="004E0334" w:rsidRDefault="006B1812" w:rsidP="006B1812">
      <w:pPr>
        <w:pStyle w:val="2"/>
        <w:spacing w:before="40" w:after="20" w:line="245" w:lineRule="auto"/>
        <w:rPr>
          <w:rFonts w:asciiTheme="minorHAnsi" w:eastAsiaTheme="minorHAnsi" w:hAnsiTheme="minorHAnsi"/>
          <w:color w:val="auto"/>
          <w:sz w:val="21"/>
          <w:szCs w:val="21"/>
          <w:lang w:eastAsia="ja-JP"/>
        </w:rPr>
      </w:pPr>
    </w:p>
    <w:p w14:paraId="42A1F1CC" w14:textId="28B50EBE" w:rsidR="00262C3A" w:rsidRPr="004E0334" w:rsidRDefault="00262C3A" w:rsidP="006B1812">
      <w:pPr>
        <w:pStyle w:val="2"/>
        <w:spacing w:before="40" w:after="20" w:line="245"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運営を支える支援・寄付のネットワーク</w:t>
      </w:r>
    </w:p>
    <w:p w14:paraId="4F1D3547" w14:textId="1148DD79" w:rsidR="00AA70A9" w:rsidRDefault="00AA70A9" w:rsidP="006B1812">
      <w:pPr>
        <w:rPr>
          <w:rFonts w:asciiTheme="minorHAnsi" w:eastAsiaTheme="minorHAnsi" w:hAnsiTheme="minorHAnsi"/>
          <w:color w:val="auto"/>
          <w:sz w:val="21"/>
          <w:szCs w:val="21"/>
          <w:lang w:eastAsia="ja-JP"/>
        </w:rPr>
      </w:pPr>
      <w:r>
        <w:rPr>
          <w:rFonts w:asciiTheme="minorHAnsi" w:eastAsiaTheme="minorHAnsi" w:hAnsiTheme="minorHAnsi" w:hint="eastAsia"/>
          <w:color w:val="auto"/>
          <w:sz w:val="21"/>
          <w:szCs w:val="21"/>
          <w:lang w:eastAsia="ja-JP"/>
        </w:rPr>
        <w:t xml:space="preserve">支援元　</w:t>
      </w:r>
      <w:r w:rsidR="00262C3A" w:rsidRPr="004E0334">
        <w:rPr>
          <w:rFonts w:asciiTheme="minorHAnsi" w:eastAsiaTheme="minorHAnsi" w:hAnsiTheme="minorHAnsi" w:hint="eastAsia"/>
          <w:color w:val="auto"/>
          <w:sz w:val="21"/>
          <w:szCs w:val="21"/>
          <w:lang w:eastAsia="ja-JP"/>
        </w:rPr>
        <w:t>しながわ子ども食堂ネットワーク</w:t>
      </w:r>
    </w:p>
    <w:p w14:paraId="248902D4" w14:textId="569C7479" w:rsidR="00262C3A" w:rsidRPr="004E0334" w:rsidRDefault="00AA70A9" w:rsidP="006B1812">
      <w:pPr>
        <w:rPr>
          <w:rFonts w:asciiTheme="minorHAnsi" w:eastAsiaTheme="minorHAnsi" w:hAnsiTheme="minorHAnsi"/>
          <w:color w:val="auto"/>
          <w:sz w:val="21"/>
          <w:szCs w:val="21"/>
          <w:lang w:eastAsia="ja-JP"/>
        </w:rPr>
      </w:pPr>
      <w:r>
        <w:rPr>
          <w:rFonts w:asciiTheme="minorHAnsi" w:eastAsiaTheme="minorHAnsi" w:hAnsiTheme="minorHAnsi" w:hint="eastAsia"/>
          <w:color w:val="auto"/>
          <w:sz w:val="21"/>
          <w:szCs w:val="21"/>
          <w:lang w:eastAsia="ja-JP"/>
        </w:rPr>
        <w:t>支援・寄付の内容　つき</w:t>
      </w:r>
      <w:r w:rsidR="00262C3A" w:rsidRPr="004E0334">
        <w:rPr>
          <w:rFonts w:asciiTheme="minorHAnsi" w:eastAsiaTheme="minorHAnsi" w:hAnsiTheme="minorHAnsi"/>
          <w:color w:val="auto"/>
          <w:sz w:val="21"/>
          <w:szCs w:val="21"/>
          <w:lang w:eastAsia="ja-JP"/>
        </w:rPr>
        <w:t>7,000円の運営支援、野菜やお菓子の提供</w:t>
      </w:r>
    </w:p>
    <w:p w14:paraId="32542A13" w14:textId="219DAF78" w:rsidR="00AA70A9" w:rsidRDefault="00AA70A9" w:rsidP="006B1812">
      <w:pPr>
        <w:rPr>
          <w:rFonts w:asciiTheme="minorHAnsi" w:eastAsiaTheme="minorHAnsi" w:hAnsiTheme="minorHAnsi"/>
          <w:color w:val="auto"/>
          <w:sz w:val="21"/>
          <w:szCs w:val="21"/>
          <w:lang w:eastAsia="ja-JP"/>
        </w:rPr>
      </w:pPr>
      <w:r>
        <w:rPr>
          <w:rFonts w:asciiTheme="minorHAnsi" w:eastAsiaTheme="minorHAnsi" w:hAnsiTheme="minorHAnsi" w:hint="eastAsia"/>
          <w:color w:val="auto"/>
          <w:sz w:val="21"/>
          <w:szCs w:val="21"/>
          <w:lang w:eastAsia="ja-JP"/>
        </w:rPr>
        <w:t xml:space="preserve">支援元　</w:t>
      </w:r>
      <w:r w:rsidR="00262C3A" w:rsidRPr="004E0334">
        <w:rPr>
          <w:rFonts w:asciiTheme="minorHAnsi" w:eastAsiaTheme="minorHAnsi" w:hAnsiTheme="minorHAnsi"/>
          <w:color w:val="auto"/>
          <w:sz w:val="21"/>
          <w:szCs w:val="21"/>
          <w:lang w:eastAsia="ja-JP"/>
        </w:rPr>
        <w:t>一般社団法人miraie</w:t>
      </w:r>
    </w:p>
    <w:p w14:paraId="25F39A0C" w14:textId="7E1EDCA5" w:rsidR="00262C3A" w:rsidRPr="004E0334" w:rsidRDefault="00AA70A9" w:rsidP="006B1812">
      <w:pPr>
        <w:rPr>
          <w:rFonts w:asciiTheme="minorHAnsi" w:eastAsiaTheme="minorHAnsi" w:hAnsiTheme="minorHAnsi"/>
          <w:color w:val="auto"/>
          <w:sz w:val="21"/>
          <w:szCs w:val="21"/>
          <w:lang w:eastAsia="ja-JP"/>
        </w:rPr>
      </w:pPr>
      <w:r>
        <w:rPr>
          <w:rFonts w:asciiTheme="minorHAnsi" w:eastAsiaTheme="minorHAnsi" w:hAnsiTheme="minorHAnsi" w:hint="eastAsia"/>
          <w:color w:val="auto"/>
          <w:sz w:val="21"/>
          <w:szCs w:val="21"/>
          <w:lang w:eastAsia="ja-JP"/>
        </w:rPr>
        <w:t xml:space="preserve">支援・寄付の内容　</w:t>
      </w:r>
      <w:r w:rsidR="00262C3A" w:rsidRPr="004E0334">
        <w:rPr>
          <w:rFonts w:asciiTheme="minorHAnsi" w:eastAsiaTheme="minorHAnsi" w:hAnsiTheme="minorHAnsi"/>
          <w:color w:val="auto"/>
          <w:sz w:val="21"/>
          <w:szCs w:val="21"/>
          <w:lang w:eastAsia="ja-JP"/>
        </w:rPr>
        <w:t>朝ごはん用のランチパック、野菜ジュース、お菓子、ドライフルーツ、チョコレート</w:t>
      </w:r>
    </w:p>
    <w:p w14:paraId="3C06627D" w14:textId="394B6A6E" w:rsidR="00AA70A9" w:rsidRDefault="00AA70A9" w:rsidP="006B1812">
      <w:pPr>
        <w:rPr>
          <w:rFonts w:asciiTheme="minorHAnsi" w:eastAsiaTheme="minorHAnsi" w:hAnsiTheme="minorHAnsi"/>
          <w:color w:val="auto"/>
          <w:sz w:val="21"/>
          <w:szCs w:val="21"/>
          <w:lang w:eastAsia="ja-JP"/>
        </w:rPr>
      </w:pPr>
      <w:r>
        <w:rPr>
          <w:rFonts w:asciiTheme="minorHAnsi" w:eastAsiaTheme="minorHAnsi" w:hAnsiTheme="minorHAnsi" w:hint="eastAsia"/>
          <w:color w:val="auto"/>
          <w:sz w:val="21"/>
          <w:szCs w:val="21"/>
          <w:lang w:eastAsia="ja-JP"/>
        </w:rPr>
        <w:t xml:space="preserve">支援元　</w:t>
      </w:r>
      <w:r w:rsidR="00262C3A" w:rsidRPr="004E0334">
        <w:rPr>
          <w:rFonts w:asciiTheme="minorHAnsi" w:eastAsiaTheme="minorHAnsi" w:hAnsiTheme="minorHAnsi"/>
          <w:color w:val="auto"/>
          <w:sz w:val="21"/>
          <w:szCs w:val="21"/>
          <w:lang w:eastAsia="ja-JP"/>
        </w:rPr>
        <w:t>城南信用金庫</w:t>
      </w:r>
    </w:p>
    <w:p w14:paraId="1F8CD274" w14:textId="0103AE3D" w:rsidR="00262C3A" w:rsidRPr="004E0334" w:rsidRDefault="00AA70A9" w:rsidP="006B1812">
      <w:pPr>
        <w:rPr>
          <w:rFonts w:asciiTheme="minorHAnsi" w:eastAsiaTheme="minorHAnsi" w:hAnsiTheme="minorHAnsi"/>
          <w:color w:val="auto"/>
          <w:sz w:val="21"/>
          <w:szCs w:val="21"/>
          <w:lang w:eastAsia="ja-JP"/>
        </w:rPr>
      </w:pPr>
      <w:r>
        <w:rPr>
          <w:rFonts w:asciiTheme="minorHAnsi" w:eastAsiaTheme="minorHAnsi" w:hAnsiTheme="minorHAnsi" w:hint="eastAsia"/>
          <w:color w:val="auto"/>
          <w:sz w:val="21"/>
          <w:szCs w:val="21"/>
          <w:lang w:eastAsia="ja-JP"/>
        </w:rPr>
        <w:t xml:space="preserve">支援・寄付の内容　</w:t>
      </w:r>
      <w:r w:rsidR="00262C3A" w:rsidRPr="004E0334">
        <w:rPr>
          <w:rFonts w:asciiTheme="minorHAnsi" w:eastAsiaTheme="minorHAnsi" w:hAnsiTheme="minorHAnsi"/>
          <w:color w:val="auto"/>
          <w:sz w:val="21"/>
          <w:szCs w:val="21"/>
          <w:lang w:eastAsia="ja-JP"/>
        </w:rPr>
        <w:t>新米30キロの寄付（お米高騰時、うどんやパスタが続いていたため大変重宝したそうです）</w:t>
      </w:r>
    </w:p>
    <w:p w14:paraId="4F7F093E" w14:textId="77777777" w:rsidR="006B1812" w:rsidRPr="004E0334" w:rsidRDefault="006B1812" w:rsidP="006B1812">
      <w:pPr>
        <w:rPr>
          <w:rFonts w:asciiTheme="minorHAnsi" w:eastAsiaTheme="minorHAnsi" w:hAnsiTheme="minorHAnsi"/>
          <w:color w:val="auto"/>
          <w:sz w:val="21"/>
          <w:szCs w:val="21"/>
          <w:lang w:eastAsia="ja-JP"/>
        </w:rPr>
      </w:pPr>
    </w:p>
    <w:p w14:paraId="0D617811" w14:textId="77777777" w:rsidR="006B1812" w:rsidRPr="004E0334" w:rsidRDefault="00262C3A" w:rsidP="006B1812">
      <w:pPr>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今後の展望</w:t>
      </w:r>
    </w:p>
    <w:p w14:paraId="4BF4632C" w14:textId="25D5927C" w:rsidR="00262C3A" w:rsidRPr="004E0334" w:rsidRDefault="00262C3A" w:rsidP="006B1812">
      <w:pPr>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lastRenderedPageBreak/>
        <w:t>一般社団法人miraieの寄付を活用し、今後は「おにぎりとお味噌汁」といった朝食の提供も検討しているそうです。</w:t>
      </w:r>
    </w:p>
    <w:p w14:paraId="68887E8D" w14:textId="4A515E4D" w:rsidR="00262C3A" w:rsidRPr="004E0334" w:rsidRDefault="004E0334" w:rsidP="006B1812">
      <w:pPr>
        <w:pStyle w:val="1"/>
        <w:spacing w:before="0" w:after="40" w:line="245" w:lineRule="auto"/>
        <w:rPr>
          <w:rFonts w:asciiTheme="minorHAnsi" w:eastAsiaTheme="minorHAnsi" w:hAnsiTheme="minorHAnsi"/>
          <w:color w:val="auto"/>
          <w:sz w:val="21"/>
          <w:szCs w:val="21"/>
          <w:lang w:eastAsia="ja-JP"/>
        </w:rPr>
      </w:pPr>
      <w:r>
        <w:rPr>
          <w:rFonts w:asciiTheme="minorHAnsi" w:eastAsiaTheme="minorHAnsi" w:hAnsiTheme="minorHAnsi" w:hint="eastAsia"/>
          <w:color w:val="auto"/>
          <w:sz w:val="21"/>
          <w:szCs w:val="21"/>
          <w:lang w:eastAsia="ja-JP"/>
        </w:rPr>
        <w:t>３　こども</w:t>
      </w:r>
      <w:r w:rsidR="00262C3A" w:rsidRPr="004E0334">
        <w:rPr>
          <w:rFonts w:asciiTheme="minorHAnsi" w:eastAsiaTheme="minorHAnsi" w:hAnsiTheme="minorHAnsi"/>
          <w:color w:val="auto"/>
          <w:sz w:val="21"/>
          <w:szCs w:val="21"/>
          <w:lang w:eastAsia="ja-JP"/>
        </w:rPr>
        <w:t>食堂を始めるには？</w:t>
      </w:r>
    </w:p>
    <w:p w14:paraId="7F94F4B4" w14:textId="1F10F93A" w:rsidR="00262C3A" w:rsidRPr="004E0334" w:rsidRDefault="00262C3A" w:rsidP="006B1812">
      <w:pPr>
        <w:spacing w:after="40" w:line="245"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「資格やノウハウがないと難しいのでは？」と思われがちですが、講習を受ければ誰でも始めることができます。</w:t>
      </w:r>
    </w:p>
    <w:p w14:paraId="145848C4" w14:textId="2DD2DFA2" w:rsidR="00262C3A" w:rsidRPr="004E0334" w:rsidRDefault="00262C3A" w:rsidP="006B1812">
      <w:pPr>
        <w:spacing w:after="40" w:line="245"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開設にあたっての第一歩は保健所への登録（審査）です。主に以下のような衛生・設備基準がチェックされます。</w:t>
      </w:r>
    </w:p>
    <w:p w14:paraId="19EC49E4" w14:textId="77777777" w:rsidR="00262C3A" w:rsidRPr="004E0334" w:rsidRDefault="00262C3A" w:rsidP="006B1812">
      <w:pPr>
        <w:pStyle w:val="a"/>
        <w:spacing w:after="20" w:line="240" w:lineRule="auto"/>
        <w:ind w:left="360" w:hanging="360"/>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普段生活で使っているキッチンはNG（専用の調理スペースが必要）</w:t>
      </w:r>
    </w:p>
    <w:p w14:paraId="18DB7CA2" w14:textId="77777777" w:rsidR="00262C3A" w:rsidRPr="004E0334" w:rsidRDefault="00262C3A" w:rsidP="006B1812">
      <w:pPr>
        <w:pStyle w:val="a"/>
        <w:spacing w:after="20" w:line="240" w:lineRule="auto"/>
        <w:ind w:left="360" w:hanging="360"/>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コンロが2口以上あること</w:t>
      </w:r>
    </w:p>
    <w:p w14:paraId="37490D4C" w14:textId="77777777" w:rsidR="00262C3A" w:rsidRPr="004E0334" w:rsidRDefault="00262C3A" w:rsidP="006B1812">
      <w:pPr>
        <w:pStyle w:val="a"/>
        <w:spacing w:after="20" w:line="240" w:lineRule="auto"/>
        <w:ind w:left="360" w:hanging="360"/>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キッチンとトイレが別のスペースに隔離されていること</w:t>
      </w:r>
    </w:p>
    <w:p w14:paraId="088FEA2A" w14:textId="77777777" w:rsidR="00262C3A" w:rsidRPr="004E0334" w:rsidRDefault="00262C3A" w:rsidP="006B1812">
      <w:pPr>
        <w:pStyle w:val="a"/>
        <w:numPr>
          <w:ilvl w:val="0"/>
          <w:numId w:val="0"/>
        </w:numPr>
        <w:spacing w:after="20" w:line="240" w:lineRule="auto"/>
        <w:ind w:left="360"/>
        <w:rPr>
          <w:rFonts w:asciiTheme="minorHAnsi" w:eastAsiaTheme="minorHAnsi" w:hAnsiTheme="minorHAnsi"/>
          <w:color w:val="auto"/>
          <w:sz w:val="21"/>
          <w:szCs w:val="21"/>
          <w:lang w:eastAsia="ja-JP"/>
        </w:rPr>
      </w:pPr>
    </w:p>
    <w:p w14:paraId="51811E19" w14:textId="0DDA0A98" w:rsidR="00262C3A" w:rsidRPr="004E0334" w:rsidRDefault="00262C3A" w:rsidP="006B1812">
      <w:pPr>
        <w:spacing w:after="40" w:line="245"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これらの審査をクリアすれば、福祉センター、教会、公民館など身近な施設で開催することが可能です。</w:t>
      </w:r>
    </w:p>
    <w:p w14:paraId="7FB89DBE" w14:textId="616C8297" w:rsidR="00262C3A" w:rsidRPr="004E0334" w:rsidRDefault="00262C3A" w:rsidP="006B1812">
      <w:pPr>
        <w:spacing w:after="60" w:line="250"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まずは、保健所へ</w:t>
      </w:r>
      <w:r w:rsidRPr="004E0334">
        <w:rPr>
          <w:rFonts w:asciiTheme="minorHAnsi" w:eastAsiaTheme="minorHAnsi" w:hAnsiTheme="minorHAnsi" w:hint="eastAsia"/>
          <w:color w:val="auto"/>
          <w:sz w:val="21"/>
          <w:szCs w:val="21"/>
          <w:lang w:eastAsia="ja-JP"/>
        </w:rPr>
        <w:t>お問い合わせ</w:t>
      </w:r>
      <w:r w:rsidRPr="004E0334">
        <w:rPr>
          <w:rFonts w:asciiTheme="minorHAnsi" w:eastAsiaTheme="minorHAnsi" w:hAnsiTheme="minorHAnsi"/>
          <w:color w:val="auto"/>
          <w:sz w:val="21"/>
          <w:szCs w:val="21"/>
          <w:lang w:eastAsia="ja-JP"/>
        </w:rPr>
        <w:t>ください。</w:t>
      </w:r>
    </w:p>
    <w:p w14:paraId="6826C001" w14:textId="77777777" w:rsidR="00262C3A" w:rsidRPr="004E0334" w:rsidRDefault="00262C3A" w:rsidP="006B1812">
      <w:pPr>
        <w:spacing w:after="60" w:line="250" w:lineRule="auto"/>
        <w:rPr>
          <w:rFonts w:asciiTheme="minorHAnsi" w:eastAsiaTheme="minorHAnsi" w:hAnsiTheme="minorHAnsi"/>
          <w:color w:val="auto"/>
          <w:sz w:val="21"/>
          <w:szCs w:val="21"/>
          <w:lang w:eastAsia="ja-JP"/>
        </w:rPr>
      </w:pPr>
    </w:p>
    <w:p w14:paraId="618AF83F" w14:textId="77777777" w:rsidR="00262C3A" w:rsidRPr="004E0334" w:rsidRDefault="00262C3A" w:rsidP="006B1812">
      <w:pPr>
        <w:pStyle w:val="1"/>
        <w:spacing w:before="0" w:after="40" w:line="245"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最後に：地域の絆を育む「あたたかな食卓」へ</w:t>
      </w:r>
    </w:p>
    <w:p w14:paraId="2B627DC7" w14:textId="77777777" w:rsidR="00262C3A" w:rsidRPr="004E0334" w:rsidRDefault="00262C3A" w:rsidP="006B1812">
      <w:pPr>
        <w:spacing w:after="40" w:line="240"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共働き世帯の増加や「孤食」が課題となる現代において、子ども食堂は子どもたちに「ひとりじゃないよ」「ここで待っているよ」というメッセージを届ける大切な役割を担っています。困ったときに頼れる大人が近くにいる環境は、未来を担う子どもたちの成長に欠かせません。</w:t>
      </w:r>
    </w:p>
    <w:p w14:paraId="7C7FFC8D" w14:textId="77777777" w:rsidR="00262C3A" w:rsidRPr="004E0334" w:rsidRDefault="00262C3A" w:rsidP="006B1812">
      <w:pPr>
        <w:spacing w:after="40" w:line="240" w:lineRule="auto"/>
        <w:rPr>
          <w:rFonts w:asciiTheme="minorHAnsi" w:eastAsiaTheme="minorHAnsi" w:hAnsiTheme="minorHAnsi"/>
          <w:color w:val="auto"/>
          <w:sz w:val="21"/>
          <w:szCs w:val="21"/>
          <w:lang w:eastAsia="ja-JP"/>
        </w:rPr>
      </w:pPr>
    </w:p>
    <w:p w14:paraId="5508B571" w14:textId="77777777" w:rsidR="00262C3A" w:rsidRPr="004E0334" w:rsidRDefault="00262C3A" w:rsidP="006B1812">
      <w:pPr>
        <w:spacing w:after="40" w:line="240"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子ども食堂は、お腹をすかせたお子さんはもちろん、親御さんや地域の人々など、世代を超えて誰でも気軽に集まれる交流の拠点です。</w:t>
      </w:r>
    </w:p>
    <w:p w14:paraId="025B95A4" w14:textId="77777777" w:rsidR="00262C3A" w:rsidRPr="004E0334" w:rsidRDefault="00262C3A" w:rsidP="006B1812">
      <w:pPr>
        <w:spacing w:after="60" w:line="250" w:lineRule="auto"/>
        <w:rPr>
          <w:rFonts w:asciiTheme="minorHAnsi" w:eastAsiaTheme="minorHAnsi" w:hAnsiTheme="minorHAnsi"/>
          <w:color w:val="auto"/>
          <w:sz w:val="21"/>
          <w:szCs w:val="21"/>
          <w:lang w:eastAsia="ja-JP"/>
        </w:rPr>
      </w:pPr>
    </w:p>
    <w:p w14:paraId="72236492" w14:textId="77777777" w:rsidR="00262C3A" w:rsidRPr="004E0334" w:rsidRDefault="00262C3A" w:rsidP="006B1812">
      <w:pPr>
        <w:spacing w:after="40" w:line="240"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その多くは、地域の有志やボランティアの手によって運営されています。</w:t>
      </w:r>
    </w:p>
    <w:p w14:paraId="6AE47261" w14:textId="77777777" w:rsidR="00262C3A" w:rsidRPr="004E0334" w:rsidRDefault="00262C3A" w:rsidP="006B1812">
      <w:pPr>
        <w:pStyle w:val="a"/>
        <w:spacing w:after="20" w:line="240" w:lineRule="auto"/>
        <w:ind w:left="170" w:hanging="170"/>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「食事を作ってみたい」</w:t>
      </w:r>
    </w:p>
    <w:p w14:paraId="5904D58B" w14:textId="77777777" w:rsidR="00262C3A" w:rsidRPr="004E0334" w:rsidRDefault="00262C3A" w:rsidP="006B1812">
      <w:pPr>
        <w:pStyle w:val="a"/>
        <w:spacing w:after="20" w:line="240" w:lineRule="auto"/>
        <w:ind w:left="170" w:hanging="170"/>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「子どもたちの笑顔が見たい」</w:t>
      </w:r>
    </w:p>
    <w:p w14:paraId="29811B53" w14:textId="77777777" w:rsidR="00262C3A" w:rsidRPr="004E0334" w:rsidRDefault="00262C3A" w:rsidP="006B1812">
      <w:pPr>
        <w:pStyle w:val="a"/>
        <w:spacing w:after="20" w:line="240" w:lineRule="auto"/>
        <w:ind w:left="170" w:hanging="170"/>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「自分も地域の役に立ちたい」</w:t>
      </w:r>
    </w:p>
    <w:p w14:paraId="59021338" w14:textId="77777777" w:rsidR="00262C3A" w:rsidRPr="004E0334" w:rsidRDefault="00262C3A" w:rsidP="006B1812">
      <w:pPr>
        <w:pStyle w:val="a"/>
        <w:numPr>
          <w:ilvl w:val="0"/>
          <w:numId w:val="0"/>
        </w:numPr>
        <w:spacing w:after="20" w:line="240" w:lineRule="auto"/>
        <w:ind w:left="360"/>
        <w:rPr>
          <w:rFonts w:asciiTheme="minorHAnsi" w:eastAsiaTheme="minorHAnsi" w:hAnsiTheme="minorHAnsi"/>
          <w:color w:val="auto"/>
          <w:sz w:val="21"/>
          <w:szCs w:val="21"/>
          <w:lang w:eastAsia="ja-JP"/>
        </w:rPr>
      </w:pPr>
    </w:p>
    <w:p w14:paraId="3FA843E7" w14:textId="4DC95A99" w:rsidR="00262C3A" w:rsidRDefault="00262C3A" w:rsidP="006B1812">
      <w:pPr>
        <w:spacing w:after="20" w:line="240"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そう感じた</w:t>
      </w:r>
      <w:r w:rsidR="00AA70A9">
        <w:rPr>
          <w:rFonts w:asciiTheme="minorHAnsi" w:eastAsiaTheme="minorHAnsi" w:hAnsiTheme="minorHAnsi" w:hint="eastAsia"/>
          <w:color w:val="auto"/>
          <w:sz w:val="21"/>
          <w:szCs w:val="21"/>
          <w:lang w:eastAsia="ja-JP"/>
        </w:rPr>
        <w:t>かた</w:t>
      </w:r>
      <w:r w:rsidRPr="004E0334">
        <w:rPr>
          <w:rFonts w:asciiTheme="minorHAnsi" w:eastAsiaTheme="minorHAnsi" w:hAnsiTheme="minorHAnsi"/>
          <w:color w:val="auto"/>
          <w:sz w:val="21"/>
          <w:szCs w:val="21"/>
          <w:lang w:eastAsia="ja-JP"/>
        </w:rPr>
        <w:t>は、ぜひお近くの子ども食堂を訪ねてみてください。あなたも、地域の絆を育むあたたかな食卓に参加してみませんか？</w:t>
      </w:r>
    </w:p>
    <w:p w14:paraId="7E04E9C4" w14:textId="77777777" w:rsidR="00AA70A9" w:rsidRDefault="00AA70A9" w:rsidP="006B1812">
      <w:pPr>
        <w:spacing w:beforeLines="50" w:before="120"/>
        <w:ind w:right="880"/>
        <w:rPr>
          <w:rFonts w:asciiTheme="minorHAnsi" w:eastAsiaTheme="minorHAnsi" w:hAnsiTheme="minorHAnsi"/>
          <w:color w:val="auto"/>
          <w:sz w:val="21"/>
          <w:szCs w:val="21"/>
          <w:lang w:eastAsia="ja-JP"/>
        </w:rPr>
      </w:pPr>
    </w:p>
    <w:p w14:paraId="335ACAE8" w14:textId="5C888FE3" w:rsidR="00AD3EFD" w:rsidRPr="004E0334" w:rsidRDefault="00262C3A" w:rsidP="006B1812">
      <w:pPr>
        <w:spacing w:beforeLines="50" w:before="120"/>
        <w:ind w:right="880"/>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取材／編集：松本</w:t>
      </w:r>
    </w:p>
    <w:sectPr w:rsidR="00AD3EFD" w:rsidRPr="004E0334" w:rsidSect="00262C3A">
      <w:type w:val="continuous"/>
      <w:pgSz w:w="11906" w:h="16838"/>
      <w:pgMar w:top="510" w:right="567" w:bottom="510"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Noto Sans CJK JP">
    <w:altName w:val="Cambria"/>
    <w:charset w:val="00"/>
    <w:family w:val="roman"/>
    <w:pitch w:val="default"/>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F0C5DF0"/>
    <w:lvl w:ilvl="0">
      <w:start w:val="1"/>
      <w:numFmt w:val="bullet"/>
      <w:pStyle w:val="a"/>
      <w:lvlText w:val=""/>
      <w:lvlJc w:val="left"/>
      <w:pPr>
        <w:tabs>
          <w:tab w:val="num" w:pos="502"/>
        </w:tabs>
        <w:ind w:left="502" w:hanging="360"/>
      </w:pPr>
      <w:rPr>
        <w:rFonts w:ascii="Symbol" w:hAnsi="Symbol" w:hint="default"/>
      </w:rPr>
    </w:lvl>
  </w:abstractNum>
  <w:num w:numId="1" w16cid:durableId="1810590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86A"/>
    <w:rsid w:val="000219E0"/>
    <w:rsid w:val="000947E7"/>
    <w:rsid w:val="000E5A7B"/>
    <w:rsid w:val="0026186A"/>
    <w:rsid w:val="00262C3A"/>
    <w:rsid w:val="004E0334"/>
    <w:rsid w:val="006B1812"/>
    <w:rsid w:val="006D422B"/>
    <w:rsid w:val="008452BC"/>
    <w:rsid w:val="00AA70A9"/>
    <w:rsid w:val="00AD3EFD"/>
    <w:rsid w:val="00BB61CB"/>
    <w:rsid w:val="00C90C8E"/>
    <w:rsid w:val="00EC73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DA02A02"/>
  <w15:chartTrackingRefBased/>
  <w15:docId w15:val="{15DB1FB3-3242-4392-BE7F-01C2023E0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62C3A"/>
    <w:pPr>
      <w:spacing w:after="200" w:line="276" w:lineRule="auto"/>
    </w:pPr>
    <w:rPr>
      <w:rFonts w:ascii="Noto Sans CJK JP" w:eastAsia="Noto Sans CJK JP" w:hAnsi="Noto Sans CJK JP"/>
      <w:color w:val="222222"/>
      <w:kern w:val="0"/>
      <w:sz w:val="17"/>
      <w:szCs w:val="22"/>
      <w:lang w:eastAsia="en-US"/>
      <w14:ligatures w14:val="none"/>
    </w:rPr>
  </w:style>
  <w:style w:type="paragraph" w:styleId="1">
    <w:name w:val="heading 1"/>
    <w:basedOn w:val="a0"/>
    <w:next w:val="a0"/>
    <w:link w:val="10"/>
    <w:uiPriority w:val="9"/>
    <w:qFormat/>
    <w:rsid w:val="0026186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0"/>
    <w:next w:val="a0"/>
    <w:link w:val="20"/>
    <w:uiPriority w:val="9"/>
    <w:unhideWhenUsed/>
    <w:qFormat/>
    <w:rsid w:val="0026186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0"/>
    <w:next w:val="a0"/>
    <w:link w:val="30"/>
    <w:uiPriority w:val="9"/>
    <w:semiHidden/>
    <w:unhideWhenUsed/>
    <w:qFormat/>
    <w:rsid w:val="0026186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0"/>
    <w:next w:val="a0"/>
    <w:link w:val="40"/>
    <w:uiPriority w:val="9"/>
    <w:semiHidden/>
    <w:unhideWhenUsed/>
    <w:qFormat/>
    <w:rsid w:val="0026186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0"/>
    <w:next w:val="a0"/>
    <w:link w:val="50"/>
    <w:uiPriority w:val="9"/>
    <w:semiHidden/>
    <w:unhideWhenUsed/>
    <w:qFormat/>
    <w:rsid w:val="0026186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0"/>
    <w:next w:val="a0"/>
    <w:link w:val="60"/>
    <w:uiPriority w:val="9"/>
    <w:semiHidden/>
    <w:unhideWhenUsed/>
    <w:qFormat/>
    <w:rsid w:val="0026186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0"/>
    <w:next w:val="a0"/>
    <w:link w:val="70"/>
    <w:uiPriority w:val="9"/>
    <w:semiHidden/>
    <w:unhideWhenUsed/>
    <w:qFormat/>
    <w:rsid w:val="0026186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0"/>
    <w:next w:val="a0"/>
    <w:link w:val="80"/>
    <w:uiPriority w:val="9"/>
    <w:semiHidden/>
    <w:unhideWhenUsed/>
    <w:qFormat/>
    <w:rsid w:val="0026186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0"/>
    <w:next w:val="a0"/>
    <w:link w:val="90"/>
    <w:uiPriority w:val="9"/>
    <w:semiHidden/>
    <w:unhideWhenUsed/>
    <w:qFormat/>
    <w:rsid w:val="0026186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basedOn w:val="a1"/>
    <w:link w:val="1"/>
    <w:uiPriority w:val="9"/>
    <w:rsid w:val="0026186A"/>
    <w:rPr>
      <w:rFonts w:asciiTheme="majorHAnsi" w:eastAsiaTheme="majorEastAsia" w:hAnsiTheme="majorHAnsi" w:cstheme="majorBidi"/>
      <w:color w:val="000000" w:themeColor="text1"/>
      <w:sz w:val="32"/>
      <w:szCs w:val="32"/>
    </w:rPr>
  </w:style>
  <w:style w:type="character" w:customStyle="1" w:styleId="20">
    <w:name w:val="見出し 2 (文字)"/>
    <w:basedOn w:val="a1"/>
    <w:link w:val="2"/>
    <w:uiPriority w:val="9"/>
    <w:rsid w:val="0026186A"/>
    <w:rPr>
      <w:rFonts w:asciiTheme="majorHAnsi" w:eastAsiaTheme="majorEastAsia" w:hAnsiTheme="majorHAnsi" w:cstheme="majorBidi"/>
      <w:color w:val="000000" w:themeColor="text1"/>
      <w:sz w:val="28"/>
      <w:szCs w:val="28"/>
    </w:rPr>
  </w:style>
  <w:style w:type="character" w:customStyle="1" w:styleId="30">
    <w:name w:val="見出し 3 (文字)"/>
    <w:basedOn w:val="a1"/>
    <w:link w:val="3"/>
    <w:uiPriority w:val="9"/>
    <w:semiHidden/>
    <w:rsid w:val="0026186A"/>
    <w:rPr>
      <w:rFonts w:asciiTheme="majorHAnsi" w:eastAsiaTheme="majorEastAsia" w:hAnsiTheme="majorHAnsi" w:cstheme="majorBidi"/>
      <w:color w:val="000000" w:themeColor="text1"/>
      <w:sz w:val="24"/>
    </w:rPr>
  </w:style>
  <w:style w:type="character" w:customStyle="1" w:styleId="40">
    <w:name w:val="見出し 4 (文字)"/>
    <w:basedOn w:val="a1"/>
    <w:link w:val="4"/>
    <w:uiPriority w:val="9"/>
    <w:semiHidden/>
    <w:rsid w:val="0026186A"/>
    <w:rPr>
      <w:rFonts w:asciiTheme="majorHAnsi" w:eastAsiaTheme="majorEastAsia" w:hAnsiTheme="majorHAnsi" w:cstheme="majorBidi"/>
      <w:color w:val="000000" w:themeColor="text1"/>
    </w:rPr>
  </w:style>
  <w:style w:type="character" w:customStyle="1" w:styleId="50">
    <w:name w:val="見出し 5 (文字)"/>
    <w:basedOn w:val="a1"/>
    <w:link w:val="5"/>
    <w:uiPriority w:val="9"/>
    <w:semiHidden/>
    <w:rsid w:val="0026186A"/>
    <w:rPr>
      <w:rFonts w:asciiTheme="majorHAnsi" w:eastAsiaTheme="majorEastAsia" w:hAnsiTheme="majorHAnsi" w:cstheme="majorBidi"/>
      <w:color w:val="000000" w:themeColor="text1"/>
    </w:rPr>
  </w:style>
  <w:style w:type="character" w:customStyle="1" w:styleId="60">
    <w:name w:val="見出し 6 (文字)"/>
    <w:basedOn w:val="a1"/>
    <w:link w:val="6"/>
    <w:uiPriority w:val="9"/>
    <w:semiHidden/>
    <w:rsid w:val="0026186A"/>
    <w:rPr>
      <w:rFonts w:asciiTheme="majorHAnsi" w:eastAsiaTheme="majorEastAsia" w:hAnsiTheme="majorHAnsi" w:cstheme="majorBidi"/>
      <w:color w:val="000000" w:themeColor="text1"/>
    </w:rPr>
  </w:style>
  <w:style w:type="character" w:customStyle="1" w:styleId="70">
    <w:name w:val="見出し 7 (文字)"/>
    <w:basedOn w:val="a1"/>
    <w:link w:val="7"/>
    <w:uiPriority w:val="9"/>
    <w:semiHidden/>
    <w:rsid w:val="0026186A"/>
    <w:rPr>
      <w:rFonts w:asciiTheme="majorHAnsi" w:eastAsiaTheme="majorEastAsia" w:hAnsiTheme="majorHAnsi" w:cstheme="majorBidi"/>
      <w:color w:val="000000" w:themeColor="text1"/>
    </w:rPr>
  </w:style>
  <w:style w:type="character" w:customStyle="1" w:styleId="80">
    <w:name w:val="見出し 8 (文字)"/>
    <w:basedOn w:val="a1"/>
    <w:link w:val="8"/>
    <w:uiPriority w:val="9"/>
    <w:semiHidden/>
    <w:rsid w:val="0026186A"/>
    <w:rPr>
      <w:rFonts w:asciiTheme="majorHAnsi" w:eastAsiaTheme="majorEastAsia" w:hAnsiTheme="majorHAnsi" w:cstheme="majorBidi"/>
      <w:color w:val="000000" w:themeColor="text1"/>
    </w:rPr>
  </w:style>
  <w:style w:type="character" w:customStyle="1" w:styleId="90">
    <w:name w:val="見出し 9 (文字)"/>
    <w:basedOn w:val="a1"/>
    <w:link w:val="9"/>
    <w:uiPriority w:val="9"/>
    <w:semiHidden/>
    <w:rsid w:val="0026186A"/>
    <w:rPr>
      <w:rFonts w:asciiTheme="majorHAnsi" w:eastAsiaTheme="majorEastAsia" w:hAnsiTheme="majorHAnsi" w:cstheme="majorBidi"/>
      <w:color w:val="000000" w:themeColor="text1"/>
    </w:rPr>
  </w:style>
  <w:style w:type="paragraph" w:styleId="a4">
    <w:name w:val="Title"/>
    <w:basedOn w:val="a0"/>
    <w:next w:val="a0"/>
    <w:link w:val="a5"/>
    <w:uiPriority w:val="10"/>
    <w:qFormat/>
    <w:rsid w:val="0026186A"/>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表題 (文字)"/>
    <w:basedOn w:val="a1"/>
    <w:link w:val="a4"/>
    <w:uiPriority w:val="10"/>
    <w:rsid w:val="0026186A"/>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26186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題 (文字)"/>
    <w:basedOn w:val="a1"/>
    <w:link w:val="a6"/>
    <w:uiPriority w:val="11"/>
    <w:rsid w:val="0026186A"/>
    <w:rPr>
      <w:rFonts w:asciiTheme="majorHAnsi" w:eastAsiaTheme="majorEastAsia" w:hAnsiTheme="majorHAnsi" w:cstheme="majorBidi"/>
      <w:color w:val="595959" w:themeColor="text1" w:themeTint="A6"/>
      <w:spacing w:val="15"/>
      <w:sz w:val="28"/>
      <w:szCs w:val="28"/>
    </w:rPr>
  </w:style>
  <w:style w:type="paragraph" w:styleId="a8">
    <w:name w:val="Quote"/>
    <w:basedOn w:val="a0"/>
    <w:next w:val="a0"/>
    <w:link w:val="a9"/>
    <w:uiPriority w:val="29"/>
    <w:qFormat/>
    <w:rsid w:val="0026186A"/>
    <w:pPr>
      <w:spacing w:before="160" w:after="160"/>
      <w:jc w:val="center"/>
    </w:pPr>
    <w:rPr>
      <w:i/>
      <w:iCs/>
      <w:color w:val="404040" w:themeColor="text1" w:themeTint="BF"/>
    </w:rPr>
  </w:style>
  <w:style w:type="character" w:customStyle="1" w:styleId="a9">
    <w:name w:val="引用文 (文字)"/>
    <w:basedOn w:val="a1"/>
    <w:link w:val="a8"/>
    <w:uiPriority w:val="29"/>
    <w:rsid w:val="0026186A"/>
    <w:rPr>
      <w:i/>
      <w:iCs/>
      <w:color w:val="404040" w:themeColor="text1" w:themeTint="BF"/>
    </w:rPr>
  </w:style>
  <w:style w:type="paragraph" w:styleId="aa">
    <w:name w:val="List Paragraph"/>
    <w:basedOn w:val="a0"/>
    <w:uiPriority w:val="34"/>
    <w:qFormat/>
    <w:rsid w:val="0026186A"/>
    <w:pPr>
      <w:ind w:left="720"/>
      <w:contextualSpacing/>
    </w:pPr>
  </w:style>
  <w:style w:type="character" w:styleId="21">
    <w:name w:val="Intense Emphasis"/>
    <w:basedOn w:val="a1"/>
    <w:uiPriority w:val="21"/>
    <w:qFormat/>
    <w:rsid w:val="0026186A"/>
    <w:rPr>
      <w:i/>
      <w:iCs/>
      <w:color w:val="0F4761" w:themeColor="accent1" w:themeShade="BF"/>
    </w:rPr>
  </w:style>
  <w:style w:type="paragraph" w:styleId="22">
    <w:name w:val="Intense Quote"/>
    <w:basedOn w:val="a0"/>
    <w:next w:val="a0"/>
    <w:link w:val="23"/>
    <w:uiPriority w:val="30"/>
    <w:qFormat/>
    <w:rsid w:val="002618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1"/>
    <w:link w:val="22"/>
    <w:uiPriority w:val="30"/>
    <w:rsid w:val="0026186A"/>
    <w:rPr>
      <w:i/>
      <w:iCs/>
      <w:color w:val="0F4761" w:themeColor="accent1" w:themeShade="BF"/>
    </w:rPr>
  </w:style>
  <w:style w:type="character" w:styleId="24">
    <w:name w:val="Intense Reference"/>
    <w:basedOn w:val="a1"/>
    <w:uiPriority w:val="32"/>
    <w:qFormat/>
    <w:rsid w:val="0026186A"/>
    <w:rPr>
      <w:b/>
      <w:bCs/>
      <w:smallCaps/>
      <w:color w:val="0F4761" w:themeColor="accent1" w:themeShade="BF"/>
      <w:spacing w:val="5"/>
    </w:rPr>
  </w:style>
  <w:style w:type="paragraph" w:styleId="a">
    <w:name w:val="List Bullet"/>
    <w:basedOn w:val="a0"/>
    <w:uiPriority w:val="99"/>
    <w:unhideWhenUsed/>
    <w:rsid w:val="00262C3A"/>
    <w:pPr>
      <w:numPr>
        <w:numId w:val="1"/>
      </w:numPr>
      <w:tabs>
        <w:tab w:val="clear" w:pos="502"/>
        <w:tab w:val="num" w:pos="360"/>
      </w:tabs>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343AE-461A-489D-B2DB-E5865C249634}">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44</TotalTime>
  <Pages>2</Pages>
  <Words>216</Words>
  <Characters>1232</Characters>
  <DocSecurity>0</DocSecurity>
  <Lines>10</Lines>
  <Paragraphs>2</Paragraphs>
  <ScaleCrop>false</ScaleCrop>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2026-09-08T05:43:00Z</dcterms:created>
  <dcterms:modified xsi:type="dcterms:W3CDTF">2026-09-15T01:08:00Z</dcterms:modified>
</cp:coreProperties>
</file>