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D62C" w14:textId="4EE2CE13" w:rsidR="00486826" w:rsidRDefault="007815C1" w:rsidP="003C75D4">
      <w:pPr>
        <w:jc w:val="center"/>
        <w:rPr>
          <w:b/>
          <w:bCs/>
          <w:sz w:val="36"/>
          <w:szCs w:val="40"/>
        </w:rPr>
      </w:pPr>
      <w:r w:rsidRPr="00C05B1D">
        <w:rPr>
          <w:rFonts w:asciiTheme="minorEastAsia" w:hAnsiTheme="minorEastAsia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37FC1" wp14:editId="5BD9AB82">
                <wp:simplePos x="0" y="0"/>
                <wp:positionH relativeFrom="margin">
                  <wp:align>right</wp:align>
                </wp:positionH>
                <wp:positionV relativeFrom="margin">
                  <wp:posOffset>-635</wp:posOffset>
                </wp:positionV>
                <wp:extent cx="792000" cy="360000"/>
                <wp:effectExtent l="0" t="0" r="27305" b="21590"/>
                <wp:wrapNone/>
                <wp:docPr id="1956088133" name="Rectangle 1956088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8C4A2" w14:textId="51B428A4" w:rsidR="007815C1" w:rsidRPr="00B71AE4" w:rsidRDefault="00BC2541" w:rsidP="007815C1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71AE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附票</w:t>
                            </w:r>
                            <w:r w:rsidR="00746106" w:rsidRPr="00B71AE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  <w:p w14:paraId="131E3C4C" w14:textId="77777777" w:rsidR="0061397F" w:rsidRPr="00B71AE4" w:rsidRDefault="0061397F" w:rsidP="007815C1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37FC1" id="Rectangle 1956088133" o:spid="_x0000_s1026" style="position:absolute;left:0;text-align:left;margin-left:11.15pt;margin-top:-.05pt;width:62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RfkgIAAMwFAAAOAAAAZHJzL2Uyb0RvYy54bWysVN9v2yAQfp+0/wHxvjrOtP6w4lRRq06T&#10;urZqO/WZYIgtYY4BiZ399TvAdtqu26RpL/jg7r7v+Mzd4rxvFdkJ6xrQJc2PZpQIzaFq9Kak3x6v&#10;PpxS4jzTFVOgRUn3wtHz5ft3i84UYg41qEpYgiDaFZ0pae29KbLM8Vq0zB2BERqdEmzLPG7tJqss&#10;6xC9Vdl8NjvOOrCVscCFc3h6mZx0GfGlFNzfSumEJ6qkWJuPq43rOqzZcsGKjWWmbvhQBvuHKlrW&#10;aCSdoC6ZZ2Rrm1+g2oZbcCD9EYc2AykbLuId8Db57NVtHmpmRLwLiuPMJJP7f7D8Zvdg7izK0BlX&#10;ODTDLXpp2/DF+kgfxdpPYoneE46HJ2eoP0rK0fXxGM0oZnZINtb5zwJaEoySWvwXUSK2u3YeCTF0&#10;DAlcDlRTXTVKxU34/+JCWbJj+OfWmzz8Kcx4EaX03xJ9n0dOtW2/QpXAzj4NtbICj/F5pOPxNJCM&#10;7K8p0Rc4s4NW0fJ7JUIlSt8LSZoK1ZlH2gkoUTDOhfapIlezSqTj/LfUETAgS9Rlwh4AxiJfYieZ&#10;hviQKmIXTMmzPxWWkqeMyAzaT8lto8G+BaDwVgNzih9FStIElXy/7jEkmGuo9neWWEjt6Ay/avCN&#10;XDPn75jF/sNnhTPF3+IiFXQlhcGipAb7463zEI9tgV5KOuznkrrvW2YFJeqLxobJZ6fxufq4O0lv&#10;175wrZ+79La9AHx6Oc4vw6OJVVmvRlNaaJ9w+KwCL7qY5sheUu7tuLnwadLg+OJitYph2PaG+Wv9&#10;YHgADxKHLnjsn5g1Q6t47LEbGLufFa86JsWGTA2rrQfZxHY6KDuIjyMjPuBhvIWZ9Hwfow5DePkT&#10;AAD//wMAUEsDBBQABgAIAAAAIQBbxgFF2wAAAAUBAAAPAAAAZHJzL2Rvd25yZXYueG1sTI/BTsMw&#10;EETvSPyDtUjcWrsRBBSyqSIkOAAXWiQ4OvGSRMTryHab9O9xT3AczWjmTbld7CiO5MPgGGGzViCI&#10;W2cG7hA+9k+rexAhajZ6dEwIJwqwrS4vSl0YN/M7HXexE6mEQ6ER+hinQsrQ9mR1WLuJOHnfzlsd&#10;k/SdNF7PqdyOMlMql1YPnBZ6PdFjT+3P7mARapUpT/X8Ob01z/tTCC/x9StHvL5a6gcQkZb4F4Yz&#10;fkKHKjE17sAmiBEhHYkIqw2Is5nd3IFoEG7zHGRVyv/01S8AAAD//wMAUEsBAi0AFAAGAAgAAAAh&#10;ALaDOJL+AAAA4QEAABMAAAAAAAAAAAAAAAAAAAAAAFtDb250ZW50X1R5cGVzXS54bWxQSwECLQAU&#10;AAYACAAAACEAOP0h/9YAAACUAQAACwAAAAAAAAAAAAAAAAAvAQAAX3JlbHMvLnJlbHNQSwECLQAU&#10;AAYACAAAACEAeWS0X5ICAADMBQAADgAAAAAAAAAAAAAAAAAuAgAAZHJzL2Uyb0RvYy54bWxQSwEC&#10;LQAUAAYACAAAACEAW8YBRdsAAAAFAQAADwAAAAAAAAAAAAAAAADsBAAAZHJzL2Rvd25yZXYueG1s&#10;UEsFBgAAAAAEAAQA8wAAAPQFAAAAAA==&#10;" fillcolor="white [3212]" strokecolor="#0d0d0d [3069]" strokeweight="1pt">
                <v:textbox inset="3mm,2mm,3mm,2mm">
                  <w:txbxContent>
                    <w:p w14:paraId="6548C4A2" w14:textId="51B428A4" w:rsidR="007815C1" w:rsidRPr="00B71AE4" w:rsidRDefault="00BC2541" w:rsidP="007815C1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B71AE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附票</w:t>
                      </w:r>
                      <w:r w:rsidR="00746106" w:rsidRPr="00B71AE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２</w:t>
                      </w:r>
                    </w:p>
                    <w:p w14:paraId="131E3C4C" w14:textId="77777777" w:rsidR="0061397F" w:rsidRPr="00B71AE4" w:rsidRDefault="0061397F" w:rsidP="007815C1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C07BE">
        <w:rPr>
          <w:rFonts w:hint="eastAsia"/>
          <w:b/>
          <w:bCs/>
          <w:sz w:val="36"/>
          <w:szCs w:val="40"/>
        </w:rPr>
        <w:t>マンションの基本情報（建物等調</w:t>
      </w:r>
      <w:r w:rsidR="00F772BF">
        <w:rPr>
          <w:rFonts w:hint="eastAsia"/>
          <w:b/>
          <w:bCs/>
          <w:sz w:val="36"/>
          <w:szCs w:val="40"/>
        </w:rPr>
        <w:t>査</w:t>
      </w:r>
      <w:r w:rsidR="000C07BE">
        <w:rPr>
          <w:rFonts w:hint="eastAsia"/>
          <w:b/>
          <w:bCs/>
          <w:sz w:val="36"/>
          <w:szCs w:val="40"/>
        </w:rPr>
        <w:t>表）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125"/>
        <w:gridCol w:w="580"/>
        <w:gridCol w:w="709"/>
        <w:gridCol w:w="710"/>
        <w:gridCol w:w="709"/>
        <w:gridCol w:w="693"/>
        <w:gridCol w:w="727"/>
        <w:gridCol w:w="1418"/>
        <w:gridCol w:w="666"/>
        <w:gridCol w:w="44"/>
        <w:gridCol w:w="1122"/>
        <w:gridCol w:w="1647"/>
      </w:tblGrid>
      <w:tr w:rsidR="009A4BE7" w:rsidRPr="007E28FF" w14:paraId="51AB89D0" w14:textId="77777777" w:rsidTr="00F47A4C">
        <w:trPr>
          <w:trHeight w:val="312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3248B7B3" w14:textId="77777777" w:rsidR="009A4BE7" w:rsidRPr="007E28FF" w:rsidRDefault="009A4BE7" w:rsidP="00F61F48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棟数</w:t>
            </w:r>
          </w:p>
        </w:tc>
        <w:tc>
          <w:tcPr>
            <w:tcW w:w="2124" w:type="dxa"/>
            <w:gridSpan w:val="4"/>
            <w:shd w:val="clear" w:color="auto" w:fill="BFBFBF" w:themeFill="background1" w:themeFillShade="BF"/>
            <w:vAlign w:val="center"/>
          </w:tcPr>
          <w:p w14:paraId="5CD366CC" w14:textId="1B7E3584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階数</w:t>
            </w:r>
          </w:p>
        </w:tc>
        <w:tc>
          <w:tcPr>
            <w:tcW w:w="2129" w:type="dxa"/>
            <w:gridSpan w:val="3"/>
            <w:shd w:val="clear" w:color="auto" w:fill="BFBFBF" w:themeFill="background1" w:themeFillShade="BF"/>
            <w:vAlign w:val="center"/>
          </w:tcPr>
          <w:p w14:paraId="379E346B" w14:textId="44CD5289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 xml:space="preserve">住戸数（　　</w:t>
            </w:r>
            <w:r w:rsidR="009306F0">
              <w:rPr>
                <w:rFonts w:hint="eastAsia"/>
                <w:b/>
                <w:bCs/>
                <w:sz w:val="22"/>
              </w:rPr>
              <w:t xml:space="preserve">　</w:t>
            </w:r>
            <w:r w:rsidRPr="007E28FF">
              <w:rPr>
                <w:rFonts w:hint="eastAsia"/>
                <w:b/>
                <w:bCs/>
                <w:sz w:val="22"/>
              </w:rPr>
              <w:t xml:space="preserve">　戸）</w:t>
            </w:r>
          </w:p>
        </w:tc>
        <w:tc>
          <w:tcPr>
            <w:tcW w:w="2128" w:type="dxa"/>
            <w:gridSpan w:val="3"/>
            <w:shd w:val="clear" w:color="auto" w:fill="BFBFBF" w:themeFill="background1" w:themeFillShade="BF"/>
            <w:vAlign w:val="center"/>
          </w:tcPr>
          <w:p w14:paraId="7ED627ED" w14:textId="1D47C897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複合用途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78C6BCA2" w14:textId="43BBFFA7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構造</w:t>
            </w:r>
          </w:p>
        </w:tc>
        <w:tc>
          <w:tcPr>
            <w:tcW w:w="1646" w:type="dxa"/>
            <w:shd w:val="clear" w:color="auto" w:fill="BFBFBF" w:themeFill="background1" w:themeFillShade="BF"/>
            <w:vAlign w:val="center"/>
          </w:tcPr>
          <w:p w14:paraId="7B3F97B2" w14:textId="58A253CC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耐震性</w:t>
            </w:r>
          </w:p>
        </w:tc>
      </w:tr>
      <w:tr w:rsidR="009A4BE7" w:rsidRPr="007E28FF" w14:paraId="12229223" w14:textId="77777777" w:rsidTr="00F47A4C">
        <w:trPr>
          <w:trHeight w:val="312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3CD2DE09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5" w:type="dxa"/>
            <w:gridSpan w:val="2"/>
            <w:shd w:val="clear" w:color="auto" w:fill="BFBFBF" w:themeFill="background1" w:themeFillShade="BF"/>
            <w:vAlign w:val="center"/>
          </w:tcPr>
          <w:p w14:paraId="009CC136" w14:textId="08DAF78F" w:rsidR="009A4BE7" w:rsidRPr="007E28FF" w:rsidRDefault="009A4BE7" w:rsidP="00F61F48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地上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ACE21A" w14:textId="3155213A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地下</w:t>
            </w:r>
          </w:p>
        </w:tc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3B6ABCBD" w14:textId="099F575B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塔屋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D773F8" w14:textId="1435D6AA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分譲</w:t>
            </w:r>
          </w:p>
        </w:tc>
        <w:tc>
          <w:tcPr>
            <w:tcW w:w="693" w:type="dxa"/>
            <w:shd w:val="clear" w:color="auto" w:fill="BFBFBF" w:themeFill="background1" w:themeFillShade="BF"/>
            <w:vAlign w:val="center"/>
          </w:tcPr>
          <w:p w14:paraId="4C88B008" w14:textId="5A6BEBE6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賃貸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14:paraId="32D612ED" w14:textId="29ABE376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人数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9A0D6C7" w14:textId="2FE31535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内容</w:t>
            </w:r>
          </w:p>
        </w:tc>
        <w:tc>
          <w:tcPr>
            <w:tcW w:w="710" w:type="dxa"/>
            <w:gridSpan w:val="2"/>
            <w:shd w:val="clear" w:color="auto" w:fill="BFBFBF" w:themeFill="background1" w:themeFillShade="BF"/>
            <w:vAlign w:val="center"/>
          </w:tcPr>
          <w:p w14:paraId="0A5C717B" w14:textId="687A1397" w:rsidR="009A4BE7" w:rsidRPr="007E28FF" w:rsidRDefault="009A4BE7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階数</w:t>
            </w:r>
          </w:p>
        </w:tc>
        <w:tc>
          <w:tcPr>
            <w:tcW w:w="1122" w:type="dxa"/>
            <w:vMerge w:val="restart"/>
            <w:vAlign w:val="center"/>
          </w:tcPr>
          <w:p w14:paraId="177A1F5A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431184DB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A4BE7" w:rsidRPr="007E28FF" w14:paraId="0DE086E4" w14:textId="77777777" w:rsidTr="00F47A4C">
        <w:trPr>
          <w:trHeight w:val="567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34D149E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5" w:type="dxa"/>
            <w:gridSpan w:val="2"/>
            <w:tcBorders>
              <w:bottom w:val="single" w:sz="12" w:space="0" w:color="auto"/>
            </w:tcBorders>
            <w:vAlign w:val="center"/>
          </w:tcPr>
          <w:p w14:paraId="4F1CCB50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EB094B4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14:paraId="774592A8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3182BFF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14:paraId="115C9DF2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14:paraId="29240B42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D09B3F" w14:textId="31627572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  <w:vAlign w:val="center"/>
          </w:tcPr>
          <w:p w14:paraId="6BE0A989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14:paraId="24D4CAF5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46" w:type="dxa"/>
            <w:vMerge/>
            <w:tcBorders>
              <w:bottom w:val="single" w:sz="12" w:space="0" w:color="auto"/>
            </w:tcBorders>
            <w:vAlign w:val="center"/>
          </w:tcPr>
          <w:p w14:paraId="127AD8EC" w14:textId="77777777" w:rsidR="009A4BE7" w:rsidRPr="007E28FF" w:rsidRDefault="009A4BE7" w:rsidP="00C8347B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A4BE7" w:rsidRPr="007E28FF" w14:paraId="2160EEA3" w14:textId="77777777" w:rsidTr="00FD4876">
        <w:trPr>
          <w:trHeight w:val="312"/>
        </w:trPr>
        <w:tc>
          <w:tcPr>
            <w:tcW w:w="423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91687" w14:textId="1E46DCBD" w:rsidR="003978CE" w:rsidRPr="007E28FF" w:rsidRDefault="003978CE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項目</w:t>
            </w:r>
          </w:p>
        </w:tc>
        <w:tc>
          <w:tcPr>
            <w:tcW w:w="562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1AB2E" w14:textId="317E49BB" w:rsidR="003978CE" w:rsidRPr="007E28FF" w:rsidRDefault="003978CE" w:rsidP="00C8347B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対策内容</w:t>
            </w:r>
          </w:p>
        </w:tc>
      </w:tr>
      <w:tr w:rsidR="009A4BE7" w:rsidRPr="007E28FF" w14:paraId="02A2674D" w14:textId="77777777" w:rsidTr="00FD4876">
        <w:trPr>
          <w:trHeight w:val="340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3667B" w14:textId="18EA67C7" w:rsidR="00056CE0" w:rsidRPr="007E28FF" w:rsidRDefault="00056CE0" w:rsidP="00EC5D7A">
            <w:pPr>
              <w:spacing w:line="220" w:lineRule="exact"/>
              <w:jc w:val="center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管理組合の</w:t>
            </w:r>
            <w:r w:rsidR="007E28FF">
              <w:rPr>
                <w:sz w:val="22"/>
              </w:rPr>
              <w:br/>
            </w:r>
            <w:r w:rsidRPr="007E28FF">
              <w:rPr>
                <w:rFonts w:hint="eastAsia"/>
                <w:sz w:val="22"/>
              </w:rPr>
              <w:t>状況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63356" w14:textId="3DF03BC7" w:rsidR="00056CE0" w:rsidRPr="007E28FF" w:rsidRDefault="00056CE0" w:rsidP="00EC5D7A">
            <w:pPr>
              <w:spacing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管理組合規約、規則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805F" w14:textId="4B760FB0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2422C163" w14:textId="77777777" w:rsidTr="00FD4876">
        <w:trPr>
          <w:trHeight w:val="340"/>
        </w:trPr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1A485" w14:textId="77777777" w:rsidR="00056CE0" w:rsidRPr="007E28FF" w:rsidRDefault="00056CE0" w:rsidP="00EC5D7A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8A28F" w14:textId="4EEB22CD" w:rsidR="00056CE0" w:rsidRPr="007E28FF" w:rsidRDefault="00056CE0" w:rsidP="00EC5D7A">
            <w:pPr>
              <w:spacing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消防計画（地震対策の有無）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94A44" w14:textId="73FF377F" w:rsidR="00056CE0" w:rsidRPr="009A4BE7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46976BD5" w14:textId="77777777" w:rsidTr="00FD4876">
        <w:trPr>
          <w:trHeight w:val="340"/>
        </w:trPr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B391" w14:textId="77777777" w:rsidR="00056CE0" w:rsidRPr="007E28FF" w:rsidRDefault="00056CE0" w:rsidP="00EC5D7A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2284B" w14:textId="19CEF405" w:rsidR="00056CE0" w:rsidRPr="007E28FF" w:rsidRDefault="00056CE0" w:rsidP="00EC5D7A">
            <w:pPr>
              <w:spacing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防災</w:t>
            </w:r>
            <w:r w:rsidR="008248A9">
              <w:rPr>
                <w:rFonts w:hint="eastAsia"/>
                <w:sz w:val="22"/>
              </w:rPr>
              <w:t>に関する</w:t>
            </w:r>
            <w:r w:rsidRPr="007E28FF">
              <w:rPr>
                <w:rFonts w:hint="eastAsia"/>
                <w:sz w:val="22"/>
              </w:rPr>
              <w:t>活動体制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5FBBD" w14:textId="33D9FB2E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1F913D33" w14:textId="77777777" w:rsidTr="00FD4876">
        <w:trPr>
          <w:trHeight w:val="340"/>
        </w:trPr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37617" w14:textId="77777777" w:rsidR="00056CE0" w:rsidRPr="007E28FF" w:rsidRDefault="00056CE0" w:rsidP="00EC5D7A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A9B5F" w14:textId="73668E67" w:rsidR="00056CE0" w:rsidRPr="007E28FF" w:rsidRDefault="00056CE0" w:rsidP="00EC5D7A">
            <w:pPr>
              <w:spacing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防災訓練の実施状況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46487" w14:textId="6C9AAD5B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7EDCC183" w14:textId="77777777" w:rsidTr="00FD4876">
        <w:trPr>
          <w:trHeight w:val="340"/>
        </w:trPr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FB0B1" w14:textId="77777777" w:rsidR="00056CE0" w:rsidRPr="007E28FF" w:rsidRDefault="00056CE0" w:rsidP="00EC5D7A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9457C" w14:textId="464B005C" w:rsidR="00056CE0" w:rsidRPr="007E28FF" w:rsidRDefault="00056CE0" w:rsidP="00EC5D7A">
            <w:pPr>
              <w:spacing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防災マニュアルの有無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49A35" w14:textId="67436400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1AE62551" w14:textId="77777777" w:rsidTr="00FD4876">
        <w:trPr>
          <w:trHeight w:val="340"/>
        </w:trPr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9B609" w14:textId="77777777" w:rsidR="00056CE0" w:rsidRPr="007E28FF" w:rsidRDefault="00056CE0" w:rsidP="00EC5D7A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5645B" w14:textId="21B5D1AA" w:rsidR="00056CE0" w:rsidRPr="007E28FF" w:rsidRDefault="00056CE0" w:rsidP="00EC5D7A">
            <w:pPr>
              <w:spacing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広報活動の内容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73702" w14:textId="18CDA357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C3535E" w:rsidRPr="007E28FF" w14:paraId="32132F8A" w14:textId="77777777" w:rsidTr="00FD4876">
        <w:trPr>
          <w:trHeight w:val="340"/>
        </w:trPr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3004D9" w14:textId="77777777" w:rsidR="00C3535E" w:rsidRPr="007E28FF" w:rsidRDefault="00C3535E" w:rsidP="00EC5D7A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6E362" w14:textId="357242E8" w:rsidR="00C3535E" w:rsidRPr="007E28FF" w:rsidRDefault="00C3535E" w:rsidP="00EC5D7A">
            <w:pPr>
              <w:spacing w:line="220" w:lineRule="exact"/>
              <w:rPr>
                <w:sz w:val="22"/>
              </w:rPr>
            </w:pPr>
            <w:r w:rsidRPr="00C3535E">
              <w:rPr>
                <w:rFonts w:hint="eastAsia"/>
                <w:sz w:val="22"/>
              </w:rPr>
              <w:t>管理会社との連絡体制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E552" w14:textId="7521E1A9" w:rsidR="00C3535E" w:rsidRPr="007E28FF" w:rsidRDefault="00C3535E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20CC1C21" w14:textId="77777777" w:rsidTr="00FD4876">
        <w:trPr>
          <w:trHeight w:val="340"/>
        </w:trPr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3CE66C" w14:textId="77777777" w:rsidR="00056CE0" w:rsidRPr="007E28FF" w:rsidRDefault="00056CE0" w:rsidP="00EC5D7A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B7454B" w14:textId="2E58C65A" w:rsidR="00056CE0" w:rsidRPr="007E28FF" w:rsidRDefault="00056CE0" w:rsidP="00EC5D7A">
            <w:pPr>
              <w:spacing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居住者の把</w:t>
            </w:r>
            <w:r w:rsidRPr="00083514">
              <w:rPr>
                <w:rFonts w:hint="eastAsia"/>
                <w:color w:val="000000" w:themeColor="text1"/>
                <w:sz w:val="22"/>
              </w:rPr>
              <w:t>握（</w:t>
            </w:r>
            <w:r w:rsidR="000F697B" w:rsidRPr="00083514">
              <w:rPr>
                <w:rFonts w:hint="eastAsia"/>
                <w:color w:val="000000" w:themeColor="text1"/>
                <w:sz w:val="22"/>
              </w:rPr>
              <w:t>発災時に配慮が必要な方</w:t>
            </w:r>
            <w:r w:rsidRPr="00083514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B1B07B" w14:textId="31F9138B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F00C0A" w:rsidRPr="007E28FF" w14:paraId="04C761DC" w14:textId="77777777" w:rsidTr="00FD4876">
        <w:trPr>
          <w:trHeight w:val="312"/>
        </w:trPr>
        <w:tc>
          <w:tcPr>
            <w:tcW w:w="834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FEEF98" w14:textId="35264FEC" w:rsidR="009A587B" w:rsidRPr="007E28FF" w:rsidRDefault="001274ED" w:rsidP="00EC5D7A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項目</w:t>
            </w:r>
          </w:p>
        </w:tc>
        <w:tc>
          <w:tcPr>
            <w:tcW w:w="3401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E75D17" w14:textId="39867194" w:rsidR="009A587B" w:rsidRPr="007E28FF" w:rsidRDefault="001274ED" w:rsidP="00EC5D7A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内容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D27B41" w14:textId="3C69EACC" w:rsidR="009A587B" w:rsidRPr="007E28FF" w:rsidRDefault="001274ED" w:rsidP="00EC5D7A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平常時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A7DC9E" w14:textId="22BF84A0" w:rsidR="009A587B" w:rsidRPr="007E28FF" w:rsidRDefault="001274ED" w:rsidP="00EC5D7A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 w:rsidRPr="007E28FF">
              <w:rPr>
                <w:rFonts w:hint="eastAsia"/>
                <w:b/>
                <w:bCs/>
                <w:sz w:val="22"/>
              </w:rPr>
              <w:t>震災時の対応</w:t>
            </w:r>
          </w:p>
        </w:tc>
      </w:tr>
      <w:tr w:rsidR="009A4BE7" w:rsidRPr="007E28FF" w14:paraId="6B9ABA0C" w14:textId="77777777" w:rsidTr="00FD4876">
        <w:trPr>
          <w:trHeight w:val="388"/>
        </w:trPr>
        <w:tc>
          <w:tcPr>
            <w:tcW w:w="834" w:type="dxa"/>
            <w:gridSpan w:val="2"/>
            <w:vAlign w:val="center"/>
          </w:tcPr>
          <w:p w14:paraId="722A9D17" w14:textId="35B91572" w:rsidR="009A587B" w:rsidRPr="00B71AE4" w:rsidRDefault="001274ED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エレベーター</w:t>
            </w:r>
          </w:p>
        </w:tc>
        <w:tc>
          <w:tcPr>
            <w:tcW w:w="3401" w:type="dxa"/>
            <w:gridSpan w:val="5"/>
            <w:vAlign w:val="center"/>
          </w:tcPr>
          <w:p w14:paraId="6F2B68C4" w14:textId="2076E47B" w:rsidR="009A587B" w:rsidRPr="00B71AE4" w:rsidRDefault="002C0CFE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非常用エレベーター</w:t>
            </w:r>
          </w:p>
          <w:p w14:paraId="0F15DEF8" w14:textId="4CBB9E3F" w:rsidR="00295429" w:rsidRPr="00B71AE4" w:rsidRDefault="002C0CFE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一般用エレベーター</w:t>
            </w:r>
          </w:p>
          <w:p w14:paraId="73E1353F" w14:textId="6F7FA625" w:rsidR="002C0CFE" w:rsidRPr="00B71AE4" w:rsidRDefault="008F0466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（非常用電源）</w:t>
            </w:r>
          </w:p>
        </w:tc>
        <w:tc>
          <w:tcPr>
            <w:tcW w:w="2810" w:type="dxa"/>
            <w:gridSpan w:val="3"/>
          </w:tcPr>
          <w:p w14:paraId="1C5B9347" w14:textId="47D3E325" w:rsidR="009A587B" w:rsidRPr="007E28FF" w:rsidRDefault="009A587B" w:rsidP="00EC5D7A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64CB7029" w14:textId="44E76C1E" w:rsidR="009A587B" w:rsidRPr="007E28FF" w:rsidRDefault="009A587B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67D2084D" w14:textId="77777777" w:rsidTr="00FD4876">
        <w:trPr>
          <w:trHeight w:val="499"/>
        </w:trPr>
        <w:tc>
          <w:tcPr>
            <w:tcW w:w="834" w:type="dxa"/>
            <w:gridSpan w:val="2"/>
            <w:vAlign w:val="center"/>
          </w:tcPr>
          <w:p w14:paraId="4D601CE4" w14:textId="502616D8" w:rsidR="00056CE0" w:rsidRPr="00B71AE4" w:rsidRDefault="001417F2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共用照明</w:t>
            </w:r>
          </w:p>
        </w:tc>
        <w:tc>
          <w:tcPr>
            <w:tcW w:w="3401" w:type="dxa"/>
            <w:gridSpan w:val="5"/>
            <w:vAlign w:val="center"/>
          </w:tcPr>
          <w:p w14:paraId="0E276A01" w14:textId="7FC62E31" w:rsidR="00056CE0" w:rsidRPr="00B71AE4" w:rsidRDefault="008F0466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非常用照明</w:t>
            </w:r>
          </w:p>
          <w:p w14:paraId="7B413143" w14:textId="3B890A7B" w:rsidR="008F0466" w:rsidRPr="00B71AE4" w:rsidRDefault="008F0466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一般用照明</w:t>
            </w:r>
          </w:p>
        </w:tc>
        <w:tc>
          <w:tcPr>
            <w:tcW w:w="2810" w:type="dxa"/>
            <w:gridSpan w:val="3"/>
          </w:tcPr>
          <w:p w14:paraId="0F0BE0C3" w14:textId="53064845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55BA5169" w14:textId="53FAC643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C35546" w:rsidRPr="007E28FF" w14:paraId="40A9F105" w14:textId="77777777" w:rsidTr="00FD4876">
        <w:trPr>
          <w:trHeight w:val="549"/>
        </w:trPr>
        <w:tc>
          <w:tcPr>
            <w:tcW w:w="834" w:type="dxa"/>
            <w:gridSpan w:val="2"/>
            <w:vAlign w:val="center"/>
          </w:tcPr>
          <w:p w14:paraId="4137404A" w14:textId="78075A26" w:rsidR="00C35546" w:rsidRPr="00B71AE4" w:rsidRDefault="00C16307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オートロック</w:t>
            </w:r>
          </w:p>
        </w:tc>
        <w:tc>
          <w:tcPr>
            <w:tcW w:w="3401" w:type="dxa"/>
            <w:gridSpan w:val="5"/>
            <w:vAlign w:val="center"/>
          </w:tcPr>
          <w:p w14:paraId="7FAA3464" w14:textId="6DBA0CA7" w:rsidR="00B04D94" w:rsidRPr="00B71AE4" w:rsidRDefault="00C16307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停電時の解錠方法</w:t>
            </w:r>
          </w:p>
        </w:tc>
        <w:tc>
          <w:tcPr>
            <w:tcW w:w="2810" w:type="dxa"/>
            <w:gridSpan w:val="3"/>
          </w:tcPr>
          <w:p w14:paraId="3FA8D48B" w14:textId="3EA13D9E" w:rsidR="00C35546" w:rsidRPr="007E28FF" w:rsidRDefault="00C35546" w:rsidP="00C35546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4AEEA7D8" w14:textId="77777777" w:rsidR="00C35546" w:rsidRPr="007E28FF" w:rsidRDefault="00C35546" w:rsidP="00C35546">
            <w:pPr>
              <w:spacing w:line="220" w:lineRule="exact"/>
              <w:rPr>
                <w:sz w:val="22"/>
              </w:rPr>
            </w:pPr>
          </w:p>
        </w:tc>
      </w:tr>
      <w:tr w:rsidR="00C35546" w:rsidRPr="007E28FF" w14:paraId="0556C4CD" w14:textId="77777777" w:rsidTr="00FD4876">
        <w:trPr>
          <w:trHeight w:val="571"/>
        </w:trPr>
        <w:tc>
          <w:tcPr>
            <w:tcW w:w="834" w:type="dxa"/>
            <w:gridSpan w:val="2"/>
            <w:vAlign w:val="center"/>
          </w:tcPr>
          <w:p w14:paraId="75A25772" w14:textId="7F8462FB" w:rsidR="00C35546" w:rsidRPr="00B71AE4" w:rsidRDefault="00550FFB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避難経路</w:t>
            </w:r>
          </w:p>
        </w:tc>
        <w:tc>
          <w:tcPr>
            <w:tcW w:w="3401" w:type="dxa"/>
            <w:gridSpan w:val="5"/>
            <w:vAlign w:val="center"/>
          </w:tcPr>
          <w:p w14:paraId="795A2D99" w14:textId="77777777" w:rsidR="00C35546" w:rsidRPr="00B71AE4" w:rsidRDefault="00914C50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各階（ブロック）の避難経路</w:t>
            </w:r>
          </w:p>
          <w:p w14:paraId="7001AF44" w14:textId="46F6D7AD" w:rsidR="00914C50" w:rsidRPr="00B71AE4" w:rsidRDefault="00914C50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建物の避難経路</w:t>
            </w:r>
          </w:p>
        </w:tc>
        <w:tc>
          <w:tcPr>
            <w:tcW w:w="2810" w:type="dxa"/>
            <w:gridSpan w:val="3"/>
          </w:tcPr>
          <w:p w14:paraId="0BADB17A" w14:textId="1C5B8687" w:rsidR="00C35546" w:rsidRPr="00083514" w:rsidRDefault="00C35546" w:rsidP="00C35546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217E4CD8" w14:textId="77777777" w:rsidR="00C35546" w:rsidRPr="007E28FF" w:rsidRDefault="00C35546" w:rsidP="00C35546">
            <w:pPr>
              <w:spacing w:line="220" w:lineRule="exact"/>
              <w:rPr>
                <w:sz w:val="22"/>
              </w:rPr>
            </w:pPr>
          </w:p>
        </w:tc>
      </w:tr>
      <w:tr w:rsidR="00265EE4" w:rsidRPr="007E28FF" w14:paraId="6F3386D8" w14:textId="77777777" w:rsidTr="00FD4876">
        <w:trPr>
          <w:trHeight w:val="1255"/>
        </w:trPr>
        <w:tc>
          <w:tcPr>
            <w:tcW w:w="834" w:type="dxa"/>
            <w:gridSpan w:val="2"/>
            <w:vAlign w:val="center"/>
          </w:tcPr>
          <w:p w14:paraId="5EBC6B08" w14:textId="750C3DCE" w:rsidR="00265EE4" w:rsidRPr="00B71AE4" w:rsidRDefault="00265EE4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給水</w:t>
            </w:r>
          </w:p>
        </w:tc>
        <w:tc>
          <w:tcPr>
            <w:tcW w:w="3401" w:type="dxa"/>
            <w:gridSpan w:val="5"/>
            <w:vAlign w:val="center"/>
          </w:tcPr>
          <w:p w14:paraId="71AC0C88" w14:textId="1282E9A2" w:rsidR="00265EE4" w:rsidRPr="00B71AE4" w:rsidRDefault="00265EE4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受水槽</w:t>
            </w:r>
            <w:r w:rsidR="00B501D6">
              <w:rPr>
                <w:rFonts w:hint="eastAsia"/>
                <w:color w:val="000000" w:themeColor="text1"/>
                <w:sz w:val="22"/>
              </w:rPr>
              <w:t>・</w:t>
            </w:r>
            <w:r w:rsidR="00B501D6">
              <w:rPr>
                <w:rFonts w:hint="eastAsia"/>
                <w:color w:val="000000" w:themeColor="text1"/>
                <w:sz w:val="22"/>
              </w:rPr>
              <w:t>高架</w:t>
            </w:r>
            <w:r w:rsidR="00B501D6" w:rsidRPr="00B71AE4">
              <w:rPr>
                <w:rFonts w:hint="eastAsia"/>
                <w:color w:val="000000" w:themeColor="text1"/>
                <w:sz w:val="22"/>
              </w:rPr>
              <w:t>水槽</w:t>
            </w:r>
            <w:r w:rsidRPr="00B71AE4">
              <w:rPr>
                <w:rFonts w:hint="eastAsia"/>
                <w:color w:val="000000" w:themeColor="text1"/>
                <w:sz w:val="22"/>
              </w:rPr>
              <w:t>：容量、耐震性</w:t>
            </w:r>
          </w:p>
          <w:p w14:paraId="21CFF01D" w14:textId="77777777" w:rsidR="00265EE4" w:rsidRPr="00B71AE4" w:rsidRDefault="00265EE4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ポンプ</w:t>
            </w:r>
          </w:p>
          <w:p w14:paraId="413B49CC" w14:textId="77777777" w:rsidR="00265EE4" w:rsidRPr="00B71AE4" w:rsidRDefault="00265EE4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給水管</w:t>
            </w:r>
          </w:p>
          <w:p w14:paraId="7D6300B9" w14:textId="1A8AF8F8" w:rsidR="00265EE4" w:rsidRPr="00B71AE4" w:rsidRDefault="00265EE4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非常用電源</w:t>
            </w:r>
          </w:p>
        </w:tc>
        <w:tc>
          <w:tcPr>
            <w:tcW w:w="2810" w:type="dxa"/>
            <w:gridSpan w:val="3"/>
          </w:tcPr>
          <w:p w14:paraId="5A1FABD9" w14:textId="1C1DBFCA" w:rsidR="00265EE4" w:rsidRPr="007E28FF" w:rsidRDefault="00265EE4" w:rsidP="00265EE4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0C107A61" w14:textId="77777777" w:rsidR="00265EE4" w:rsidRPr="007E28FF" w:rsidRDefault="00265EE4" w:rsidP="00265EE4">
            <w:pPr>
              <w:spacing w:line="220" w:lineRule="exact"/>
              <w:rPr>
                <w:sz w:val="22"/>
              </w:rPr>
            </w:pPr>
          </w:p>
        </w:tc>
      </w:tr>
      <w:tr w:rsidR="00265EE4" w:rsidRPr="007E28FF" w14:paraId="77C12FA5" w14:textId="77777777" w:rsidTr="00FD4876">
        <w:trPr>
          <w:trHeight w:val="710"/>
        </w:trPr>
        <w:tc>
          <w:tcPr>
            <w:tcW w:w="834" w:type="dxa"/>
            <w:gridSpan w:val="2"/>
            <w:vAlign w:val="center"/>
          </w:tcPr>
          <w:p w14:paraId="10D5FDEA" w14:textId="607DFE1C" w:rsidR="00265EE4" w:rsidRPr="00B71AE4" w:rsidRDefault="00265EE4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排水</w:t>
            </w:r>
          </w:p>
        </w:tc>
        <w:tc>
          <w:tcPr>
            <w:tcW w:w="3401" w:type="dxa"/>
            <w:gridSpan w:val="5"/>
            <w:vAlign w:val="center"/>
          </w:tcPr>
          <w:p w14:paraId="5C8A64F7" w14:textId="77777777" w:rsidR="00265EE4" w:rsidRPr="00B71AE4" w:rsidRDefault="00265EE4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排水管</w:t>
            </w:r>
          </w:p>
          <w:p w14:paraId="44504E0B" w14:textId="77777777" w:rsidR="00265EE4" w:rsidRPr="00B71AE4" w:rsidRDefault="00265EE4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地下水槽および排水ポンプ</w:t>
            </w:r>
          </w:p>
          <w:p w14:paraId="7C7AB3A0" w14:textId="57CECE91" w:rsidR="00265EE4" w:rsidRPr="00B71AE4" w:rsidRDefault="00265EE4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非常用電源</w:t>
            </w:r>
          </w:p>
        </w:tc>
        <w:tc>
          <w:tcPr>
            <w:tcW w:w="2810" w:type="dxa"/>
            <w:gridSpan w:val="3"/>
          </w:tcPr>
          <w:p w14:paraId="0A49F51E" w14:textId="11CDC357" w:rsidR="00265EE4" w:rsidRPr="007E28FF" w:rsidRDefault="00265EE4" w:rsidP="00265EE4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524D3A44" w14:textId="77777777" w:rsidR="00265EE4" w:rsidRPr="007E28FF" w:rsidRDefault="00265EE4" w:rsidP="00265EE4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7EDBB7BD" w14:textId="77777777" w:rsidTr="00FD4876">
        <w:trPr>
          <w:trHeight w:val="907"/>
        </w:trPr>
        <w:tc>
          <w:tcPr>
            <w:tcW w:w="834" w:type="dxa"/>
            <w:gridSpan w:val="2"/>
            <w:vAlign w:val="center"/>
          </w:tcPr>
          <w:p w14:paraId="6553D56B" w14:textId="77777777" w:rsidR="00056CE0" w:rsidRPr="00B71AE4" w:rsidRDefault="008D039A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ガス</w:t>
            </w:r>
          </w:p>
          <w:p w14:paraId="79438584" w14:textId="09EDC2B8" w:rsidR="008D039A" w:rsidRPr="00B71AE4" w:rsidRDefault="008D039A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3401" w:type="dxa"/>
            <w:gridSpan w:val="5"/>
            <w:vAlign w:val="center"/>
          </w:tcPr>
          <w:p w14:paraId="3685C8C7" w14:textId="77777777" w:rsidR="00FC24DC" w:rsidRPr="00B71AE4" w:rsidRDefault="004B1C1C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メーターの場所</w:t>
            </w:r>
          </w:p>
          <w:p w14:paraId="2E6612A3" w14:textId="1B1E3845" w:rsidR="004B1C1C" w:rsidRPr="00B71AE4" w:rsidRDefault="00BC6A79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復帰方法</w:t>
            </w:r>
          </w:p>
        </w:tc>
        <w:tc>
          <w:tcPr>
            <w:tcW w:w="2810" w:type="dxa"/>
            <w:gridSpan w:val="3"/>
          </w:tcPr>
          <w:p w14:paraId="1CE5D075" w14:textId="260AD7C9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377AD8CB" w14:textId="77777777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8D039A" w:rsidRPr="007E28FF" w14:paraId="4D7F2CDD" w14:textId="77777777" w:rsidTr="00FD4876">
        <w:trPr>
          <w:trHeight w:val="907"/>
        </w:trPr>
        <w:tc>
          <w:tcPr>
            <w:tcW w:w="834" w:type="dxa"/>
            <w:gridSpan w:val="2"/>
            <w:vAlign w:val="center"/>
          </w:tcPr>
          <w:p w14:paraId="153A2B12" w14:textId="79A6FD27" w:rsidR="008D039A" w:rsidRPr="00B71AE4" w:rsidRDefault="001545E7" w:rsidP="0059057E">
            <w:pPr>
              <w:spacing w:beforeLines="10" w:before="36" w:afterLines="10" w:after="36" w:line="220" w:lineRule="exact"/>
              <w:jc w:val="center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消火設備</w:t>
            </w:r>
          </w:p>
        </w:tc>
        <w:tc>
          <w:tcPr>
            <w:tcW w:w="3401" w:type="dxa"/>
            <w:gridSpan w:val="5"/>
            <w:vAlign w:val="center"/>
          </w:tcPr>
          <w:p w14:paraId="3EA6CE30" w14:textId="709AA734" w:rsidR="008D039A" w:rsidRPr="00B71AE4" w:rsidRDefault="00BC6A79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消火栓</w:t>
            </w:r>
            <w:r w:rsidR="00014161" w:rsidRPr="00B71AE4">
              <w:rPr>
                <w:rFonts w:hint="eastAsia"/>
                <w:color w:val="000000" w:themeColor="text1"/>
                <w:sz w:val="22"/>
              </w:rPr>
              <w:t>・</w:t>
            </w:r>
            <w:r w:rsidR="00B71AE4" w:rsidRPr="00B71AE4">
              <w:rPr>
                <w:rFonts w:hint="eastAsia"/>
                <w:color w:val="000000" w:themeColor="text1"/>
                <w:sz w:val="22"/>
              </w:rPr>
              <w:t>消火器</w:t>
            </w:r>
            <w:r w:rsidRPr="00B71AE4">
              <w:rPr>
                <w:rFonts w:hint="eastAsia"/>
                <w:color w:val="000000" w:themeColor="text1"/>
                <w:sz w:val="22"/>
              </w:rPr>
              <w:t>の場所</w:t>
            </w:r>
          </w:p>
          <w:p w14:paraId="73930816" w14:textId="619B1832" w:rsidR="00BC6A79" w:rsidRPr="00B71AE4" w:rsidRDefault="00DB7747" w:rsidP="0059057E">
            <w:pPr>
              <w:spacing w:beforeLines="10" w:before="36" w:afterLines="10" w:after="36" w:line="220" w:lineRule="exact"/>
              <w:rPr>
                <w:color w:val="000000" w:themeColor="text1"/>
                <w:sz w:val="22"/>
              </w:rPr>
            </w:pPr>
            <w:r w:rsidRPr="00B71AE4">
              <w:rPr>
                <w:rFonts w:hint="eastAsia"/>
                <w:color w:val="000000" w:themeColor="text1"/>
                <w:sz w:val="22"/>
              </w:rPr>
              <w:t>消火栓</w:t>
            </w:r>
            <w:r w:rsidR="00B71AE4" w:rsidRPr="00B71AE4">
              <w:rPr>
                <w:rFonts w:hint="eastAsia"/>
                <w:color w:val="000000" w:themeColor="text1"/>
                <w:sz w:val="22"/>
              </w:rPr>
              <w:t>・消火器</w:t>
            </w:r>
            <w:r w:rsidRPr="00B71AE4">
              <w:rPr>
                <w:rFonts w:hint="eastAsia"/>
                <w:color w:val="000000" w:themeColor="text1"/>
                <w:sz w:val="22"/>
              </w:rPr>
              <w:t>の使い方</w:t>
            </w:r>
          </w:p>
        </w:tc>
        <w:tc>
          <w:tcPr>
            <w:tcW w:w="2810" w:type="dxa"/>
            <w:gridSpan w:val="3"/>
          </w:tcPr>
          <w:p w14:paraId="6AAA16D2" w14:textId="77777777" w:rsidR="008D039A" w:rsidRPr="007E28FF" w:rsidRDefault="008D039A" w:rsidP="00EC5D7A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1A3A669C" w14:textId="77777777" w:rsidR="008D039A" w:rsidRPr="007E28FF" w:rsidRDefault="008D039A" w:rsidP="00EC5D7A">
            <w:pPr>
              <w:spacing w:line="220" w:lineRule="exact"/>
              <w:rPr>
                <w:sz w:val="22"/>
              </w:rPr>
            </w:pPr>
          </w:p>
        </w:tc>
      </w:tr>
      <w:tr w:rsidR="009A4BE7" w:rsidRPr="007E28FF" w14:paraId="491616CE" w14:textId="77777777" w:rsidTr="00FD4876">
        <w:trPr>
          <w:trHeight w:val="620"/>
        </w:trPr>
        <w:tc>
          <w:tcPr>
            <w:tcW w:w="834" w:type="dxa"/>
            <w:gridSpan w:val="2"/>
            <w:vAlign w:val="center"/>
          </w:tcPr>
          <w:p w14:paraId="00FDF813" w14:textId="6C0AD6FF" w:rsidR="00056CE0" w:rsidRPr="007E28FF" w:rsidRDefault="008D73EF" w:rsidP="0059057E">
            <w:pPr>
              <w:spacing w:beforeLines="10" w:before="36" w:afterLines="10" w:after="36" w:line="220" w:lineRule="exact"/>
              <w:jc w:val="center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防災設備</w:t>
            </w:r>
          </w:p>
        </w:tc>
        <w:tc>
          <w:tcPr>
            <w:tcW w:w="3401" w:type="dxa"/>
            <w:gridSpan w:val="5"/>
            <w:vAlign w:val="center"/>
          </w:tcPr>
          <w:p w14:paraId="21D9AE54" w14:textId="77777777" w:rsidR="00056CE0" w:rsidRPr="007E28FF" w:rsidRDefault="00FC24DC" w:rsidP="0059057E">
            <w:pPr>
              <w:spacing w:beforeLines="10" w:before="36" w:afterLines="10" w:after="36"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火災警報器</w:t>
            </w:r>
          </w:p>
          <w:p w14:paraId="05F6488D" w14:textId="77777777" w:rsidR="00FC24DC" w:rsidRPr="007E28FF" w:rsidRDefault="005F003F" w:rsidP="0059057E">
            <w:pPr>
              <w:spacing w:beforeLines="10" w:before="36" w:afterLines="10" w:after="36"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スプリンクラー</w:t>
            </w:r>
          </w:p>
          <w:p w14:paraId="2A229312" w14:textId="1879B209" w:rsidR="005F003F" w:rsidRPr="007E28FF" w:rsidRDefault="007A04AC" w:rsidP="0059057E">
            <w:pPr>
              <w:spacing w:beforeLines="10" w:before="36" w:afterLines="10" w:after="36"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非常</w:t>
            </w:r>
            <w:r w:rsidR="005F003F" w:rsidRPr="007E28FF">
              <w:rPr>
                <w:rFonts w:hint="eastAsia"/>
                <w:sz w:val="22"/>
              </w:rPr>
              <w:t>用電源の運転時間</w:t>
            </w:r>
          </w:p>
        </w:tc>
        <w:tc>
          <w:tcPr>
            <w:tcW w:w="2810" w:type="dxa"/>
            <w:gridSpan w:val="3"/>
          </w:tcPr>
          <w:p w14:paraId="0B70ECCA" w14:textId="77777777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0638B8CC" w14:textId="77777777" w:rsidR="00056CE0" w:rsidRPr="007E28FF" w:rsidRDefault="00056CE0" w:rsidP="00EC5D7A">
            <w:pPr>
              <w:spacing w:line="220" w:lineRule="exact"/>
              <w:rPr>
                <w:sz w:val="22"/>
              </w:rPr>
            </w:pPr>
          </w:p>
        </w:tc>
      </w:tr>
      <w:tr w:rsidR="001C795B" w:rsidRPr="007E28FF" w14:paraId="748124B0" w14:textId="77777777" w:rsidTr="00FD4876">
        <w:trPr>
          <w:trHeight w:val="620"/>
        </w:trPr>
        <w:tc>
          <w:tcPr>
            <w:tcW w:w="834" w:type="dxa"/>
            <w:gridSpan w:val="2"/>
            <w:vAlign w:val="center"/>
          </w:tcPr>
          <w:p w14:paraId="4D34609B" w14:textId="57397EFD" w:rsidR="001C795B" w:rsidRPr="00661B86" w:rsidRDefault="001C795B" w:rsidP="0059057E">
            <w:pPr>
              <w:spacing w:beforeLines="10" w:before="36" w:afterLines="10" w:after="36" w:line="220" w:lineRule="exact"/>
              <w:jc w:val="center"/>
              <w:rPr>
                <w:spacing w:val="-8"/>
                <w:sz w:val="22"/>
              </w:rPr>
            </w:pPr>
            <w:r w:rsidRPr="00661B86">
              <w:rPr>
                <w:rFonts w:hint="eastAsia"/>
                <w:spacing w:val="-8"/>
                <w:sz w:val="22"/>
              </w:rPr>
              <w:t>防災センター</w:t>
            </w:r>
          </w:p>
        </w:tc>
        <w:tc>
          <w:tcPr>
            <w:tcW w:w="3401" w:type="dxa"/>
            <w:gridSpan w:val="5"/>
            <w:vAlign w:val="center"/>
          </w:tcPr>
          <w:p w14:paraId="161058BC" w14:textId="77777777" w:rsidR="001C795B" w:rsidRDefault="00026F05" w:rsidP="0059057E">
            <w:pPr>
              <w:spacing w:beforeLines="10" w:before="36" w:afterLines="10" w:after="36"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人員配置</w:t>
            </w:r>
          </w:p>
          <w:p w14:paraId="6D6AF662" w14:textId="6C9B1664" w:rsidR="00026F05" w:rsidRPr="007E28FF" w:rsidRDefault="00026F05" w:rsidP="0059057E">
            <w:pPr>
              <w:spacing w:beforeLines="10" w:before="36" w:afterLines="10" w:after="36" w:line="220" w:lineRule="exact"/>
              <w:rPr>
                <w:sz w:val="22"/>
              </w:rPr>
            </w:pPr>
            <w:r w:rsidRPr="007E28FF">
              <w:rPr>
                <w:rFonts w:hint="eastAsia"/>
                <w:sz w:val="22"/>
              </w:rPr>
              <w:t>災害時の専門家の派遣体制</w:t>
            </w:r>
          </w:p>
        </w:tc>
        <w:tc>
          <w:tcPr>
            <w:tcW w:w="2810" w:type="dxa"/>
            <w:gridSpan w:val="3"/>
          </w:tcPr>
          <w:p w14:paraId="3B7B0796" w14:textId="77777777" w:rsidR="001C795B" w:rsidRPr="007E28FF" w:rsidRDefault="001C795B" w:rsidP="00EC5D7A">
            <w:pPr>
              <w:spacing w:line="220" w:lineRule="exact"/>
              <w:rPr>
                <w:sz w:val="22"/>
              </w:rPr>
            </w:pPr>
          </w:p>
        </w:tc>
        <w:tc>
          <w:tcPr>
            <w:tcW w:w="2813" w:type="dxa"/>
            <w:gridSpan w:val="3"/>
          </w:tcPr>
          <w:p w14:paraId="79DED43D" w14:textId="77777777" w:rsidR="001C795B" w:rsidRPr="007E28FF" w:rsidRDefault="001C795B" w:rsidP="00EC5D7A">
            <w:pPr>
              <w:spacing w:line="220" w:lineRule="exact"/>
              <w:rPr>
                <w:sz w:val="22"/>
              </w:rPr>
            </w:pPr>
          </w:p>
        </w:tc>
      </w:tr>
      <w:tr w:rsidR="00F47A4C" w:rsidRPr="007E28FF" w14:paraId="1E014FB0" w14:textId="77777777" w:rsidTr="00F47A4C">
        <w:trPr>
          <w:trHeight w:val="539"/>
        </w:trPr>
        <w:tc>
          <w:tcPr>
            <w:tcW w:w="834" w:type="dxa"/>
            <w:gridSpan w:val="2"/>
            <w:vAlign w:val="center"/>
          </w:tcPr>
          <w:p w14:paraId="76FACE61" w14:textId="13E65209" w:rsidR="00F47A4C" w:rsidRPr="001473B8" w:rsidRDefault="00775346" w:rsidP="00591688">
            <w:pPr>
              <w:spacing w:line="240" w:lineRule="exact"/>
              <w:rPr>
                <w:spacing w:val="-8"/>
                <w:sz w:val="22"/>
              </w:rPr>
            </w:pPr>
            <w:r w:rsidRPr="001473B8">
              <w:rPr>
                <w:rFonts w:hint="eastAsia"/>
                <w:spacing w:val="-8"/>
                <w:sz w:val="22"/>
              </w:rPr>
              <w:t>機械式駐車場</w:t>
            </w:r>
          </w:p>
        </w:tc>
        <w:tc>
          <w:tcPr>
            <w:tcW w:w="3401" w:type="dxa"/>
            <w:gridSpan w:val="5"/>
            <w:vAlign w:val="center"/>
          </w:tcPr>
          <w:p w14:paraId="329DEA69" w14:textId="23989BA6" w:rsidR="00F47A4C" w:rsidRPr="007E28FF" w:rsidRDefault="000D1F47" w:rsidP="00591688">
            <w:pPr>
              <w:spacing w:line="240" w:lineRule="exact"/>
              <w:rPr>
                <w:sz w:val="22"/>
              </w:rPr>
            </w:pPr>
            <w:r w:rsidRPr="000D1F47">
              <w:rPr>
                <w:rFonts w:hint="eastAsia"/>
                <w:sz w:val="22"/>
              </w:rPr>
              <w:t>損傷・停止時の対応方法</w:t>
            </w:r>
          </w:p>
        </w:tc>
        <w:tc>
          <w:tcPr>
            <w:tcW w:w="2811" w:type="dxa"/>
            <w:gridSpan w:val="3"/>
            <w:vAlign w:val="center"/>
          </w:tcPr>
          <w:p w14:paraId="063CB215" w14:textId="77777777" w:rsidR="00F47A4C" w:rsidRPr="007E28FF" w:rsidRDefault="00F47A4C" w:rsidP="00EC5D7A">
            <w:pPr>
              <w:spacing w:line="220" w:lineRule="exact"/>
              <w:rPr>
                <w:sz w:val="22"/>
              </w:rPr>
            </w:pPr>
          </w:p>
        </w:tc>
        <w:tc>
          <w:tcPr>
            <w:tcW w:w="2812" w:type="dxa"/>
            <w:gridSpan w:val="3"/>
            <w:vAlign w:val="center"/>
          </w:tcPr>
          <w:p w14:paraId="19CB0EBE" w14:textId="6276E504" w:rsidR="00F47A4C" w:rsidRPr="007E28FF" w:rsidRDefault="00F47A4C" w:rsidP="00EC5D7A">
            <w:pPr>
              <w:spacing w:line="220" w:lineRule="exact"/>
              <w:rPr>
                <w:sz w:val="22"/>
              </w:rPr>
            </w:pPr>
          </w:p>
        </w:tc>
      </w:tr>
      <w:tr w:rsidR="007E28FF" w:rsidRPr="007E28FF" w14:paraId="1FB6E86A" w14:textId="77777777" w:rsidTr="00FD4876">
        <w:trPr>
          <w:trHeight w:val="539"/>
        </w:trPr>
        <w:tc>
          <w:tcPr>
            <w:tcW w:w="834" w:type="dxa"/>
            <w:gridSpan w:val="2"/>
            <w:vAlign w:val="center"/>
          </w:tcPr>
          <w:p w14:paraId="3D17A012" w14:textId="3935D028" w:rsidR="007E28FF" w:rsidRPr="00120A06" w:rsidRDefault="00120A06" w:rsidP="00EC5D7A">
            <w:pPr>
              <w:spacing w:line="220" w:lineRule="exact"/>
              <w:jc w:val="center"/>
              <w:rPr>
                <w:rFonts w:asciiTheme="minorEastAsia" w:hAnsiTheme="minorEastAsia"/>
                <w:spacing w:val="-8"/>
                <w:sz w:val="22"/>
              </w:rPr>
            </w:pPr>
            <w:r w:rsidRPr="00120A06">
              <w:rPr>
                <w:rFonts w:asciiTheme="minorEastAsia" w:hAnsiTheme="minorEastAsia" w:hint="eastAsia"/>
                <w:spacing w:val="-8"/>
                <w:kern w:val="0"/>
                <w:sz w:val="22"/>
              </w:rPr>
              <w:t>その他</w:t>
            </w:r>
          </w:p>
        </w:tc>
        <w:tc>
          <w:tcPr>
            <w:tcW w:w="9024" w:type="dxa"/>
            <w:gridSpan w:val="11"/>
            <w:vAlign w:val="center"/>
          </w:tcPr>
          <w:p w14:paraId="0832CB88" w14:textId="77777777" w:rsidR="007E28FF" w:rsidRPr="007E28FF" w:rsidRDefault="007E28FF" w:rsidP="00EC5D7A">
            <w:pPr>
              <w:spacing w:line="220" w:lineRule="exact"/>
              <w:rPr>
                <w:sz w:val="22"/>
              </w:rPr>
            </w:pPr>
          </w:p>
        </w:tc>
      </w:tr>
    </w:tbl>
    <w:p w14:paraId="15E6DA9A" w14:textId="60819F4A" w:rsidR="003C75D4" w:rsidRPr="008B19C4" w:rsidRDefault="003C75D4" w:rsidP="008B19C4">
      <w:pPr>
        <w:spacing w:line="0" w:lineRule="atLeast"/>
        <w:rPr>
          <w:sz w:val="4"/>
          <w:szCs w:val="4"/>
        </w:rPr>
      </w:pPr>
    </w:p>
    <w:sectPr w:rsidR="003C75D4" w:rsidRPr="008B19C4" w:rsidSect="00005531">
      <w:pgSz w:w="11906" w:h="16838"/>
      <w:pgMar w:top="1083" w:right="1009" w:bottom="1083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279CF" w14:textId="77777777" w:rsidR="00005531" w:rsidRDefault="00005531" w:rsidP="00947423">
      <w:r>
        <w:separator/>
      </w:r>
    </w:p>
  </w:endnote>
  <w:endnote w:type="continuationSeparator" w:id="0">
    <w:p w14:paraId="35568918" w14:textId="77777777" w:rsidR="00005531" w:rsidRDefault="00005531" w:rsidP="00947423">
      <w:r>
        <w:continuationSeparator/>
      </w:r>
    </w:p>
  </w:endnote>
  <w:endnote w:type="continuationNotice" w:id="1">
    <w:p w14:paraId="58CE40C5" w14:textId="77777777" w:rsidR="00005531" w:rsidRDefault="00005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BCF1" w14:textId="77777777" w:rsidR="00005531" w:rsidRDefault="00005531" w:rsidP="00947423">
      <w:r>
        <w:separator/>
      </w:r>
    </w:p>
  </w:footnote>
  <w:footnote w:type="continuationSeparator" w:id="0">
    <w:p w14:paraId="1A8E5170" w14:textId="77777777" w:rsidR="00005531" w:rsidRDefault="00005531" w:rsidP="00947423">
      <w:r>
        <w:continuationSeparator/>
      </w:r>
    </w:p>
  </w:footnote>
  <w:footnote w:type="continuationNotice" w:id="1">
    <w:p w14:paraId="2EDE6BE4" w14:textId="77777777" w:rsidR="00005531" w:rsidRDefault="000055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14B68"/>
    <w:multiLevelType w:val="hybridMultilevel"/>
    <w:tmpl w:val="4594D0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40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D4"/>
    <w:rsid w:val="00005531"/>
    <w:rsid w:val="00014161"/>
    <w:rsid w:val="00017682"/>
    <w:rsid w:val="00021B3B"/>
    <w:rsid w:val="00022773"/>
    <w:rsid w:val="00026F05"/>
    <w:rsid w:val="0003057C"/>
    <w:rsid w:val="00031883"/>
    <w:rsid w:val="000443CD"/>
    <w:rsid w:val="00056CE0"/>
    <w:rsid w:val="00075D23"/>
    <w:rsid w:val="00083514"/>
    <w:rsid w:val="000C07BE"/>
    <w:rsid w:val="000D1F47"/>
    <w:rsid w:val="000F697B"/>
    <w:rsid w:val="001116ED"/>
    <w:rsid w:val="00120A06"/>
    <w:rsid w:val="001274ED"/>
    <w:rsid w:val="001417F2"/>
    <w:rsid w:val="001473B8"/>
    <w:rsid w:val="001545E7"/>
    <w:rsid w:val="00165BA7"/>
    <w:rsid w:val="00191793"/>
    <w:rsid w:val="001959B9"/>
    <w:rsid w:val="001C795B"/>
    <w:rsid w:val="001D5623"/>
    <w:rsid w:val="001F0BF7"/>
    <w:rsid w:val="0021037F"/>
    <w:rsid w:val="002653B9"/>
    <w:rsid w:val="00265EE4"/>
    <w:rsid w:val="00295429"/>
    <w:rsid w:val="002B6B82"/>
    <w:rsid w:val="002C0CFE"/>
    <w:rsid w:val="002E468F"/>
    <w:rsid w:val="002F099B"/>
    <w:rsid w:val="00304E0C"/>
    <w:rsid w:val="0031574F"/>
    <w:rsid w:val="00322DDE"/>
    <w:rsid w:val="0035742A"/>
    <w:rsid w:val="003978CE"/>
    <w:rsid w:val="003C3CA8"/>
    <w:rsid w:val="003C75D4"/>
    <w:rsid w:val="003F35DB"/>
    <w:rsid w:val="004121B0"/>
    <w:rsid w:val="004374D7"/>
    <w:rsid w:val="0044737D"/>
    <w:rsid w:val="00484205"/>
    <w:rsid w:val="00486826"/>
    <w:rsid w:val="004B1C1C"/>
    <w:rsid w:val="004B1F66"/>
    <w:rsid w:val="004D2E55"/>
    <w:rsid w:val="004E32CA"/>
    <w:rsid w:val="004F721E"/>
    <w:rsid w:val="00504C27"/>
    <w:rsid w:val="00527F48"/>
    <w:rsid w:val="005336D7"/>
    <w:rsid w:val="00550FFB"/>
    <w:rsid w:val="0056200E"/>
    <w:rsid w:val="00563E9B"/>
    <w:rsid w:val="00566912"/>
    <w:rsid w:val="0059057E"/>
    <w:rsid w:val="00591688"/>
    <w:rsid w:val="005E0AE5"/>
    <w:rsid w:val="005F003F"/>
    <w:rsid w:val="005F5802"/>
    <w:rsid w:val="00612A99"/>
    <w:rsid w:val="0061397F"/>
    <w:rsid w:val="00661B86"/>
    <w:rsid w:val="006A15E6"/>
    <w:rsid w:val="006E19A5"/>
    <w:rsid w:val="007079F1"/>
    <w:rsid w:val="00712FD6"/>
    <w:rsid w:val="00733FDD"/>
    <w:rsid w:val="00746106"/>
    <w:rsid w:val="00762894"/>
    <w:rsid w:val="00775346"/>
    <w:rsid w:val="007815C1"/>
    <w:rsid w:val="007A04AC"/>
    <w:rsid w:val="007A6DE1"/>
    <w:rsid w:val="007E28FF"/>
    <w:rsid w:val="00803F13"/>
    <w:rsid w:val="008248A9"/>
    <w:rsid w:val="00877FBA"/>
    <w:rsid w:val="008B19C4"/>
    <w:rsid w:val="008B5C2D"/>
    <w:rsid w:val="008D039A"/>
    <w:rsid w:val="008D73EF"/>
    <w:rsid w:val="008F0466"/>
    <w:rsid w:val="00914C50"/>
    <w:rsid w:val="009306F0"/>
    <w:rsid w:val="00937BC3"/>
    <w:rsid w:val="00947423"/>
    <w:rsid w:val="009533B1"/>
    <w:rsid w:val="009A4BE7"/>
    <w:rsid w:val="009A587B"/>
    <w:rsid w:val="009B6CDE"/>
    <w:rsid w:val="009D58DC"/>
    <w:rsid w:val="00A61624"/>
    <w:rsid w:val="00A70A75"/>
    <w:rsid w:val="00A942D0"/>
    <w:rsid w:val="00B04D94"/>
    <w:rsid w:val="00B501D6"/>
    <w:rsid w:val="00B64D48"/>
    <w:rsid w:val="00B71AE4"/>
    <w:rsid w:val="00B747B0"/>
    <w:rsid w:val="00BC2541"/>
    <w:rsid w:val="00BC6A79"/>
    <w:rsid w:val="00C053AB"/>
    <w:rsid w:val="00C14E3A"/>
    <w:rsid w:val="00C16307"/>
    <w:rsid w:val="00C3535E"/>
    <w:rsid w:val="00C35546"/>
    <w:rsid w:val="00C44577"/>
    <w:rsid w:val="00C53C69"/>
    <w:rsid w:val="00C53CCF"/>
    <w:rsid w:val="00C63AC0"/>
    <w:rsid w:val="00C73287"/>
    <w:rsid w:val="00C8347B"/>
    <w:rsid w:val="00C92232"/>
    <w:rsid w:val="00CA2F73"/>
    <w:rsid w:val="00CC5236"/>
    <w:rsid w:val="00CD3601"/>
    <w:rsid w:val="00CE1FE2"/>
    <w:rsid w:val="00CE226D"/>
    <w:rsid w:val="00CF05A0"/>
    <w:rsid w:val="00D37CF5"/>
    <w:rsid w:val="00D41413"/>
    <w:rsid w:val="00D46DEC"/>
    <w:rsid w:val="00D65C5A"/>
    <w:rsid w:val="00D81593"/>
    <w:rsid w:val="00DB3213"/>
    <w:rsid w:val="00DB7747"/>
    <w:rsid w:val="00DF2DFF"/>
    <w:rsid w:val="00E24A8A"/>
    <w:rsid w:val="00E26374"/>
    <w:rsid w:val="00E41DB0"/>
    <w:rsid w:val="00E541DB"/>
    <w:rsid w:val="00E76246"/>
    <w:rsid w:val="00EB0F67"/>
    <w:rsid w:val="00EC15BF"/>
    <w:rsid w:val="00EC5D7A"/>
    <w:rsid w:val="00F00C0A"/>
    <w:rsid w:val="00F16637"/>
    <w:rsid w:val="00F37B4E"/>
    <w:rsid w:val="00F47A4C"/>
    <w:rsid w:val="00F53E2F"/>
    <w:rsid w:val="00F61F48"/>
    <w:rsid w:val="00F772BF"/>
    <w:rsid w:val="00F87549"/>
    <w:rsid w:val="00FC24DC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4904C"/>
  <w15:chartTrackingRefBased/>
  <w15:docId w15:val="{8B000158-1AA1-40B7-84AF-E925AB1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D4"/>
    <w:pPr>
      <w:ind w:leftChars="400" w:left="840"/>
    </w:pPr>
  </w:style>
  <w:style w:type="table" w:styleId="a4">
    <w:name w:val="Table Grid"/>
    <w:basedOn w:val="a1"/>
    <w:uiPriority w:val="39"/>
    <w:rsid w:val="003C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23"/>
  </w:style>
  <w:style w:type="paragraph" w:styleId="a7">
    <w:name w:val="footer"/>
    <w:basedOn w:val="a"/>
    <w:link w:val="a8"/>
    <w:uiPriority w:val="99"/>
    <w:unhideWhenUsed/>
    <w:rsid w:val="0094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74A82-5968-4294-BC3F-4528CC05138E}">
  <ds:schemaRefs>
    <ds:schemaRef ds:uri="c7986456-94c4-43e3-a5cd-23faf3e50be4"/>
    <ds:schemaRef ds:uri="http://schemas.microsoft.com/office/2006/documentManagement/types"/>
    <ds:schemaRef ds:uri="http://purl.org/dc/terms/"/>
    <ds:schemaRef ds:uri="http://www.w3.org/XML/1998/namespace"/>
    <ds:schemaRef ds:uri="87e92068-5d1b-4b37-b84f-05171d1d989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73852B-A976-4D5A-A2CE-73122682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88AE0-8411-44EA-971C-C3F761365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123</cp:revision>
  <cp:lastPrinted>2024-04-03T05:50:00Z</cp:lastPrinted>
  <dcterms:created xsi:type="dcterms:W3CDTF">2023-12-06T02:06:00Z</dcterms:created>
  <dcterms:modified xsi:type="dcterms:W3CDTF">2024-04-24T13:12:00Z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