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B6" w:rsidRDefault="00446BB6" w:rsidP="00446BB6">
      <w:pPr>
        <w:spacing w:after="0" w:line="240" w:lineRule="auto"/>
        <w:jc w:val="right"/>
        <w:rPr>
          <w:rFonts w:ascii="ＭＳ 明朝" w:eastAsia="ＭＳ 明朝" w:hAnsi="ＭＳ 明朝"/>
          <w:sz w:val="24"/>
          <w:szCs w:val="24"/>
          <w:lang w:eastAsia="ja-JP"/>
        </w:rPr>
      </w:pPr>
      <w:r w:rsidRPr="0001088E">
        <w:rPr>
          <w:rFonts w:ascii="ＭＳ 明朝" w:eastAsia="ＭＳ 明朝" w:hAnsi="ＭＳ 明朝" w:hint="eastAsia"/>
          <w:spacing w:val="360"/>
          <w:sz w:val="24"/>
          <w:szCs w:val="24"/>
          <w:fitText w:val="2040" w:id="-1008495103"/>
          <w:lang w:eastAsia="ja-JP"/>
        </w:rPr>
        <w:t>事務連</w:t>
      </w:r>
      <w:r w:rsidRPr="0001088E">
        <w:rPr>
          <w:rFonts w:ascii="ＭＳ 明朝" w:eastAsia="ＭＳ 明朝" w:hAnsi="ＭＳ 明朝" w:hint="eastAsia"/>
          <w:sz w:val="24"/>
          <w:szCs w:val="24"/>
          <w:fitText w:val="2040" w:id="-1008495103"/>
          <w:lang w:eastAsia="ja-JP"/>
        </w:rPr>
        <w:t>絡</w:t>
      </w:r>
    </w:p>
    <w:p w:rsidR="00446BB6" w:rsidRDefault="00446BB6" w:rsidP="00446BB6">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令和６年３</w:t>
      </w:r>
      <w:r w:rsidR="0001088E">
        <w:rPr>
          <w:rFonts w:ascii="ＭＳ 明朝" w:eastAsia="ＭＳ 明朝" w:hAnsi="ＭＳ 明朝" w:hint="eastAsia"/>
          <w:sz w:val="24"/>
          <w:szCs w:val="24"/>
          <w:lang w:eastAsia="ja-JP"/>
        </w:rPr>
        <w:t>月28</w:t>
      </w:r>
      <w:r>
        <w:rPr>
          <w:rFonts w:ascii="ＭＳ 明朝" w:eastAsia="ＭＳ 明朝" w:hAnsi="ＭＳ 明朝" w:hint="eastAsia"/>
          <w:sz w:val="24"/>
          <w:szCs w:val="24"/>
          <w:lang w:eastAsia="ja-JP"/>
        </w:rPr>
        <w:t>日</w:t>
      </w:r>
    </w:p>
    <w:p w:rsidR="00446BB6" w:rsidRDefault="00446BB6" w:rsidP="00446BB6">
      <w:pPr>
        <w:spacing w:after="0" w:line="240" w:lineRule="auto"/>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区内地域密着型サービス事業所　各位</w:t>
      </w:r>
    </w:p>
    <w:p w:rsidR="00446BB6" w:rsidRDefault="00446BB6" w:rsidP="00446BB6">
      <w:pPr>
        <w:spacing w:after="0" w:line="240" w:lineRule="auto"/>
        <w:rPr>
          <w:rFonts w:ascii="ＭＳ 明朝" w:eastAsia="ＭＳ 明朝" w:hAnsi="ＭＳ 明朝"/>
          <w:sz w:val="24"/>
          <w:szCs w:val="24"/>
          <w:lang w:eastAsia="ja-JP"/>
        </w:rPr>
      </w:pPr>
    </w:p>
    <w:p w:rsidR="00446BB6" w:rsidRDefault="00446BB6" w:rsidP="00AE76AD">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品川区高齢者福祉課長　菅野　礼子</w:t>
      </w:r>
    </w:p>
    <w:p w:rsidR="00446BB6" w:rsidRPr="00446BB6" w:rsidRDefault="00446BB6" w:rsidP="00446BB6">
      <w:pPr>
        <w:spacing w:after="0" w:line="240" w:lineRule="auto"/>
        <w:rPr>
          <w:rFonts w:ascii="ＭＳ 明朝" w:eastAsia="ＭＳ 明朝" w:hAnsi="ＭＳ 明朝" w:hint="eastAsia"/>
          <w:sz w:val="24"/>
          <w:szCs w:val="24"/>
          <w:lang w:eastAsia="ja-JP"/>
        </w:rPr>
      </w:pPr>
    </w:p>
    <w:p w:rsidR="00446BB6" w:rsidRDefault="00446BB6" w:rsidP="00446BB6">
      <w:pPr>
        <w:spacing w:after="0" w:line="240" w:lineRule="auto"/>
        <w:jc w:val="center"/>
        <w:rPr>
          <w:rFonts w:asciiTheme="majorEastAsia" w:eastAsiaTheme="majorEastAsia" w:hAnsiTheme="majorEastAsia"/>
          <w:b/>
          <w:sz w:val="28"/>
          <w:szCs w:val="24"/>
          <w:lang w:eastAsia="ja-JP"/>
        </w:rPr>
      </w:pPr>
      <w:r w:rsidRPr="00446BB6">
        <w:rPr>
          <w:rFonts w:asciiTheme="majorEastAsia" w:eastAsiaTheme="majorEastAsia" w:hAnsiTheme="majorEastAsia" w:hint="eastAsia"/>
          <w:b/>
          <w:sz w:val="28"/>
          <w:szCs w:val="24"/>
          <w:lang w:eastAsia="ja-JP"/>
        </w:rPr>
        <w:t>令和６年４月変更分の変更届・加算に係る体制届等の提出について</w:t>
      </w:r>
    </w:p>
    <w:p w:rsidR="00446BB6" w:rsidRPr="00446BB6" w:rsidRDefault="00446BB6" w:rsidP="00446BB6">
      <w:pPr>
        <w:spacing w:after="0" w:line="240" w:lineRule="auto"/>
        <w:jc w:val="center"/>
        <w:rPr>
          <w:rFonts w:asciiTheme="majorEastAsia" w:eastAsiaTheme="majorEastAsia" w:hAnsiTheme="majorEastAsia" w:hint="eastAsia"/>
          <w:b/>
          <w:sz w:val="28"/>
          <w:szCs w:val="24"/>
          <w:lang w:eastAsia="ja-JP"/>
        </w:rPr>
      </w:pPr>
    </w:p>
    <w:p w:rsidR="00446BB6" w:rsidRPr="00446BB6" w:rsidRDefault="00446BB6" w:rsidP="00446BB6">
      <w:pPr>
        <w:spacing w:after="0" w:line="240" w:lineRule="auto"/>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日頃より品川区の高齢者福祉行政にご協力いただき、ありがとうございます。</w:t>
      </w:r>
    </w:p>
    <w:p w:rsidR="00446BB6" w:rsidRPr="00446BB6" w:rsidRDefault="00446BB6" w:rsidP="00446BB6">
      <w:pPr>
        <w:spacing w:after="0" w:line="240" w:lineRule="auto"/>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このたび、厚生労働省より令和６年</w:t>
      </w:r>
      <w:r>
        <w:rPr>
          <w:rFonts w:ascii="ＭＳ 明朝" w:eastAsia="ＭＳ 明朝" w:hAnsi="ＭＳ 明朝" w:hint="eastAsia"/>
          <w:sz w:val="24"/>
          <w:szCs w:val="24"/>
          <w:lang w:eastAsia="ja-JP"/>
        </w:rPr>
        <w:t>４月１日以降の介護報酬の改定が告示されました。</w:t>
      </w:r>
      <w:r w:rsidRPr="00446BB6">
        <w:rPr>
          <w:rFonts w:ascii="ＭＳ 明朝" w:eastAsia="ＭＳ 明朝" w:hAnsi="ＭＳ 明朝" w:hint="eastAsia"/>
          <w:sz w:val="24"/>
          <w:szCs w:val="24"/>
          <w:lang w:eastAsia="ja-JP"/>
        </w:rPr>
        <w:t>域密着型サービスについても、加算の新設・変更等が予定されています。</w:t>
      </w:r>
    </w:p>
    <w:p w:rsidR="00446BB6" w:rsidRPr="00446BB6" w:rsidRDefault="00446BB6" w:rsidP="00446BB6">
      <w:pPr>
        <w:spacing w:after="0" w:line="240" w:lineRule="auto"/>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つきましては、変更届</w:t>
      </w:r>
      <w:r>
        <w:rPr>
          <w:rFonts w:ascii="ＭＳ 明朝" w:eastAsia="ＭＳ 明朝" w:hAnsi="ＭＳ 明朝" w:hint="eastAsia"/>
          <w:sz w:val="24"/>
          <w:szCs w:val="24"/>
          <w:lang w:eastAsia="ja-JP"/>
        </w:rPr>
        <w:t>等</w:t>
      </w:r>
      <w:r w:rsidR="0001088E">
        <w:rPr>
          <w:rFonts w:ascii="ＭＳ 明朝" w:eastAsia="ＭＳ 明朝" w:hAnsi="ＭＳ 明朝" w:hint="eastAsia"/>
          <w:sz w:val="24"/>
          <w:szCs w:val="24"/>
          <w:lang w:eastAsia="ja-JP"/>
        </w:rPr>
        <w:t>の提出</w:t>
      </w:r>
      <w:r>
        <w:rPr>
          <w:rFonts w:ascii="ＭＳ 明朝" w:eastAsia="ＭＳ 明朝" w:hAnsi="ＭＳ 明朝" w:hint="eastAsia"/>
          <w:sz w:val="24"/>
          <w:szCs w:val="24"/>
          <w:lang w:eastAsia="ja-JP"/>
        </w:rPr>
        <w:t>について下記のとおりの取扱いと</w:t>
      </w:r>
      <w:r w:rsidRPr="00446BB6">
        <w:rPr>
          <w:rFonts w:ascii="ＭＳ 明朝" w:eastAsia="ＭＳ 明朝" w:hAnsi="ＭＳ 明朝" w:hint="eastAsia"/>
          <w:sz w:val="24"/>
          <w:szCs w:val="24"/>
          <w:lang w:eastAsia="ja-JP"/>
        </w:rPr>
        <w:t>しますので、ご確認・ご対応をお願いいたします。</w:t>
      </w:r>
    </w:p>
    <w:p w:rsidR="00446BB6" w:rsidRPr="0001088E" w:rsidRDefault="00446BB6" w:rsidP="00446BB6">
      <w:pPr>
        <w:spacing w:after="0" w:line="240" w:lineRule="auto"/>
        <w:rPr>
          <w:rFonts w:ascii="ＭＳ 明朝" w:eastAsia="ＭＳ 明朝" w:hAnsi="ＭＳ 明朝"/>
          <w:sz w:val="24"/>
          <w:szCs w:val="24"/>
          <w:lang w:eastAsia="ja-JP"/>
        </w:rPr>
      </w:pPr>
    </w:p>
    <w:p w:rsidR="00446BB6" w:rsidRPr="00446BB6" w:rsidRDefault="00446BB6" w:rsidP="00446BB6">
      <w:pPr>
        <w:spacing w:after="0" w:line="240" w:lineRule="auto"/>
        <w:jc w:val="center"/>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記</w:t>
      </w:r>
    </w:p>
    <w:p w:rsidR="00446BB6" w:rsidRPr="00B30F89" w:rsidRDefault="00446BB6" w:rsidP="00446BB6">
      <w:pPr>
        <w:spacing w:beforeLines="50" w:before="120" w:after="0" w:line="240" w:lineRule="auto"/>
        <w:rPr>
          <w:rFonts w:asciiTheme="majorEastAsia" w:eastAsiaTheme="majorEastAsia" w:hAnsiTheme="majorEastAsia" w:hint="eastAsia"/>
          <w:b/>
          <w:sz w:val="24"/>
          <w:szCs w:val="24"/>
          <w:lang w:eastAsia="ja-JP"/>
        </w:rPr>
      </w:pPr>
      <w:r w:rsidRPr="00B30F89">
        <w:rPr>
          <w:rFonts w:asciiTheme="majorEastAsia" w:eastAsiaTheme="majorEastAsia" w:hAnsiTheme="majorEastAsia" w:hint="eastAsia"/>
          <w:b/>
          <w:sz w:val="24"/>
          <w:szCs w:val="24"/>
          <w:lang w:eastAsia="ja-JP"/>
        </w:rPr>
        <w:t>１　令和６年４月付変更届（加算</w:t>
      </w:r>
      <w:bookmarkStart w:id="0" w:name="_GoBack"/>
      <w:bookmarkEnd w:id="0"/>
      <w:r w:rsidRPr="00B30F89">
        <w:rPr>
          <w:rFonts w:asciiTheme="majorEastAsia" w:eastAsiaTheme="majorEastAsia" w:hAnsiTheme="majorEastAsia" w:hint="eastAsia"/>
          <w:b/>
          <w:sz w:val="24"/>
          <w:szCs w:val="24"/>
          <w:lang w:eastAsia="ja-JP"/>
        </w:rPr>
        <w:t>関係）の提出期限について</w:t>
      </w:r>
    </w:p>
    <w:p w:rsidR="00446BB6" w:rsidRPr="00446BB6" w:rsidRDefault="00446BB6" w:rsidP="00446BB6">
      <w:pPr>
        <w:spacing w:beforeLines="50" w:before="120" w:after="0" w:line="240" w:lineRule="auto"/>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（１）</w:t>
      </w:r>
      <w:r w:rsidRPr="00446BB6">
        <w:rPr>
          <w:rFonts w:ascii="ＭＳ 明朝" w:eastAsia="ＭＳ 明朝" w:hAnsi="ＭＳ 明朝" w:hint="eastAsia"/>
          <w:sz w:val="24"/>
          <w:szCs w:val="24"/>
          <w:lang w:eastAsia="ja-JP"/>
        </w:rPr>
        <w:t>提出期限：</w:t>
      </w:r>
      <w:r w:rsidRPr="00AE76AD">
        <w:rPr>
          <w:rFonts w:ascii="ＭＳ 明朝" w:eastAsia="ＭＳ 明朝" w:hAnsi="ＭＳ 明朝" w:hint="eastAsia"/>
          <w:color w:val="FF0000"/>
          <w:sz w:val="24"/>
          <w:szCs w:val="24"/>
          <w:u w:val="single"/>
          <w:lang w:eastAsia="ja-JP"/>
        </w:rPr>
        <w:t>令和６年４月15日（月）</w:t>
      </w:r>
    </w:p>
    <w:p w:rsidR="00446BB6" w:rsidRPr="00446BB6" w:rsidRDefault="00446BB6" w:rsidP="00446BB6">
      <w:pPr>
        <w:spacing w:after="0" w:line="240" w:lineRule="auto"/>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（２）</w:t>
      </w:r>
      <w:r w:rsidRPr="00446BB6">
        <w:rPr>
          <w:rFonts w:ascii="ＭＳ 明朝" w:eastAsia="ＭＳ 明朝" w:hAnsi="ＭＳ 明朝" w:hint="eastAsia"/>
          <w:sz w:val="24"/>
          <w:szCs w:val="24"/>
          <w:lang w:eastAsia="ja-JP"/>
        </w:rPr>
        <w:t>提出方法：窓口へ持参もしくは郵送、または電子メール</w:t>
      </w:r>
    </w:p>
    <w:p w:rsidR="00446BB6" w:rsidRPr="00446BB6" w:rsidRDefault="00446BB6" w:rsidP="00446BB6">
      <w:pPr>
        <w:spacing w:after="0" w:line="240" w:lineRule="auto"/>
        <w:ind w:left="720" w:hangingChars="300" w:hanging="720"/>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４月16日（火）以降に提出された届出については、令和６年５月以降の適用として取り扱います。</w:t>
      </w:r>
    </w:p>
    <w:p w:rsidR="00446BB6" w:rsidRPr="00446BB6" w:rsidRDefault="00446BB6" w:rsidP="00446BB6">
      <w:pPr>
        <w:spacing w:after="0" w:line="240" w:lineRule="auto"/>
        <w:ind w:left="720" w:hangingChars="300" w:hanging="72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人員等に係る変更については、通常、変更があった日から10日以内の提出を求めていますが、加算に係る変更と併せて届出を行う場合に限り、４月15日までの提出を認めることとします。</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hint="eastAsia"/>
          <w:b/>
          <w:sz w:val="24"/>
          <w:szCs w:val="24"/>
          <w:lang w:eastAsia="ja-JP"/>
        </w:rPr>
      </w:pPr>
      <w:r w:rsidRPr="00B30F89">
        <w:rPr>
          <w:rFonts w:asciiTheme="majorEastAsia" w:eastAsiaTheme="majorEastAsia" w:hAnsiTheme="majorEastAsia" w:hint="eastAsia"/>
          <w:b/>
          <w:sz w:val="24"/>
          <w:szCs w:val="24"/>
          <w:lang w:eastAsia="ja-JP"/>
        </w:rPr>
        <w:t>２　料金表や運営規程の変更に係る変更届の取り扱いについて</w:t>
      </w:r>
    </w:p>
    <w:p w:rsidR="00446BB6" w:rsidRPr="00446BB6" w:rsidRDefault="00446BB6" w:rsidP="00446BB6">
      <w:pPr>
        <w:spacing w:beforeLines="50" w:before="120" w:after="0" w:line="240" w:lineRule="auto"/>
        <w:ind w:left="240" w:hangingChars="100" w:hanging="240"/>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報酬改定や経過措置期間の終了に伴う変更事項（料金表の変更、虐待の防止のための措置に関する事項を運営規程に追加する等）のみの場合は、変更届の提出は不要とします。ただし、直近で変更届を提出いただくタイミング等に併せて、変更後の資料をご提出いただくようお願いいたします。</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hint="eastAsia"/>
          <w:b/>
          <w:sz w:val="24"/>
          <w:szCs w:val="24"/>
          <w:lang w:eastAsia="ja-JP"/>
        </w:rPr>
      </w:pPr>
      <w:r w:rsidRPr="00B30F89">
        <w:rPr>
          <w:rFonts w:asciiTheme="majorEastAsia" w:eastAsiaTheme="majorEastAsia" w:hAnsiTheme="majorEastAsia" w:hint="eastAsia"/>
          <w:b/>
          <w:sz w:val="24"/>
          <w:szCs w:val="24"/>
          <w:lang w:eastAsia="ja-JP"/>
        </w:rPr>
        <w:t>３　高齢者虐待防止措置実施の有無に係る届出について</w:t>
      </w:r>
    </w:p>
    <w:p w:rsidR="00446BB6" w:rsidRPr="00446BB6" w:rsidRDefault="00446BB6" w:rsidP="00446BB6">
      <w:pPr>
        <w:spacing w:beforeLines="50" w:before="120"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令和３年度報酬改定にて追加された「虐待の防止のための措置」に係る規定について、令和６年３月末をもって経過措置期間が終了し、令和６年４月から虐待の防止のための措置が講じられていない場合に基本報酬を減算する規定が新設されることとなりました。（高齢者虐待防止措置未実施減算）</w:t>
      </w:r>
    </w:p>
    <w:p w:rsidR="00446BB6" w:rsidRDefault="00446BB6" w:rsidP="00446BB6">
      <w:pPr>
        <w:spacing w:after="0" w:line="240" w:lineRule="auto"/>
        <w:rPr>
          <w:rFonts w:ascii="ＭＳ 明朝" w:eastAsia="ＭＳ 明朝" w:hAnsi="ＭＳ 明朝"/>
          <w:sz w:val="24"/>
          <w:szCs w:val="24"/>
          <w:lang w:eastAsia="ja-JP"/>
        </w:rPr>
      </w:pPr>
    </w:p>
    <w:p w:rsidR="00446BB6" w:rsidRDefault="00446BB6" w:rsidP="00446BB6">
      <w:pPr>
        <w:spacing w:after="0" w:line="240" w:lineRule="auto"/>
        <w:rPr>
          <w:rFonts w:ascii="ＭＳ 明朝" w:eastAsia="ＭＳ 明朝" w:hAnsi="ＭＳ 明朝"/>
          <w:sz w:val="24"/>
          <w:szCs w:val="24"/>
          <w:lang w:eastAsia="ja-JP"/>
        </w:rPr>
      </w:pPr>
    </w:p>
    <w:tbl>
      <w:tblPr>
        <w:tblStyle w:val="a3"/>
        <w:tblW w:w="0" w:type="auto"/>
        <w:tblLook w:val="04A0" w:firstRow="1" w:lastRow="0" w:firstColumn="1" w:lastColumn="0" w:noHBand="0" w:noVBand="1"/>
      </w:tblPr>
      <w:tblGrid>
        <w:gridCol w:w="8828"/>
      </w:tblGrid>
      <w:tr w:rsidR="00AE76AD" w:rsidTr="00AE76AD">
        <w:tc>
          <w:tcPr>
            <w:tcW w:w="9036" w:type="dxa"/>
          </w:tcPr>
          <w:p w:rsidR="00AE76AD" w:rsidRDefault="00AE76AD" w:rsidP="00AE76AD">
            <w:pPr>
              <w:rPr>
                <w:rFonts w:asciiTheme="majorEastAsia" w:eastAsiaTheme="majorEastAsia" w:hAnsiTheme="majorEastAsia"/>
                <w:sz w:val="24"/>
                <w:szCs w:val="24"/>
                <w:lang w:eastAsia="ja-JP"/>
              </w:rPr>
            </w:pPr>
          </w:p>
          <w:p w:rsidR="00AE76AD" w:rsidRPr="00AE76AD" w:rsidRDefault="00AE76AD" w:rsidP="00AE76AD">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【減算の適用要件】</w:t>
            </w:r>
          </w:p>
          <w:p w:rsidR="00AE76AD" w:rsidRPr="00AE76AD" w:rsidRDefault="00AE76AD" w:rsidP="00AE76AD">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虐待の発生又はその再発を防止するための以下の措置が講じられていない場合</w:t>
            </w:r>
          </w:p>
          <w:p w:rsidR="00AE76AD" w:rsidRPr="00AE76AD" w:rsidRDefault="00AE76AD" w:rsidP="00AE76AD">
            <w:pPr>
              <w:ind w:left="480" w:hangingChars="200" w:hanging="480"/>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　虐待の防止のための対策を検討する委員会（テレビ電話装置等の活用可能）を定期的に開催するとともに、その結果について、従業者に周知徹底を図ること。</w:t>
            </w:r>
          </w:p>
          <w:p w:rsidR="00AE76AD" w:rsidRPr="00AE76AD" w:rsidRDefault="00AE76AD" w:rsidP="00AE76AD">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 虐待の防止のための指針を整備すること。</w:t>
            </w:r>
          </w:p>
          <w:p w:rsidR="00AE76AD" w:rsidRPr="00AE76AD" w:rsidRDefault="00AE76AD" w:rsidP="00AE76AD">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 従業者に対し、虐待の防止のための研修を定期的に実施すること。</w:t>
            </w:r>
          </w:p>
          <w:p w:rsidR="00AE76AD" w:rsidRDefault="00AE76AD" w:rsidP="00AE76AD">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上記措置を適切に実施するための担当者を置くこと。</w:t>
            </w:r>
          </w:p>
          <w:p w:rsidR="00AE76AD" w:rsidRDefault="00AE76AD" w:rsidP="00AE76AD">
            <w:pPr>
              <w:rPr>
                <w:rFonts w:ascii="ＭＳ 明朝" w:eastAsia="ＭＳ 明朝" w:hAnsi="ＭＳ 明朝" w:hint="eastAsia"/>
                <w:sz w:val="24"/>
                <w:szCs w:val="24"/>
                <w:lang w:eastAsia="ja-JP"/>
              </w:rPr>
            </w:pPr>
          </w:p>
        </w:tc>
      </w:tr>
    </w:tbl>
    <w:p w:rsidR="00446BB6" w:rsidRPr="00446BB6" w:rsidRDefault="00446BB6" w:rsidP="00AE76AD">
      <w:pPr>
        <w:spacing w:beforeLines="50" w:before="120"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令和６年３月末までに指針の整備、担当者の配置がされていない場合は減算の対象となります。</w:t>
      </w:r>
    </w:p>
    <w:p w:rsidR="00446BB6" w:rsidRPr="00446BB6" w:rsidRDefault="00446BB6" w:rsidP="00446BB6">
      <w:pPr>
        <w:spacing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都の指定事業所台帳システムの仕様上、</w:t>
      </w:r>
      <w:r w:rsidRPr="00AE76AD">
        <w:rPr>
          <w:rFonts w:ascii="ＭＳ 明朝" w:eastAsia="ＭＳ 明朝" w:hAnsi="ＭＳ 明朝" w:hint="eastAsia"/>
          <w:color w:val="FF0000"/>
          <w:sz w:val="24"/>
          <w:szCs w:val="24"/>
          <w:u w:val="single"/>
          <w:lang w:eastAsia="ja-JP"/>
        </w:rPr>
        <w:t>変更届の提出がない場合は体制上減算対象（「減算型」）として登録されます。</w:t>
      </w:r>
    </w:p>
    <w:p w:rsidR="00446BB6" w:rsidRPr="00446BB6" w:rsidRDefault="00446BB6" w:rsidP="00446BB6">
      <w:pPr>
        <w:spacing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減算の対象とならない場合は、加算届出時の必須書類（変更届、付表、体制届、体制状況一覧表）と「虐待の防止のための指針」をご提出ください。</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hint="eastAsia"/>
          <w:b/>
          <w:sz w:val="24"/>
          <w:szCs w:val="24"/>
          <w:lang w:eastAsia="ja-JP"/>
        </w:rPr>
      </w:pPr>
      <w:r w:rsidRPr="00B30F89">
        <w:rPr>
          <w:rFonts w:asciiTheme="majorEastAsia" w:eastAsiaTheme="majorEastAsia" w:hAnsiTheme="majorEastAsia" w:hint="eastAsia"/>
          <w:b/>
          <w:sz w:val="24"/>
          <w:szCs w:val="24"/>
          <w:lang w:eastAsia="ja-JP"/>
        </w:rPr>
        <w:t>４　業務継続計画策定の有無に係る届出について【訪問系サービス以外】</w:t>
      </w:r>
    </w:p>
    <w:p w:rsidR="00446BB6" w:rsidRPr="00446BB6" w:rsidRDefault="00446BB6" w:rsidP="00AE76AD">
      <w:pPr>
        <w:spacing w:beforeLines="50" w:before="120" w:after="0" w:line="240" w:lineRule="auto"/>
        <w:ind w:left="240" w:hangingChars="100" w:hanging="240"/>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 xml:space="preserve">　令和３年度報酬改定にて追加された「業務継続計画の策定等」に係る規定について、令和６年３月末までに各事業所において業務継続計画を策定することが求められているところです。</w:t>
      </w:r>
    </w:p>
    <w:p w:rsidR="00AE76AD" w:rsidRDefault="00446BB6" w:rsidP="00AE76AD">
      <w:pPr>
        <w:spacing w:after="0" w:line="240" w:lineRule="auto"/>
        <w:ind w:left="240" w:hangingChars="100" w:hanging="240"/>
        <w:rPr>
          <w:rFonts w:ascii="ＭＳ 明朝" w:eastAsia="ＭＳ 明朝" w:hAnsi="ＭＳ 明朝"/>
          <w:sz w:val="24"/>
          <w:szCs w:val="24"/>
          <w:lang w:eastAsia="ja-JP"/>
        </w:rPr>
      </w:pPr>
      <w:r w:rsidRPr="00446BB6">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この度の報酬改定により、業務継続計画の策定やその実施のために必要な措置が講じられていない場合に基本報酬を減算する規定が新設されることとなりました。（業務継続計画未策定減算）</w:t>
      </w:r>
    </w:p>
    <w:p w:rsidR="00AE76AD" w:rsidRDefault="00AE76AD" w:rsidP="00446BB6">
      <w:pPr>
        <w:spacing w:after="0" w:line="240" w:lineRule="auto"/>
        <w:ind w:left="240" w:hangingChars="100" w:hanging="240"/>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w:t>
      </w:r>
    </w:p>
    <w:tbl>
      <w:tblPr>
        <w:tblStyle w:val="a3"/>
        <w:tblpPr w:leftFromText="142" w:rightFromText="142" w:vertAnchor="text" w:horzAnchor="margin" w:tblpY="-11"/>
        <w:tblW w:w="0" w:type="auto"/>
        <w:tblLook w:val="04A0" w:firstRow="1" w:lastRow="0" w:firstColumn="1" w:lastColumn="0" w:noHBand="0" w:noVBand="1"/>
      </w:tblPr>
      <w:tblGrid>
        <w:gridCol w:w="8814"/>
      </w:tblGrid>
      <w:tr w:rsidR="00AE76AD" w:rsidTr="003B4720">
        <w:tc>
          <w:tcPr>
            <w:tcW w:w="8814" w:type="dxa"/>
          </w:tcPr>
          <w:p w:rsidR="00AE76AD" w:rsidRDefault="00AE76AD" w:rsidP="003B4720">
            <w:pPr>
              <w:rPr>
                <w:rFonts w:asciiTheme="majorEastAsia" w:eastAsiaTheme="majorEastAsia" w:hAnsiTheme="majorEastAsia"/>
                <w:sz w:val="24"/>
                <w:szCs w:val="24"/>
                <w:lang w:eastAsia="ja-JP"/>
              </w:rPr>
            </w:pPr>
          </w:p>
          <w:p w:rsidR="00AE76AD" w:rsidRPr="00AE76AD" w:rsidRDefault="00AE76AD" w:rsidP="003B4720">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【減算の適用要件】</w:t>
            </w:r>
          </w:p>
          <w:p w:rsidR="00AE76AD" w:rsidRPr="00AE76AD" w:rsidRDefault="00AE76AD" w:rsidP="003B4720">
            <w:pPr>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以下の基準に適合していない場合</w:t>
            </w:r>
          </w:p>
          <w:p w:rsidR="00AE76AD" w:rsidRPr="00AE76AD" w:rsidRDefault="00AE76AD" w:rsidP="003B4720">
            <w:pPr>
              <w:ind w:left="480" w:hangingChars="200" w:hanging="480"/>
              <w:rPr>
                <w:rFonts w:asciiTheme="majorEastAsia" w:eastAsiaTheme="majorEastAsia" w:hAnsiTheme="majorEastAsia" w:hint="eastAsia"/>
                <w:sz w:val="24"/>
                <w:szCs w:val="24"/>
                <w:lang w:eastAsia="ja-JP"/>
              </w:rPr>
            </w:pPr>
            <w:r w:rsidRPr="00AE76AD">
              <w:rPr>
                <w:rFonts w:asciiTheme="majorEastAsia" w:eastAsiaTheme="majorEastAsia" w:hAnsiTheme="majorEastAsia" w:hint="eastAsia"/>
                <w:sz w:val="24"/>
                <w:szCs w:val="24"/>
                <w:lang w:eastAsia="ja-JP"/>
              </w:rPr>
              <w:t xml:space="preserve">　・　感染症や非常災害の発生時において、利用者に対するサービスの提供を継続的に実施するための計画、および非常時の体制で早期の業務再開を図るための計画（業務継続計画）を策定すること。</w:t>
            </w:r>
          </w:p>
          <w:p w:rsidR="00AE76AD" w:rsidRDefault="00AE76AD" w:rsidP="003B4720">
            <w:pPr>
              <w:rPr>
                <w:rFonts w:asciiTheme="majorEastAsia" w:eastAsiaTheme="majorEastAsia" w:hAnsiTheme="majorEastAsia"/>
                <w:sz w:val="24"/>
                <w:szCs w:val="24"/>
                <w:lang w:eastAsia="ja-JP"/>
              </w:rPr>
            </w:pPr>
            <w:r w:rsidRPr="00AE76AD">
              <w:rPr>
                <w:rFonts w:asciiTheme="majorEastAsia" w:eastAsiaTheme="majorEastAsia" w:hAnsiTheme="majorEastAsia" w:hint="eastAsia"/>
                <w:sz w:val="24"/>
                <w:szCs w:val="24"/>
                <w:lang w:eastAsia="ja-JP"/>
              </w:rPr>
              <w:t xml:space="preserve">　・　当該業務継続計画に従い必要な措置を講ずること。</w:t>
            </w:r>
          </w:p>
          <w:p w:rsidR="00AE76AD" w:rsidRPr="00AE76AD" w:rsidRDefault="00AE76AD" w:rsidP="003B4720">
            <w:pPr>
              <w:rPr>
                <w:rFonts w:asciiTheme="majorEastAsia" w:eastAsiaTheme="majorEastAsia" w:hAnsiTheme="majorEastAsia" w:hint="eastAsia"/>
                <w:sz w:val="24"/>
                <w:szCs w:val="24"/>
                <w:lang w:eastAsia="ja-JP"/>
              </w:rPr>
            </w:pPr>
          </w:p>
        </w:tc>
      </w:tr>
    </w:tbl>
    <w:p w:rsidR="00446BB6" w:rsidRPr="00446BB6" w:rsidRDefault="00446BB6" w:rsidP="00446BB6">
      <w:pPr>
        <w:spacing w:after="0" w:line="240" w:lineRule="auto"/>
        <w:ind w:left="240" w:hangingChars="100" w:hanging="240"/>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令和６年３月末までに上記の要件を満たしていない場合は減算の対象となります。</w:t>
      </w:r>
    </w:p>
    <w:p w:rsidR="00446BB6" w:rsidRPr="00446BB6" w:rsidRDefault="00446BB6" w:rsidP="00446BB6">
      <w:pPr>
        <w:spacing w:after="0" w:line="240" w:lineRule="auto"/>
        <w:ind w:left="240" w:hangingChars="100" w:hanging="24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lastRenderedPageBreak/>
        <w:t xml:space="preserve">　（ただし、経過措置として、令和７年３月末まで</w:t>
      </w:r>
      <w:r>
        <w:rPr>
          <w:rFonts w:ascii="ＭＳ 明朝" w:eastAsia="ＭＳ 明朝" w:hAnsi="ＭＳ 明朝" w:hint="eastAsia"/>
          <w:sz w:val="24"/>
          <w:szCs w:val="24"/>
          <w:lang w:eastAsia="ja-JP"/>
        </w:rPr>
        <w:t>に業務継続計画を作成することを前提として、現時点で感染症の予防および</w:t>
      </w:r>
      <w:r w:rsidRPr="00446BB6">
        <w:rPr>
          <w:rFonts w:ascii="ＭＳ 明朝" w:eastAsia="ＭＳ 明朝" w:hAnsi="ＭＳ 明朝" w:hint="eastAsia"/>
          <w:sz w:val="24"/>
          <w:szCs w:val="24"/>
          <w:lang w:eastAsia="ja-JP"/>
        </w:rPr>
        <w:t>まん延の防止のための指針の整備および非常災害に関する具体的計画の策定を行っている場合には、減算を適用しないこととされています。）</w:t>
      </w:r>
    </w:p>
    <w:p w:rsidR="00446BB6" w:rsidRPr="00446BB6" w:rsidRDefault="00446BB6" w:rsidP="00446BB6">
      <w:pPr>
        <w:spacing w:after="0" w:line="240" w:lineRule="auto"/>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こちらも都の指定事業所台帳システムの仕様上、</w:t>
      </w:r>
      <w:r w:rsidRPr="00AE76AD">
        <w:rPr>
          <w:rFonts w:ascii="ＭＳ 明朝" w:eastAsia="ＭＳ 明朝" w:hAnsi="ＭＳ 明朝" w:hint="eastAsia"/>
          <w:color w:val="FF0000"/>
          <w:sz w:val="24"/>
          <w:szCs w:val="24"/>
          <w:u w:val="single"/>
          <w:lang w:eastAsia="ja-JP"/>
        </w:rPr>
        <w:t>変更届の提出がない場合は体制上減算対象（「減算型」）として登録されます。</w:t>
      </w:r>
    </w:p>
    <w:p w:rsidR="00446BB6" w:rsidRPr="00446BB6" w:rsidRDefault="00446BB6" w:rsidP="00446BB6">
      <w:pPr>
        <w:spacing w:after="0" w:line="240" w:lineRule="auto"/>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 xml:space="preserve">　減算の対象とならない場合は、加算届出時の必須書類（変更届、付表、体制届、体制状況一覧表）と「業務継続計画」（または「感染症の予防及びまん延の防止のための指針」と「非常災害に関する具体的計画」）をご提出ください。</w:t>
      </w:r>
    </w:p>
    <w:p w:rsidR="00446BB6" w:rsidRPr="00446BB6" w:rsidRDefault="00446BB6" w:rsidP="00446BB6">
      <w:pPr>
        <w:spacing w:after="0" w:line="240" w:lineRule="auto"/>
        <w:rPr>
          <w:rFonts w:ascii="ＭＳ 明朝" w:eastAsia="ＭＳ 明朝" w:hAnsi="ＭＳ 明朝"/>
          <w:sz w:val="24"/>
          <w:szCs w:val="24"/>
          <w:lang w:eastAsia="ja-JP"/>
        </w:rPr>
      </w:pPr>
    </w:p>
    <w:p w:rsidR="00446BB6" w:rsidRPr="00B30F89" w:rsidRDefault="00446BB6" w:rsidP="00446BB6">
      <w:pPr>
        <w:spacing w:after="0" w:line="240" w:lineRule="auto"/>
        <w:rPr>
          <w:rFonts w:asciiTheme="majorEastAsia" w:eastAsiaTheme="majorEastAsia" w:hAnsiTheme="majorEastAsia" w:hint="eastAsia"/>
          <w:b/>
          <w:sz w:val="24"/>
          <w:szCs w:val="24"/>
          <w:lang w:eastAsia="ja-JP"/>
        </w:rPr>
      </w:pPr>
      <w:r w:rsidRPr="00B30F89">
        <w:rPr>
          <w:rFonts w:asciiTheme="majorEastAsia" w:eastAsiaTheme="majorEastAsia" w:hAnsiTheme="majorEastAsia" w:hint="eastAsia"/>
          <w:b/>
          <w:sz w:val="24"/>
          <w:szCs w:val="24"/>
          <w:lang w:eastAsia="ja-JP"/>
        </w:rPr>
        <w:t>５　その他留意事項</w:t>
      </w:r>
    </w:p>
    <w:p w:rsidR="00446BB6" w:rsidRPr="00446BB6" w:rsidRDefault="00446BB6" w:rsidP="00B30F89">
      <w:pPr>
        <w:spacing w:beforeLines="50" w:before="120" w:after="0" w:line="240" w:lineRule="auto"/>
        <w:ind w:left="720" w:hangingChars="300" w:hanging="72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（１）</w:t>
      </w:r>
      <w:r w:rsidR="00AE76AD">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加算・減算の新設等に伴い、「介護給付費算定に係る体制状況一覧表」および別紙様式が変更となりました。また、各加算・減算の算定に係る必要書類一覧も更新しましたので、ご利用ください。</w:t>
      </w:r>
    </w:p>
    <w:p w:rsidR="00446BB6" w:rsidRPr="00446BB6" w:rsidRDefault="00446BB6" w:rsidP="00AE76AD">
      <w:pPr>
        <w:spacing w:beforeLines="50" w:before="120" w:after="0" w:line="240" w:lineRule="auto"/>
        <w:ind w:left="720" w:hangingChars="300" w:hanging="72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（２）</w:t>
      </w:r>
      <w:r w:rsidR="00AE76AD">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総合事業に係る加算様式等については別途近日中に区ＨＰに掲載いたします。（届出期限については地域密着型サービスと同じく４/15（月）までとなる予定です。）</w:t>
      </w:r>
    </w:p>
    <w:p w:rsidR="00446BB6" w:rsidRPr="00446BB6" w:rsidRDefault="00446BB6" w:rsidP="00AE76AD">
      <w:pPr>
        <w:spacing w:beforeLines="50" w:before="120" w:after="0" w:line="240" w:lineRule="auto"/>
        <w:ind w:left="720" w:hangingChars="300" w:hanging="72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（３）</w:t>
      </w:r>
      <w:r w:rsidR="00AE76AD">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加算の変更に伴うご利用者・ご家族等への説明および了承を得ることについては、書面や電話なども活用し適切に行ってください。</w:t>
      </w:r>
    </w:p>
    <w:p w:rsidR="00446BB6" w:rsidRPr="00446BB6" w:rsidRDefault="00446BB6" w:rsidP="00AE76AD">
      <w:pPr>
        <w:spacing w:beforeLines="50" w:before="120" w:after="0" w:line="240" w:lineRule="auto"/>
        <w:ind w:left="720" w:hangingChars="300" w:hanging="720"/>
        <w:rPr>
          <w:rFonts w:ascii="ＭＳ 明朝" w:eastAsia="ＭＳ 明朝" w:hAnsi="ＭＳ 明朝" w:hint="eastAsia"/>
          <w:sz w:val="24"/>
          <w:szCs w:val="24"/>
          <w:lang w:eastAsia="ja-JP"/>
        </w:rPr>
      </w:pPr>
      <w:r w:rsidRPr="00446BB6">
        <w:rPr>
          <w:rFonts w:ascii="ＭＳ 明朝" w:eastAsia="ＭＳ 明朝" w:hAnsi="ＭＳ 明朝" w:hint="eastAsia"/>
          <w:sz w:val="24"/>
          <w:szCs w:val="24"/>
          <w:lang w:eastAsia="ja-JP"/>
        </w:rPr>
        <w:t>（４）</w:t>
      </w:r>
      <w:r w:rsidR="00AE76AD">
        <w:rPr>
          <w:rFonts w:ascii="ＭＳ 明朝" w:eastAsia="ＭＳ 明朝" w:hAnsi="ＭＳ 明朝" w:hint="eastAsia"/>
          <w:sz w:val="24"/>
          <w:szCs w:val="24"/>
          <w:lang w:eastAsia="ja-JP"/>
        </w:rPr>
        <w:t xml:space="preserve">　</w:t>
      </w:r>
      <w:r w:rsidRPr="00446BB6">
        <w:rPr>
          <w:rFonts w:ascii="ＭＳ 明朝" w:eastAsia="ＭＳ 明朝" w:hAnsi="ＭＳ 明朝" w:hint="eastAsia"/>
          <w:sz w:val="24"/>
          <w:szCs w:val="24"/>
          <w:lang w:eastAsia="ja-JP"/>
        </w:rPr>
        <w:t>報酬改定（単位数の変更）に伴う自己負担金額の変更については、各事業所においてチラシ等を作成し、ご利用者・ご家族等に説明のうえ、了承を得てください。重要事項説明書については、契約更新等の際に新しい単位数記載のもので契約を取り交わしていただければ結構です。</w:t>
      </w:r>
    </w:p>
    <w:p w:rsidR="00446BB6" w:rsidRPr="00446BB6" w:rsidRDefault="00AE76AD" w:rsidP="00AE76AD">
      <w:pPr>
        <w:spacing w:after="0" w:line="240" w:lineRule="auto"/>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以上</w:t>
      </w:r>
    </w:p>
    <w:p w:rsidR="00AE76AD" w:rsidRDefault="00AE76AD" w:rsidP="00446BB6">
      <w:pPr>
        <w:spacing w:after="0" w:line="240" w:lineRule="auto"/>
        <w:rPr>
          <w:rFonts w:ascii="ＭＳ 明朝" w:eastAsia="ＭＳ 明朝" w:hAnsi="ＭＳ 明朝"/>
          <w:sz w:val="24"/>
          <w:szCs w:val="24"/>
          <w:lang w:eastAsia="ja-JP"/>
        </w:rPr>
      </w:pPr>
    </w:p>
    <w:p w:rsidR="00AE76AD" w:rsidRDefault="00AE76AD" w:rsidP="00446BB6">
      <w:pPr>
        <w:spacing w:after="0" w:line="240" w:lineRule="auto"/>
        <w:rPr>
          <w:rFonts w:ascii="ＭＳ 明朝" w:eastAsia="ＭＳ 明朝" w:hAnsi="ＭＳ 明朝"/>
          <w:sz w:val="24"/>
          <w:szCs w:val="24"/>
          <w:lang w:eastAsia="ja-JP"/>
        </w:rPr>
      </w:pPr>
    </w:p>
    <w:p w:rsidR="00AE76AD" w:rsidRDefault="00AE76AD" w:rsidP="00AE76AD">
      <w:pPr>
        <w:spacing w:after="0" w:line="240" w:lineRule="auto"/>
        <w:jc w:val="right"/>
        <w:rPr>
          <w:rFonts w:ascii="ＭＳ 明朝" w:eastAsia="ＭＳ 明朝" w:hAnsi="ＭＳ 明朝" w:hint="eastAsia"/>
          <w:sz w:val="24"/>
          <w:szCs w:val="24"/>
          <w:lang w:eastAsia="ja-JP"/>
        </w:rPr>
      </w:pPr>
      <w:r>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お問い合わせ</w:t>
      </w:r>
      <w:r>
        <w:rPr>
          <w:rFonts w:ascii="ＭＳ 明朝" w:eastAsia="ＭＳ 明朝" w:hAnsi="ＭＳ 明朝" w:hint="eastAsia"/>
          <w:sz w:val="24"/>
          <w:szCs w:val="24"/>
          <w:lang w:eastAsia="ja-JP"/>
        </w:rPr>
        <w:t>】品川区福祉部高齢者福祉課支援調整係</w:t>
      </w:r>
    </w:p>
    <w:p w:rsidR="001E721C" w:rsidRPr="00446BB6" w:rsidRDefault="00AE76AD" w:rsidP="00AE76AD">
      <w:pPr>
        <w:spacing w:after="0" w:line="240" w:lineRule="auto"/>
        <w:ind w:rightChars="200" w:right="440"/>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電話　０３－５７４２－６７２８</w:t>
      </w:r>
    </w:p>
    <w:sectPr w:rsidR="001E721C" w:rsidRPr="00446BB6" w:rsidSect="00446BB6">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B6"/>
    <w:rsid w:val="0001088E"/>
    <w:rsid w:val="000F398F"/>
    <w:rsid w:val="00102AB2"/>
    <w:rsid w:val="001E721C"/>
    <w:rsid w:val="00446BB6"/>
    <w:rsid w:val="00AE76AD"/>
    <w:rsid w:val="00B30F89"/>
    <w:rsid w:val="00BD241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colormenu v:ext="edit" fillcolor="none"/>
    </o:shapedefaults>
    <o:shapelayout v:ext="edit">
      <o:idmap v:ext="edit" data="1"/>
    </o:shapelayout>
  </w:shapeDefaults>
  <w:decimalSymbol w:val="."/>
  <w:listSeparator w:val=","/>
  <w14:docId w14:val="2A9354D1"/>
  <w15:docId w15:val="{E4559538-5873-4906-957D-76BA1F9F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43</TotalTime>
  <Pages>3</Pages>
  <Words>344</Words>
  <Characters>1966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g22-admin</dc:creator>
  <cp:keywords/>
  <dc:description/>
  <cp:lastModifiedBy>金成　聡太</cp:lastModifiedBy>
  <cp:revision>1</cp:revision>
  <dcterms:created xsi:type="dcterms:W3CDTF">2024-03-28T04:41:00Z</dcterms:created>
  <dcterms:modified xsi:type="dcterms:W3CDTF">2024-03-28T05:24:00Z</dcterms:modified>
</cp:coreProperties>
</file>