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5E" w:rsidRDefault="004B3794" w:rsidP="0063397A">
      <w:pPr>
        <w:spacing w:line="480" w:lineRule="exact"/>
        <w:jc w:val="center"/>
        <w:rPr>
          <w:rFonts w:ascii="ＭＳ 明朝" w:hAnsi="ＭＳ 明朝"/>
          <w:bCs/>
          <w:color w:val="000000" w:themeColor="text1"/>
          <w:sz w:val="24"/>
        </w:rPr>
      </w:pPr>
      <w:r>
        <w:rPr>
          <w:noProof/>
        </w:rPr>
        <mc:AlternateContent>
          <mc:Choice Requires="wps">
            <w:drawing>
              <wp:anchor distT="0" distB="0" distL="114300" distR="114300" simplePos="0" relativeHeight="251675648" behindDoc="0" locked="0" layoutInCell="1" allowOverlap="1" wp14:anchorId="7CBCC993" wp14:editId="718E093B">
                <wp:simplePos x="0" y="0"/>
                <wp:positionH relativeFrom="column">
                  <wp:posOffset>5061585</wp:posOffset>
                </wp:positionH>
                <wp:positionV relativeFrom="paragraph">
                  <wp:posOffset>-784225</wp:posOffset>
                </wp:positionV>
                <wp:extent cx="1619250" cy="552450"/>
                <wp:effectExtent l="0" t="0" r="19050" b="19050"/>
                <wp:wrapNone/>
                <wp:docPr id="660" name="正方形/長方形 660"/>
                <wp:cNvGraphicFramePr/>
                <a:graphic xmlns:a="http://schemas.openxmlformats.org/drawingml/2006/main">
                  <a:graphicData uri="http://schemas.microsoft.com/office/word/2010/wordprocessingShape">
                    <wps:wsp>
                      <wps:cNvSpPr/>
                      <wps:spPr>
                        <a:xfrm>
                          <a:off x="0" y="0"/>
                          <a:ext cx="1619250"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3794" w:rsidRPr="00922C58" w:rsidRDefault="004B3794" w:rsidP="004B3794">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60" o:spid="_x0000_s1026" style="position:absolute;left:0;text-align:left;margin-left:398.55pt;margin-top:-61.75pt;width:127.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" fillcolor="white [3212]" strokecolor="black [3213]" strokeweight="2pt">
                <v:textbox>
                  <w:txbxContent>
                    <w:p w:rsidR="004B3794" w:rsidRPr="00922C58" w:rsidRDefault="004B3794" w:rsidP="004B3794">
                      <w:pPr>
                        <w:jc w:val="center"/>
                        <w:rPr>
                          <w:rFonts w:ascii="ＭＳ ゴシック" w:eastAsia="ＭＳ ゴシック" w:hAnsi="ＭＳ ゴシック"/>
                          <w:color w:val="000000" w:themeColor="text1"/>
                          <w:sz w:val="28"/>
                          <w:szCs w:val="28"/>
                        </w:rPr>
                      </w:pPr>
                      <w:bookmarkStart w:id="1" w:name="_GoBack"/>
                      <w:r>
                        <w:rPr>
                          <w:rFonts w:ascii="ＭＳ ゴシック" w:eastAsia="ＭＳ ゴシック" w:hAnsi="ＭＳ ゴシック" w:hint="eastAsia"/>
                          <w:color w:val="000000" w:themeColor="text1"/>
                          <w:sz w:val="28"/>
                          <w:szCs w:val="28"/>
                        </w:rPr>
                        <w:t>資料</w:t>
                      </w:r>
                      <w:r>
                        <w:rPr>
                          <w:rFonts w:ascii="ＭＳ ゴシック" w:eastAsia="ＭＳ ゴシック" w:hAnsi="ＭＳ ゴシック" w:hint="eastAsia"/>
                          <w:color w:val="000000" w:themeColor="text1"/>
                          <w:sz w:val="28"/>
                          <w:szCs w:val="28"/>
                        </w:rPr>
                        <w:t>４</w:t>
                      </w:r>
                      <w:bookmarkEnd w:id="1"/>
                    </w:p>
                  </w:txbxContent>
                </v:textbox>
              </v:rect>
            </w:pict>
          </mc:Fallback>
        </mc:AlternateContent>
      </w:r>
      <w:r w:rsidR="00543237" w:rsidRPr="005576DA">
        <w:rPr>
          <w:rFonts w:ascii="ＭＳ ゴシック" w:eastAsia="ＭＳ ゴシック" w:hAnsi="ＭＳ ゴシック" w:hint="eastAsia"/>
          <w:bCs/>
          <w:color w:val="000000" w:themeColor="text1"/>
          <w:sz w:val="24"/>
        </w:rPr>
        <w:t>品川区障害福祉計画および障害児福祉計画策定のための</w:t>
      </w:r>
    </w:p>
    <w:p w:rsidR="00684A3A" w:rsidRPr="005576DA" w:rsidRDefault="003B7A1B" w:rsidP="00EC5DBB">
      <w:pPr>
        <w:spacing w:line="480" w:lineRule="exact"/>
        <w:jc w:val="center"/>
        <w:rPr>
          <w:rFonts w:ascii="ＭＳ ゴシック" w:eastAsia="ＭＳ ゴシック" w:hAnsi="ＭＳ ゴシック"/>
          <w:bCs/>
          <w:color w:val="000000" w:themeColor="text1"/>
          <w:sz w:val="24"/>
        </w:rPr>
      </w:pPr>
      <w:r w:rsidRPr="005576DA">
        <w:rPr>
          <w:rFonts w:ascii="ＭＳ ゴシック" w:eastAsia="ＭＳ ゴシック" w:hAnsi="ＭＳ ゴシック" w:hint="eastAsia"/>
          <w:bCs/>
          <w:color w:val="000000" w:themeColor="text1"/>
          <w:sz w:val="24"/>
        </w:rPr>
        <w:t>実態・意向</w:t>
      </w:r>
      <w:r w:rsidR="00543237" w:rsidRPr="005576DA">
        <w:rPr>
          <w:rFonts w:ascii="ＭＳ ゴシック" w:eastAsia="ＭＳ ゴシック" w:hAnsi="ＭＳ ゴシック" w:hint="eastAsia"/>
          <w:bCs/>
          <w:color w:val="000000" w:themeColor="text1"/>
          <w:sz w:val="24"/>
        </w:rPr>
        <w:t>調査の実施について</w:t>
      </w:r>
    </w:p>
    <w:p w:rsidR="00543237" w:rsidRDefault="00543237" w:rsidP="00543237">
      <w:pPr>
        <w:autoSpaceDE w:val="0"/>
        <w:autoSpaceDN w:val="0"/>
        <w:adjustRightInd w:val="0"/>
        <w:spacing w:line="440" w:lineRule="exact"/>
        <w:jc w:val="left"/>
        <w:rPr>
          <w:rFonts w:ascii="ＭＳ 明朝" w:hAnsi="ＭＳ 明朝"/>
          <w:bCs/>
          <w:sz w:val="24"/>
        </w:rPr>
      </w:pPr>
    </w:p>
    <w:p w:rsidR="00543237" w:rsidRDefault="00543237" w:rsidP="00543237">
      <w:pPr>
        <w:autoSpaceDE w:val="0"/>
        <w:autoSpaceDN w:val="0"/>
        <w:adjustRightInd w:val="0"/>
        <w:spacing w:line="440" w:lineRule="exact"/>
        <w:jc w:val="left"/>
        <w:rPr>
          <w:rFonts w:ascii="ＭＳ 明朝" w:hAnsi="ＭＳ 明朝"/>
          <w:bCs/>
          <w:sz w:val="24"/>
        </w:rPr>
      </w:pPr>
      <w:r>
        <w:rPr>
          <w:rFonts w:ascii="ＭＳ 明朝" w:hAnsi="ＭＳ 明朝" w:hint="eastAsia"/>
          <w:bCs/>
          <w:sz w:val="24"/>
        </w:rPr>
        <w:t xml:space="preserve">　障害者総合支援法</w:t>
      </w:r>
      <w:r w:rsidR="0098383A">
        <w:rPr>
          <w:rFonts w:ascii="ＭＳ 明朝" w:hAnsi="ＭＳ 明朝" w:hint="eastAsia"/>
          <w:bCs/>
          <w:sz w:val="24"/>
        </w:rPr>
        <w:t>等</w:t>
      </w:r>
      <w:r>
        <w:rPr>
          <w:rFonts w:ascii="ＭＳ 明朝" w:hAnsi="ＭＳ 明朝" w:hint="eastAsia"/>
          <w:bCs/>
          <w:sz w:val="24"/>
        </w:rPr>
        <w:t>に基づく品川区障害</w:t>
      </w:r>
      <w:r w:rsidRPr="00543237">
        <w:rPr>
          <w:rFonts w:ascii="ＭＳ 明朝" w:hAnsi="ＭＳ 明朝" w:hint="eastAsia"/>
          <w:bCs/>
          <w:sz w:val="24"/>
        </w:rPr>
        <w:t>福祉計画</w:t>
      </w:r>
      <w:r w:rsidR="00216856">
        <w:rPr>
          <w:rFonts w:ascii="ＭＳ 明朝" w:hAnsi="ＭＳ 明朝" w:hint="eastAsia"/>
          <w:bCs/>
          <w:sz w:val="24"/>
        </w:rPr>
        <w:t>および障害児福祉計画の策定にあたり、障害児者の</w:t>
      </w:r>
      <w:r w:rsidR="0098383A">
        <w:rPr>
          <w:rFonts w:ascii="ＭＳ 明朝" w:hAnsi="ＭＳ 明朝" w:hint="eastAsia"/>
          <w:bCs/>
          <w:sz w:val="24"/>
        </w:rPr>
        <w:t>ニーズや意向を</w:t>
      </w:r>
      <w:r>
        <w:rPr>
          <w:rFonts w:ascii="ＭＳ 明朝" w:hAnsi="ＭＳ 明朝" w:hint="eastAsia"/>
          <w:bCs/>
          <w:sz w:val="24"/>
        </w:rPr>
        <w:t>把握するため</w:t>
      </w:r>
      <w:r w:rsidR="003B7A1B">
        <w:rPr>
          <w:rFonts w:ascii="ＭＳ 明朝" w:hAnsi="ＭＳ 明朝" w:hint="eastAsia"/>
          <w:bCs/>
          <w:sz w:val="24"/>
        </w:rPr>
        <w:t>、アンケート調査等による</w:t>
      </w:r>
      <w:r w:rsidRPr="00543237">
        <w:rPr>
          <w:rFonts w:ascii="ＭＳ 明朝" w:hAnsi="ＭＳ 明朝" w:hint="eastAsia"/>
          <w:bCs/>
          <w:sz w:val="24"/>
        </w:rPr>
        <w:t>実態・意向調査を実施する。</w:t>
      </w:r>
    </w:p>
    <w:p w:rsidR="00C514CF" w:rsidRPr="00BB0DF2" w:rsidRDefault="00C514CF" w:rsidP="00C21A82">
      <w:pPr>
        <w:autoSpaceDE w:val="0"/>
        <w:autoSpaceDN w:val="0"/>
        <w:adjustRightInd w:val="0"/>
        <w:spacing w:line="440" w:lineRule="exact"/>
        <w:jc w:val="left"/>
        <w:rPr>
          <w:rFonts w:ascii="ＭＳ 明朝" w:hAnsi="ＭＳ 明朝" w:cs="ＭＳ明朝"/>
          <w:kern w:val="0"/>
          <w:sz w:val="24"/>
        </w:rPr>
      </w:pPr>
    </w:p>
    <w:p w:rsidR="00543237" w:rsidRPr="005576DA" w:rsidRDefault="00F514E1" w:rsidP="00B80C97">
      <w:pPr>
        <w:autoSpaceDE w:val="0"/>
        <w:autoSpaceDN w:val="0"/>
        <w:adjustRightInd w:val="0"/>
        <w:spacing w:line="400" w:lineRule="exact"/>
        <w:jc w:val="left"/>
        <w:rPr>
          <w:rFonts w:ascii="ＭＳ ゴシック" w:eastAsia="ＭＳ ゴシック" w:hAnsi="ＭＳ ゴシック" w:cs="ＭＳ明朝"/>
          <w:kern w:val="0"/>
          <w:sz w:val="24"/>
        </w:rPr>
      </w:pPr>
      <w:r w:rsidRPr="005576DA">
        <w:rPr>
          <w:rFonts w:ascii="ＭＳ ゴシック" w:eastAsia="ＭＳ ゴシック" w:hAnsi="ＭＳ ゴシック" w:cs="ＭＳ明朝" w:hint="eastAsia"/>
          <w:kern w:val="0"/>
          <w:sz w:val="24"/>
        </w:rPr>
        <w:t>１</w:t>
      </w:r>
      <w:r w:rsidR="00955827" w:rsidRPr="005576DA">
        <w:rPr>
          <w:rFonts w:ascii="ＭＳ ゴシック" w:eastAsia="ＭＳ ゴシック" w:hAnsi="ＭＳ ゴシック" w:cs="ＭＳ明朝" w:hint="eastAsia"/>
          <w:kern w:val="0"/>
          <w:sz w:val="24"/>
        </w:rPr>
        <w:t xml:space="preserve">　</w:t>
      </w:r>
      <w:r w:rsidR="00543237" w:rsidRPr="005576DA">
        <w:rPr>
          <w:rFonts w:ascii="ＭＳ ゴシック" w:eastAsia="ＭＳ ゴシック" w:hAnsi="ＭＳ ゴシック" w:cs="ＭＳ明朝" w:hint="eastAsia"/>
          <w:kern w:val="0"/>
          <w:sz w:val="24"/>
        </w:rPr>
        <w:t>策定する計画について</w:t>
      </w:r>
    </w:p>
    <w:p w:rsidR="0098383A" w:rsidRPr="005576DA" w:rsidRDefault="0098383A" w:rsidP="00B80C97">
      <w:pPr>
        <w:autoSpaceDE w:val="0"/>
        <w:autoSpaceDN w:val="0"/>
        <w:adjustRightInd w:val="0"/>
        <w:spacing w:line="400" w:lineRule="exact"/>
        <w:jc w:val="left"/>
        <w:rPr>
          <w:rFonts w:ascii="ＭＳ ゴシック" w:eastAsia="ＭＳ ゴシック" w:hAnsi="ＭＳ ゴシック" w:cs="ＭＳ明朝"/>
          <w:kern w:val="0"/>
          <w:sz w:val="24"/>
        </w:rPr>
      </w:pPr>
      <w:r w:rsidRPr="005576DA">
        <w:rPr>
          <w:rFonts w:ascii="ＭＳ ゴシック" w:eastAsia="ＭＳ ゴシック" w:hAnsi="ＭＳ ゴシック" w:cs="ＭＳ明朝" w:hint="eastAsia"/>
          <w:kern w:val="0"/>
          <w:sz w:val="24"/>
        </w:rPr>
        <w:t>（１）品川区第６期障害福祉計画（計画期間：令和３年度～５年度）</w:t>
      </w:r>
    </w:p>
    <w:p w:rsidR="0098383A" w:rsidRDefault="0098383A" w:rsidP="00B80C97">
      <w:pPr>
        <w:autoSpaceDE w:val="0"/>
        <w:autoSpaceDN w:val="0"/>
        <w:adjustRightInd w:val="0"/>
        <w:spacing w:line="400" w:lineRule="exact"/>
        <w:ind w:firstLineChars="300" w:firstLine="720"/>
        <w:jc w:val="left"/>
        <w:rPr>
          <w:rFonts w:ascii="ＭＳ 明朝" w:hAnsi="ＭＳ 明朝" w:cs="ＭＳ明朝"/>
          <w:kern w:val="0"/>
          <w:sz w:val="24"/>
        </w:rPr>
      </w:pPr>
      <w:r w:rsidRPr="00543237">
        <w:rPr>
          <w:rFonts w:ascii="ＭＳ 明朝" w:hAnsi="ＭＳ 明朝" w:cs="ＭＳ明朝" w:hint="eastAsia"/>
          <w:kern w:val="0"/>
          <w:sz w:val="24"/>
        </w:rPr>
        <w:t>本計画は障害者総合支援法第</w:t>
      </w:r>
      <w:r w:rsidR="00782773">
        <w:rPr>
          <w:rFonts w:ascii="ＭＳ 明朝" w:hAnsi="ＭＳ 明朝" w:cs="ＭＳ明朝" w:hint="eastAsia"/>
          <w:kern w:val="0"/>
          <w:sz w:val="24"/>
        </w:rPr>
        <w:t>88</w:t>
      </w:r>
      <w:r w:rsidRPr="00543237">
        <w:rPr>
          <w:rFonts w:ascii="ＭＳ 明朝" w:hAnsi="ＭＳ 明朝" w:cs="ＭＳ明朝" w:hint="eastAsia"/>
          <w:kern w:val="0"/>
          <w:sz w:val="24"/>
        </w:rPr>
        <w:t>条に基づく障害者施策推進の具体的な目標を掲げ</w:t>
      </w:r>
      <w:r w:rsidR="00782773">
        <w:rPr>
          <w:rFonts w:ascii="ＭＳ 明朝" w:hAnsi="ＭＳ 明朝" w:cs="ＭＳ明朝" w:hint="eastAsia"/>
          <w:kern w:val="0"/>
          <w:sz w:val="24"/>
        </w:rPr>
        <w:t>た</w:t>
      </w:r>
    </w:p>
    <w:p w:rsidR="00782773" w:rsidRDefault="0098383A" w:rsidP="00782773">
      <w:pPr>
        <w:autoSpaceDE w:val="0"/>
        <w:autoSpaceDN w:val="0"/>
        <w:adjustRightInd w:val="0"/>
        <w:spacing w:line="400" w:lineRule="exact"/>
        <w:ind w:firstLineChars="200" w:firstLine="480"/>
        <w:jc w:val="left"/>
        <w:rPr>
          <w:rFonts w:ascii="ＭＳ 明朝" w:hAnsi="ＭＳ 明朝" w:cs="ＭＳ明朝"/>
          <w:kern w:val="0"/>
          <w:sz w:val="24"/>
        </w:rPr>
      </w:pPr>
      <w:r>
        <w:rPr>
          <w:rFonts w:ascii="ＭＳ 明朝" w:hAnsi="ＭＳ 明朝" w:cs="ＭＳ明朝" w:hint="eastAsia"/>
          <w:kern w:val="0"/>
          <w:sz w:val="24"/>
        </w:rPr>
        <w:t>計画であり、障害福祉サービス等</w:t>
      </w:r>
      <w:r w:rsidRPr="00543237">
        <w:rPr>
          <w:rFonts w:ascii="ＭＳ 明朝" w:hAnsi="ＭＳ 明朝" w:cs="ＭＳ明朝" w:hint="eastAsia"/>
          <w:kern w:val="0"/>
          <w:sz w:val="24"/>
        </w:rPr>
        <w:t>の提供体制の確保に係る目標に関する事項や、支援</w:t>
      </w:r>
    </w:p>
    <w:p w:rsidR="0098383A" w:rsidRPr="0098383A" w:rsidRDefault="0098383A" w:rsidP="00782773">
      <w:pPr>
        <w:autoSpaceDE w:val="0"/>
        <w:autoSpaceDN w:val="0"/>
        <w:adjustRightInd w:val="0"/>
        <w:spacing w:line="400" w:lineRule="exact"/>
        <w:ind w:firstLineChars="200" w:firstLine="480"/>
        <w:jc w:val="left"/>
        <w:rPr>
          <w:rFonts w:ascii="ＭＳ 明朝" w:hAnsi="ＭＳ 明朝" w:cs="ＭＳ明朝"/>
          <w:kern w:val="0"/>
          <w:sz w:val="24"/>
        </w:rPr>
      </w:pPr>
      <w:r w:rsidRPr="00543237">
        <w:rPr>
          <w:rFonts w:ascii="ＭＳ 明朝" w:hAnsi="ＭＳ 明朝" w:cs="ＭＳ明朝" w:hint="eastAsia"/>
          <w:kern w:val="0"/>
          <w:sz w:val="24"/>
        </w:rPr>
        <w:t>の種類ごとの必要な量の見込みを定める。</w:t>
      </w:r>
    </w:p>
    <w:p w:rsidR="00543237" w:rsidRPr="005576DA" w:rsidRDefault="0098383A" w:rsidP="00B80C97">
      <w:pPr>
        <w:autoSpaceDE w:val="0"/>
        <w:autoSpaceDN w:val="0"/>
        <w:adjustRightInd w:val="0"/>
        <w:spacing w:line="400" w:lineRule="exact"/>
        <w:jc w:val="left"/>
        <w:rPr>
          <w:rFonts w:ascii="ＭＳ ゴシック" w:eastAsia="ＭＳ ゴシック" w:hAnsi="ＭＳ ゴシック" w:cs="ＭＳ明朝"/>
          <w:kern w:val="0"/>
          <w:sz w:val="24"/>
        </w:rPr>
      </w:pPr>
      <w:r w:rsidRPr="005576DA">
        <w:rPr>
          <w:rFonts w:ascii="ＭＳ ゴシック" w:eastAsia="ＭＳ ゴシック" w:hAnsi="ＭＳ ゴシック" w:cs="ＭＳ明朝" w:hint="eastAsia"/>
          <w:kern w:val="0"/>
          <w:sz w:val="24"/>
        </w:rPr>
        <w:t>（２</w:t>
      </w:r>
      <w:r w:rsidR="00543237" w:rsidRPr="005576DA">
        <w:rPr>
          <w:rFonts w:ascii="ＭＳ ゴシック" w:eastAsia="ＭＳ ゴシック" w:hAnsi="ＭＳ ゴシック" w:cs="ＭＳ明朝" w:hint="eastAsia"/>
          <w:kern w:val="0"/>
          <w:sz w:val="24"/>
        </w:rPr>
        <w:t>）</w:t>
      </w:r>
      <w:r w:rsidR="003B7A1B" w:rsidRPr="005576DA">
        <w:rPr>
          <w:rFonts w:ascii="ＭＳ ゴシック" w:eastAsia="ＭＳ ゴシック" w:hAnsi="ＭＳ ゴシック" w:cs="ＭＳ明朝" w:hint="eastAsia"/>
          <w:kern w:val="0"/>
          <w:sz w:val="24"/>
        </w:rPr>
        <w:t>品川区第２期</w:t>
      </w:r>
      <w:r w:rsidR="00543237" w:rsidRPr="005576DA">
        <w:rPr>
          <w:rFonts w:ascii="ＭＳ ゴシック" w:eastAsia="ＭＳ ゴシック" w:hAnsi="ＭＳ ゴシック" w:cs="ＭＳ明朝" w:hint="eastAsia"/>
          <w:kern w:val="0"/>
          <w:sz w:val="24"/>
        </w:rPr>
        <w:t>障害児福祉計画（計画期間：令和３年度～５年度）</w:t>
      </w:r>
    </w:p>
    <w:p w:rsidR="00543237" w:rsidRDefault="00543237" w:rsidP="00B80C97">
      <w:pPr>
        <w:autoSpaceDE w:val="0"/>
        <w:autoSpaceDN w:val="0"/>
        <w:adjustRightInd w:val="0"/>
        <w:spacing w:line="400" w:lineRule="exact"/>
        <w:ind w:firstLineChars="300" w:firstLine="720"/>
        <w:jc w:val="left"/>
        <w:rPr>
          <w:rFonts w:ascii="ＭＳ 明朝" w:hAnsi="ＭＳ 明朝" w:cs="ＭＳ明朝"/>
          <w:kern w:val="0"/>
          <w:sz w:val="24"/>
        </w:rPr>
      </w:pPr>
      <w:r w:rsidRPr="00543237">
        <w:rPr>
          <w:rFonts w:ascii="ＭＳ 明朝" w:hAnsi="ＭＳ 明朝" w:cs="ＭＳ明朝" w:hint="eastAsia"/>
          <w:kern w:val="0"/>
          <w:sz w:val="24"/>
        </w:rPr>
        <w:t>本計画は児童福祉法第</w:t>
      </w:r>
      <w:r w:rsidR="00782773">
        <w:rPr>
          <w:rFonts w:ascii="ＭＳ 明朝" w:hAnsi="ＭＳ 明朝" w:cs="ＭＳ明朝" w:hint="eastAsia"/>
          <w:kern w:val="0"/>
          <w:sz w:val="24"/>
        </w:rPr>
        <w:t>33</w:t>
      </w:r>
      <w:r w:rsidRPr="00543237">
        <w:rPr>
          <w:rFonts w:ascii="ＭＳ 明朝" w:hAnsi="ＭＳ 明朝" w:cs="ＭＳ明朝" w:hint="eastAsia"/>
          <w:kern w:val="0"/>
          <w:sz w:val="24"/>
        </w:rPr>
        <w:t>条の20 に基づく障害児施策推進の具体的な目標を掲げた</w:t>
      </w:r>
    </w:p>
    <w:p w:rsidR="00724299" w:rsidRDefault="00EC5DBB" w:rsidP="00B80C97">
      <w:pPr>
        <w:autoSpaceDE w:val="0"/>
        <w:autoSpaceDN w:val="0"/>
        <w:adjustRightInd w:val="0"/>
        <w:spacing w:line="400" w:lineRule="exact"/>
        <w:ind w:firstLineChars="200" w:firstLine="480"/>
        <w:jc w:val="left"/>
        <w:rPr>
          <w:rFonts w:ascii="ＭＳ 明朝" w:hAnsi="ＭＳ 明朝" w:cs="ＭＳ明朝"/>
          <w:kern w:val="0"/>
          <w:sz w:val="24"/>
        </w:rPr>
      </w:pPr>
      <w:r>
        <w:rPr>
          <w:rFonts w:ascii="ＭＳ 明朝" w:hAnsi="ＭＳ 明朝" w:cs="ＭＳ明朝" w:hint="eastAsia"/>
          <w:kern w:val="0"/>
          <w:sz w:val="24"/>
        </w:rPr>
        <w:t>計画であり、障害児福祉サービス</w:t>
      </w:r>
      <w:r w:rsidR="00543237" w:rsidRPr="00543237">
        <w:rPr>
          <w:rFonts w:ascii="ＭＳ 明朝" w:hAnsi="ＭＳ 明朝" w:cs="ＭＳ明朝" w:hint="eastAsia"/>
          <w:kern w:val="0"/>
          <w:sz w:val="24"/>
        </w:rPr>
        <w:t>等の提供体制の確保に係る目標に関する事項や、</w:t>
      </w:r>
    </w:p>
    <w:p w:rsidR="00C82F1F" w:rsidRDefault="00543237" w:rsidP="00724299">
      <w:pPr>
        <w:autoSpaceDE w:val="0"/>
        <w:autoSpaceDN w:val="0"/>
        <w:adjustRightInd w:val="0"/>
        <w:spacing w:line="400" w:lineRule="exact"/>
        <w:ind w:firstLineChars="200" w:firstLine="480"/>
        <w:jc w:val="left"/>
        <w:rPr>
          <w:rFonts w:ascii="ＭＳ 明朝" w:hAnsi="ＭＳ 明朝" w:cs="ＭＳ明朝"/>
          <w:kern w:val="0"/>
          <w:sz w:val="24"/>
        </w:rPr>
      </w:pPr>
      <w:r w:rsidRPr="00543237">
        <w:rPr>
          <w:rFonts w:ascii="ＭＳ 明朝" w:hAnsi="ＭＳ 明朝" w:cs="ＭＳ明朝" w:hint="eastAsia"/>
          <w:kern w:val="0"/>
          <w:sz w:val="24"/>
        </w:rPr>
        <w:t>支援の種類ごとの必要な量の見込みを定める。</w:t>
      </w:r>
    </w:p>
    <w:p w:rsidR="0063397A" w:rsidRPr="00420FBC" w:rsidRDefault="0063397A" w:rsidP="00733619">
      <w:pPr>
        <w:autoSpaceDE w:val="0"/>
        <w:autoSpaceDN w:val="0"/>
        <w:adjustRightInd w:val="0"/>
        <w:spacing w:line="440" w:lineRule="exact"/>
        <w:jc w:val="left"/>
        <w:rPr>
          <w:rFonts w:ascii="ＭＳ 明朝" w:hAnsi="ＭＳ 明朝" w:cs="ＭＳ明朝"/>
          <w:kern w:val="0"/>
          <w:sz w:val="24"/>
        </w:rPr>
      </w:pPr>
    </w:p>
    <w:p w:rsidR="00EC5DBB" w:rsidRPr="005576DA" w:rsidRDefault="00975116" w:rsidP="00C82F1F">
      <w:pPr>
        <w:autoSpaceDE w:val="0"/>
        <w:autoSpaceDN w:val="0"/>
        <w:adjustRightInd w:val="0"/>
        <w:spacing w:line="440" w:lineRule="exact"/>
        <w:ind w:firstLineChars="100" w:firstLine="240"/>
        <w:jc w:val="left"/>
        <w:rPr>
          <w:rFonts w:ascii="ＭＳ ゴシック" w:eastAsia="ＭＳ ゴシック" w:hAnsi="ＭＳ ゴシック" w:cs="ＭＳ明朝"/>
          <w:kern w:val="0"/>
          <w:sz w:val="24"/>
        </w:rPr>
      </w:pPr>
      <w:r w:rsidRPr="005576DA">
        <w:rPr>
          <w:rFonts w:ascii="ＭＳ ゴシック" w:eastAsia="ＭＳ ゴシック" w:hAnsi="ＭＳ ゴシック" w:cs="ＭＳ明朝" w:hint="eastAsia"/>
          <w:kern w:val="0"/>
          <w:sz w:val="24"/>
        </w:rPr>
        <w:t>◆品川区障害福祉</w:t>
      </w:r>
      <w:r w:rsidR="00EC5DBB" w:rsidRPr="005576DA">
        <w:rPr>
          <w:rFonts w:ascii="ＭＳ ゴシック" w:eastAsia="ＭＳ ゴシック" w:hAnsi="ＭＳ ゴシック" w:cs="ＭＳ明朝" w:hint="eastAsia"/>
          <w:kern w:val="0"/>
          <w:sz w:val="24"/>
        </w:rPr>
        <w:t>計画</w:t>
      </w:r>
      <w:r w:rsidR="0098383A" w:rsidRPr="005576DA">
        <w:rPr>
          <w:rFonts w:ascii="ＭＳ ゴシック" w:eastAsia="ＭＳ ゴシック" w:hAnsi="ＭＳ ゴシック" w:cs="ＭＳ明朝" w:hint="eastAsia"/>
          <w:kern w:val="0"/>
          <w:sz w:val="24"/>
        </w:rPr>
        <w:t>・障害児福祉計画</w:t>
      </w:r>
      <w:r w:rsidR="00EC5DBB" w:rsidRPr="005576DA">
        <w:rPr>
          <w:rFonts w:ascii="ＭＳ ゴシック" w:eastAsia="ＭＳ ゴシック" w:hAnsi="ＭＳ ゴシック" w:cs="ＭＳ明朝" w:hint="eastAsia"/>
          <w:kern w:val="0"/>
          <w:sz w:val="24"/>
        </w:rPr>
        <w:t>の位置づけ</w:t>
      </w:r>
    </w:p>
    <w:p w:rsidR="00212C1B" w:rsidRDefault="0063397A" w:rsidP="00EC5DBB">
      <w:pPr>
        <w:autoSpaceDE w:val="0"/>
        <w:autoSpaceDN w:val="0"/>
        <w:adjustRightInd w:val="0"/>
        <w:spacing w:line="440" w:lineRule="exact"/>
        <w:jc w:val="left"/>
        <w:rPr>
          <w:rFonts w:ascii="ＭＳ 明朝" w:hAnsi="ＭＳ 明朝" w:cs="ＭＳ明朝"/>
          <w:kern w:val="0"/>
          <w:sz w:val="24"/>
        </w:rPr>
      </w:pPr>
      <w:r>
        <w:rPr>
          <w:rFonts w:ascii="ＭＳ 明朝" w:hAnsi="ＭＳ 明朝" w:cs="ＭＳ明朝"/>
          <w:noProof/>
          <w:kern w:val="0"/>
          <w:sz w:val="24"/>
        </w:rPr>
        <w:drawing>
          <wp:anchor distT="0" distB="0" distL="114300" distR="114300" simplePos="0" relativeHeight="251673600" behindDoc="0" locked="0" layoutInCell="1" allowOverlap="1" wp14:anchorId="2B5614DF" wp14:editId="206B8435">
            <wp:simplePos x="0" y="0"/>
            <wp:positionH relativeFrom="column">
              <wp:posOffset>251460</wp:posOffset>
            </wp:positionH>
            <wp:positionV relativeFrom="paragraph">
              <wp:posOffset>19685</wp:posOffset>
            </wp:positionV>
            <wp:extent cx="5734050" cy="4015105"/>
            <wp:effectExtent l="0" t="0" r="0" b="4445"/>
            <wp:wrapNone/>
            <wp:docPr id="11" name="図 11" descr="\\S003XD1NAP001\UserData\0001836587\Desktop\ichiduke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3XD1NAP001\UserData\0001836587\Desktop\ichiduke1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01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212C1B" w:rsidRDefault="00212C1B" w:rsidP="00EC5DBB">
      <w:pPr>
        <w:autoSpaceDE w:val="0"/>
        <w:autoSpaceDN w:val="0"/>
        <w:adjustRightInd w:val="0"/>
        <w:spacing w:line="440" w:lineRule="exact"/>
        <w:jc w:val="left"/>
        <w:rPr>
          <w:rFonts w:ascii="ＭＳ 明朝" w:hAnsi="ＭＳ 明朝" w:cs="ＭＳ明朝"/>
          <w:kern w:val="0"/>
          <w:sz w:val="24"/>
        </w:rPr>
      </w:pPr>
    </w:p>
    <w:p w:rsidR="00B80C97" w:rsidRDefault="00B80C97" w:rsidP="00EC5DBB">
      <w:pPr>
        <w:autoSpaceDE w:val="0"/>
        <w:autoSpaceDN w:val="0"/>
        <w:adjustRightInd w:val="0"/>
        <w:spacing w:line="440" w:lineRule="exact"/>
        <w:jc w:val="left"/>
        <w:rPr>
          <w:rFonts w:ascii="ＭＳ 明朝" w:hAnsi="ＭＳ 明朝" w:cs="ＭＳ明朝"/>
          <w:kern w:val="0"/>
          <w:sz w:val="24"/>
        </w:rPr>
      </w:pPr>
    </w:p>
    <w:p w:rsidR="00EC5DBB" w:rsidRPr="005576DA" w:rsidRDefault="003C3E3D" w:rsidP="00EC5DBB">
      <w:pPr>
        <w:autoSpaceDE w:val="0"/>
        <w:autoSpaceDN w:val="0"/>
        <w:adjustRightInd w:val="0"/>
        <w:spacing w:line="440" w:lineRule="exact"/>
        <w:jc w:val="left"/>
        <w:rPr>
          <w:rFonts w:ascii="ＭＳ ゴシック" w:eastAsia="ＭＳ ゴシック" w:hAnsi="ＭＳ ゴシック" w:cs="ＭＳ明朝"/>
          <w:kern w:val="0"/>
          <w:sz w:val="24"/>
        </w:rPr>
      </w:pPr>
      <w:r w:rsidRPr="005576DA">
        <w:rPr>
          <w:rFonts w:ascii="ＭＳ ゴシック" w:eastAsia="ＭＳ ゴシック" w:hAnsi="ＭＳ ゴシック" w:cs="ＭＳ明朝" w:hint="eastAsia"/>
          <w:kern w:val="0"/>
          <w:sz w:val="24"/>
        </w:rPr>
        <w:lastRenderedPageBreak/>
        <w:t xml:space="preserve">２　</w:t>
      </w:r>
      <w:r w:rsidR="003B7A1B" w:rsidRPr="005576DA">
        <w:rPr>
          <w:rFonts w:ascii="ＭＳ ゴシック" w:eastAsia="ＭＳ ゴシック" w:hAnsi="ＭＳ ゴシック" w:cs="ＭＳ明朝" w:hint="eastAsia"/>
          <w:kern w:val="0"/>
          <w:sz w:val="24"/>
        </w:rPr>
        <w:t>実態・意向</w:t>
      </w:r>
      <w:r w:rsidR="00855B04" w:rsidRPr="005576DA">
        <w:rPr>
          <w:rFonts w:ascii="ＭＳ ゴシック" w:eastAsia="ＭＳ ゴシック" w:hAnsi="ＭＳ ゴシック" w:cs="ＭＳ明朝" w:hint="eastAsia"/>
          <w:kern w:val="0"/>
          <w:sz w:val="24"/>
        </w:rPr>
        <w:t>調査の実施について</w:t>
      </w:r>
    </w:p>
    <w:p w:rsidR="00855B04" w:rsidRPr="005576DA" w:rsidRDefault="00855B04" w:rsidP="00B80C97">
      <w:pPr>
        <w:autoSpaceDE w:val="0"/>
        <w:autoSpaceDN w:val="0"/>
        <w:adjustRightInd w:val="0"/>
        <w:spacing w:line="400" w:lineRule="exact"/>
        <w:jc w:val="left"/>
        <w:rPr>
          <w:rFonts w:ascii="ＭＳ ゴシック" w:eastAsia="ＭＳ ゴシック" w:hAnsi="ＭＳ ゴシック" w:cs="ＭＳ明朝"/>
          <w:kern w:val="0"/>
          <w:sz w:val="24"/>
        </w:rPr>
      </w:pPr>
      <w:r>
        <w:rPr>
          <w:rFonts w:ascii="ＭＳ 明朝" w:hAnsi="ＭＳ 明朝" w:cs="ＭＳ明朝" w:hint="eastAsia"/>
          <w:kern w:val="0"/>
          <w:sz w:val="24"/>
        </w:rPr>
        <w:t xml:space="preserve">　</w:t>
      </w:r>
      <w:r w:rsidR="003B7A1B" w:rsidRPr="005576DA">
        <w:rPr>
          <w:rFonts w:ascii="ＭＳ ゴシック" w:eastAsia="ＭＳ ゴシック" w:hAnsi="ＭＳ ゴシック" w:cs="ＭＳ明朝" w:hint="eastAsia"/>
          <w:kern w:val="0"/>
          <w:sz w:val="24"/>
        </w:rPr>
        <w:t>（１）調査目的</w:t>
      </w:r>
    </w:p>
    <w:p w:rsidR="00216856" w:rsidRPr="00216856" w:rsidRDefault="0098383A" w:rsidP="00B80C97">
      <w:pPr>
        <w:spacing w:line="400" w:lineRule="exact"/>
        <w:ind w:firstLineChars="200" w:firstLine="480"/>
        <w:rPr>
          <w:rFonts w:ascii="ＭＳ 明朝" w:hAnsi="ＭＳ 明朝" w:cs="ＭＳ明朝"/>
          <w:kern w:val="0"/>
          <w:sz w:val="24"/>
        </w:rPr>
      </w:pPr>
      <w:r>
        <w:rPr>
          <w:rFonts w:ascii="ＭＳ 明朝" w:hAnsi="ＭＳ 明朝" w:cs="ＭＳ明朝" w:hint="eastAsia"/>
          <w:kern w:val="0"/>
          <w:sz w:val="24"/>
        </w:rPr>
        <w:t xml:space="preserve">　</w:t>
      </w:r>
      <w:r w:rsidR="00216856">
        <w:rPr>
          <w:rFonts w:ascii="ＭＳ 明朝" w:hAnsi="ＭＳ 明朝" w:cs="ＭＳ明朝" w:hint="eastAsia"/>
          <w:kern w:val="0"/>
          <w:sz w:val="24"/>
        </w:rPr>
        <w:t xml:space="preserve">　</w:t>
      </w:r>
      <w:r w:rsidR="00216856" w:rsidRPr="00216856">
        <w:rPr>
          <w:rFonts w:ascii="ＭＳ 明朝" w:hAnsi="ＭＳ 明朝" w:cs="ＭＳ明朝" w:hint="eastAsia"/>
          <w:kern w:val="0"/>
          <w:sz w:val="24"/>
        </w:rPr>
        <w:t>区内在住の障害のある方々の生活状況や区の障害施策に対する意見や要望等を</w:t>
      </w:r>
    </w:p>
    <w:p w:rsidR="00216856" w:rsidRPr="00216856" w:rsidRDefault="00216856" w:rsidP="00B80C97">
      <w:pPr>
        <w:spacing w:line="400" w:lineRule="exact"/>
        <w:ind w:firstLineChars="400" w:firstLine="960"/>
        <w:rPr>
          <w:rFonts w:ascii="ＭＳ 明朝" w:hAnsi="ＭＳ 明朝" w:cstheme="minorBidi"/>
          <w:sz w:val="24"/>
          <w:szCs w:val="22"/>
        </w:rPr>
      </w:pPr>
      <w:r w:rsidRPr="00216856">
        <w:rPr>
          <w:rFonts w:ascii="ＭＳ 明朝" w:hAnsi="ＭＳ 明朝" w:cs="ＭＳ明朝" w:hint="eastAsia"/>
          <w:kern w:val="0"/>
          <w:sz w:val="24"/>
        </w:rPr>
        <w:t>把握し、令和３～５年までの</w:t>
      </w:r>
      <w:r w:rsidRPr="00216856">
        <w:rPr>
          <w:rFonts w:ascii="ＭＳ 明朝" w:hAnsi="ＭＳ 明朝" w:cstheme="minorBidi" w:hint="eastAsia"/>
          <w:sz w:val="24"/>
          <w:szCs w:val="22"/>
        </w:rPr>
        <w:t>障害者施策推進の具体的な目標を策定する基礎資料</w:t>
      </w:r>
    </w:p>
    <w:p w:rsidR="0098383A" w:rsidRPr="00216856" w:rsidRDefault="00216856" w:rsidP="00B80C97">
      <w:pPr>
        <w:spacing w:line="400" w:lineRule="exact"/>
        <w:ind w:firstLineChars="400" w:firstLine="960"/>
        <w:rPr>
          <w:rFonts w:ascii="ＭＳ 明朝" w:hAnsi="ＭＳ 明朝" w:cs="ＭＳ明朝"/>
          <w:kern w:val="0"/>
          <w:sz w:val="24"/>
        </w:rPr>
      </w:pPr>
      <w:r w:rsidRPr="00216856">
        <w:rPr>
          <w:rFonts w:ascii="ＭＳ 明朝" w:hAnsi="ＭＳ 明朝" w:cstheme="minorBidi" w:hint="eastAsia"/>
          <w:sz w:val="24"/>
          <w:szCs w:val="22"/>
        </w:rPr>
        <w:t>とするため</w:t>
      </w:r>
      <w:r w:rsidR="00724299">
        <w:rPr>
          <w:rFonts w:ascii="ＭＳ 明朝" w:hAnsi="ＭＳ 明朝" w:cstheme="minorBidi" w:hint="eastAsia"/>
          <w:sz w:val="24"/>
          <w:szCs w:val="22"/>
        </w:rPr>
        <w:t>。</w:t>
      </w:r>
    </w:p>
    <w:p w:rsidR="0098383A" w:rsidRDefault="0098383A" w:rsidP="00B80C97">
      <w:pPr>
        <w:autoSpaceDE w:val="0"/>
        <w:autoSpaceDN w:val="0"/>
        <w:adjustRightInd w:val="0"/>
        <w:spacing w:line="400" w:lineRule="exact"/>
        <w:ind w:firstLineChars="100" w:firstLine="240"/>
        <w:jc w:val="left"/>
        <w:rPr>
          <w:rFonts w:ascii="ＭＳ 明朝" w:hAnsi="ＭＳ 明朝" w:cs="ＭＳ明朝"/>
          <w:kern w:val="0"/>
          <w:sz w:val="24"/>
        </w:rPr>
      </w:pPr>
      <w:r w:rsidRPr="005576DA">
        <w:rPr>
          <w:rFonts w:ascii="ＭＳ ゴシック" w:eastAsia="ＭＳ ゴシック" w:hAnsi="ＭＳ ゴシック" w:cs="ＭＳ明朝" w:hint="eastAsia"/>
          <w:kern w:val="0"/>
          <w:sz w:val="24"/>
        </w:rPr>
        <w:t>（２）調査対象者</w:t>
      </w:r>
      <w:r w:rsidR="00A6767D" w:rsidRPr="00B80C97">
        <w:rPr>
          <w:rFonts w:ascii="ＭＳ ゴシック" w:eastAsia="ＭＳ ゴシック" w:hAnsi="ＭＳ ゴシック" w:cs="ＭＳ明朝" w:hint="eastAsia"/>
          <w:color w:val="000000" w:themeColor="text1"/>
          <w:kern w:val="0"/>
          <w:sz w:val="24"/>
        </w:rPr>
        <w:t>（令和元年９月１日現在）</w:t>
      </w:r>
    </w:p>
    <w:p w:rsidR="00ED6CF3" w:rsidRDefault="00ED6CF3" w:rsidP="00B80C97">
      <w:pPr>
        <w:autoSpaceDE w:val="0"/>
        <w:autoSpaceDN w:val="0"/>
        <w:adjustRightInd w:val="0"/>
        <w:spacing w:line="400" w:lineRule="exact"/>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①全件調査</w:t>
      </w:r>
    </w:p>
    <w:p w:rsidR="0098383A" w:rsidRDefault="00216856" w:rsidP="00B80C97">
      <w:pPr>
        <w:autoSpaceDE w:val="0"/>
        <w:autoSpaceDN w:val="0"/>
        <w:adjustRightInd w:val="0"/>
        <w:spacing w:line="400" w:lineRule="exact"/>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r w:rsidR="00ED6CF3">
        <w:rPr>
          <w:rFonts w:ascii="ＭＳ 明朝" w:hAnsi="ＭＳ 明朝" w:cs="ＭＳ明朝" w:hint="eastAsia"/>
          <w:kern w:val="0"/>
          <w:sz w:val="24"/>
        </w:rPr>
        <w:t xml:space="preserve">　障害児　</w:t>
      </w:r>
      <w:r w:rsidR="00724299">
        <w:rPr>
          <w:rFonts w:ascii="ＭＳ 明朝" w:hAnsi="ＭＳ 明朝" w:cs="ＭＳ明朝" w:hint="eastAsia"/>
          <w:kern w:val="0"/>
          <w:sz w:val="24"/>
        </w:rPr>
        <w:t xml:space="preserve">　</w:t>
      </w:r>
      <w:r w:rsidR="00ED6CF3">
        <w:rPr>
          <w:rFonts w:ascii="ＭＳ 明朝" w:hAnsi="ＭＳ 明朝" w:cs="ＭＳ明朝" w:hint="eastAsia"/>
          <w:kern w:val="0"/>
          <w:sz w:val="24"/>
        </w:rPr>
        <w:t>約７００名</w:t>
      </w:r>
    </w:p>
    <w:p w:rsidR="00395574" w:rsidRDefault="003B7A1B" w:rsidP="00B80C97">
      <w:pPr>
        <w:autoSpaceDE w:val="0"/>
        <w:autoSpaceDN w:val="0"/>
        <w:adjustRightInd w:val="0"/>
        <w:spacing w:line="400" w:lineRule="exact"/>
        <w:jc w:val="left"/>
        <w:rPr>
          <w:rFonts w:ascii="ＭＳ 明朝" w:hAnsi="ＭＳ 明朝" w:cs="ＭＳ明朝" w:hint="eastAsia"/>
          <w:kern w:val="0"/>
          <w:sz w:val="24"/>
        </w:rPr>
      </w:pPr>
      <w:r>
        <w:rPr>
          <w:rFonts w:ascii="ＭＳ 明朝" w:hAnsi="ＭＳ 明朝" w:cs="ＭＳ明朝" w:hint="eastAsia"/>
          <w:kern w:val="0"/>
          <w:sz w:val="24"/>
        </w:rPr>
        <w:t xml:space="preserve">　　　　</w:t>
      </w:r>
      <w:r w:rsidR="00ED6CF3">
        <w:rPr>
          <w:rFonts w:ascii="ＭＳ 明朝" w:hAnsi="ＭＳ 明朝" w:cs="ＭＳ明朝" w:hint="eastAsia"/>
          <w:kern w:val="0"/>
          <w:sz w:val="24"/>
        </w:rPr>
        <w:t xml:space="preserve">　障害福祉サービス利用者　</w:t>
      </w:r>
      <w:r w:rsidR="00724299">
        <w:rPr>
          <w:rFonts w:ascii="ＭＳ 明朝" w:hAnsi="ＭＳ 明朝" w:cs="ＭＳ明朝" w:hint="eastAsia"/>
          <w:kern w:val="0"/>
          <w:sz w:val="24"/>
        </w:rPr>
        <w:t xml:space="preserve">　</w:t>
      </w:r>
      <w:r w:rsidR="00ED6CF3">
        <w:rPr>
          <w:rFonts w:ascii="ＭＳ 明朝" w:hAnsi="ＭＳ 明朝" w:cs="ＭＳ明朝" w:hint="eastAsia"/>
          <w:kern w:val="0"/>
          <w:sz w:val="24"/>
        </w:rPr>
        <w:t>約１</w:t>
      </w:r>
      <w:r w:rsidR="003239B0">
        <w:rPr>
          <w:rFonts w:ascii="ＭＳ 明朝" w:hAnsi="ＭＳ 明朝" w:cs="ＭＳ明朝" w:hint="eastAsia"/>
          <w:kern w:val="0"/>
          <w:sz w:val="24"/>
        </w:rPr>
        <w:t>,</w:t>
      </w:r>
      <w:r w:rsidR="00ED6CF3">
        <w:rPr>
          <w:rFonts w:ascii="ＭＳ 明朝" w:hAnsi="ＭＳ 明朝" w:cs="ＭＳ明朝" w:hint="eastAsia"/>
          <w:kern w:val="0"/>
          <w:sz w:val="24"/>
        </w:rPr>
        <w:t>４００名</w:t>
      </w:r>
    </w:p>
    <w:p w:rsidR="00234A91" w:rsidRDefault="00234A91" w:rsidP="00B80C97">
      <w:pPr>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障害福祉サービス事業者　　約１００事業者</w:t>
      </w:r>
    </w:p>
    <w:p w:rsidR="00ED6CF3" w:rsidRDefault="00ED6CF3" w:rsidP="00B80C97">
      <w:pPr>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②無作為抽出調査</w:t>
      </w:r>
    </w:p>
    <w:p w:rsidR="003239B0" w:rsidRDefault="00ED6CF3" w:rsidP="00B80C97">
      <w:pPr>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F72996">
        <w:rPr>
          <w:rFonts w:ascii="ＭＳ 明朝" w:hAnsi="ＭＳ 明朝" w:cs="ＭＳ明朝" w:hint="eastAsia"/>
          <w:kern w:val="0"/>
          <w:sz w:val="24"/>
        </w:rPr>
        <w:t xml:space="preserve">　</w:t>
      </w:r>
      <w:r w:rsidR="003239B0">
        <w:rPr>
          <w:rFonts w:ascii="ＭＳ 明朝" w:hAnsi="ＭＳ 明朝" w:cs="ＭＳ明朝" w:hint="eastAsia"/>
          <w:kern w:val="0"/>
          <w:sz w:val="24"/>
        </w:rPr>
        <w:t>身体・知的・精神障害者手帳所持者等のうち、障害福祉サービスを利用して</w:t>
      </w:r>
    </w:p>
    <w:p w:rsidR="00ED6CF3" w:rsidRPr="003239B0" w:rsidRDefault="003239B0" w:rsidP="00B80C97">
      <w:pPr>
        <w:autoSpaceDE w:val="0"/>
        <w:autoSpaceDN w:val="0"/>
        <w:adjustRightInd w:val="0"/>
        <w:spacing w:line="400" w:lineRule="exact"/>
        <w:ind w:firstLineChars="500" w:firstLine="1200"/>
        <w:jc w:val="left"/>
        <w:rPr>
          <w:rFonts w:ascii="ＭＳ 明朝" w:hAnsi="ＭＳ 明朝" w:cs="ＭＳ明朝"/>
          <w:kern w:val="0"/>
          <w:sz w:val="24"/>
        </w:rPr>
      </w:pPr>
      <w:r>
        <w:rPr>
          <w:rFonts w:ascii="ＭＳ 明朝" w:hAnsi="ＭＳ 明朝" w:cs="ＭＳ明朝" w:hint="eastAsia"/>
          <w:kern w:val="0"/>
          <w:sz w:val="24"/>
        </w:rPr>
        <w:t xml:space="preserve">いない者　</w:t>
      </w:r>
      <w:r w:rsidR="00724299">
        <w:rPr>
          <w:rFonts w:ascii="ＭＳ 明朝" w:hAnsi="ＭＳ 明朝" w:cs="ＭＳ明朝" w:hint="eastAsia"/>
          <w:kern w:val="0"/>
          <w:sz w:val="24"/>
        </w:rPr>
        <w:t xml:space="preserve">　</w:t>
      </w:r>
      <w:r>
        <w:rPr>
          <w:rFonts w:ascii="ＭＳ 明朝" w:hAnsi="ＭＳ 明朝" w:cs="ＭＳ明朝" w:hint="eastAsia"/>
          <w:kern w:val="0"/>
          <w:sz w:val="24"/>
        </w:rPr>
        <w:t>約４,０００名</w:t>
      </w:r>
    </w:p>
    <w:p w:rsidR="00855B04" w:rsidRPr="005576DA" w:rsidRDefault="00855B04" w:rsidP="00B80C97">
      <w:pPr>
        <w:autoSpaceDE w:val="0"/>
        <w:autoSpaceDN w:val="0"/>
        <w:adjustRightInd w:val="0"/>
        <w:spacing w:line="400" w:lineRule="exact"/>
        <w:ind w:firstLineChars="100" w:firstLine="240"/>
        <w:jc w:val="left"/>
        <w:rPr>
          <w:rFonts w:ascii="ＭＳ ゴシック" w:eastAsia="ＭＳ ゴシック" w:hAnsi="ＭＳ ゴシック" w:cs="ＭＳ明朝"/>
          <w:kern w:val="0"/>
          <w:sz w:val="24"/>
        </w:rPr>
      </w:pPr>
      <w:r w:rsidRPr="005576DA">
        <w:rPr>
          <w:rFonts w:ascii="ＭＳ ゴシック" w:eastAsia="ＭＳ ゴシック" w:hAnsi="ＭＳ ゴシック" w:cs="ＭＳ明朝" w:hint="eastAsia"/>
          <w:kern w:val="0"/>
          <w:sz w:val="24"/>
        </w:rPr>
        <w:t>（</w:t>
      </w:r>
      <w:r w:rsidR="0098383A" w:rsidRPr="005576DA">
        <w:rPr>
          <w:rFonts w:ascii="ＭＳ ゴシック" w:eastAsia="ＭＳ ゴシック" w:hAnsi="ＭＳ ゴシック" w:cs="ＭＳ明朝" w:hint="eastAsia"/>
          <w:kern w:val="0"/>
          <w:sz w:val="24"/>
        </w:rPr>
        <w:t>３</w:t>
      </w:r>
      <w:r w:rsidRPr="005576DA">
        <w:rPr>
          <w:rFonts w:ascii="ＭＳ ゴシック" w:eastAsia="ＭＳ ゴシック" w:hAnsi="ＭＳ ゴシック" w:cs="ＭＳ明朝" w:hint="eastAsia"/>
          <w:kern w:val="0"/>
          <w:sz w:val="24"/>
        </w:rPr>
        <w:t>）調査・分析方法</w:t>
      </w:r>
    </w:p>
    <w:p w:rsidR="00855B04" w:rsidRDefault="00855B04" w:rsidP="00B80C97">
      <w:pPr>
        <w:autoSpaceDE w:val="0"/>
        <w:autoSpaceDN w:val="0"/>
        <w:adjustRightInd w:val="0"/>
        <w:spacing w:line="400" w:lineRule="exact"/>
        <w:ind w:firstLineChars="400" w:firstLine="960"/>
        <w:jc w:val="left"/>
        <w:rPr>
          <w:rFonts w:ascii="ＭＳ 明朝" w:hAnsi="ＭＳ 明朝" w:cs="ＭＳ明朝"/>
          <w:kern w:val="0"/>
          <w:sz w:val="24"/>
        </w:rPr>
      </w:pPr>
      <w:r w:rsidRPr="00855B04">
        <w:rPr>
          <w:rFonts w:ascii="ＭＳ 明朝" w:hAnsi="ＭＳ 明朝" w:cs="ＭＳ明朝" w:hint="eastAsia"/>
          <w:kern w:val="0"/>
          <w:sz w:val="24"/>
        </w:rPr>
        <w:t>①</w:t>
      </w:r>
      <w:r w:rsidR="00F72996">
        <w:rPr>
          <w:rFonts w:ascii="ＭＳ 明朝" w:hAnsi="ＭＳ 明朝" w:cs="ＭＳ明朝" w:hint="eastAsia"/>
          <w:kern w:val="0"/>
          <w:sz w:val="24"/>
        </w:rPr>
        <w:t>障害者</w:t>
      </w:r>
      <w:r w:rsidR="006C0F1E">
        <w:rPr>
          <w:rFonts w:ascii="ＭＳ 明朝" w:hAnsi="ＭＳ 明朝" w:cs="ＭＳ明朝" w:hint="eastAsia"/>
          <w:kern w:val="0"/>
          <w:sz w:val="24"/>
        </w:rPr>
        <w:t>団体</w:t>
      </w:r>
      <w:r>
        <w:rPr>
          <w:rFonts w:ascii="ＭＳ 明朝" w:hAnsi="ＭＳ 明朝" w:cs="ＭＳ明朝" w:hint="eastAsia"/>
          <w:kern w:val="0"/>
          <w:sz w:val="24"/>
        </w:rPr>
        <w:t>ヒアリング</w:t>
      </w:r>
    </w:p>
    <w:p w:rsidR="006C0F1E" w:rsidRDefault="00855B04" w:rsidP="006C0F1E">
      <w:pPr>
        <w:autoSpaceDE w:val="0"/>
        <w:autoSpaceDN w:val="0"/>
        <w:adjustRightInd w:val="0"/>
        <w:spacing w:line="400" w:lineRule="exact"/>
        <w:ind w:firstLineChars="400" w:firstLine="960"/>
        <w:jc w:val="left"/>
        <w:rPr>
          <w:rFonts w:ascii="ＭＳ 明朝" w:hAnsi="ＭＳ 明朝" w:cs="ＭＳ明朝"/>
          <w:kern w:val="0"/>
          <w:sz w:val="24"/>
        </w:rPr>
      </w:pPr>
      <w:r>
        <w:rPr>
          <w:rFonts w:ascii="ＭＳ 明朝" w:hAnsi="ＭＳ 明朝" w:cs="ＭＳ明朝" w:hint="eastAsia"/>
          <w:kern w:val="0"/>
          <w:sz w:val="24"/>
        </w:rPr>
        <w:t xml:space="preserve">　アンケート調査前に障害者団</w:t>
      </w:r>
      <w:r w:rsidR="00395574">
        <w:rPr>
          <w:rFonts w:ascii="ＭＳ 明朝" w:hAnsi="ＭＳ 明朝" w:cs="ＭＳ明朝" w:hint="eastAsia"/>
          <w:kern w:val="0"/>
          <w:sz w:val="24"/>
        </w:rPr>
        <w:t>体</w:t>
      </w:r>
      <w:r>
        <w:rPr>
          <w:rFonts w:ascii="ＭＳ 明朝" w:hAnsi="ＭＳ 明朝" w:cs="ＭＳ明朝" w:hint="eastAsia"/>
          <w:kern w:val="0"/>
          <w:sz w:val="24"/>
        </w:rPr>
        <w:t>に</w:t>
      </w:r>
      <w:r w:rsidR="006C0F1E">
        <w:rPr>
          <w:rFonts w:ascii="ＭＳ 明朝" w:hAnsi="ＭＳ 明朝" w:cs="ＭＳ明朝" w:hint="eastAsia"/>
          <w:kern w:val="0"/>
          <w:sz w:val="24"/>
        </w:rPr>
        <w:t>対するヒアリングを実施し</w:t>
      </w:r>
      <w:r>
        <w:rPr>
          <w:rFonts w:ascii="ＭＳ 明朝" w:hAnsi="ＭＳ 明朝" w:cs="ＭＳ明朝" w:hint="eastAsia"/>
          <w:kern w:val="0"/>
          <w:sz w:val="24"/>
        </w:rPr>
        <w:t>、</w:t>
      </w:r>
      <w:r w:rsidR="00395574">
        <w:rPr>
          <w:rFonts w:ascii="ＭＳ 明朝" w:hAnsi="ＭＳ 明朝" w:cs="ＭＳ明朝" w:hint="eastAsia"/>
          <w:kern w:val="0"/>
          <w:sz w:val="24"/>
        </w:rPr>
        <w:t>障害福祉施策</w:t>
      </w:r>
      <w:r w:rsidR="00A92582">
        <w:rPr>
          <w:rFonts w:ascii="ＭＳ 明朝" w:hAnsi="ＭＳ 明朝" w:cs="ＭＳ明朝" w:hint="eastAsia"/>
          <w:kern w:val="0"/>
          <w:sz w:val="24"/>
        </w:rPr>
        <w:t>等</w:t>
      </w:r>
    </w:p>
    <w:p w:rsidR="00855B04" w:rsidRPr="00855B04" w:rsidRDefault="00395574" w:rsidP="006C0F1E">
      <w:pPr>
        <w:autoSpaceDE w:val="0"/>
        <w:autoSpaceDN w:val="0"/>
        <w:adjustRightInd w:val="0"/>
        <w:spacing w:line="400" w:lineRule="exact"/>
        <w:ind w:firstLineChars="500" w:firstLine="1200"/>
        <w:jc w:val="left"/>
        <w:rPr>
          <w:rFonts w:ascii="ＭＳ 明朝" w:hAnsi="ＭＳ 明朝" w:cs="ＭＳ明朝"/>
          <w:kern w:val="0"/>
          <w:sz w:val="24"/>
        </w:rPr>
      </w:pPr>
      <w:r>
        <w:rPr>
          <w:rFonts w:ascii="ＭＳ 明朝" w:hAnsi="ＭＳ 明朝" w:cs="ＭＳ明朝" w:hint="eastAsia"/>
          <w:kern w:val="0"/>
          <w:sz w:val="24"/>
        </w:rPr>
        <w:t>に対する意見・要望を聴取し、アンケート項目作成の参考とする。</w:t>
      </w:r>
    </w:p>
    <w:p w:rsidR="00855B04" w:rsidRDefault="00855B04" w:rsidP="00B80C97">
      <w:pPr>
        <w:tabs>
          <w:tab w:val="left" w:pos="1134"/>
        </w:tabs>
        <w:autoSpaceDE w:val="0"/>
        <w:autoSpaceDN w:val="0"/>
        <w:adjustRightInd w:val="0"/>
        <w:spacing w:line="400" w:lineRule="exact"/>
        <w:ind w:firstLineChars="400" w:firstLine="960"/>
        <w:jc w:val="left"/>
        <w:rPr>
          <w:rFonts w:ascii="ＭＳ 明朝" w:hAnsi="ＭＳ 明朝" w:cs="ＭＳ明朝"/>
          <w:kern w:val="0"/>
          <w:sz w:val="24"/>
        </w:rPr>
      </w:pPr>
      <w:r w:rsidRPr="00855B04">
        <w:rPr>
          <w:rFonts w:ascii="ＭＳ 明朝" w:hAnsi="ＭＳ 明朝" w:cs="ＭＳ明朝" w:hint="eastAsia"/>
          <w:kern w:val="0"/>
          <w:sz w:val="24"/>
        </w:rPr>
        <w:t>②</w:t>
      </w:r>
      <w:r w:rsidR="000445A8">
        <w:rPr>
          <w:rFonts w:ascii="ＭＳ 明朝" w:hAnsi="ＭＳ 明朝" w:cs="ＭＳ明朝" w:hint="eastAsia"/>
          <w:kern w:val="0"/>
          <w:sz w:val="24"/>
        </w:rPr>
        <w:t>障害児者及び</w:t>
      </w:r>
      <w:r w:rsidR="004D6CEF">
        <w:rPr>
          <w:rFonts w:ascii="ＭＳ 明朝" w:hAnsi="ＭＳ 明朝" w:cs="ＭＳ明朝" w:hint="eastAsia"/>
          <w:kern w:val="0"/>
          <w:sz w:val="24"/>
        </w:rPr>
        <w:t>事業者</w:t>
      </w:r>
      <w:r>
        <w:rPr>
          <w:rFonts w:ascii="ＭＳ 明朝" w:hAnsi="ＭＳ 明朝" w:cs="ＭＳ明朝" w:hint="eastAsia"/>
          <w:kern w:val="0"/>
          <w:sz w:val="24"/>
        </w:rPr>
        <w:t>アンケート</w:t>
      </w:r>
      <w:r w:rsidR="00122989">
        <w:rPr>
          <w:rFonts w:ascii="ＭＳ 明朝" w:hAnsi="ＭＳ 明朝" w:cs="ＭＳ明朝" w:hint="eastAsia"/>
          <w:kern w:val="0"/>
          <w:sz w:val="24"/>
        </w:rPr>
        <w:t>調査</w:t>
      </w:r>
    </w:p>
    <w:p w:rsidR="0064653A" w:rsidRDefault="00C3465E" w:rsidP="00B80C97">
      <w:pPr>
        <w:tabs>
          <w:tab w:val="left" w:pos="1134"/>
        </w:tabs>
        <w:autoSpaceDE w:val="0"/>
        <w:autoSpaceDN w:val="0"/>
        <w:adjustRightInd w:val="0"/>
        <w:spacing w:line="400" w:lineRule="exact"/>
        <w:ind w:leftChars="500" w:left="1050" w:firstLineChars="50" w:firstLine="120"/>
        <w:jc w:val="left"/>
        <w:rPr>
          <w:rFonts w:ascii="ＭＳ 明朝" w:hAnsi="ＭＳ 明朝" w:cs="ＭＳ明朝"/>
          <w:kern w:val="0"/>
          <w:sz w:val="24"/>
        </w:rPr>
      </w:pPr>
      <w:r>
        <w:rPr>
          <w:rFonts w:ascii="ＭＳ 明朝" w:hAnsi="ＭＳ 明朝" w:cs="ＭＳ明朝" w:hint="eastAsia"/>
          <w:kern w:val="0"/>
          <w:sz w:val="24"/>
        </w:rPr>
        <w:t>障害者本人およびその家族、障害福祉サービス</w:t>
      </w:r>
      <w:r w:rsidR="00420FBC">
        <w:rPr>
          <w:rFonts w:ascii="ＭＳ 明朝" w:hAnsi="ＭＳ 明朝" w:cs="ＭＳ明朝" w:hint="eastAsia"/>
          <w:kern w:val="0"/>
          <w:sz w:val="24"/>
        </w:rPr>
        <w:t>事業者に対して</w:t>
      </w:r>
      <w:r>
        <w:rPr>
          <w:rFonts w:ascii="ＭＳ 明朝" w:hAnsi="ＭＳ 明朝" w:cs="ＭＳ明朝" w:hint="eastAsia"/>
          <w:kern w:val="0"/>
          <w:sz w:val="24"/>
        </w:rPr>
        <w:t>、</w:t>
      </w:r>
      <w:r w:rsidR="00420FBC">
        <w:rPr>
          <w:rFonts w:ascii="ＭＳ 明朝" w:hAnsi="ＭＳ 明朝" w:cs="ＭＳ明朝" w:hint="eastAsia"/>
          <w:kern w:val="0"/>
          <w:sz w:val="24"/>
        </w:rPr>
        <w:t>郵送による</w:t>
      </w:r>
    </w:p>
    <w:p w:rsidR="00420FBC" w:rsidRDefault="0064653A" w:rsidP="00B80C97">
      <w:pPr>
        <w:tabs>
          <w:tab w:val="left" w:pos="1134"/>
        </w:tabs>
        <w:autoSpaceDE w:val="0"/>
        <w:autoSpaceDN w:val="0"/>
        <w:adjustRightInd w:val="0"/>
        <w:spacing w:line="400" w:lineRule="exact"/>
        <w:ind w:leftChars="500" w:left="1050" w:firstLineChars="50" w:firstLine="120"/>
        <w:jc w:val="left"/>
        <w:rPr>
          <w:rFonts w:ascii="ＭＳ 明朝" w:hAnsi="ＭＳ 明朝" w:cs="ＭＳ明朝"/>
          <w:kern w:val="0"/>
          <w:sz w:val="24"/>
        </w:rPr>
      </w:pPr>
      <w:r>
        <w:rPr>
          <w:rFonts w:ascii="ＭＳ 明朝" w:hAnsi="ＭＳ 明朝" w:cs="ＭＳ明朝" w:hint="eastAsia"/>
          <w:kern w:val="0"/>
          <w:sz w:val="24"/>
        </w:rPr>
        <w:t>アンケート調査を実施する。</w:t>
      </w:r>
    </w:p>
    <w:p w:rsidR="006C0F1E" w:rsidRDefault="006C0F1E" w:rsidP="006C0F1E">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③関係機関ヒアリング</w:t>
      </w:r>
    </w:p>
    <w:p w:rsidR="006C0F1E" w:rsidRDefault="006C0F1E" w:rsidP="006C0F1E">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地域拠点相談支援センター、庁内関係部署等に対するヒアリングを実施し、</w:t>
      </w:r>
    </w:p>
    <w:p w:rsidR="006C0F1E" w:rsidRPr="006C0F1E" w:rsidRDefault="006C0F1E" w:rsidP="006C0F1E">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関係機関等との連携強化を図るため、意見・要望を聴取する。</w:t>
      </w:r>
    </w:p>
    <w:p w:rsidR="00122989" w:rsidRDefault="006C0F1E" w:rsidP="006C0F1E">
      <w:pPr>
        <w:tabs>
          <w:tab w:val="left" w:pos="1134"/>
        </w:tabs>
        <w:autoSpaceDE w:val="0"/>
        <w:autoSpaceDN w:val="0"/>
        <w:adjustRightInd w:val="0"/>
        <w:spacing w:line="400" w:lineRule="exact"/>
        <w:ind w:firstLineChars="400" w:firstLine="960"/>
        <w:jc w:val="left"/>
        <w:rPr>
          <w:rFonts w:ascii="ＭＳ 明朝" w:hAnsi="ＭＳ 明朝" w:cs="ＭＳ明朝"/>
          <w:kern w:val="0"/>
          <w:sz w:val="24"/>
        </w:rPr>
      </w:pPr>
      <w:r>
        <w:rPr>
          <w:rFonts w:ascii="ＭＳ 明朝" w:hAnsi="ＭＳ 明朝" w:cs="ＭＳ明朝" w:hint="eastAsia"/>
          <w:kern w:val="0"/>
          <w:sz w:val="24"/>
        </w:rPr>
        <w:t>④</w:t>
      </w:r>
      <w:r w:rsidR="00FD4262">
        <w:rPr>
          <w:rFonts w:ascii="ＭＳ 明朝" w:hAnsi="ＭＳ 明朝" w:cs="ＭＳ明朝" w:hint="eastAsia"/>
          <w:kern w:val="0"/>
          <w:sz w:val="24"/>
        </w:rPr>
        <w:t>集計・</w:t>
      </w:r>
      <w:r w:rsidR="00122989">
        <w:rPr>
          <w:rFonts w:ascii="ＭＳ 明朝" w:hAnsi="ＭＳ 明朝" w:cs="ＭＳ明朝" w:hint="eastAsia"/>
          <w:kern w:val="0"/>
          <w:sz w:val="24"/>
        </w:rPr>
        <w:t>調査分析</w:t>
      </w:r>
    </w:p>
    <w:p w:rsidR="0064653A" w:rsidRDefault="00122989" w:rsidP="00B80C97">
      <w:pPr>
        <w:tabs>
          <w:tab w:val="left" w:pos="1134"/>
        </w:tabs>
        <w:autoSpaceDE w:val="0"/>
        <w:autoSpaceDN w:val="0"/>
        <w:adjustRightInd w:val="0"/>
        <w:spacing w:line="400" w:lineRule="exact"/>
        <w:ind w:leftChars="400" w:left="1200" w:hangingChars="150" w:hanging="360"/>
        <w:jc w:val="left"/>
        <w:rPr>
          <w:rFonts w:ascii="ＭＳ 明朝" w:hAnsi="ＭＳ 明朝" w:cs="ＭＳ明朝"/>
          <w:kern w:val="0"/>
          <w:sz w:val="24"/>
        </w:rPr>
      </w:pPr>
      <w:r>
        <w:rPr>
          <w:rFonts w:ascii="ＭＳ 明朝" w:hAnsi="ＭＳ 明朝" w:cs="ＭＳ明朝" w:hint="eastAsia"/>
          <w:kern w:val="0"/>
          <w:sz w:val="24"/>
        </w:rPr>
        <w:t xml:space="preserve">　 </w:t>
      </w:r>
      <w:r w:rsidR="00395574">
        <w:rPr>
          <w:rFonts w:ascii="ＭＳ 明朝" w:hAnsi="ＭＳ 明朝" w:cs="ＭＳ明朝" w:hint="eastAsia"/>
          <w:kern w:val="0"/>
          <w:sz w:val="24"/>
        </w:rPr>
        <w:t>アンケート調査結果をもとに</w:t>
      </w:r>
      <w:r w:rsidR="00A92582">
        <w:rPr>
          <w:rFonts w:ascii="ＭＳ 明朝" w:hAnsi="ＭＳ 明朝" w:cs="ＭＳ明朝" w:hint="eastAsia"/>
          <w:kern w:val="0"/>
          <w:sz w:val="24"/>
        </w:rPr>
        <w:t>、</w:t>
      </w:r>
      <w:r w:rsidR="00395574">
        <w:rPr>
          <w:rFonts w:ascii="ＭＳ 明朝" w:hAnsi="ＭＳ 明朝" w:cs="ＭＳ明朝" w:hint="eastAsia"/>
          <w:kern w:val="0"/>
          <w:sz w:val="24"/>
        </w:rPr>
        <w:t>調査</w:t>
      </w:r>
      <w:r w:rsidR="0064653A">
        <w:rPr>
          <w:rFonts w:ascii="ＭＳ 明朝" w:hAnsi="ＭＳ 明朝" w:cs="ＭＳ明朝" w:hint="eastAsia"/>
          <w:kern w:val="0"/>
          <w:sz w:val="24"/>
        </w:rPr>
        <w:t>結果を</w:t>
      </w:r>
      <w:r w:rsidR="00395574">
        <w:rPr>
          <w:rFonts w:ascii="ＭＳ 明朝" w:hAnsi="ＭＳ 明朝" w:cs="ＭＳ明朝" w:hint="eastAsia"/>
          <w:kern w:val="0"/>
          <w:sz w:val="24"/>
        </w:rPr>
        <w:t>分析</w:t>
      </w:r>
      <w:r w:rsidR="0064653A">
        <w:rPr>
          <w:rFonts w:ascii="ＭＳ 明朝" w:hAnsi="ＭＳ 明朝" w:cs="ＭＳ明朝" w:hint="eastAsia"/>
          <w:kern w:val="0"/>
          <w:sz w:val="24"/>
        </w:rPr>
        <w:t>のうえ、調査結果</w:t>
      </w:r>
      <w:r w:rsidR="00395574">
        <w:rPr>
          <w:rFonts w:ascii="ＭＳ 明朝" w:hAnsi="ＭＳ 明朝" w:cs="ＭＳ明朝" w:hint="eastAsia"/>
          <w:kern w:val="0"/>
          <w:sz w:val="24"/>
        </w:rPr>
        <w:t>報告書</w:t>
      </w:r>
      <w:r w:rsidR="0064653A">
        <w:rPr>
          <w:rFonts w:ascii="ＭＳ 明朝" w:hAnsi="ＭＳ 明朝" w:cs="ＭＳ明朝" w:hint="eastAsia"/>
          <w:kern w:val="0"/>
          <w:sz w:val="24"/>
        </w:rPr>
        <w:t>の作成を行う。</w:t>
      </w:r>
    </w:p>
    <w:p w:rsidR="00164B0B" w:rsidRPr="005576DA" w:rsidRDefault="00395574" w:rsidP="00B80C97">
      <w:pPr>
        <w:tabs>
          <w:tab w:val="left" w:pos="567"/>
          <w:tab w:val="left" w:pos="1134"/>
        </w:tabs>
        <w:autoSpaceDE w:val="0"/>
        <w:autoSpaceDN w:val="0"/>
        <w:adjustRightInd w:val="0"/>
        <w:spacing w:line="400" w:lineRule="exact"/>
        <w:ind w:firstLineChars="50" w:firstLine="120"/>
        <w:jc w:val="left"/>
        <w:rPr>
          <w:rFonts w:ascii="ＭＳ ゴシック" w:eastAsia="ＭＳ ゴシック" w:hAnsi="ＭＳ ゴシック" w:cs="ＭＳ明朝"/>
          <w:kern w:val="0"/>
          <w:sz w:val="24"/>
        </w:rPr>
      </w:pPr>
      <w:r>
        <w:rPr>
          <w:rFonts w:ascii="ＭＳ 明朝" w:hAnsi="ＭＳ 明朝" w:cs="ＭＳ明朝" w:hint="eastAsia"/>
          <w:kern w:val="0"/>
          <w:sz w:val="24"/>
        </w:rPr>
        <w:t xml:space="preserve"> </w:t>
      </w:r>
      <w:r w:rsidRPr="005576DA">
        <w:rPr>
          <w:rFonts w:ascii="ＭＳ ゴシック" w:eastAsia="ＭＳ ゴシック" w:hAnsi="ＭＳ ゴシック" w:cs="ＭＳ明朝" w:hint="eastAsia"/>
          <w:kern w:val="0"/>
          <w:sz w:val="24"/>
        </w:rPr>
        <w:t xml:space="preserve"> (</w:t>
      </w:r>
      <w:r w:rsidR="0098383A" w:rsidRPr="005576DA">
        <w:rPr>
          <w:rFonts w:ascii="ＭＳ ゴシック" w:eastAsia="ＭＳ ゴシック" w:hAnsi="ＭＳ ゴシック" w:cs="ＭＳ明朝" w:hint="eastAsia"/>
          <w:kern w:val="0"/>
          <w:sz w:val="24"/>
        </w:rPr>
        <w:t>４</w:t>
      </w:r>
      <w:r w:rsidRPr="005576DA">
        <w:rPr>
          <w:rFonts w:ascii="ＭＳ ゴシック" w:eastAsia="ＭＳ ゴシック" w:hAnsi="ＭＳ ゴシック" w:cs="ＭＳ明朝" w:hint="eastAsia"/>
          <w:kern w:val="0"/>
          <w:sz w:val="24"/>
        </w:rPr>
        <w:t>)調査スケジュール</w:t>
      </w:r>
    </w:p>
    <w:p w:rsidR="00420FBC" w:rsidRDefault="00420FBC" w:rsidP="00B80C97">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FD4262">
        <w:rPr>
          <w:rFonts w:ascii="ＭＳ 明朝" w:hAnsi="ＭＳ 明朝" w:cs="ＭＳ明朝" w:hint="eastAsia"/>
          <w:kern w:val="0"/>
          <w:sz w:val="24"/>
        </w:rPr>
        <w:t xml:space="preserve">  </w:t>
      </w:r>
      <w:r w:rsidR="005576DA">
        <w:rPr>
          <w:rFonts w:ascii="ＭＳ 明朝" w:hAnsi="ＭＳ 明朝" w:cs="ＭＳ明朝" w:hint="eastAsia"/>
          <w:kern w:val="0"/>
          <w:sz w:val="24"/>
        </w:rPr>
        <w:t>令和元年</w:t>
      </w:r>
      <w:r w:rsidR="006C0F1E">
        <w:rPr>
          <w:rFonts w:ascii="ＭＳ 明朝" w:hAnsi="ＭＳ 明朝" w:cs="ＭＳ明朝" w:hint="eastAsia"/>
          <w:kern w:val="0"/>
          <w:sz w:val="24"/>
        </w:rPr>
        <w:t>７月下旬～８月中旬　　　障害者団体</w:t>
      </w:r>
      <w:r>
        <w:rPr>
          <w:rFonts w:ascii="ＭＳ 明朝" w:hAnsi="ＭＳ 明朝" w:cs="ＭＳ明朝" w:hint="eastAsia"/>
          <w:kern w:val="0"/>
          <w:sz w:val="24"/>
        </w:rPr>
        <w:t>ヒアリング</w:t>
      </w:r>
    </w:p>
    <w:p w:rsidR="003B7A1B" w:rsidRDefault="00395574" w:rsidP="00B80C97">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164B0B">
        <w:rPr>
          <w:rFonts w:ascii="ＭＳ 明朝" w:hAnsi="ＭＳ 明朝" w:cs="ＭＳ明朝" w:hint="eastAsia"/>
          <w:kern w:val="0"/>
          <w:sz w:val="24"/>
        </w:rPr>
        <w:t xml:space="preserve">　　　</w:t>
      </w:r>
      <w:r w:rsidR="00FD4262">
        <w:rPr>
          <w:rFonts w:ascii="ＭＳ 明朝" w:hAnsi="ＭＳ 明朝" w:cs="ＭＳ明朝" w:hint="eastAsia"/>
          <w:kern w:val="0"/>
          <w:sz w:val="24"/>
        </w:rPr>
        <w:t xml:space="preserve">  </w:t>
      </w:r>
      <w:r w:rsidR="005576DA">
        <w:rPr>
          <w:rFonts w:ascii="ＭＳ 明朝" w:hAnsi="ＭＳ 明朝" w:cs="ＭＳ明朝" w:hint="eastAsia"/>
          <w:kern w:val="0"/>
          <w:sz w:val="24"/>
        </w:rPr>
        <w:t xml:space="preserve">　　　　</w:t>
      </w:r>
      <w:r w:rsidR="00164B0B">
        <w:rPr>
          <w:rFonts w:ascii="ＭＳ 明朝" w:hAnsi="ＭＳ 明朝" w:cs="ＭＳ明朝" w:hint="eastAsia"/>
          <w:kern w:val="0"/>
          <w:sz w:val="24"/>
        </w:rPr>
        <w:t>９月</w:t>
      </w:r>
      <w:r w:rsidR="003B7A1B">
        <w:rPr>
          <w:rFonts w:ascii="ＭＳ 明朝" w:hAnsi="ＭＳ 明朝" w:cs="ＭＳ明朝" w:hint="eastAsia"/>
          <w:kern w:val="0"/>
          <w:sz w:val="24"/>
        </w:rPr>
        <w:t>２０日（金）</w:t>
      </w:r>
      <w:r w:rsidR="00420FBC">
        <w:rPr>
          <w:rFonts w:ascii="ＭＳ 明朝" w:hAnsi="ＭＳ 明朝" w:cs="ＭＳ明朝" w:hint="eastAsia"/>
          <w:kern w:val="0"/>
          <w:sz w:val="24"/>
        </w:rPr>
        <w:t xml:space="preserve">　</w:t>
      </w:r>
      <w:r w:rsidR="00FD4262">
        <w:rPr>
          <w:rFonts w:ascii="ＭＳ 明朝" w:hAnsi="ＭＳ 明朝" w:cs="ＭＳ明朝" w:hint="eastAsia"/>
          <w:kern w:val="0"/>
          <w:sz w:val="24"/>
        </w:rPr>
        <w:t xml:space="preserve">　</w:t>
      </w:r>
      <w:r w:rsidR="006C0F1E">
        <w:rPr>
          <w:rFonts w:ascii="ＭＳ 明朝" w:hAnsi="ＭＳ 明朝" w:cs="ＭＳ明朝" w:hint="eastAsia"/>
          <w:kern w:val="0"/>
          <w:sz w:val="24"/>
        </w:rPr>
        <w:t xml:space="preserve">　　</w:t>
      </w:r>
      <w:r w:rsidR="00164B0B">
        <w:rPr>
          <w:rFonts w:ascii="ＭＳ 明朝" w:hAnsi="ＭＳ 明朝" w:cs="ＭＳ明朝" w:hint="eastAsia"/>
          <w:kern w:val="0"/>
          <w:sz w:val="24"/>
        </w:rPr>
        <w:t>アンケート調査票発送</w:t>
      </w:r>
    </w:p>
    <w:p w:rsidR="006C0F1E" w:rsidRPr="003B7A1B" w:rsidRDefault="006C0F1E" w:rsidP="00B80C97">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９月下旬～１０月上旬　　関係機関ヒアリング</w:t>
      </w:r>
    </w:p>
    <w:p w:rsidR="003B7A1B" w:rsidRDefault="00164B0B" w:rsidP="00B80C97">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216856">
        <w:rPr>
          <w:rFonts w:ascii="ＭＳ 明朝" w:hAnsi="ＭＳ 明朝" w:cs="ＭＳ明朝" w:hint="eastAsia"/>
          <w:kern w:val="0"/>
          <w:sz w:val="24"/>
        </w:rPr>
        <w:t xml:space="preserve">　</w:t>
      </w:r>
      <w:r w:rsidR="005576DA">
        <w:rPr>
          <w:rFonts w:ascii="ＭＳ 明朝" w:hAnsi="ＭＳ 明朝" w:cs="ＭＳ明朝" w:hint="eastAsia"/>
          <w:kern w:val="0"/>
          <w:sz w:val="24"/>
        </w:rPr>
        <w:t xml:space="preserve">　　　　</w:t>
      </w:r>
      <w:r>
        <w:rPr>
          <w:rFonts w:ascii="ＭＳ 明朝" w:hAnsi="ＭＳ 明朝" w:cs="ＭＳ明朝" w:hint="eastAsia"/>
          <w:kern w:val="0"/>
          <w:sz w:val="24"/>
        </w:rPr>
        <w:t>１０月</w:t>
      </w:r>
      <w:r w:rsidR="003B7A1B">
        <w:rPr>
          <w:rFonts w:ascii="ＭＳ 明朝" w:hAnsi="ＭＳ 明朝" w:cs="ＭＳ明朝" w:hint="eastAsia"/>
          <w:kern w:val="0"/>
          <w:sz w:val="24"/>
        </w:rPr>
        <w:t>１１日（金）</w:t>
      </w:r>
      <w:r w:rsidR="00FD4262">
        <w:rPr>
          <w:rFonts w:ascii="ＭＳ 明朝" w:hAnsi="ＭＳ 明朝" w:cs="ＭＳ明朝" w:hint="eastAsia"/>
          <w:kern w:val="0"/>
          <w:sz w:val="24"/>
        </w:rPr>
        <w:t xml:space="preserve">　</w:t>
      </w:r>
      <w:r w:rsidR="006C0F1E">
        <w:rPr>
          <w:rFonts w:ascii="ＭＳ 明朝" w:hAnsi="ＭＳ 明朝" w:cs="ＭＳ明朝" w:hint="eastAsia"/>
          <w:kern w:val="0"/>
          <w:sz w:val="24"/>
        </w:rPr>
        <w:t xml:space="preserve">　　</w:t>
      </w:r>
      <w:r>
        <w:rPr>
          <w:rFonts w:ascii="ＭＳ 明朝" w:hAnsi="ＭＳ 明朝" w:cs="ＭＳ明朝" w:hint="eastAsia"/>
          <w:kern w:val="0"/>
          <w:sz w:val="24"/>
        </w:rPr>
        <w:t>アンケート調査票回収期限</w:t>
      </w:r>
    </w:p>
    <w:p w:rsidR="006C0F1E" w:rsidRDefault="00164B0B" w:rsidP="00234A91">
      <w:pPr>
        <w:tabs>
          <w:tab w:val="left" w:pos="709"/>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216856">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005576DA">
        <w:rPr>
          <w:rFonts w:ascii="ＭＳ 明朝" w:hAnsi="ＭＳ 明朝" w:cs="ＭＳ明朝" w:hint="eastAsia"/>
          <w:kern w:val="0"/>
          <w:sz w:val="24"/>
        </w:rPr>
        <w:t xml:space="preserve">　　　　</w:t>
      </w:r>
      <w:r>
        <w:rPr>
          <w:rFonts w:ascii="ＭＳ 明朝" w:hAnsi="ＭＳ 明朝" w:cs="ＭＳ明朝" w:hint="eastAsia"/>
          <w:kern w:val="0"/>
          <w:sz w:val="24"/>
        </w:rPr>
        <w:t xml:space="preserve">１２月下旬　</w:t>
      </w:r>
      <w:r w:rsidR="000D2DF2">
        <w:rPr>
          <w:rFonts w:ascii="ＭＳ 明朝" w:hAnsi="ＭＳ 明朝" w:cs="ＭＳ明朝" w:hint="eastAsia"/>
          <w:kern w:val="0"/>
          <w:sz w:val="24"/>
        </w:rPr>
        <w:t xml:space="preserve">　　　</w:t>
      </w:r>
      <w:r w:rsidR="00FD4262">
        <w:rPr>
          <w:rFonts w:ascii="ＭＳ 明朝" w:hAnsi="ＭＳ 明朝" w:cs="ＭＳ明朝" w:hint="eastAsia"/>
          <w:kern w:val="0"/>
          <w:sz w:val="24"/>
        </w:rPr>
        <w:t xml:space="preserve">　</w:t>
      </w:r>
      <w:r w:rsidR="006C0F1E">
        <w:rPr>
          <w:rFonts w:ascii="ＭＳ 明朝" w:hAnsi="ＭＳ 明朝" w:cs="ＭＳ明朝" w:hint="eastAsia"/>
          <w:kern w:val="0"/>
          <w:sz w:val="24"/>
        </w:rPr>
        <w:t xml:space="preserve">　　</w:t>
      </w:r>
      <w:r>
        <w:rPr>
          <w:rFonts w:ascii="ＭＳ 明朝" w:hAnsi="ＭＳ 明朝" w:cs="ＭＳ明朝" w:hint="eastAsia"/>
          <w:kern w:val="0"/>
          <w:sz w:val="24"/>
        </w:rPr>
        <w:t>調査結果報告書</w:t>
      </w:r>
      <w:bookmarkStart w:id="0" w:name="_GoBack"/>
      <w:bookmarkEnd w:id="0"/>
    </w:p>
    <w:p w:rsidR="00122989" w:rsidRPr="005576DA" w:rsidRDefault="0098383A" w:rsidP="006C0F1E">
      <w:pPr>
        <w:tabs>
          <w:tab w:val="left" w:pos="1134"/>
        </w:tabs>
        <w:autoSpaceDE w:val="0"/>
        <w:autoSpaceDN w:val="0"/>
        <w:adjustRightInd w:val="0"/>
        <w:spacing w:line="400" w:lineRule="exact"/>
        <w:ind w:firstLineChars="100" w:firstLine="240"/>
        <w:jc w:val="left"/>
        <w:rPr>
          <w:rFonts w:ascii="ＭＳ ゴシック" w:eastAsia="ＭＳ ゴシック" w:hAnsi="ＭＳ ゴシック" w:cs="ＭＳ明朝"/>
          <w:kern w:val="0"/>
          <w:sz w:val="24"/>
        </w:rPr>
      </w:pPr>
      <w:r w:rsidRPr="005576DA">
        <w:rPr>
          <w:rFonts w:ascii="ＭＳ ゴシック" w:eastAsia="ＭＳ ゴシック" w:hAnsi="ＭＳ ゴシック" w:cs="ＭＳ明朝" w:hint="eastAsia"/>
          <w:kern w:val="0"/>
          <w:sz w:val="24"/>
        </w:rPr>
        <w:lastRenderedPageBreak/>
        <w:t>（５</w:t>
      </w:r>
      <w:r w:rsidR="00122989" w:rsidRPr="005576DA">
        <w:rPr>
          <w:rFonts w:ascii="ＭＳ ゴシック" w:eastAsia="ＭＳ ゴシック" w:hAnsi="ＭＳ ゴシック" w:cs="ＭＳ明朝" w:hint="eastAsia"/>
          <w:kern w:val="0"/>
          <w:sz w:val="24"/>
        </w:rPr>
        <w:t>）</w:t>
      </w:r>
      <w:r w:rsidR="00164B0B" w:rsidRPr="005576DA">
        <w:rPr>
          <w:rFonts w:ascii="ＭＳ ゴシック" w:eastAsia="ＭＳ ゴシック" w:hAnsi="ＭＳ ゴシック" w:cs="ＭＳ明朝" w:hint="eastAsia"/>
          <w:kern w:val="0"/>
          <w:sz w:val="24"/>
        </w:rPr>
        <w:t>調査</w:t>
      </w:r>
      <w:r w:rsidR="00122989" w:rsidRPr="005576DA">
        <w:rPr>
          <w:rFonts w:ascii="ＭＳ ゴシック" w:eastAsia="ＭＳ ゴシック" w:hAnsi="ＭＳ ゴシック" w:cs="ＭＳ明朝" w:hint="eastAsia"/>
          <w:kern w:val="0"/>
          <w:sz w:val="24"/>
        </w:rPr>
        <w:t>委託先</w:t>
      </w:r>
    </w:p>
    <w:p w:rsidR="00164B0B" w:rsidRPr="00855B04" w:rsidRDefault="00164B0B" w:rsidP="00B80C97">
      <w:pPr>
        <w:tabs>
          <w:tab w:val="left" w:pos="1134"/>
        </w:tabs>
        <w:autoSpaceDE w:val="0"/>
        <w:autoSpaceDN w:val="0"/>
        <w:adjustRightInd w:val="0"/>
        <w:spacing w:line="400" w:lineRule="exact"/>
        <w:jc w:val="left"/>
        <w:rPr>
          <w:rFonts w:ascii="ＭＳ 明朝" w:hAnsi="ＭＳ 明朝" w:cs="ＭＳ明朝"/>
          <w:kern w:val="0"/>
          <w:sz w:val="24"/>
        </w:rPr>
      </w:pPr>
      <w:r>
        <w:rPr>
          <w:rFonts w:ascii="ＭＳ 明朝" w:hAnsi="ＭＳ 明朝" w:cs="ＭＳ明朝" w:hint="eastAsia"/>
          <w:kern w:val="0"/>
          <w:sz w:val="24"/>
        </w:rPr>
        <w:t xml:space="preserve">　　　　 株式会社インテージリサーチ</w:t>
      </w:r>
      <w:r w:rsidR="0064653A">
        <w:rPr>
          <w:rFonts w:ascii="ＭＳ 明朝" w:hAnsi="ＭＳ 明朝" w:cs="ＭＳ明朝" w:hint="eastAsia"/>
          <w:kern w:val="0"/>
          <w:sz w:val="24"/>
        </w:rPr>
        <w:t xml:space="preserve">　</w:t>
      </w:r>
      <w:r w:rsidR="00FD4262">
        <w:rPr>
          <w:rFonts w:ascii="ＭＳ 明朝" w:hAnsi="ＭＳ 明朝" w:cs="ＭＳ明朝" w:hint="eastAsia"/>
          <w:kern w:val="0"/>
          <w:sz w:val="24"/>
        </w:rPr>
        <w:t xml:space="preserve"> </w:t>
      </w:r>
      <w:r w:rsidRPr="00164B0B">
        <w:rPr>
          <w:rFonts w:ascii="ＭＳ 明朝" w:hAnsi="ＭＳ 明朝" w:cs="ＭＳ明朝" w:hint="eastAsia"/>
          <w:kern w:val="0"/>
          <w:sz w:val="24"/>
        </w:rPr>
        <w:t>東京都東久留米市本町</w:t>
      </w:r>
      <w:r>
        <w:rPr>
          <w:rFonts w:ascii="ＭＳ 明朝" w:hAnsi="ＭＳ 明朝" w:cs="ＭＳ明朝" w:hint="eastAsia"/>
          <w:kern w:val="0"/>
          <w:sz w:val="24"/>
        </w:rPr>
        <w:t>１－４－１</w:t>
      </w:r>
    </w:p>
    <w:p w:rsidR="00B80C97" w:rsidRDefault="00B80C97" w:rsidP="00B80C97">
      <w:pPr>
        <w:spacing w:line="400" w:lineRule="exact"/>
        <w:rPr>
          <w:rFonts w:ascii="ＭＳ 明朝" w:hAnsi="ＭＳ 明朝"/>
          <w:bCs/>
          <w:sz w:val="24"/>
        </w:rPr>
      </w:pPr>
    </w:p>
    <w:p w:rsidR="0064653A" w:rsidRPr="00B80C97" w:rsidRDefault="00216856" w:rsidP="00B80C97">
      <w:pPr>
        <w:spacing w:line="400" w:lineRule="exact"/>
        <w:rPr>
          <w:rFonts w:ascii="ＭＳ ゴシック" w:eastAsia="ＭＳ ゴシック" w:hAnsi="ＭＳ ゴシック"/>
          <w:bCs/>
          <w:sz w:val="24"/>
        </w:rPr>
      </w:pPr>
      <w:r w:rsidRPr="00B80C97">
        <w:rPr>
          <w:rFonts w:ascii="ＭＳ ゴシック" w:eastAsia="ＭＳ ゴシック" w:hAnsi="ＭＳ ゴシック" w:hint="eastAsia"/>
          <w:bCs/>
          <w:sz w:val="24"/>
        </w:rPr>
        <w:t>３</w:t>
      </w:r>
      <w:r w:rsidR="0064653A" w:rsidRPr="00B80C97">
        <w:rPr>
          <w:rFonts w:ascii="ＭＳ ゴシック" w:eastAsia="ＭＳ ゴシック" w:hAnsi="ＭＳ ゴシック" w:hint="eastAsia"/>
          <w:bCs/>
          <w:sz w:val="24"/>
        </w:rPr>
        <w:t>．</w:t>
      </w:r>
      <w:r w:rsidRPr="00B80C97">
        <w:rPr>
          <w:rFonts w:ascii="ＭＳ ゴシック" w:eastAsia="ＭＳ ゴシック" w:hAnsi="ＭＳ ゴシック" w:hint="eastAsia"/>
          <w:bCs/>
          <w:sz w:val="24"/>
        </w:rPr>
        <w:t>実態・意向調査後の</w:t>
      </w:r>
      <w:r w:rsidR="0064653A" w:rsidRPr="00B80C97">
        <w:rPr>
          <w:rFonts w:ascii="ＭＳ ゴシック" w:eastAsia="ＭＳ ゴシック" w:hAnsi="ＭＳ ゴシック" w:hint="eastAsia"/>
          <w:bCs/>
          <w:sz w:val="24"/>
        </w:rPr>
        <w:t>計画策定までのス</w:t>
      </w:r>
      <w:r w:rsidR="0025187A" w:rsidRPr="00B80C97">
        <w:rPr>
          <w:rFonts w:ascii="ＭＳ ゴシック" w:eastAsia="ＭＳ ゴシック" w:hAnsi="ＭＳ ゴシック" w:hint="eastAsia"/>
          <w:bCs/>
          <w:sz w:val="24"/>
        </w:rPr>
        <w:t>ケジュール（予定）</w:t>
      </w:r>
    </w:p>
    <w:p w:rsidR="0025187A" w:rsidRDefault="00C82F1F" w:rsidP="00B80C97">
      <w:pPr>
        <w:spacing w:line="400" w:lineRule="exact"/>
        <w:rPr>
          <w:rFonts w:ascii="ＭＳ 明朝" w:hAnsi="ＭＳ 明朝"/>
          <w:bCs/>
          <w:sz w:val="24"/>
        </w:rPr>
      </w:pPr>
      <w:r>
        <w:rPr>
          <w:rFonts w:ascii="ＭＳ 明朝" w:hAnsi="ＭＳ 明朝" w:hint="eastAsia"/>
          <w:bCs/>
          <w:sz w:val="24"/>
        </w:rPr>
        <w:t xml:space="preserve">　</w:t>
      </w:r>
      <w:r w:rsidR="00216856">
        <w:rPr>
          <w:rFonts w:ascii="ＭＳ 明朝" w:hAnsi="ＭＳ 明朝" w:hint="eastAsia"/>
          <w:bCs/>
          <w:sz w:val="24"/>
        </w:rPr>
        <w:t xml:space="preserve">　</w:t>
      </w:r>
      <w:r w:rsidR="00F72996">
        <w:rPr>
          <w:rFonts w:ascii="ＭＳ 明朝" w:hAnsi="ＭＳ 明朝" w:hint="eastAsia"/>
          <w:bCs/>
          <w:sz w:val="24"/>
        </w:rPr>
        <w:t xml:space="preserve">　</w:t>
      </w:r>
      <w:r w:rsidR="0025187A">
        <w:rPr>
          <w:rFonts w:ascii="ＭＳ 明朝" w:hAnsi="ＭＳ 明朝" w:hint="eastAsia"/>
          <w:bCs/>
          <w:sz w:val="24"/>
        </w:rPr>
        <w:t>令和２年</w:t>
      </w:r>
      <w:r w:rsidR="006C0F1E">
        <w:rPr>
          <w:rFonts w:ascii="ＭＳ 明朝" w:hAnsi="ＭＳ 明朝" w:hint="eastAsia"/>
          <w:bCs/>
          <w:sz w:val="24"/>
        </w:rPr>
        <w:t>５</w:t>
      </w:r>
      <w:r w:rsidR="00216856">
        <w:rPr>
          <w:rFonts w:ascii="ＭＳ 明朝" w:hAnsi="ＭＳ 明朝" w:hint="eastAsia"/>
          <w:bCs/>
          <w:sz w:val="24"/>
        </w:rPr>
        <w:t>月</w:t>
      </w:r>
      <w:r w:rsidR="00ED6CF3">
        <w:rPr>
          <w:rFonts w:ascii="ＭＳ 明朝" w:hAnsi="ＭＳ 明朝" w:hint="eastAsia"/>
          <w:bCs/>
          <w:sz w:val="24"/>
        </w:rPr>
        <w:t xml:space="preserve">　　</w:t>
      </w:r>
      <w:r w:rsidR="00216856">
        <w:rPr>
          <w:rFonts w:ascii="ＭＳ 明朝" w:hAnsi="ＭＳ 明朝" w:hint="eastAsia"/>
          <w:bCs/>
          <w:sz w:val="24"/>
        </w:rPr>
        <w:t>第１回</w:t>
      </w:r>
      <w:r>
        <w:rPr>
          <w:rFonts w:ascii="ＭＳ 明朝" w:hAnsi="ＭＳ 明朝" w:hint="eastAsia"/>
          <w:bCs/>
          <w:sz w:val="24"/>
        </w:rPr>
        <w:t>策定委員会</w:t>
      </w:r>
      <w:r w:rsidR="00216856">
        <w:rPr>
          <w:rFonts w:ascii="ＭＳ 明朝" w:hAnsi="ＭＳ 明朝" w:hint="eastAsia"/>
          <w:bCs/>
          <w:sz w:val="24"/>
        </w:rPr>
        <w:t>（計画策定趣旨、実態調査報告</w:t>
      </w:r>
      <w:r w:rsidR="00F72996">
        <w:rPr>
          <w:rFonts w:ascii="ＭＳ 明朝" w:hAnsi="ＭＳ 明朝" w:hint="eastAsia"/>
          <w:bCs/>
          <w:sz w:val="24"/>
        </w:rPr>
        <w:t>等</w:t>
      </w:r>
      <w:r w:rsidR="00216856">
        <w:rPr>
          <w:rFonts w:ascii="ＭＳ 明朝" w:hAnsi="ＭＳ 明朝" w:hint="eastAsia"/>
          <w:bCs/>
          <w:sz w:val="24"/>
        </w:rPr>
        <w:t>）</w:t>
      </w:r>
    </w:p>
    <w:p w:rsidR="00F72996" w:rsidRDefault="005576DA" w:rsidP="00B80C97">
      <w:pPr>
        <w:spacing w:line="400" w:lineRule="exact"/>
        <w:rPr>
          <w:rFonts w:ascii="ＭＳ 明朝" w:hAnsi="ＭＳ 明朝"/>
          <w:bCs/>
          <w:sz w:val="24"/>
        </w:rPr>
      </w:pPr>
      <w:r>
        <w:rPr>
          <w:rFonts w:ascii="ＭＳ 明朝" w:hAnsi="ＭＳ 明朝" w:hint="eastAsia"/>
          <w:bCs/>
          <w:sz w:val="24"/>
        </w:rPr>
        <w:t xml:space="preserve">　　　　　　　</w:t>
      </w:r>
      <w:r w:rsidR="00F72996">
        <w:rPr>
          <w:rFonts w:ascii="ＭＳ 明朝" w:hAnsi="ＭＳ 明朝" w:hint="eastAsia"/>
          <w:bCs/>
          <w:sz w:val="24"/>
        </w:rPr>
        <w:t>５月　　障害者団体等再ヒアリング</w:t>
      </w:r>
    </w:p>
    <w:p w:rsidR="0025187A" w:rsidRDefault="005576DA" w:rsidP="00B80C97">
      <w:pPr>
        <w:spacing w:line="400" w:lineRule="exact"/>
        <w:rPr>
          <w:rFonts w:ascii="ＭＳ 明朝" w:hAnsi="ＭＳ 明朝"/>
          <w:bCs/>
          <w:sz w:val="24"/>
        </w:rPr>
      </w:pPr>
      <w:r>
        <w:rPr>
          <w:rFonts w:ascii="ＭＳ 明朝" w:hAnsi="ＭＳ 明朝" w:hint="eastAsia"/>
          <w:bCs/>
          <w:sz w:val="24"/>
        </w:rPr>
        <w:t xml:space="preserve">　　　　　　　</w:t>
      </w:r>
      <w:r w:rsidR="00ED6CF3">
        <w:rPr>
          <w:rFonts w:ascii="ＭＳ 明朝" w:hAnsi="ＭＳ 明朝" w:hint="eastAsia"/>
          <w:bCs/>
          <w:sz w:val="24"/>
        </w:rPr>
        <w:t>７月　　第２回策定委員会（現状分析、計画素案</w:t>
      </w:r>
      <w:r w:rsidR="00F72996">
        <w:rPr>
          <w:rFonts w:ascii="ＭＳ 明朝" w:hAnsi="ＭＳ 明朝" w:hint="eastAsia"/>
          <w:bCs/>
          <w:sz w:val="24"/>
        </w:rPr>
        <w:t>提示等</w:t>
      </w:r>
      <w:r w:rsidR="00ED6CF3">
        <w:rPr>
          <w:rFonts w:ascii="ＭＳ 明朝" w:hAnsi="ＭＳ 明朝" w:hint="eastAsia"/>
          <w:bCs/>
          <w:sz w:val="24"/>
        </w:rPr>
        <w:t>）</w:t>
      </w:r>
    </w:p>
    <w:p w:rsidR="00ED6CF3" w:rsidRPr="00216856" w:rsidRDefault="005576DA" w:rsidP="00B80C97">
      <w:pPr>
        <w:spacing w:line="400" w:lineRule="exact"/>
        <w:rPr>
          <w:rFonts w:ascii="ＭＳ 明朝" w:hAnsi="ＭＳ 明朝"/>
          <w:bCs/>
          <w:sz w:val="24"/>
        </w:rPr>
      </w:pPr>
      <w:r>
        <w:rPr>
          <w:rFonts w:ascii="ＭＳ 明朝" w:hAnsi="ＭＳ 明朝" w:hint="eastAsia"/>
          <w:bCs/>
          <w:sz w:val="24"/>
        </w:rPr>
        <w:t xml:space="preserve">　　　　　　</w:t>
      </w:r>
      <w:r w:rsidR="00ED6CF3">
        <w:rPr>
          <w:rFonts w:ascii="ＭＳ 明朝" w:hAnsi="ＭＳ 明朝" w:hint="eastAsia"/>
          <w:bCs/>
          <w:sz w:val="24"/>
        </w:rPr>
        <w:t xml:space="preserve">１０月　</w:t>
      </w:r>
      <w:r w:rsidR="00F72996">
        <w:rPr>
          <w:rFonts w:ascii="ＭＳ 明朝" w:hAnsi="ＭＳ 明朝" w:hint="eastAsia"/>
          <w:bCs/>
          <w:sz w:val="24"/>
        </w:rPr>
        <w:t xml:space="preserve">　</w:t>
      </w:r>
      <w:r w:rsidR="00ED6CF3">
        <w:rPr>
          <w:rFonts w:ascii="ＭＳ 明朝" w:hAnsi="ＭＳ 明朝" w:hint="eastAsia"/>
          <w:bCs/>
          <w:sz w:val="24"/>
        </w:rPr>
        <w:t>第３回策定委員会（計画案検討）</w:t>
      </w:r>
    </w:p>
    <w:p w:rsidR="0025187A" w:rsidRDefault="00C3465E" w:rsidP="00B80C97">
      <w:pPr>
        <w:spacing w:line="400" w:lineRule="exact"/>
        <w:rPr>
          <w:rFonts w:ascii="ＭＳ 明朝" w:hAnsi="ＭＳ 明朝"/>
          <w:bCs/>
          <w:sz w:val="24"/>
        </w:rPr>
      </w:pPr>
      <w:r>
        <w:rPr>
          <w:rFonts w:ascii="ＭＳ 明朝" w:hAnsi="ＭＳ 明朝" w:hint="eastAsia"/>
          <w:bCs/>
          <w:sz w:val="24"/>
        </w:rPr>
        <w:t xml:space="preserve">　</w:t>
      </w:r>
      <w:r w:rsidR="00216856">
        <w:rPr>
          <w:rFonts w:ascii="ＭＳ 明朝" w:hAnsi="ＭＳ 明朝" w:hint="eastAsia"/>
          <w:bCs/>
          <w:sz w:val="24"/>
        </w:rPr>
        <w:t xml:space="preserve">　</w:t>
      </w:r>
      <w:r w:rsidR="00F72996">
        <w:rPr>
          <w:rFonts w:ascii="ＭＳ 明朝" w:hAnsi="ＭＳ 明朝" w:hint="eastAsia"/>
          <w:bCs/>
          <w:sz w:val="24"/>
        </w:rPr>
        <w:t xml:space="preserve">　　　　１１月　　</w:t>
      </w:r>
      <w:r>
        <w:rPr>
          <w:rFonts w:ascii="ＭＳ 明朝" w:hAnsi="ＭＳ 明朝" w:hint="eastAsia"/>
          <w:bCs/>
          <w:sz w:val="24"/>
        </w:rPr>
        <w:t>パブリックコメント実施</w:t>
      </w:r>
    </w:p>
    <w:p w:rsidR="00C3465E" w:rsidRDefault="00C3465E" w:rsidP="00B80C97">
      <w:pPr>
        <w:spacing w:line="400" w:lineRule="exact"/>
        <w:rPr>
          <w:rFonts w:ascii="ＭＳ 明朝" w:hAnsi="ＭＳ 明朝"/>
          <w:bCs/>
          <w:sz w:val="24"/>
        </w:rPr>
      </w:pPr>
      <w:r>
        <w:rPr>
          <w:rFonts w:ascii="ＭＳ 明朝" w:hAnsi="ＭＳ 明朝" w:hint="eastAsia"/>
          <w:bCs/>
          <w:sz w:val="24"/>
        </w:rPr>
        <w:t xml:space="preserve">　</w:t>
      </w:r>
      <w:r w:rsidR="00F72996">
        <w:rPr>
          <w:rFonts w:ascii="ＭＳ 明朝" w:hAnsi="ＭＳ 明朝" w:hint="eastAsia"/>
          <w:bCs/>
          <w:sz w:val="24"/>
        </w:rPr>
        <w:t xml:space="preserve">　　</w:t>
      </w:r>
      <w:r>
        <w:rPr>
          <w:rFonts w:ascii="ＭＳ 明朝" w:hAnsi="ＭＳ 明朝" w:hint="eastAsia"/>
          <w:bCs/>
          <w:sz w:val="24"/>
        </w:rPr>
        <w:t>令和３年</w:t>
      </w:r>
      <w:r w:rsidR="005576DA">
        <w:rPr>
          <w:rFonts w:ascii="ＭＳ 明朝" w:hAnsi="ＭＳ 明朝" w:hint="eastAsia"/>
          <w:bCs/>
          <w:sz w:val="24"/>
        </w:rPr>
        <w:t>２月　　第４回策定委員会（計画提出</w:t>
      </w:r>
      <w:r w:rsidR="00F72996">
        <w:rPr>
          <w:rFonts w:ascii="ＭＳ 明朝" w:hAnsi="ＭＳ 明朝" w:hint="eastAsia"/>
          <w:bCs/>
          <w:sz w:val="24"/>
        </w:rPr>
        <w:t>）</w:t>
      </w:r>
    </w:p>
    <w:p w:rsidR="005576DA" w:rsidRPr="005576DA" w:rsidRDefault="005576DA" w:rsidP="00B80C97">
      <w:pPr>
        <w:spacing w:line="400" w:lineRule="exact"/>
        <w:rPr>
          <w:rFonts w:ascii="ＭＳ 明朝" w:hAnsi="ＭＳ 明朝"/>
          <w:bCs/>
          <w:sz w:val="24"/>
        </w:rPr>
      </w:pPr>
      <w:r>
        <w:rPr>
          <w:rFonts w:ascii="ＭＳ 明朝" w:hAnsi="ＭＳ 明朝" w:hint="eastAsia"/>
          <w:bCs/>
          <w:sz w:val="24"/>
        </w:rPr>
        <w:t xml:space="preserve">　　　　　　　２月　　厚生委員会報告</w:t>
      </w:r>
    </w:p>
    <w:p w:rsidR="00F72996" w:rsidRDefault="00F72996" w:rsidP="00B80C97">
      <w:pPr>
        <w:spacing w:line="400" w:lineRule="exact"/>
        <w:rPr>
          <w:rFonts w:ascii="ＭＳ 明朝" w:hAnsi="ＭＳ 明朝"/>
          <w:bCs/>
          <w:sz w:val="24"/>
        </w:rPr>
      </w:pPr>
      <w:r>
        <w:rPr>
          <w:rFonts w:ascii="ＭＳ 明朝" w:hAnsi="ＭＳ 明朝" w:hint="eastAsia"/>
          <w:bCs/>
          <w:sz w:val="24"/>
        </w:rPr>
        <w:t xml:space="preserve">　　　　</w:t>
      </w:r>
      <w:r w:rsidR="005576DA">
        <w:rPr>
          <w:rFonts w:ascii="ＭＳ 明朝" w:hAnsi="ＭＳ 明朝" w:hint="eastAsia"/>
          <w:bCs/>
          <w:sz w:val="24"/>
        </w:rPr>
        <w:t xml:space="preserve">　　　３月　　計画公表（区ホームページ、広報紙掲載</w:t>
      </w:r>
      <w:r>
        <w:rPr>
          <w:rFonts w:ascii="ＭＳ 明朝" w:hAnsi="ＭＳ 明朝" w:hint="eastAsia"/>
          <w:bCs/>
          <w:sz w:val="24"/>
        </w:rPr>
        <w:t>）</w:t>
      </w:r>
    </w:p>
    <w:p w:rsidR="00212C1B" w:rsidRDefault="00212C1B" w:rsidP="00B80C97">
      <w:pPr>
        <w:spacing w:line="400" w:lineRule="exact"/>
        <w:ind w:right="960"/>
        <w:rPr>
          <w:rFonts w:ascii="ＭＳ 明朝" w:hAnsi="ＭＳ 明朝"/>
          <w:bCs/>
          <w:sz w:val="24"/>
        </w:rPr>
      </w:pPr>
    </w:p>
    <w:p w:rsidR="00212C1B" w:rsidRDefault="00212C1B" w:rsidP="00B80C97">
      <w:pPr>
        <w:spacing w:line="400" w:lineRule="exact"/>
        <w:jc w:val="left"/>
        <w:rPr>
          <w:rFonts w:ascii="ＭＳ 明朝" w:hAnsi="ＭＳ 明朝"/>
          <w:bCs/>
          <w:sz w:val="24"/>
        </w:rPr>
      </w:pPr>
    </w:p>
    <w:p w:rsidR="00212C1B" w:rsidRDefault="00212C1B" w:rsidP="00B80C97">
      <w:pPr>
        <w:spacing w:line="400" w:lineRule="exact"/>
        <w:jc w:val="left"/>
        <w:rPr>
          <w:rFonts w:ascii="ＭＳ 明朝" w:hAnsi="ＭＳ 明朝"/>
          <w:bCs/>
          <w:sz w:val="24"/>
        </w:rPr>
      </w:pPr>
    </w:p>
    <w:p w:rsidR="00212C1B" w:rsidRPr="00A4728B" w:rsidRDefault="00212C1B" w:rsidP="00B80C97">
      <w:pPr>
        <w:spacing w:line="400" w:lineRule="exact"/>
        <w:jc w:val="left"/>
        <w:rPr>
          <w:rFonts w:ascii="ＭＳ 明朝" w:hAnsi="ＭＳ 明朝"/>
          <w:bCs/>
          <w:sz w:val="24"/>
        </w:rPr>
      </w:pPr>
    </w:p>
    <w:sectPr w:rsidR="00212C1B" w:rsidRPr="00A4728B" w:rsidSect="007067EF">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DD" w:rsidRDefault="00B450DD" w:rsidP="00C514CF">
      <w:r>
        <w:separator/>
      </w:r>
    </w:p>
  </w:endnote>
  <w:endnote w:type="continuationSeparator" w:id="0">
    <w:p w:rsidR="00B450DD" w:rsidRDefault="00B450DD" w:rsidP="00C5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DD" w:rsidRDefault="00B450DD" w:rsidP="00C514CF">
      <w:r>
        <w:separator/>
      </w:r>
    </w:p>
  </w:footnote>
  <w:footnote w:type="continuationSeparator" w:id="0">
    <w:p w:rsidR="00B450DD" w:rsidRDefault="00B450DD" w:rsidP="00C51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846"/>
    <w:multiLevelType w:val="hybridMultilevel"/>
    <w:tmpl w:val="0C86ADD8"/>
    <w:lvl w:ilvl="0" w:tplc="0409000F">
      <w:start w:val="1"/>
      <w:numFmt w:val="decimal"/>
      <w:lvlText w:val="%1."/>
      <w:lvlJc w:val="left"/>
      <w:pPr>
        <w:ind w:left="420" w:hanging="420"/>
      </w:pPr>
    </w:lvl>
    <w:lvl w:ilvl="1" w:tplc="F08A939A">
      <w:start w:val="1"/>
      <w:numFmt w:val="decimalFullWidth"/>
      <w:lvlText w:val="（%2）"/>
      <w:lvlJc w:val="left"/>
      <w:pPr>
        <w:ind w:left="1140" w:hanging="720"/>
      </w:pPr>
      <w:rPr>
        <w:rFonts w:cs="Times New Roman" w:hint="default"/>
        <w:color w:val="000000" w:themeColor="text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CFACA136">
      <w:start w:val="1"/>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2D7885"/>
    <w:multiLevelType w:val="hybridMultilevel"/>
    <w:tmpl w:val="C69CF5D2"/>
    <w:lvl w:ilvl="0" w:tplc="817C0D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B32291"/>
    <w:multiLevelType w:val="hybridMultilevel"/>
    <w:tmpl w:val="87F8C56E"/>
    <w:lvl w:ilvl="0" w:tplc="15B64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96"/>
    <w:rsid w:val="00043CF9"/>
    <w:rsid w:val="000445A8"/>
    <w:rsid w:val="000800F1"/>
    <w:rsid w:val="000D2DF2"/>
    <w:rsid w:val="000E1B77"/>
    <w:rsid w:val="00110F6F"/>
    <w:rsid w:val="00122989"/>
    <w:rsid w:val="00164B0B"/>
    <w:rsid w:val="0018391D"/>
    <w:rsid w:val="00190B26"/>
    <w:rsid w:val="001A3741"/>
    <w:rsid w:val="001F4992"/>
    <w:rsid w:val="0020552E"/>
    <w:rsid w:val="00212C1B"/>
    <w:rsid w:val="00216856"/>
    <w:rsid w:val="00234A91"/>
    <w:rsid w:val="0025187A"/>
    <w:rsid w:val="002A76EE"/>
    <w:rsid w:val="003239B0"/>
    <w:rsid w:val="00360A39"/>
    <w:rsid w:val="003620FB"/>
    <w:rsid w:val="00372A11"/>
    <w:rsid w:val="00385AF2"/>
    <w:rsid w:val="00395574"/>
    <w:rsid w:val="003B79E2"/>
    <w:rsid w:val="003B7A1B"/>
    <w:rsid w:val="003C3E3D"/>
    <w:rsid w:val="00400CE2"/>
    <w:rsid w:val="00413EFE"/>
    <w:rsid w:val="00420FBC"/>
    <w:rsid w:val="00421DAA"/>
    <w:rsid w:val="00456BAC"/>
    <w:rsid w:val="00474D1F"/>
    <w:rsid w:val="0049726A"/>
    <w:rsid w:val="004B3794"/>
    <w:rsid w:val="004D6CEF"/>
    <w:rsid w:val="004E57CD"/>
    <w:rsid w:val="00504CCB"/>
    <w:rsid w:val="00506E32"/>
    <w:rsid w:val="00543237"/>
    <w:rsid w:val="00543D6B"/>
    <w:rsid w:val="005576DA"/>
    <w:rsid w:val="006004DC"/>
    <w:rsid w:val="0063397A"/>
    <w:rsid w:val="0064653A"/>
    <w:rsid w:val="00684A3A"/>
    <w:rsid w:val="006C0D03"/>
    <w:rsid w:val="006C0F1E"/>
    <w:rsid w:val="006D6CA5"/>
    <w:rsid w:val="007067EF"/>
    <w:rsid w:val="00724299"/>
    <w:rsid w:val="00733619"/>
    <w:rsid w:val="00760EEA"/>
    <w:rsid w:val="00782773"/>
    <w:rsid w:val="007C60E3"/>
    <w:rsid w:val="007F7E75"/>
    <w:rsid w:val="00855B04"/>
    <w:rsid w:val="00860422"/>
    <w:rsid w:val="008B3671"/>
    <w:rsid w:val="008D3D56"/>
    <w:rsid w:val="00955827"/>
    <w:rsid w:val="00975116"/>
    <w:rsid w:val="0098383A"/>
    <w:rsid w:val="009D09FA"/>
    <w:rsid w:val="00A00349"/>
    <w:rsid w:val="00A412F0"/>
    <w:rsid w:val="00A4728B"/>
    <w:rsid w:val="00A65B7C"/>
    <w:rsid w:val="00A6767D"/>
    <w:rsid w:val="00A92582"/>
    <w:rsid w:val="00AF09ED"/>
    <w:rsid w:val="00B450DD"/>
    <w:rsid w:val="00B608B8"/>
    <w:rsid w:val="00B80C97"/>
    <w:rsid w:val="00BB0DF2"/>
    <w:rsid w:val="00BC1342"/>
    <w:rsid w:val="00BD1685"/>
    <w:rsid w:val="00BD5031"/>
    <w:rsid w:val="00BF1E27"/>
    <w:rsid w:val="00C21A82"/>
    <w:rsid w:val="00C3465E"/>
    <w:rsid w:val="00C41F5F"/>
    <w:rsid w:val="00C514CF"/>
    <w:rsid w:val="00C82F1F"/>
    <w:rsid w:val="00CA6767"/>
    <w:rsid w:val="00CF1F58"/>
    <w:rsid w:val="00D0257C"/>
    <w:rsid w:val="00D506F0"/>
    <w:rsid w:val="00D60917"/>
    <w:rsid w:val="00D74B67"/>
    <w:rsid w:val="00E46C74"/>
    <w:rsid w:val="00E83DA0"/>
    <w:rsid w:val="00EC5DBB"/>
    <w:rsid w:val="00ED6CF3"/>
    <w:rsid w:val="00F0073E"/>
    <w:rsid w:val="00F11CD8"/>
    <w:rsid w:val="00F514E1"/>
    <w:rsid w:val="00F51C4F"/>
    <w:rsid w:val="00F52396"/>
    <w:rsid w:val="00F72996"/>
    <w:rsid w:val="00FA6D68"/>
    <w:rsid w:val="00FD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39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52396"/>
  </w:style>
  <w:style w:type="character" w:customStyle="1" w:styleId="a5">
    <w:name w:val="日付 (文字)"/>
    <w:basedOn w:val="a0"/>
    <w:link w:val="a4"/>
    <w:uiPriority w:val="99"/>
    <w:semiHidden/>
    <w:rsid w:val="00F52396"/>
    <w:rPr>
      <w:rFonts w:ascii="Century" w:eastAsia="ＭＳ 明朝" w:hAnsi="Century" w:cs="Times New Roman"/>
      <w:szCs w:val="24"/>
    </w:rPr>
  </w:style>
  <w:style w:type="paragraph" w:styleId="a6">
    <w:name w:val="List Paragraph"/>
    <w:basedOn w:val="a"/>
    <w:uiPriority w:val="34"/>
    <w:qFormat/>
    <w:rsid w:val="00043CF9"/>
    <w:pPr>
      <w:ind w:leftChars="400" w:left="840"/>
    </w:pPr>
  </w:style>
  <w:style w:type="paragraph" w:styleId="a7">
    <w:name w:val="Balloon Text"/>
    <w:basedOn w:val="a"/>
    <w:link w:val="a8"/>
    <w:uiPriority w:val="99"/>
    <w:semiHidden/>
    <w:unhideWhenUsed/>
    <w:rsid w:val="008604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422"/>
    <w:rPr>
      <w:rFonts w:asciiTheme="majorHAnsi" w:eastAsiaTheme="majorEastAsia" w:hAnsiTheme="majorHAnsi" w:cstheme="majorBidi"/>
      <w:sz w:val="18"/>
      <w:szCs w:val="18"/>
    </w:rPr>
  </w:style>
  <w:style w:type="paragraph" w:styleId="Web">
    <w:name w:val="Normal (Web)"/>
    <w:basedOn w:val="a"/>
    <w:uiPriority w:val="99"/>
    <w:semiHidden/>
    <w:unhideWhenUsed/>
    <w:rsid w:val="00CA67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header"/>
    <w:basedOn w:val="a"/>
    <w:link w:val="aa"/>
    <w:uiPriority w:val="99"/>
    <w:unhideWhenUsed/>
    <w:rsid w:val="00C514CF"/>
    <w:pPr>
      <w:tabs>
        <w:tab w:val="center" w:pos="4252"/>
        <w:tab w:val="right" w:pos="8504"/>
      </w:tabs>
      <w:snapToGrid w:val="0"/>
    </w:pPr>
  </w:style>
  <w:style w:type="character" w:customStyle="1" w:styleId="aa">
    <w:name w:val="ヘッダー (文字)"/>
    <w:basedOn w:val="a0"/>
    <w:link w:val="a9"/>
    <w:uiPriority w:val="99"/>
    <w:rsid w:val="00C514CF"/>
    <w:rPr>
      <w:rFonts w:ascii="Century" w:eastAsia="ＭＳ 明朝" w:hAnsi="Century" w:cs="Times New Roman"/>
      <w:szCs w:val="24"/>
    </w:rPr>
  </w:style>
  <w:style w:type="paragraph" w:styleId="ab">
    <w:name w:val="footer"/>
    <w:basedOn w:val="a"/>
    <w:link w:val="ac"/>
    <w:uiPriority w:val="99"/>
    <w:unhideWhenUsed/>
    <w:rsid w:val="00C514CF"/>
    <w:pPr>
      <w:tabs>
        <w:tab w:val="center" w:pos="4252"/>
        <w:tab w:val="right" w:pos="8504"/>
      </w:tabs>
      <w:snapToGrid w:val="0"/>
    </w:pPr>
  </w:style>
  <w:style w:type="character" w:customStyle="1" w:styleId="ac">
    <w:name w:val="フッター (文字)"/>
    <w:basedOn w:val="a0"/>
    <w:link w:val="ab"/>
    <w:uiPriority w:val="99"/>
    <w:rsid w:val="00C514CF"/>
    <w:rPr>
      <w:rFonts w:ascii="Century" w:eastAsia="ＭＳ 明朝" w:hAnsi="Century" w:cs="Times New Roman"/>
      <w:szCs w:val="24"/>
    </w:rPr>
  </w:style>
  <w:style w:type="paragraph" w:styleId="ad">
    <w:name w:val="Closing"/>
    <w:basedOn w:val="a"/>
    <w:link w:val="ae"/>
    <w:uiPriority w:val="99"/>
    <w:unhideWhenUsed/>
    <w:rsid w:val="00212C1B"/>
    <w:pPr>
      <w:jc w:val="right"/>
    </w:pPr>
    <w:rPr>
      <w:rFonts w:ascii="ＭＳ 明朝" w:hAnsi="ＭＳ 明朝"/>
      <w:bCs/>
      <w:sz w:val="24"/>
    </w:rPr>
  </w:style>
  <w:style w:type="character" w:customStyle="1" w:styleId="ae">
    <w:name w:val="結語 (文字)"/>
    <w:basedOn w:val="a0"/>
    <w:link w:val="ad"/>
    <w:uiPriority w:val="99"/>
    <w:rsid w:val="00212C1B"/>
    <w:rPr>
      <w:rFonts w:ascii="ＭＳ 明朝" w:eastAsia="ＭＳ 明朝" w:hAnsi="ＭＳ 明朝"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39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52396"/>
  </w:style>
  <w:style w:type="character" w:customStyle="1" w:styleId="a5">
    <w:name w:val="日付 (文字)"/>
    <w:basedOn w:val="a0"/>
    <w:link w:val="a4"/>
    <w:uiPriority w:val="99"/>
    <w:semiHidden/>
    <w:rsid w:val="00F52396"/>
    <w:rPr>
      <w:rFonts w:ascii="Century" w:eastAsia="ＭＳ 明朝" w:hAnsi="Century" w:cs="Times New Roman"/>
      <w:szCs w:val="24"/>
    </w:rPr>
  </w:style>
  <w:style w:type="paragraph" w:styleId="a6">
    <w:name w:val="List Paragraph"/>
    <w:basedOn w:val="a"/>
    <w:uiPriority w:val="34"/>
    <w:qFormat/>
    <w:rsid w:val="00043CF9"/>
    <w:pPr>
      <w:ind w:leftChars="400" w:left="840"/>
    </w:pPr>
  </w:style>
  <w:style w:type="paragraph" w:styleId="a7">
    <w:name w:val="Balloon Text"/>
    <w:basedOn w:val="a"/>
    <w:link w:val="a8"/>
    <w:uiPriority w:val="99"/>
    <w:semiHidden/>
    <w:unhideWhenUsed/>
    <w:rsid w:val="008604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422"/>
    <w:rPr>
      <w:rFonts w:asciiTheme="majorHAnsi" w:eastAsiaTheme="majorEastAsia" w:hAnsiTheme="majorHAnsi" w:cstheme="majorBidi"/>
      <w:sz w:val="18"/>
      <w:szCs w:val="18"/>
    </w:rPr>
  </w:style>
  <w:style w:type="paragraph" w:styleId="Web">
    <w:name w:val="Normal (Web)"/>
    <w:basedOn w:val="a"/>
    <w:uiPriority w:val="99"/>
    <w:semiHidden/>
    <w:unhideWhenUsed/>
    <w:rsid w:val="00CA67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header"/>
    <w:basedOn w:val="a"/>
    <w:link w:val="aa"/>
    <w:uiPriority w:val="99"/>
    <w:unhideWhenUsed/>
    <w:rsid w:val="00C514CF"/>
    <w:pPr>
      <w:tabs>
        <w:tab w:val="center" w:pos="4252"/>
        <w:tab w:val="right" w:pos="8504"/>
      </w:tabs>
      <w:snapToGrid w:val="0"/>
    </w:pPr>
  </w:style>
  <w:style w:type="character" w:customStyle="1" w:styleId="aa">
    <w:name w:val="ヘッダー (文字)"/>
    <w:basedOn w:val="a0"/>
    <w:link w:val="a9"/>
    <w:uiPriority w:val="99"/>
    <w:rsid w:val="00C514CF"/>
    <w:rPr>
      <w:rFonts w:ascii="Century" w:eastAsia="ＭＳ 明朝" w:hAnsi="Century" w:cs="Times New Roman"/>
      <w:szCs w:val="24"/>
    </w:rPr>
  </w:style>
  <w:style w:type="paragraph" w:styleId="ab">
    <w:name w:val="footer"/>
    <w:basedOn w:val="a"/>
    <w:link w:val="ac"/>
    <w:uiPriority w:val="99"/>
    <w:unhideWhenUsed/>
    <w:rsid w:val="00C514CF"/>
    <w:pPr>
      <w:tabs>
        <w:tab w:val="center" w:pos="4252"/>
        <w:tab w:val="right" w:pos="8504"/>
      </w:tabs>
      <w:snapToGrid w:val="0"/>
    </w:pPr>
  </w:style>
  <w:style w:type="character" w:customStyle="1" w:styleId="ac">
    <w:name w:val="フッター (文字)"/>
    <w:basedOn w:val="a0"/>
    <w:link w:val="ab"/>
    <w:uiPriority w:val="99"/>
    <w:rsid w:val="00C514CF"/>
    <w:rPr>
      <w:rFonts w:ascii="Century" w:eastAsia="ＭＳ 明朝" w:hAnsi="Century" w:cs="Times New Roman"/>
      <w:szCs w:val="24"/>
    </w:rPr>
  </w:style>
  <w:style w:type="paragraph" w:styleId="ad">
    <w:name w:val="Closing"/>
    <w:basedOn w:val="a"/>
    <w:link w:val="ae"/>
    <w:uiPriority w:val="99"/>
    <w:unhideWhenUsed/>
    <w:rsid w:val="00212C1B"/>
    <w:pPr>
      <w:jc w:val="right"/>
    </w:pPr>
    <w:rPr>
      <w:rFonts w:ascii="ＭＳ 明朝" w:hAnsi="ＭＳ 明朝"/>
      <w:bCs/>
      <w:sz w:val="24"/>
    </w:rPr>
  </w:style>
  <w:style w:type="character" w:customStyle="1" w:styleId="ae">
    <w:name w:val="結語 (文字)"/>
    <w:basedOn w:val="a0"/>
    <w:link w:val="ad"/>
    <w:uiPriority w:val="99"/>
    <w:rsid w:val="00212C1B"/>
    <w:rPr>
      <w:rFonts w:ascii="ＭＳ 明朝" w:eastAsia="ＭＳ 明朝" w:hAnsi="ＭＳ 明朝"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6547">
      <w:bodyDiv w:val="1"/>
      <w:marLeft w:val="0"/>
      <w:marRight w:val="0"/>
      <w:marTop w:val="0"/>
      <w:marBottom w:val="0"/>
      <w:divBdr>
        <w:top w:val="none" w:sz="0" w:space="0" w:color="auto"/>
        <w:left w:val="none" w:sz="0" w:space="0" w:color="auto"/>
        <w:bottom w:val="none" w:sz="0" w:space="0" w:color="auto"/>
        <w:right w:val="none" w:sz="0" w:space="0" w:color="auto"/>
      </w:divBdr>
    </w:div>
    <w:div w:id="1469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3</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河島　慶祐</dc:creator>
  <cp:lastModifiedBy>LocalAdmin</cp:lastModifiedBy>
  <cp:revision>64</cp:revision>
  <cp:lastPrinted>2019-08-29T08:50:00Z</cp:lastPrinted>
  <dcterms:created xsi:type="dcterms:W3CDTF">2017-07-03T04:33:00Z</dcterms:created>
  <dcterms:modified xsi:type="dcterms:W3CDTF">2019-08-30T06:47:00Z</dcterms:modified>
</cp:coreProperties>
</file>