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AC7" w:rsidRPr="00ED46C4" w:rsidRDefault="006F2AC7" w:rsidP="00134F1D">
      <w:pPr>
        <w:widowControl/>
        <w:ind w:leftChars="135" w:left="283" w:rightChars="56" w:right="118"/>
        <w:jc w:val="center"/>
        <w:rPr>
          <w:rFonts w:ascii="HGPｺﾞｼｯｸE" w:eastAsia="HGPｺﾞｼｯｸE" w:hAnsi="HGPｺﾞｼｯｸE" w:cs="ＭＳ Ｐゴシック"/>
          <w:b/>
          <w:color w:val="000000"/>
          <w:kern w:val="0"/>
          <w:sz w:val="28"/>
          <w:szCs w:val="28"/>
        </w:rPr>
      </w:pPr>
      <w:r w:rsidRPr="00ED46C4">
        <w:rPr>
          <w:rFonts w:ascii="HGPｺﾞｼｯｸE" w:eastAsia="HGPｺﾞｼｯｸE" w:hAnsi="HGPｺﾞｼｯｸE" w:cs="ＭＳ Ｐゴシック" w:hint="eastAsia"/>
          <w:b/>
          <w:color w:val="000000"/>
          <w:kern w:val="0"/>
          <w:sz w:val="28"/>
          <w:szCs w:val="28"/>
        </w:rPr>
        <w:t>令和</w:t>
      </w:r>
      <w:r w:rsidR="00657E13">
        <w:rPr>
          <w:rFonts w:ascii="HGPｺﾞｼｯｸE" w:eastAsia="HGPｺﾞｼｯｸE" w:hAnsi="HGPｺﾞｼｯｸE" w:cs="ＭＳ Ｐゴシック" w:hint="eastAsia"/>
          <w:b/>
          <w:color w:val="000000"/>
          <w:kern w:val="0"/>
          <w:sz w:val="28"/>
          <w:szCs w:val="28"/>
        </w:rPr>
        <w:t>３</w:t>
      </w:r>
      <w:r w:rsidRPr="00ED46C4">
        <w:rPr>
          <w:rFonts w:ascii="HGPｺﾞｼｯｸE" w:eastAsia="HGPｺﾞｼｯｸE" w:hAnsi="HGPｺﾞｼｯｸE" w:cs="ＭＳ Ｐゴシック" w:hint="eastAsia"/>
          <w:b/>
          <w:color w:val="000000"/>
          <w:kern w:val="0"/>
          <w:sz w:val="28"/>
          <w:szCs w:val="28"/>
        </w:rPr>
        <w:t>年度　第３回　品川区地域自立支援協議会・障害者差別解消支援地域協議会</w:t>
      </w:r>
    </w:p>
    <w:p w:rsidR="00511C3F" w:rsidRPr="00ED46C4" w:rsidRDefault="00DE1AF3" w:rsidP="00134F1D">
      <w:pPr>
        <w:widowControl/>
        <w:ind w:leftChars="135" w:left="283" w:rightChars="190" w:right="399"/>
        <w:rPr>
          <w:rFonts w:ascii="HGPｺﾞｼｯｸE" w:eastAsia="HGPｺﾞｼｯｸE" w:hAnsi="HGPｺﾞｼｯｸE" w:cs="ＭＳ Ｐゴシック"/>
          <w:b/>
          <w:color w:val="000000"/>
          <w:kern w:val="0"/>
          <w:sz w:val="24"/>
          <w:szCs w:val="24"/>
        </w:rPr>
      </w:pPr>
      <w:r w:rsidRPr="00ED46C4">
        <w:rPr>
          <w:rFonts w:ascii="HGPｺﾞｼｯｸE" w:eastAsia="HGPｺﾞｼｯｸE" w:hAnsi="HGPｺﾞｼｯｸE" w:cs="ＭＳ Ｐゴシック" w:hint="eastAsia"/>
          <w:b/>
          <w:color w:val="000000"/>
          <w:kern w:val="0"/>
          <w:sz w:val="24"/>
          <w:szCs w:val="24"/>
        </w:rPr>
        <w:t>【各委員意見集約】</w:t>
      </w:r>
    </w:p>
    <w:p w:rsidR="00DE1AF3" w:rsidRPr="00ED46C4" w:rsidRDefault="00511C3F" w:rsidP="00134F1D">
      <w:pPr>
        <w:widowControl/>
        <w:ind w:leftChars="135" w:left="283" w:rightChars="190" w:right="399"/>
        <w:rPr>
          <w:rFonts w:ascii="HGPｺﾞｼｯｸE" w:eastAsia="HGPｺﾞｼｯｸE" w:hAnsi="HGPｺﾞｼｯｸE" w:cs="ＭＳ Ｐゴシック"/>
          <w:b/>
          <w:color w:val="000000"/>
          <w:kern w:val="0"/>
          <w:sz w:val="24"/>
          <w:szCs w:val="24"/>
        </w:rPr>
      </w:pPr>
      <w:r w:rsidRPr="00ED46C4">
        <w:rPr>
          <w:rFonts w:ascii="HGPｺﾞｼｯｸE" w:eastAsia="HGPｺﾞｼｯｸE" w:hAnsi="HGPｺﾞｼｯｸE" w:cs="ＭＳ Ｐゴシック" w:hint="eastAsia"/>
          <w:b/>
          <w:color w:val="000000"/>
          <w:kern w:val="0"/>
          <w:sz w:val="24"/>
          <w:szCs w:val="24"/>
        </w:rPr>
        <w:t>１．品川区地域自立支援協議会</w:t>
      </w:r>
    </w:p>
    <w:p w:rsidR="00DE1AF3" w:rsidRPr="00AD7AB9" w:rsidRDefault="00DE1AF3" w:rsidP="00134F1D">
      <w:pPr>
        <w:widowControl/>
        <w:ind w:leftChars="135" w:left="283" w:rightChars="190" w:right="399"/>
        <w:rPr>
          <w:rFonts w:eastAsiaTheme="minorHAnsi" w:cs="ＭＳ Ｐゴシック"/>
          <w:color w:val="000000"/>
          <w:kern w:val="0"/>
          <w:sz w:val="22"/>
        </w:rPr>
      </w:pPr>
      <w:r w:rsidRPr="00AD7AB9">
        <w:rPr>
          <w:rFonts w:eastAsiaTheme="minorHAnsi" w:cs="ＭＳ Ｐゴシック" w:hint="eastAsia"/>
          <w:b/>
          <w:color w:val="000000"/>
          <w:kern w:val="0"/>
          <w:sz w:val="22"/>
        </w:rPr>
        <w:t>&lt;</w:t>
      </w:r>
      <w:r w:rsidR="00511C3F" w:rsidRPr="00511C3F">
        <w:rPr>
          <w:rFonts w:ascii="HGPｺﾞｼｯｸE" w:eastAsia="HGPｺﾞｼｯｸE" w:hAnsi="HGPｺﾞｼｯｸE" w:hint="eastAsia"/>
          <w:b/>
          <w:sz w:val="24"/>
          <w:szCs w:val="24"/>
        </w:rPr>
        <w:t>令和３年度お</w:t>
      </w:r>
      <w:bookmarkStart w:id="0" w:name="_GoBack"/>
      <w:bookmarkEnd w:id="0"/>
      <w:r w:rsidR="00511C3F" w:rsidRPr="00511C3F">
        <w:rPr>
          <w:rFonts w:ascii="HGPｺﾞｼｯｸE" w:eastAsia="HGPｺﾞｼｯｸE" w:hAnsi="HGPｺﾞｼｯｸE" w:hint="eastAsia"/>
          <w:b/>
          <w:sz w:val="24"/>
          <w:szCs w:val="24"/>
        </w:rPr>
        <w:t>よび令和４年度の相談支援部会の活動について</w:t>
      </w:r>
      <w:r w:rsidRPr="00AD7AB9">
        <w:rPr>
          <w:rFonts w:eastAsiaTheme="minorHAnsi" w:cs="ＭＳ Ｐゴシック" w:hint="eastAsia"/>
          <w:b/>
          <w:color w:val="000000"/>
          <w:kern w:val="0"/>
          <w:sz w:val="22"/>
        </w:rPr>
        <w:t>&gt;</w:t>
      </w:r>
    </w:p>
    <w:p w:rsidR="00A130A7" w:rsidRDefault="003D0D91"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〇相談支援専門員マニュアルに意思疎通支援事業について盛り込まれたことは良かった。相談支援</w:t>
      </w:r>
    </w:p>
    <w:p w:rsidR="003D0D91" w:rsidRPr="00ED46C4" w:rsidRDefault="00A130A7"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3D0D91" w:rsidRPr="00ED46C4">
        <w:rPr>
          <w:rFonts w:ascii="ＭＳ 明朝" w:eastAsia="ＭＳ 明朝" w:hAnsi="ＭＳ 明朝" w:cs="ＭＳ Ｐゴシック" w:hint="eastAsia"/>
          <w:color w:val="000000"/>
          <w:kern w:val="0"/>
          <w:sz w:val="22"/>
          <w:szCs w:val="21"/>
        </w:rPr>
        <w:t>専門員に広く周知され、手話通訳派遣等に活用されることを要望する。</w:t>
      </w:r>
    </w:p>
    <w:p w:rsidR="00A130A7" w:rsidRDefault="003D0D91"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〇相談支援部会の第</w:t>
      </w:r>
      <w:r w:rsidRPr="00ED46C4">
        <w:rPr>
          <w:rFonts w:ascii="ＭＳ 明朝" w:eastAsia="ＭＳ 明朝" w:hAnsi="ＭＳ 明朝" w:cs="ＭＳ Ｐゴシック"/>
          <w:color w:val="000000"/>
          <w:kern w:val="0"/>
          <w:sz w:val="22"/>
          <w:szCs w:val="21"/>
        </w:rPr>
        <w:t>2回、第3回の報告書および相談支援事業所一覧を読み、相談支援事業所の</w:t>
      </w:r>
    </w:p>
    <w:p w:rsidR="00A130A7" w:rsidRDefault="00A130A7"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3D0D91" w:rsidRPr="00ED46C4">
        <w:rPr>
          <w:rFonts w:ascii="ＭＳ 明朝" w:eastAsia="ＭＳ 明朝" w:hAnsi="ＭＳ 明朝" w:cs="ＭＳ Ｐゴシック"/>
          <w:color w:val="000000"/>
          <w:kern w:val="0"/>
          <w:sz w:val="22"/>
          <w:szCs w:val="21"/>
        </w:rPr>
        <w:t>活動の目的や内容、心構え等について素晴らしいと感じた。困難事例については、多くの事例を挙</w:t>
      </w:r>
    </w:p>
    <w:p w:rsidR="00A130A7" w:rsidRDefault="00A130A7"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3D0D91" w:rsidRPr="00ED46C4">
        <w:rPr>
          <w:rFonts w:ascii="ＭＳ 明朝" w:eastAsia="ＭＳ 明朝" w:hAnsi="ＭＳ 明朝" w:cs="ＭＳ Ｐゴシック"/>
          <w:color w:val="000000"/>
          <w:kern w:val="0"/>
          <w:sz w:val="22"/>
          <w:szCs w:val="21"/>
        </w:rPr>
        <w:t>げて、各事業所が事例の中で共通認識をもち、適切な対応ができるようにしていくことが大切であ</w:t>
      </w:r>
    </w:p>
    <w:p w:rsidR="003D0D91" w:rsidRPr="00ED46C4" w:rsidRDefault="00A130A7"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3D0D91" w:rsidRPr="00ED46C4">
        <w:rPr>
          <w:rFonts w:ascii="ＭＳ 明朝" w:eastAsia="ＭＳ 明朝" w:hAnsi="ＭＳ 明朝" w:cs="ＭＳ Ｐゴシック"/>
          <w:color w:val="000000"/>
          <w:kern w:val="0"/>
          <w:sz w:val="22"/>
          <w:szCs w:val="21"/>
        </w:rPr>
        <w:t>る。</w:t>
      </w:r>
    </w:p>
    <w:p w:rsidR="00A130A7" w:rsidRDefault="003D0D91"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〇内容を理解するため、具体的に書面で出して欲しい。相談支援事業所一覧は、事業所の特徴や方針</w:t>
      </w:r>
    </w:p>
    <w:p w:rsidR="00A130A7" w:rsidRDefault="00A130A7"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3D0D91" w:rsidRPr="00ED46C4">
        <w:rPr>
          <w:rFonts w:ascii="ＭＳ 明朝" w:eastAsia="ＭＳ 明朝" w:hAnsi="ＭＳ 明朝" w:cs="ＭＳ Ｐゴシック" w:hint="eastAsia"/>
          <w:color w:val="000000"/>
          <w:kern w:val="0"/>
          <w:sz w:val="22"/>
          <w:szCs w:val="21"/>
        </w:rPr>
        <w:t>などの記載があり、大変参考になった。子どもも対象になっていることがわかるように主たる対象</w:t>
      </w:r>
    </w:p>
    <w:p w:rsidR="00A130A7" w:rsidRDefault="00A130A7"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3D0D91" w:rsidRPr="00ED46C4">
        <w:rPr>
          <w:rFonts w:ascii="ＭＳ 明朝" w:eastAsia="ＭＳ 明朝" w:hAnsi="ＭＳ 明朝" w:cs="ＭＳ Ｐゴシック" w:hint="eastAsia"/>
          <w:color w:val="000000"/>
          <w:kern w:val="0"/>
          <w:sz w:val="22"/>
          <w:szCs w:val="21"/>
        </w:rPr>
        <w:t>者欄に児童も加えて欲しい。児童のみの相談支援事業所も一覧に加えて欲しい。部会員が大幅に増</w:t>
      </w:r>
    </w:p>
    <w:p w:rsidR="003D0D91" w:rsidRPr="00ED46C4" w:rsidRDefault="00A130A7"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3D0D91" w:rsidRPr="00ED46C4">
        <w:rPr>
          <w:rFonts w:ascii="ＭＳ 明朝" w:eastAsia="ＭＳ 明朝" w:hAnsi="ＭＳ 明朝" w:cs="ＭＳ Ｐゴシック" w:hint="eastAsia"/>
          <w:color w:val="000000"/>
          <w:kern w:val="0"/>
          <w:sz w:val="22"/>
          <w:szCs w:val="21"/>
        </w:rPr>
        <w:t>えていることは大変良いことと思う。横のつながりが確実に強まることを期待する。</w:t>
      </w:r>
    </w:p>
    <w:p w:rsidR="00267DD0" w:rsidRPr="00ED46C4" w:rsidRDefault="00267DD0"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〇相談支援事業者一覧の配布対象者や提供方法は、どのような予定なのか。</w:t>
      </w:r>
    </w:p>
    <w:p w:rsidR="00A130A7" w:rsidRDefault="00110A16"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〇地域の課題として①地域移行、②住宅サポート、③意思決定支援、④事例研究、と検討課題が多岐</w:t>
      </w:r>
    </w:p>
    <w:p w:rsidR="00A130A7" w:rsidRDefault="00A130A7"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110A16" w:rsidRPr="00ED46C4">
        <w:rPr>
          <w:rFonts w:ascii="ＭＳ 明朝" w:eastAsia="ＭＳ 明朝" w:hAnsi="ＭＳ 明朝" w:cs="ＭＳ Ｐゴシック" w:hint="eastAsia"/>
          <w:color w:val="000000"/>
          <w:kern w:val="0"/>
          <w:sz w:val="22"/>
          <w:szCs w:val="21"/>
        </w:rPr>
        <w:t>にわたっている。それぞれで部会を新設し、分けて考えることを提案する。事業所一覧表は、</w:t>
      </w:r>
    </w:p>
    <w:p w:rsidR="00A130A7" w:rsidRDefault="00A130A7"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110A16" w:rsidRPr="00ED46C4">
        <w:rPr>
          <w:rFonts w:ascii="ＭＳ 明朝" w:eastAsia="ＭＳ 明朝" w:hAnsi="ＭＳ 明朝" w:cs="ＭＳ Ｐゴシック" w:hint="eastAsia"/>
          <w:color w:val="000000"/>
          <w:kern w:val="0"/>
          <w:sz w:val="22"/>
          <w:szCs w:val="21"/>
        </w:rPr>
        <w:t>「専門員の人数」「利用者数」「どこに連絡すればいいのか」「障害種別での得意分野」などを</w:t>
      </w:r>
    </w:p>
    <w:p w:rsidR="00110A16" w:rsidRPr="00ED46C4" w:rsidRDefault="00A130A7"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110A16" w:rsidRPr="00ED46C4">
        <w:rPr>
          <w:rFonts w:ascii="ＭＳ 明朝" w:eastAsia="ＭＳ 明朝" w:hAnsi="ＭＳ 明朝" w:cs="ＭＳ Ｐゴシック" w:hint="eastAsia"/>
          <w:color w:val="000000"/>
          <w:kern w:val="0"/>
          <w:sz w:val="22"/>
          <w:szCs w:val="21"/>
        </w:rPr>
        <w:t>掲載して欲しい。</w:t>
      </w:r>
    </w:p>
    <w:p w:rsidR="00A130A7" w:rsidRDefault="003D0D91"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〇民間に移行した障害児相談支援について、サービス担当者会議を開催せず、コミュニケーションが</w:t>
      </w:r>
    </w:p>
    <w:p w:rsidR="00A130A7" w:rsidRDefault="00A130A7"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3D0D91" w:rsidRPr="00ED46C4">
        <w:rPr>
          <w:rFonts w:ascii="ＭＳ 明朝" w:eastAsia="ＭＳ 明朝" w:hAnsi="ＭＳ 明朝" w:cs="ＭＳ Ｐゴシック" w:hint="eastAsia"/>
          <w:color w:val="000000"/>
          <w:kern w:val="0"/>
          <w:sz w:val="22"/>
          <w:szCs w:val="21"/>
        </w:rPr>
        <w:t>十分でない例がある。支援計画の内容もすりあわせが不十分な例があるため、課題を検証して適切</w:t>
      </w:r>
    </w:p>
    <w:p w:rsidR="003D0D91" w:rsidRPr="00ED46C4" w:rsidRDefault="00A130A7"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3D0D91" w:rsidRPr="00ED46C4">
        <w:rPr>
          <w:rFonts w:ascii="ＭＳ 明朝" w:eastAsia="ＭＳ 明朝" w:hAnsi="ＭＳ 明朝" w:cs="ＭＳ Ｐゴシック" w:hint="eastAsia"/>
          <w:color w:val="000000"/>
          <w:kern w:val="0"/>
          <w:sz w:val="22"/>
          <w:szCs w:val="21"/>
        </w:rPr>
        <w:t>な手順で行われるように協議して欲しい。</w:t>
      </w:r>
    </w:p>
    <w:p w:rsidR="003D0D91" w:rsidRPr="00ED46C4" w:rsidRDefault="003D0D91" w:rsidP="00134F1D">
      <w:pPr>
        <w:widowControl/>
        <w:ind w:leftChars="135" w:left="283" w:rightChars="190" w:right="399"/>
        <w:rPr>
          <w:rFonts w:ascii="ＭＳ 明朝" w:eastAsia="ＭＳ 明朝" w:hAnsi="ＭＳ 明朝"/>
          <w:sz w:val="22"/>
        </w:rPr>
      </w:pPr>
      <w:r w:rsidRPr="00ED46C4">
        <w:rPr>
          <w:rFonts w:ascii="ＭＳ 明朝" w:eastAsia="ＭＳ 明朝" w:hAnsi="ＭＳ 明朝" w:cs="ＭＳ Ｐゴシック" w:hint="eastAsia"/>
          <w:color w:val="000000"/>
          <w:kern w:val="0"/>
          <w:sz w:val="22"/>
          <w:szCs w:val="21"/>
        </w:rPr>
        <w:t>〇</w:t>
      </w:r>
      <w:r w:rsidRPr="00ED46C4">
        <w:rPr>
          <w:rFonts w:ascii="ＭＳ 明朝" w:eastAsia="ＭＳ 明朝" w:hAnsi="ＭＳ 明朝" w:hint="eastAsia"/>
          <w:sz w:val="22"/>
        </w:rPr>
        <w:t>地域移行の実態把握をする際に、区外入所施設についても調査を行ったのは、前進だと思う。</w:t>
      </w:r>
    </w:p>
    <w:p w:rsidR="00A130A7" w:rsidRDefault="003D0D91"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〇都外入所施設入所者への調査については、調査する側の立場のみならず、意思決定支援の考え方に</w:t>
      </w:r>
    </w:p>
    <w:p w:rsidR="003D0D91" w:rsidRPr="00ED46C4" w:rsidRDefault="00A130A7"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3D0D91" w:rsidRPr="00ED46C4">
        <w:rPr>
          <w:rFonts w:ascii="ＭＳ 明朝" w:eastAsia="ＭＳ 明朝" w:hAnsi="ＭＳ 明朝" w:cs="ＭＳ Ｐゴシック" w:hint="eastAsia"/>
          <w:color w:val="000000"/>
          <w:kern w:val="0"/>
          <w:sz w:val="22"/>
          <w:szCs w:val="21"/>
        </w:rPr>
        <w:t>ついて共通理解を持って「聞くだけ」の調査にならないように進めてほしい。</w:t>
      </w:r>
    </w:p>
    <w:p w:rsidR="00215BDB" w:rsidRPr="00ED46C4" w:rsidRDefault="00215BDB" w:rsidP="00D3730E">
      <w:pPr>
        <w:widowControl/>
        <w:ind w:leftChars="135" w:left="283" w:rightChars="-213" w:right="-447"/>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〇住宅については、入所施設が特に大変で、各支援センターの現状を把握している人達に任せようと思う。</w:t>
      </w:r>
    </w:p>
    <w:p w:rsidR="00681133" w:rsidRPr="00ED46C4" w:rsidRDefault="00681133" w:rsidP="00134F1D">
      <w:pPr>
        <w:widowControl/>
        <w:ind w:leftChars="135" w:left="283" w:rightChars="190" w:right="399"/>
        <w:rPr>
          <w:rFonts w:ascii="ＭＳ 明朝" w:eastAsia="ＭＳ 明朝" w:hAnsi="ＭＳ 明朝"/>
          <w:sz w:val="22"/>
        </w:rPr>
      </w:pPr>
      <w:r w:rsidRPr="00ED46C4">
        <w:rPr>
          <w:rFonts w:ascii="ＭＳ 明朝" w:eastAsia="ＭＳ 明朝" w:hAnsi="ＭＳ 明朝" w:hint="eastAsia"/>
          <w:sz w:val="22"/>
        </w:rPr>
        <w:t>〇障害福祉計画に基づく、地域移行が進むよう具体的、計画的な取り組みをお願いする。</w:t>
      </w:r>
    </w:p>
    <w:p w:rsidR="00A130A7" w:rsidRDefault="00681133"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〇住宅確保配慮者入居促進事業は、継続して実施状況を知りたい。意思決定支援の実習、福祉カレッ</w:t>
      </w:r>
    </w:p>
    <w:p w:rsidR="00681133" w:rsidRPr="00ED46C4" w:rsidRDefault="00A130A7" w:rsidP="00A130A7">
      <w:pPr>
        <w:widowControl/>
        <w:ind w:leftChars="135" w:left="283" w:rightChars="56" w:right="118"/>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681133" w:rsidRPr="00ED46C4">
        <w:rPr>
          <w:rFonts w:ascii="ＭＳ 明朝" w:eastAsia="ＭＳ 明朝" w:hAnsi="ＭＳ 明朝" w:cs="ＭＳ Ｐゴシック" w:hint="eastAsia"/>
          <w:color w:val="000000"/>
          <w:kern w:val="0"/>
          <w:sz w:val="22"/>
          <w:szCs w:val="21"/>
        </w:rPr>
        <w:t>ジなどの活用による研修、部会での事例検討を通して、区内全体の相談支援の質の向上になると良い。</w:t>
      </w:r>
    </w:p>
    <w:p w:rsidR="00681133" w:rsidRPr="00ED46C4" w:rsidRDefault="00681133"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〇住宅サポートは、住宅課との連携の中で、相談支援部会のテーマとして議論を継続して欲しい。</w:t>
      </w:r>
    </w:p>
    <w:p w:rsidR="00681133" w:rsidRPr="00ED46C4" w:rsidRDefault="00681133"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〇視覚障害向けの住宅やグループホームがあると良い。</w:t>
      </w:r>
    </w:p>
    <w:p w:rsidR="00F71D9F" w:rsidRDefault="003D0D91"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〇事例検討は、令和</w:t>
      </w:r>
      <w:r w:rsidRPr="00ED46C4">
        <w:rPr>
          <w:rFonts w:ascii="ＭＳ 明朝" w:eastAsia="ＭＳ 明朝" w:hAnsi="ＭＳ 明朝" w:cs="ＭＳ Ｐゴシック"/>
          <w:color w:val="000000"/>
          <w:kern w:val="0"/>
          <w:sz w:val="22"/>
          <w:szCs w:val="21"/>
        </w:rPr>
        <w:t>4年度も引き続き行ってほしい。支援者自身の振り返りや新たな気付き等、学び</w:t>
      </w:r>
    </w:p>
    <w:p w:rsidR="003D0D91" w:rsidRPr="00ED46C4" w:rsidRDefault="00F71D9F"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3D0D91" w:rsidRPr="00ED46C4">
        <w:rPr>
          <w:rFonts w:ascii="ＭＳ 明朝" w:eastAsia="ＭＳ 明朝" w:hAnsi="ＭＳ 明朝" w:cs="ＭＳ Ｐゴシック"/>
          <w:color w:val="000000"/>
          <w:kern w:val="0"/>
          <w:sz w:val="22"/>
          <w:szCs w:val="21"/>
        </w:rPr>
        <w:t>の機会となる。</w:t>
      </w:r>
    </w:p>
    <w:p w:rsidR="00ED45B9" w:rsidRPr="00ED46C4" w:rsidRDefault="00ED45B9"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〇部会活動委員に対し、障害者の情報を提供し、精度の高い検討をして欲しい。</w:t>
      </w:r>
    </w:p>
    <w:p w:rsidR="00ED45B9" w:rsidRPr="00ED46C4" w:rsidRDefault="00ED45B9" w:rsidP="00134F1D">
      <w:pPr>
        <w:widowControl/>
        <w:ind w:leftChars="135" w:left="283" w:rightChars="190" w:right="399"/>
        <w:rPr>
          <w:rFonts w:ascii="ＭＳ 明朝" w:eastAsia="ＭＳ 明朝" w:hAnsi="ＭＳ 明朝"/>
          <w:sz w:val="22"/>
        </w:rPr>
      </w:pPr>
      <w:r w:rsidRPr="00ED46C4">
        <w:rPr>
          <w:rFonts w:ascii="ＭＳ 明朝" w:eastAsia="ＭＳ 明朝" w:hAnsi="ＭＳ 明朝" w:hint="eastAsia"/>
          <w:sz w:val="22"/>
        </w:rPr>
        <w:t>〇多人数の会議であるため、深く掘りさげての問題提起には限界がある。</w:t>
      </w:r>
    </w:p>
    <w:p w:rsidR="003D0D91" w:rsidRPr="00ED46C4" w:rsidRDefault="003D0D91"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〇具体的な課題や対策、結果の記載がないため、取り組み内容がわかりにくく回答が困難である。</w:t>
      </w:r>
    </w:p>
    <w:p w:rsidR="00F71D9F" w:rsidRDefault="00ED45B9" w:rsidP="00134F1D">
      <w:pPr>
        <w:widowControl/>
        <w:ind w:leftChars="135" w:left="283" w:rightChars="190" w:right="399"/>
        <w:rPr>
          <w:rFonts w:ascii="ＭＳ 明朝" w:eastAsia="ＭＳ 明朝" w:hAnsi="ＭＳ 明朝"/>
          <w:sz w:val="22"/>
        </w:rPr>
      </w:pPr>
      <w:r w:rsidRPr="00ED46C4">
        <w:rPr>
          <w:rFonts w:ascii="ＭＳ 明朝" w:eastAsia="ＭＳ 明朝" w:hAnsi="ＭＳ 明朝" w:hint="eastAsia"/>
          <w:sz w:val="22"/>
        </w:rPr>
        <w:t>〇継続的に計画を立てて進めてきたため、次年度も取りくみを継続していきたい。コロナにより書面</w:t>
      </w:r>
    </w:p>
    <w:p w:rsidR="0091722E" w:rsidRPr="00ED45B9" w:rsidRDefault="00F71D9F" w:rsidP="00134F1D">
      <w:pPr>
        <w:widowControl/>
        <w:ind w:leftChars="135" w:left="283" w:rightChars="190" w:right="399"/>
        <w:rPr>
          <w:rFonts w:eastAsiaTheme="minorHAnsi" w:cs="ＭＳ Ｐゴシック"/>
          <w:color w:val="000000"/>
          <w:kern w:val="0"/>
          <w:szCs w:val="21"/>
        </w:rPr>
      </w:pPr>
      <w:r>
        <w:rPr>
          <w:rFonts w:ascii="ＭＳ 明朝" w:eastAsia="ＭＳ 明朝" w:hAnsi="ＭＳ 明朝" w:hint="eastAsia"/>
          <w:sz w:val="22"/>
        </w:rPr>
        <w:lastRenderedPageBreak/>
        <w:t xml:space="preserve">　</w:t>
      </w:r>
      <w:r w:rsidR="00ED45B9" w:rsidRPr="00ED46C4">
        <w:rPr>
          <w:rFonts w:ascii="ＭＳ 明朝" w:eastAsia="ＭＳ 明朝" w:hAnsi="ＭＳ 明朝" w:hint="eastAsia"/>
          <w:sz w:val="22"/>
        </w:rPr>
        <w:t>開催となってしまったのが残念だった。</w:t>
      </w:r>
    </w:p>
    <w:p w:rsidR="00511C3F" w:rsidRPr="00ED45B9" w:rsidRDefault="00511C3F" w:rsidP="00134F1D">
      <w:pPr>
        <w:widowControl/>
        <w:ind w:leftChars="135" w:left="283" w:rightChars="190" w:right="399"/>
        <w:rPr>
          <w:rFonts w:ascii="HGPｺﾞｼｯｸE" w:eastAsia="HGPｺﾞｼｯｸE" w:hAnsi="HGPｺﾞｼｯｸE"/>
          <w:b/>
          <w:sz w:val="24"/>
          <w:szCs w:val="24"/>
        </w:rPr>
      </w:pPr>
      <w:r w:rsidRPr="00AD7AB9">
        <w:rPr>
          <w:rFonts w:eastAsiaTheme="minorHAnsi" w:cs="ＭＳ Ｐゴシック" w:hint="eastAsia"/>
          <w:b/>
          <w:color w:val="000000"/>
          <w:kern w:val="0"/>
          <w:sz w:val="22"/>
        </w:rPr>
        <w:t>&lt;</w:t>
      </w:r>
      <w:r w:rsidRPr="00511C3F">
        <w:rPr>
          <w:rFonts w:ascii="HGPｺﾞｼｯｸE" w:eastAsia="HGPｺﾞｼｯｸE" w:hAnsi="HGPｺﾞｼｯｸE" w:hint="eastAsia"/>
          <w:b/>
          <w:sz w:val="24"/>
          <w:szCs w:val="24"/>
        </w:rPr>
        <w:t>令和３年度および令和４年度の</w:t>
      </w:r>
      <w:r>
        <w:rPr>
          <w:rFonts w:ascii="HGPｺﾞｼｯｸE" w:eastAsia="HGPｺﾞｼｯｸE" w:hAnsi="HGPｺﾞｼｯｸE" w:hint="eastAsia"/>
          <w:b/>
          <w:sz w:val="24"/>
          <w:szCs w:val="24"/>
        </w:rPr>
        <w:t>就労支援</w:t>
      </w:r>
      <w:r w:rsidRPr="00511C3F">
        <w:rPr>
          <w:rFonts w:ascii="HGPｺﾞｼｯｸE" w:eastAsia="HGPｺﾞｼｯｸE" w:hAnsi="HGPｺﾞｼｯｸE" w:hint="eastAsia"/>
          <w:b/>
          <w:sz w:val="24"/>
          <w:szCs w:val="24"/>
        </w:rPr>
        <w:t>部会の活動について</w:t>
      </w:r>
      <w:r w:rsidRPr="00AD7AB9">
        <w:rPr>
          <w:rFonts w:eastAsiaTheme="minorHAnsi" w:cs="ＭＳ Ｐゴシック" w:hint="eastAsia"/>
          <w:b/>
          <w:color w:val="000000"/>
          <w:kern w:val="0"/>
          <w:sz w:val="22"/>
        </w:rPr>
        <w:t>&gt;</w:t>
      </w:r>
    </w:p>
    <w:p w:rsidR="00F71D9F" w:rsidRDefault="00511C3F" w:rsidP="00134F1D">
      <w:pPr>
        <w:widowControl/>
        <w:ind w:leftChars="135" w:left="283" w:rightChars="190" w:right="399"/>
        <w:rPr>
          <w:rFonts w:ascii="ＭＳ 明朝" w:eastAsia="ＭＳ 明朝" w:hAnsi="ＭＳ 明朝"/>
          <w:color w:val="000000" w:themeColor="text1"/>
          <w:sz w:val="22"/>
        </w:rPr>
      </w:pPr>
      <w:r w:rsidRPr="00ED46C4">
        <w:rPr>
          <w:rFonts w:ascii="ＭＳ 明朝" w:eastAsia="ＭＳ 明朝" w:hAnsi="ＭＳ 明朝" w:cs="ＭＳ Ｐゴシック" w:hint="eastAsia"/>
          <w:color w:val="000000" w:themeColor="text1"/>
          <w:kern w:val="0"/>
          <w:sz w:val="22"/>
          <w:szCs w:val="21"/>
        </w:rPr>
        <w:t>〇</w:t>
      </w:r>
      <w:r w:rsidR="00F15A87" w:rsidRPr="00ED46C4">
        <w:rPr>
          <w:rFonts w:ascii="ＭＳ 明朝" w:eastAsia="ＭＳ 明朝" w:hAnsi="ＭＳ 明朝" w:hint="eastAsia"/>
          <w:color w:val="000000" w:themeColor="text1"/>
          <w:sz w:val="22"/>
        </w:rPr>
        <w:t>重度障害者の就労の場については、企業就労、就労</w:t>
      </w:r>
      <w:r w:rsidR="00F15A87" w:rsidRPr="00ED46C4">
        <w:rPr>
          <w:rFonts w:ascii="ＭＳ 明朝" w:eastAsia="ＭＳ 明朝" w:hAnsi="ＭＳ 明朝"/>
          <w:color w:val="000000" w:themeColor="text1"/>
          <w:sz w:val="22"/>
        </w:rPr>
        <w:t>A・Bともに、利用先を探すことが非常に困難</w:t>
      </w:r>
    </w:p>
    <w:p w:rsidR="00F71D9F" w:rsidRDefault="00F71D9F" w:rsidP="00134F1D">
      <w:pPr>
        <w:widowControl/>
        <w:ind w:leftChars="135" w:left="283" w:rightChars="190" w:right="399"/>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5A87" w:rsidRPr="00ED46C4">
        <w:rPr>
          <w:rFonts w:ascii="ＭＳ 明朝" w:eastAsia="ＭＳ 明朝" w:hAnsi="ＭＳ 明朝"/>
          <w:color w:val="000000" w:themeColor="text1"/>
          <w:sz w:val="22"/>
        </w:rPr>
        <w:t>となっている。多様な就労支援を考えられるように、就労（雇用）の定着を図れるような支援の</w:t>
      </w:r>
    </w:p>
    <w:p w:rsidR="00F71D9F" w:rsidRDefault="00F71D9F" w:rsidP="00134F1D">
      <w:pPr>
        <w:widowControl/>
        <w:ind w:leftChars="135" w:left="283" w:rightChars="190" w:right="399"/>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5A87" w:rsidRPr="00ED46C4">
        <w:rPr>
          <w:rFonts w:ascii="ＭＳ 明朝" w:eastAsia="ＭＳ 明朝" w:hAnsi="ＭＳ 明朝"/>
          <w:color w:val="000000" w:themeColor="text1"/>
          <w:sz w:val="22"/>
        </w:rPr>
        <w:t>工夫、地域のA型、B型の受け入れ体制について検討が必要と思う。本人、家族の加齢、高齢化か</w:t>
      </w:r>
    </w:p>
    <w:p w:rsidR="00F71D9F" w:rsidRDefault="00F71D9F" w:rsidP="00134F1D">
      <w:pPr>
        <w:widowControl/>
        <w:ind w:leftChars="135" w:left="283" w:rightChars="190" w:right="399"/>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5A87" w:rsidRPr="00ED46C4">
        <w:rPr>
          <w:rFonts w:ascii="ＭＳ 明朝" w:eastAsia="ＭＳ 明朝" w:hAnsi="ＭＳ 明朝"/>
          <w:color w:val="000000" w:themeColor="text1"/>
          <w:sz w:val="22"/>
        </w:rPr>
        <w:t>らくる問題など、生活面で困難となっていることはないか、部会でそれらの話題が出ることはない</w:t>
      </w:r>
    </w:p>
    <w:p w:rsidR="00511C3F" w:rsidRPr="00ED46C4" w:rsidRDefault="00F71D9F" w:rsidP="00134F1D">
      <w:pPr>
        <w:widowControl/>
        <w:ind w:leftChars="135" w:left="283" w:rightChars="190" w:right="399"/>
        <w:rPr>
          <w:rFonts w:ascii="ＭＳ 明朝" w:eastAsia="ＭＳ 明朝" w:hAnsi="ＭＳ 明朝" w:cs="ＭＳ Ｐゴシック"/>
          <w:color w:val="000000" w:themeColor="text1"/>
          <w:kern w:val="0"/>
          <w:sz w:val="22"/>
          <w:szCs w:val="21"/>
        </w:rPr>
      </w:pPr>
      <w:r>
        <w:rPr>
          <w:rFonts w:ascii="ＭＳ 明朝" w:eastAsia="ＭＳ 明朝" w:hAnsi="ＭＳ 明朝" w:hint="eastAsia"/>
          <w:color w:val="000000" w:themeColor="text1"/>
          <w:sz w:val="22"/>
        </w:rPr>
        <w:t xml:space="preserve">　</w:t>
      </w:r>
      <w:r w:rsidR="00F15A87" w:rsidRPr="00ED46C4">
        <w:rPr>
          <w:rFonts w:ascii="ＭＳ 明朝" w:eastAsia="ＭＳ 明朝" w:hAnsi="ＭＳ 明朝"/>
          <w:color w:val="000000" w:themeColor="text1"/>
          <w:sz w:val="22"/>
        </w:rPr>
        <w:t>か、伺ってみたい</w:t>
      </w:r>
      <w:r w:rsidR="00511C3F" w:rsidRPr="00ED46C4">
        <w:rPr>
          <w:rFonts w:ascii="ＭＳ 明朝" w:eastAsia="ＭＳ 明朝" w:hAnsi="ＭＳ 明朝" w:cs="ＭＳ Ｐゴシック" w:hint="eastAsia"/>
          <w:color w:val="000000" w:themeColor="text1"/>
          <w:kern w:val="0"/>
          <w:sz w:val="22"/>
          <w:szCs w:val="21"/>
        </w:rPr>
        <w:t>。</w:t>
      </w:r>
    </w:p>
    <w:p w:rsidR="00883453" w:rsidRPr="00ED46C4" w:rsidRDefault="00883453"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〇重度障害者の就労が進むような取り組みの検討をお願いしたい。</w:t>
      </w:r>
    </w:p>
    <w:p w:rsidR="00F71D9F" w:rsidRDefault="00883453"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〇超短時間雇用のセミナーは、事業所内で新たな雇用の仕組みを知る機会ができて好評だった。他の</w:t>
      </w:r>
    </w:p>
    <w:p w:rsidR="00883453" w:rsidRPr="00ED46C4" w:rsidRDefault="00F71D9F"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883453" w:rsidRPr="00ED46C4">
        <w:rPr>
          <w:rFonts w:ascii="ＭＳ 明朝" w:eastAsia="ＭＳ 明朝" w:hAnsi="ＭＳ 明朝" w:cs="ＭＳ Ｐゴシック" w:hint="eastAsia"/>
          <w:color w:val="000000"/>
          <w:kern w:val="0"/>
          <w:sz w:val="22"/>
          <w:szCs w:val="21"/>
        </w:rPr>
        <w:t>取り組みや事例、実践している生の声も聞いてみたい。</w:t>
      </w:r>
    </w:p>
    <w:p w:rsidR="00883453" w:rsidRPr="00ED46C4" w:rsidRDefault="00883453"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〇超短時間雇用のセミナーの開催や意見交換する機会は大変有意義な活動だと思った。</w:t>
      </w:r>
    </w:p>
    <w:p w:rsidR="00883453" w:rsidRPr="00ED46C4" w:rsidRDefault="00883453"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〇超短時間雇用のセミナーに何人参加したのか、感想についても知りたい。</w:t>
      </w:r>
    </w:p>
    <w:p w:rsidR="00F15A87" w:rsidRPr="00ED46C4" w:rsidRDefault="00F15A87" w:rsidP="00F71D9F">
      <w:pPr>
        <w:widowControl/>
        <w:ind w:leftChars="135" w:left="283" w:rightChars="56" w:right="118"/>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〇オンラインで開催された超短時間雇用セミナーのような取り組みは、他の委員にも周知して欲しい。</w:t>
      </w:r>
    </w:p>
    <w:p w:rsidR="003F050F" w:rsidRPr="00ED46C4" w:rsidRDefault="003F050F"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〇具体性に欠けるため、意見を出すことが難しい。</w:t>
      </w:r>
      <w:r w:rsidR="0065209A" w:rsidRPr="00ED46C4">
        <w:rPr>
          <w:rFonts w:ascii="ＭＳ 明朝" w:eastAsia="ＭＳ 明朝" w:hAnsi="ＭＳ 明朝" w:cs="ＭＳ Ｐゴシック" w:hint="eastAsia"/>
          <w:color w:val="000000"/>
          <w:kern w:val="0"/>
          <w:sz w:val="22"/>
          <w:szCs w:val="21"/>
        </w:rPr>
        <w:t>中身の理解をしたい。</w:t>
      </w:r>
    </w:p>
    <w:p w:rsidR="00F71D9F" w:rsidRDefault="00F15A87"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〇書面開催の場合には、開催と実施の事実とあわせて、そこで何がどのように行われたのかを記載し</w:t>
      </w:r>
    </w:p>
    <w:p w:rsidR="00F71D9F" w:rsidRDefault="00F71D9F"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F15A87" w:rsidRPr="00ED46C4">
        <w:rPr>
          <w:rFonts w:ascii="ＭＳ 明朝" w:eastAsia="ＭＳ 明朝" w:hAnsi="ＭＳ 明朝" w:cs="ＭＳ Ｐゴシック" w:hint="eastAsia"/>
          <w:color w:val="000000"/>
          <w:kern w:val="0"/>
          <w:sz w:val="22"/>
          <w:szCs w:val="21"/>
        </w:rPr>
        <w:t>なければ、内容についての回答が困難である。超短時間雇用のセミナー実施に関連して、今後具体</w:t>
      </w:r>
    </w:p>
    <w:p w:rsidR="00F71D9F" w:rsidRDefault="00F71D9F"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F15A87" w:rsidRPr="00ED46C4">
        <w:rPr>
          <w:rFonts w:ascii="ＭＳ 明朝" w:eastAsia="ＭＳ 明朝" w:hAnsi="ＭＳ 明朝" w:cs="ＭＳ Ｐゴシック" w:hint="eastAsia"/>
          <w:color w:val="000000"/>
          <w:kern w:val="0"/>
          <w:sz w:val="22"/>
          <w:szCs w:val="21"/>
        </w:rPr>
        <w:t>的に品川区内での雇用を取り巻く問題について、どのような課題があり、また具体的にどのような</w:t>
      </w:r>
    </w:p>
    <w:p w:rsidR="00F15A87" w:rsidRPr="00ED46C4" w:rsidRDefault="00F71D9F"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F15A87" w:rsidRPr="00ED46C4">
        <w:rPr>
          <w:rFonts w:ascii="ＭＳ 明朝" w:eastAsia="ＭＳ 明朝" w:hAnsi="ＭＳ 明朝" w:cs="ＭＳ Ｐゴシック" w:hint="eastAsia"/>
          <w:color w:val="000000"/>
          <w:kern w:val="0"/>
          <w:sz w:val="22"/>
          <w:szCs w:val="21"/>
        </w:rPr>
        <w:t>取り組みができるのか、自立支援協議会のテーマとして委員全体で議論する機会が必要である。</w:t>
      </w:r>
    </w:p>
    <w:p w:rsidR="00F71D9F" w:rsidRDefault="00883453"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〇部会員が大幅に増えていることは大変良いことだと思う。横のつながりが確実に強まることを</w:t>
      </w:r>
    </w:p>
    <w:p w:rsidR="00883453" w:rsidRPr="00ED46C4" w:rsidRDefault="00F71D9F"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883453" w:rsidRPr="00ED46C4">
        <w:rPr>
          <w:rFonts w:ascii="ＭＳ 明朝" w:eastAsia="ＭＳ 明朝" w:hAnsi="ＭＳ 明朝" w:cs="ＭＳ Ｐゴシック" w:hint="eastAsia"/>
          <w:color w:val="000000"/>
          <w:kern w:val="0"/>
          <w:sz w:val="22"/>
          <w:szCs w:val="21"/>
        </w:rPr>
        <w:t>期待する。</w:t>
      </w:r>
    </w:p>
    <w:p w:rsidR="00F71D9F" w:rsidRDefault="00F15A87"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〇ハローワークの担当者から、コミュニケーションや意思疎通の困難さがあるため、聴覚障害のある</w:t>
      </w:r>
    </w:p>
    <w:p w:rsidR="00F71D9F" w:rsidRDefault="00F71D9F"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F15A87" w:rsidRPr="00ED46C4">
        <w:rPr>
          <w:rFonts w:ascii="ＭＳ 明朝" w:eastAsia="ＭＳ 明朝" w:hAnsi="ＭＳ 明朝" w:cs="ＭＳ Ｐゴシック" w:hint="eastAsia"/>
          <w:color w:val="000000"/>
          <w:kern w:val="0"/>
          <w:sz w:val="22"/>
          <w:szCs w:val="21"/>
        </w:rPr>
        <w:t>方は、就労が困難だと言われた。就労移行関係の事業所においても、意思疎通支援事業について広</w:t>
      </w:r>
    </w:p>
    <w:p w:rsidR="00F15A87" w:rsidRPr="00ED46C4" w:rsidRDefault="00F71D9F"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F15A87" w:rsidRPr="00ED46C4">
        <w:rPr>
          <w:rFonts w:ascii="ＭＳ 明朝" w:eastAsia="ＭＳ 明朝" w:hAnsi="ＭＳ 明朝" w:cs="ＭＳ Ｐゴシック" w:hint="eastAsia"/>
          <w:color w:val="000000"/>
          <w:kern w:val="0"/>
          <w:sz w:val="22"/>
          <w:szCs w:val="21"/>
        </w:rPr>
        <w:t>く周知し、実際に手話通訳派遣等、活用されることを要望する。</w:t>
      </w:r>
    </w:p>
    <w:p w:rsidR="00F15A87" w:rsidRPr="00ED46C4" w:rsidRDefault="00F15A87"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〇品川区の地域内企業に、障害者雇用促進の</w:t>
      </w:r>
      <w:r w:rsidRPr="00ED46C4">
        <w:rPr>
          <w:rFonts w:ascii="ＭＳ 明朝" w:eastAsia="ＭＳ 明朝" w:hAnsi="ＭＳ 明朝" w:cs="ＭＳ Ｐゴシック"/>
          <w:color w:val="000000"/>
          <w:kern w:val="0"/>
          <w:sz w:val="22"/>
          <w:szCs w:val="21"/>
        </w:rPr>
        <w:t>PRを積極的にチラシ、広報等で周知したらどうか。</w:t>
      </w:r>
    </w:p>
    <w:p w:rsidR="00F15A87" w:rsidRPr="00ED46C4" w:rsidRDefault="00F15A87" w:rsidP="00134F1D">
      <w:pPr>
        <w:widowControl/>
        <w:ind w:leftChars="135" w:left="283" w:rightChars="190" w:right="399"/>
        <w:rPr>
          <w:rFonts w:ascii="ＭＳ 明朝" w:eastAsia="ＭＳ 明朝" w:hAnsi="ＭＳ 明朝" w:cs="ＭＳ Ｐゴシック"/>
          <w:color w:val="000000"/>
          <w:kern w:val="0"/>
          <w:sz w:val="18"/>
          <w:szCs w:val="16"/>
        </w:rPr>
      </w:pPr>
      <w:r w:rsidRPr="00ED46C4">
        <w:rPr>
          <w:rFonts w:ascii="ＭＳ 明朝" w:eastAsia="ＭＳ 明朝" w:hAnsi="ＭＳ 明朝" w:cs="ＭＳ Ｐゴシック" w:hint="eastAsia"/>
          <w:color w:val="000000"/>
          <w:kern w:val="0"/>
          <w:sz w:val="22"/>
          <w:szCs w:val="21"/>
        </w:rPr>
        <w:t>〇コロナ下での取り組みで、頭が下がる。</w:t>
      </w:r>
    </w:p>
    <w:p w:rsidR="0091722E" w:rsidRDefault="0091722E" w:rsidP="00134F1D">
      <w:pPr>
        <w:widowControl/>
        <w:ind w:leftChars="135" w:left="283" w:rightChars="190" w:right="399"/>
        <w:rPr>
          <w:rFonts w:eastAsiaTheme="minorHAnsi" w:cs="ＭＳ Ｐゴシック"/>
          <w:b/>
          <w:color w:val="000000"/>
          <w:kern w:val="0"/>
          <w:sz w:val="22"/>
        </w:rPr>
      </w:pPr>
    </w:p>
    <w:p w:rsidR="00511C3F" w:rsidRPr="00AD7AB9" w:rsidRDefault="00511C3F" w:rsidP="00134F1D">
      <w:pPr>
        <w:widowControl/>
        <w:ind w:leftChars="135" w:left="283" w:rightChars="190" w:right="399"/>
        <w:rPr>
          <w:rFonts w:eastAsiaTheme="minorHAnsi" w:cs="ＭＳ Ｐゴシック"/>
          <w:color w:val="000000"/>
          <w:kern w:val="0"/>
          <w:sz w:val="22"/>
        </w:rPr>
      </w:pPr>
      <w:r w:rsidRPr="00AD7AB9">
        <w:rPr>
          <w:rFonts w:eastAsiaTheme="minorHAnsi" w:cs="ＭＳ Ｐゴシック" w:hint="eastAsia"/>
          <w:b/>
          <w:color w:val="000000"/>
          <w:kern w:val="0"/>
          <w:sz w:val="22"/>
        </w:rPr>
        <w:t>&lt;</w:t>
      </w:r>
      <w:r w:rsidRPr="00511C3F">
        <w:rPr>
          <w:rFonts w:ascii="HGPｺﾞｼｯｸE" w:eastAsia="HGPｺﾞｼｯｸE" w:hAnsi="HGPｺﾞｼｯｸE" w:hint="eastAsia"/>
          <w:b/>
          <w:sz w:val="24"/>
          <w:szCs w:val="24"/>
        </w:rPr>
        <w:t>令和３年度および令和４年度の</w:t>
      </w:r>
      <w:r>
        <w:rPr>
          <w:rFonts w:ascii="HGPｺﾞｼｯｸE" w:eastAsia="HGPｺﾞｼｯｸE" w:hAnsi="HGPｺﾞｼｯｸE" w:hint="eastAsia"/>
          <w:b/>
          <w:sz w:val="24"/>
          <w:szCs w:val="24"/>
        </w:rPr>
        <w:t>子ども支援</w:t>
      </w:r>
      <w:r w:rsidRPr="00511C3F">
        <w:rPr>
          <w:rFonts w:ascii="HGPｺﾞｼｯｸE" w:eastAsia="HGPｺﾞｼｯｸE" w:hAnsi="HGPｺﾞｼｯｸE" w:hint="eastAsia"/>
          <w:b/>
          <w:sz w:val="24"/>
          <w:szCs w:val="24"/>
        </w:rPr>
        <w:t>部会の活動について</w:t>
      </w:r>
      <w:r w:rsidRPr="00AD7AB9">
        <w:rPr>
          <w:rFonts w:eastAsiaTheme="minorHAnsi" w:cs="ＭＳ Ｐゴシック" w:hint="eastAsia"/>
          <w:b/>
          <w:color w:val="000000"/>
          <w:kern w:val="0"/>
          <w:sz w:val="22"/>
        </w:rPr>
        <w:t>&gt;</w:t>
      </w:r>
    </w:p>
    <w:p w:rsidR="00F71D9F" w:rsidRDefault="00511C3F"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w:t>
      </w:r>
      <w:r w:rsidR="006C7712" w:rsidRPr="00ED46C4">
        <w:rPr>
          <w:rFonts w:ascii="ＭＳ 明朝" w:eastAsia="ＭＳ 明朝" w:hAnsi="ＭＳ 明朝" w:cs="ＭＳ Ｐゴシック" w:hint="eastAsia"/>
          <w:color w:val="000000"/>
          <w:kern w:val="0"/>
          <w:sz w:val="22"/>
          <w:szCs w:val="21"/>
        </w:rPr>
        <w:t>保育所等訪問支援の制度の説明について、区立保育園</w:t>
      </w:r>
      <w:r w:rsidR="002A249C" w:rsidRPr="00ED46C4">
        <w:rPr>
          <w:rFonts w:ascii="ＭＳ 明朝" w:eastAsia="ＭＳ 明朝" w:hAnsi="ＭＳ 明朝" w:cs="ＭＳ Ｐゴシック" w:hint="eastAsia"/>
          <w:color w:val="000000"/>
          <w:kern w:val="0"/>
          <w:sz w:val="22"/>
          <w:szCs w:val="21"/>
        </w:rPr>
        <w:t>や</w:t>
      </w:r>
      <w:r w:rsidR="006C7712" w:rsidRPr="00ED46C4">
        <w:rPr>
          <w:rFonts w:ascii="ＭＳ 明朝" w:eastAsia="ＭＳ 明朝" w:hAnsi="ＭＳ 明朝" w:cs="ＭＳ Ｐゴシック" w:hint="eastAsia"/>
          <w:color w:val="000000"/>
          <w:kern w:val="0"/>
          <w:sz w:val="22"/>
          <w:szCs w:val="21"/>
        </w:rPr>
        <w:t>幼稚園で周知し、第一歩進んだように思</w:t>
      </w:r>
    </w:p>
    <w:p w:rsidR="006C7712" w:rsidRPr="00ED46C4" w:rsidRDefault="00F71D9F"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6C7712" w:rsidRPr="00ED46C4">
        <w:rPr>
          <w:rFonts w:ascii="ＭＳ 明朝" w:eastAsia="ＭＳ 明朝" w:hAnsi="ＭＳ 明朝" w:cs="ＭＳ Ｐゴシック" w:hint="eastAsia"/>
          <w:color w:val="000000"/>
          <w:kern w:val="0"/>
          <w:sz w:val="22"/>
          <w:szCs w:val="21"/>
        </w:rPr>
        <w:t>う。引続き学校、私立園長会で周知</w:t>
      </w:r>
      <w:r w:rsidR="00A96DD4" w:rsidRPr="00ED46C4">
        <w:rPr>
          <w:rFonts w:ascii="ＭＳ 明朝" w:eastAsia="ＭＳ 明朝" w:hAnsi="ＭＳ 明朝" w:cs="ＭＳ Ｐゴシック" w:hint="eastAsia"/>
          <w:color w:val="000000"/>
          <w:kern w:val="0"/>
          <w:sz w:val="22"/>
          <w:szCs w:val="21"/>
        </w:rPr>
        <w:t>を</w:t>
      </w:r>
      <w:r w:rsidR="006C7712" w:rsidRPr="00ED46C4">
        <w:rPr>
          <w:rFonts w:ascii="ＭＳ 明朝" w:eastAsia="ＭＳ 明朝" w:hAnsi="ＭＳ 明朝" w:cs="ＭＳ Ｐゴシック" w:hint="eastAsia"/>
          <w:color w:val="000000"/>
          <w:kern w:val="0"/>
          <w:sz w:val="22"/>
          <w:szCs w:val="21"/>
        </w:rPr>
        <w:t>お願いしたい。</w:t>
      </w:r>
    </w:p>
    <w:p w:rsidR="00F71D9F" w:rsidRDefault="006C7712"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〇保育園や学校への周知について、施設長会等を活用する形ですすめていると思うが、実際の保育・</w:t>
      </w:r>
    </w:p>
    <w:p w:rsidR="00F71D9F" w:rsidRDefault="00F71D9F"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6C7712" w:rsidRPr="00ED46C4">
        <w:rPr>
          <w:rFonts w:ascii="ＭＳ 明朝" w:eastAsia="ＭＳ 明朝" w:hAnsi="ＭＳ 明朝" w:cs="ＭＳ Ｐゴシック" w:hint="eastAsia"/>
          <w:color w:val="000000"/>
          <w:kern w:val="0"/>
          <w:sz w:val="22"/>
          <w:szCs w:val="21"/>
        </w:rPr>
        <w:t>教育の現場レベルでのうまくいった成功事例等もとりあげて具体的に共有し、そのための相談支</w:t>
      </w:r>
    </w:p>
    <w:p w:rsidR="006C7712" w:rsidRPr="00ED46C4" w:rsidRDefault="00F71D9F"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6C7712" w:rsidRPr="00ED46C4">
        <w:rPr>
          <w:rFonts w:ascii="ＭＳ 明朝" w:eastAsia="ＭＳ 明朝" w:hAnsi="ＭＳ 明朝" w:cs="ＭＳ Ｐゴシック" w:hint="eastAsia"/>
          <w:color w:val="000000"/>
          <w:kern w:val="0"/>
          <w:sz w:val="22"/>
          <w:szCs w:val="21"/>
        </w:rPr>
        <w:t>援事業所や保育所等訪問支援等の位置付けや意味を理解していただける場もあると良い。</w:t>
      </w:r>
    </w:p>
    <w:p w:rsidR="00F71D9F" w:rsidRDefault="006C7712"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〇資料</w:t>
      </w:r>
      <w:r w:rsidRPr="00ED46C4">
        <w:rPr>
          <w:rFonts w:ascii="ＭＳ 明朝" w:eastAsia="ＭＳ 明朝" w:hAnsi="ＭＳ 明朝" w:cs="ＭＳ Ｐゴシック"/>
          <w:color w:val="000000"/>
          <w:kern w:val="0"/>
          <w:sz w:val="22"/>
          <w:szCs w:val="21"/>
        </w:rPr>
        <w:t>4「保育園や学校へのサービス周知について」は、子ども支援が縦割りではなく保育、福祉、</w:t>
      </w:r>
    </w:p>
    <w:p w:rsidR="006C7712" w:rsidRPr="00ED46C4" w:rsidRDefault="00F71D9F"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6C7712" w:rsidRPr="00ED46C4">
        <w:rPr>
          <w:rFonts w:ascii="ＭＳ 明朝" w:eastAsia="ＭＳ 明朝" w:hAnsi="ＭＳ 明朝" w:cs="ＭＳ Ｐゴシック"/>
          <w:color w:val="000000"/>
          <w:kern w:val="0"/>
          <w:sz w:val="22"/>
          <w:szCs w:val="21"/>
        </w:rPr>
        <w:t>教育という分野を超えて周知・共有されることを願う。</w:t>
      </w:r>
    </w:p>
    <w:p w:rsidR="002D64ED" w:rsidRDefault="006C7712"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〇児童に限らず成人でも、学校卒業時に教育機関と福祉との連携や役割分担は課題だと思う。</w:t>
      </w:r>
    </w:p>
    <w:p w:rsidR="002D64ED" w:rsidRDefault="002D64ED"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6C7712" w:rsidRPr="00ED46C4">
        <w:rPr>
          <w:rFonts w:ascii="ＭＳ 明朝" w:eastAsia="ＭＳ 明朝" w:hAnsi="ＭＳ 明朝" w:cs="ＭＳ Ｐゴシック" w:hint="eastAsia"/>
          <w:color w:val="000000"/>
          <w:kern w:val="0"/>
          <w:sz w:val="22"/>
          <w:szCs w:val="21"/>
        </w:rPr>
        <w:t>校長会、施設長会等で役割を周知していく活動を通して、当事者や家族が地域の中で住みやすく、</w:t>
      </w:r>
    </w:p>
    <w:p w:rsidR="006C7712" w:rsidRPr="00ED46C4" w:rsidRDefault="002D64ED"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lastRenderedPageBreak/>
        <w:t xml:space="preserve">　</w:t>
      </w:r>
      <w:r w:rsidR="006C7712" w:rsidRPr="00ED46C4">
        <w:rPr>
          <w:rFonts w:ascii="ＭＳ 明朝" w:eastAsia="ＭＳ 明朝" w:hAnsi="ＭＳ 明朝" w:cs="ＭＳ Ｐゴシック" w:hint="eastAsia"/>
          <w:color w:val="000000"/>
          <w:kern w:val="0"/>
          <w:sz w:val="22"/>
          <w:szCs w:val="21"/>
        </w:rPr>
        <w:t>サービス利用などがスムーズに行えるようになると良い。</w:t>
      </w:r>
    </w:p>
    <w:p w:rsidR="002A249C" w:rsidRPr="00ED46C4" w:rsidRDefault="002A249C"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〇次は施設長会、校長会に部会長等、委員も参加し、連携が進むよう取り組みを進めてほしい。</w:t>
      </w:r>
    </w:p>
    <w:p w:rsidR="002D64ED" w:rsidRDefault="006C7712"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〇第</w:t>
      </w:r>
      <w:r w:rsidRPr="00ED46C4">
        <w:rPr>
          <w:rFonts w:ascii="ＭＳ 明朝" w:eastAsia="ＭＳ 明朝" w:hAnsi="ＭＳ 明朝" w:cs="ＭＳ Ｐゴシック"/>
          <w:color w:val="000000"/>
          <w:kern w:val="0"/>
          <w:sz w:val="22"/>
          <w:szCs w:val="21"/>
        </w:rPr>
        <w:t>3回</w:t>
      </w:r>
      <w:r w:rsidR="00A96DD4" w:rsidRPr="00ED46C4">
        <w:rPr>
          <w:rFonts w:ascii="ＭＳ 明朝" w:eastAsia="ＭＳ 明朝" w:hAnsi="ＭＳ 明朝" w:cs="ＭＳ Ｐゴシック" w:hint="eastAsia"/>
          <w:color w:val="000000"/>
          <w:kern w:val="0"/>
          <w:sz w:val="22"/>
          <w:szCs w:val="21"/>
        </w:rPr>
        <w:t>の</w:t>
      </w:r>
      <w:r w:rsidRPr="00ED46C4">
        <w:rPr>
          <w:rFonts w:ascii="ＭＳ 明朝" w:eastAsia="ＭＳ 明朝" w:hAnsi="ＭＳ 明朝" w:cs="ＭＳ Ｐゴシック"/>
          <w:color w:val="000000"/>
          <w:kern w:val="0"/>
          <w:sz w:val="22"/>
          <w:szCs w:val="21"/>
        </w:rPr>
        <w:t>部会で報告されたアンケート調査の結果に関心がある。施設長会を活用することは、</w:t>
      </w:r>
    </w:p>
    <w:p w:rsidR="006C7712" w:rsidRPr="00ED46C4" w:rsidRDefault="002D64ED"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6C7712" w:rsidRPr="00ED46C4">
        <w:rPr>
          <w:rFonts w:ascii="ＭＳ 明朝" w:eastAsia="ＭＳ 明朝" w:hAnsi="ＭＳ 明朝" w:cs="ＭＳ Ｐゴシック"/>
          <w:color w:val="000000"/>
          <w:kern w:val="0"/>
          <w:sz w:val="22"/>
          <w:szCs w:val="21"/>
        </w:rPr>
        <w:t>有用だと思う。</w:t>
      </w:r>
    </w:p>
    <w:p w:rsidR="002D64ED" w:rsidRDefault="006C7712"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〇聴覚障害の重度の児童・生徒は、ろう学校に通い、専門教育を受けるため地域との関わりが希薄</w:t>
      </w:r>
    </w:p>
    <w:p w:rsidR="006C7712" w:rsidRPr="00ED46C4" w:rsidRDefault="002D64ED"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6C7712" w:rsidRPr="00ED46C4">
        <w:rPr>
          <w:rFonts w:ascii="ＭＳ 明朝" w:eastAsia="ＭＳ 明朝" w:hAnsi="ＭＳ 明朝" w:cs="ＭＳ Ｐゴシック" w:hint="eastAsia"/>
          <w:color w:val="000000"/>
          <w:kern w:val="0"/>
          <w:sz w:val="22"/>
          <w:szCs w:val="21"/>
        </w:rPr>
        <w:t>である。地域社会と継続して関わる機会を検討してほしい。</w:t>
      </w:r>
    </w:p>
    <w:p w:rsidR="002D64ED" w:rsidRDefault="006C7712"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〇書面開催の場合には開催と実施の事実だけではなく、そこで何がどのように行われたのかを記載</w:t>
      </w:r>
    </w:p>
    <w:p w:rsidR="00D3730E" w:rsidRDefault="002D64ED"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6C7712" w:rsidRPr="00ED46C4">
        <w:rPr>
          <w:rFonts w:ascii="ＭＳ 明朝" w:eastAsia="ＭＳ 明朝" w:hAnsi="ＭＳ 明朝" w:cs="ＭＳ Ｐゴシック" w:hint="eastAsia"/>
          <w:color w:val="000000"/>
          <w:kern w:val="0"/>
          <w:sz w:val="22"/>
          <w:szCs w:val="21"/>
        </w:rPr>
        <w:t>しなければ、内容についての回答が困難であるので、アンケート調査は、書面開催の場合、その結</w:t>
      </w:r>
      <w:r w:rsidR="00D3730E">
        <w:rPr>
          <w:rFonts w:ascii="ＭＳ 明朝" w:eastAsia="ＭＳ 明朝" w:hAnsi="ＭＳ 明朝" w:cs="ＭＳ Ｐゴシック" w:hint="eastAsia"/>
          <w:color w:val="000000"/>
          <w:kern w:val="0"/>
          <w:sz w:val="22"/>
          <w:szCs w:val="21"/>
        </w:rPr>
        <w:t xml:space="preserve">　</w:t>
      </w:r>
    </w:p>
    <w:p w:rsidR="006C7712"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6C7712" w:rsidRPr="00ED46C4">
        <w:rPr>
          <w:rFonts w:ascii="ＭＳ 明朝" w:eastAsia="ＭＳ 明朝" w:hAnsi="ＭＳ 明朝" w:cs="ＭＳ Ｐゴシック" w:hint="eastAsia"/>
          <w:color w:val="000000"/>
          <w:kern w:val="0"/>
          <w:sz w:val="22"/>
          <w:szCs w:val="21"/>
        </w:rPr>
        <w:t>果を書面に含めてほしい。</w:t>
      </w:r>
    </w:p>
    <w:p w:rsidR="00A96DD4" w:rsidRPr="00ED46C4" w:rsidRDefault="006C7712"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〇書面開催では、報告が概要だけではわからないことが多く、もっと具体的に書面で出してほしい。</w:t>
      </w:r>
    </w:p>
    <w:p w:rsidR="00D3730E" w:rsidRDefault="00A96DD4"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w:t>
      </w:r>
      <w:r w:rsidR="006C7712" w:rsidRPr="00ED46C4">
        <w:rPr>
          <w:rFonts w:ascii="ＭＳ 明朝" w:eastAsia="ＭＳ 明朝" w:hAnsi="ＭＳ 明朝" w:cs="ＭＳ Ｐゴシック" w:hint="eastAsia"/>
          <w:color w:val="000000"/>
          <w:kern w:val="0"/>
          <w:sz w:val="22"/>
          <w:szCs w:val="21"/>
        </w:rPr>
        <w:t>部会員が大幅に増えていることは、大変良いことだと思う。横のつながりが確実に強まることを</w:t>
      </w:r>
    </w:p>
    <w:p w:rsidR="000301C1"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6C7712" w:rsidRPr="00ED46C4">
        <w:rPr>
          <w:rFonts w:ascii="ＭＳ 明朝" w:eastAsia="ＭＳ 明朝" w:hAnsi="ＭＳ 明朝" w:cs="ＭＳ Ｐゴシック" w:hint="eastAsia"/>
          <w:color w:val="000000"/>
          <w:kern w:val="0"/>
          <w:sz w:val="22"/>
          <w:szCs w:val="21"/>
        </w:rPr>
        <w:t>期待する。</w:t>
      </w:r>
    </w:p>
    <w:p w:rsidR="00D3730E" w:rsidRDefault="000301C1"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〇区内の社会資源の見学会は、実際のチラシや案内だけでは伝わらない所も多いので、良い企画だと</w:t>
      </w:r>
    </w:p>
    <w:p w:rsidR="000301C1"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0301C1" w:rsidRPr="00ED46C4">
        <w:rPr>
          <w:rFonts w:ascii="ＭＳ 明朝" w:eastAsia="ＭＳ 明朝" w:hAnsi="ＭＳ 明朝" w:cs="ＭＳ Ｐゴシック" w:hint="eastAsia"/>
          <w:color w:val="000000"/>
          <w:kern w:val="0"/>
          <w:sz w:val="22"/>
          <w:szCs w:val="21"/>
        </w:rPr>
        <w:t>思う。</w:t>
      </w:r>
    </w:p>
    <w:p w:rsidR="00D3730E" w:rsidRDefault="000301C1"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〇各障害児者相談支援センターにおいても今まで障害者相談支援だったものが、途中から児も扱う</w:t>
      </w:r>
    </w:p>
    <w:p w:rsidR="00511C3F" w:rsidRPr="00ED46C4" w:rsidRDefault="00D3730E" w:rsidP="00134F1D">
      <w:pPr>
        <w:widowControl/>
        <w:ind w:leftChars="135" w:left="283" w:rightChars="190" w:right="399"/>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22"/>
          <w:szCs w:val="21"/>
        </w:rPr>
        <w:t xml:space="preserve">　</w:t>
      </w:r>
      <w:r w:rsidR="000301C1" w:rsidRPr="00ED46C4">
        <w:rPr>
          <w:rFonts w:ascii="ＭＳ 明朝" w:eastAsia="ＭＳ 明朝" w:hAnsi="ＭＳ 明朝" w:cs="ＭＳ Ｐゴシック" w:hint="eastAsia"/>
          <w:color w:val="000000"/>
          <w:kern w:val="0"/>
          <w:sz w:val="22"/>
          <w:szCs w:val="21"/>
        </w:rPr>
        <w:t>様になり、児童の勉強も必要と感じた。</w:t>
      </w:r>
    </w:p>
    <w:p w:rsidR="0091722E" w:rsidRPr="00134F1D" w:rsidRDefault="0091722E" w:rsidP="00134F1D">
      <w:pPr>
        <w:widowControl/>
        <w:ind w:leftChars="135" w:left="283" w:rightChars="190" w:right="399"/>
        <w:rPr>
          <w:rFonts w:eastAsiaTheme="minorHAnsi" w:cs="ＭＳ Ｐゴシック"/>
          <w:b/>
          <w:color w:val="000000"/>
          <w:kern w:val="0"/>
          <w:sz w:val="22"/>
        </w:rPr>
      </w:pPr>
    </w:p>
    <w:p w:rsidR="00A96DD4" w:rsidRPr="00AD7AB9" w:rsidRDefault="00511C3F" w:rsidP="00134F1D">
      <w:pPr>
        <w:widowControl/>
        <w:ind w:leftChars="135" w:left="283" w:rightChars="190" w:right="399"/>
        <w:rPr>
          <w:rFonts w:eastAsiaTheme="minorHAnsi" w:cs="ＭＳ Ｐゴシック"/>
          <w:color w:val="000000"/>
          <w:kern w:val="0"/>
          <w:sz w:val="22"/>
        </w:rPr>
      </w:pPr>
      <w:r w:rsidRPr="00AD7AB9">
        <w:rPr>
          <w:rFonts w:eastAsiaTheme="minorHAnsi" w:cs="ＭＳ Ｐゴシック" w:hint="eastAsia"/>
          <w:b/>
          <w:color w:val="000000"/>
          <w:kern w:val="0"/>
          <w:sz w:val="22"/>
        </w:rPr>
        <w:t>&lt;</w:t>
      </w:r>
      <w:r>
        <w:rPr>
          <w:rFonts w:ascii="HGPｺﾞｼｯｸE" w:eastAsia="HGPｺﾞｼｯｸE" w:hAnsi="HGPｺﾞｼｯｸE" w:hint="eastAsia"/>
          <w:b/>
          <w:sz w:val="24"/>
          <w:szCs w:val="24"/>
        </w:rPr>
        <w:t>品川区地域自立支援協議会全体会に</w:t>
      </w:r>
      <w:r w:rsidRPr="00511C3F">
        <w:rPr>
          <w:rFonts w:ascii="HGPｺﾞｼｯｸE" w:eastAsia="HGPｺﾞｼｯｸE" w:hAnsi="HGPｺﾞｼｯｸE" w:hint="eastAsia"/>
          <w:b/>
          <w:sz w:val="24"/>
          <w:szCs w:val="24"/>
        </w:rPr>
        <w:t>ついて</w:t>
      </w:r>
      <w:r w:rsidRPr="00AD7AB9">
        <w:rPr>
          <w:rFonts w:eastAsiaTheme="minorHAnsi" w:cs="ＭＳ Ｐゴシック" w:hint="eastAsia"/>
          <w:b/>
          <w:color w:val="000000"/>
          <w:kern w:val="0"/>
          <w:sz w:val="22"/>
        </w:rPr>
        <w:t>&gt;</w:t>
      </w:r>
    </w:p>
    <w:p w:rsidR="00D3730E" w:rsidRDefault="008B2D81"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〇各部会の役割や取り組み状況が見えて良かった。オンライン参加の選択肢も新しい取り組みで</w:t>
      </w:r>
    </w:p>
    <w:p w:rsidR="008B2D81"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8B2D81" w:rsidRPr="00ED46C4">
        <w:rPr>
          <w:rFonts w:ascii="ＭＳ 明朝" w:eastAsia="ＭＳ 明朝" w:hAnsi="ＭＳ 明朝" w:cs="ＭＳ Ｐゴシック" w:hint="eastAsia"/>
          <w:color w:val="000000"/>
          <w:kern w:val="0"/>
          <w:sz w:val="22"/>
          <w:szCs w:val="21"/>
        </w:rPr>
        <w:t>良かった。委員の発言がもう少しバランス良く聞けたら良かった。</w:t>
      </w:r>
    </w:p>
    <w:p w:rsidR="008B2D81" w:rsidRPr="00ED46C4" w:rsidRDefault="008B2D81"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w:t>
      </w:r>
      <w:proofErr w:type="spellStart"/>
      <w:r w:rsidRPr="00ED46C4">
        <w:rPr>
          <w:rFonts w:ascii="ＭＳ 明朝" w:eastAsia="ＭＳ 明朝" w:hAnsi="ＭＳ 明朝" w:cs="ＭＳ Ｐゴシック"/>
          <w:color w:val="000000"/>
          <w:kern w:val="0"/>
          <w:sz w:val="22"/>
          <w:szCs w:val="21"/>
        </w:rPr>
        <w:t>Webex</w:t>
      </w:r>
      <w:proofErr w:type="spellEnd"/>
      <w:r w:rsidRPr="00ED46C4">
        <w:rPr>
          <w:rFonts w:ascii="ＭＳ 明朝" w:eastAsia="ＭＳ 明朝" w:hAnsi="ＭＳ 明朝" w:cs="ＭＳ Ｐゴシック"/>
          <w:color w:val="000000"/>
          <w:kern w:val="0"/>
          <w:sz w:val="22"/>
          <w:szCs w:val="21"/>
        </w:rPr>
        <w:t>等</w:t>
      </w:r>
      <w:r w:rsidRPr="00ED46C4">
        <w:rPr>
          <w:rFonts w:ascii="ＭＳ 明朝" w:eastAsia="ＭＳ 明朝" w:hAnsi="ＭＳ 明朝" w:cs="ＭＳ Ｐゴシック" w:hint="eastAsia"/>
          <w:color w:val="000000"/>
          <w:kern w:val="0"/>
          <w:sz w:val="22"/>
          <w:szCs w:val="21"/>
        </w:rPr>
        <w:t>の</w:t>
      </w:r>
      <w:r w:rsidRPr="00ED46C4">
        <w:rPr>
          <w:rFonts w:ascii="ＭＳ 明朝" w:eastAsia="ＭＳ 明朝" w:hAnsi="ＭＳ 明朝" w:cs="ＭＳ Ｐゴシック"/>
          <w:color w:val="000000"/>
          <w:kern w:val="0"/>
          <w:sz w:val="22"/>
          <w:szCs w:val="21"/>
        </w:rPr>
        <w:t>オンライン使用での開催も積極的に取り入れてほしい。</w:t>
      </w:r>
    </w:p>
    <w:p w:rsidR="00D3730E" w:rsidRDefault="008B2D81"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〇コロナ禍で対面開催が中止になることは仕方ない。</w:t>
      </w:r>
      <w:r w:rsidRPr="00ED46C4">
        <w:rPr>
          <w:rFonts w:ascii="ＭＳ 明朝" w:eastAsia="ＭＳ 明朝" w:hAnsi="ＭＳ 明朝" w:cs="ＭＳ Ｐゴシック"/>
          <w:color w:val="000000"/>
          <w:kern w:val="0"/>
          <w:sz w:val="22"/>
          <w:szCs w:val="21"/>
        </w:rPr>
        <w:t>ZOOMなどを活用した開催について、合理的</w:t>
      </w:r>
    </w:p>
    <w:p w:rsidR="008B2D81"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8B2D81" w:rsidRPr="00ED46C4">
        <w:rPr>
          <w:rFonts w:ascii="ＭＳ 明朝" w:eastAsia="ＭＳ 明朝" w:hAnsi="ＭＳ 明朝" w:cs="ＭＳ Ｐゴシック"/>
          <w:color w:val="000000"/>
          <w:kern w:val="0"/>
          <w:sz w:val="22"/>
          <w:szCs w:val="21"/>
        </w:rPr>
        <w:t>配慮すべき点はある。検討してほしい。</w:t>
      </w:r>
    </w:p>
    <w:p w:rsidR="00D3730E" w:rsidRDefault="00A96DD4"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w:t>
      </w:r>
      <w:r w:rsidR="009379EA" w:rsidRPr="00ED46C4">
        <w:rPr>
          <w:rFonts w:ascii="ＭＳ 明朝" w:eastAsia="ＭＳ 明朝" w:hAnsi="ＭＳ 明朝" w:cs="ＭＳ Ｐゴシック" w:hint="eastAsia"/>
          <w:color w:val="000000"/>
          <w:kern w:val="0"/>
          <w:sz w:val="22"/>
          <w:szCs w:val="21"/>
        </w:rPr>
        <w:t>現在のような事態が当面続くことが考えられるため、フルオンラインの会議開催について検討</w:t>
      </w:r>
    </w:p>
    <w:p w:rsidR="00511C3F"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9379EA" w:rsidRPr="00ED46C4">
        <w:rPr>
          <w:rFonts w:ascii="ＭＳ 明朝" w:eastAsia="ＭＳ 明朝" w:hAnsi="ＭＳ 明朝" w:cs="ＭＳ Ｐゴシック" w:hint="eastAsia"/>
          <w:color w:val="000000"/>
          <w:kern w:val="0"/>
          <w:sz w:val="22"/>
          <w:szCs w:val="21"/>
        </w:rPr>
        <w:t>して</w:t>
      </w:r>
      <w:r w:rsidR="0091722E">
        <w:rPr>
          <w:rFonts w:ascii="ＭＳ 明朝" w:eastAsia="ＭＳ 明朝" w:hAnsi="ＭＳ 明朝" w:cs="ＭＳ Ｐゴシック" w:hint="eastAsia"/>
          <w:color w:val="000000"/>
          <w:kern w:val="0"/>
          <w:sz w:val="22"/>
          <w:szCs w:val="21"/>
        </w:rPr>
        <w:t>欲しい</w:t>
      </w:r>
      <w:r w:rsidR="009379EA" w:rsidRPr="00ED46C4">
        <w:rPr>
          <w:rFonts w:ascii="ＭＳ 明朝" w:eastAsia="ＭＳ 明朝" w:hAnsi="ＭＳ 明朝" w:cs="ＭＳ Ｐゴシック" w:hint="eastAsia"/>
          <w:color w:val="000000"/>
          <w:kern w:val="0"/>
          <w:sz w:val="22"/>
          <w:szCs w:val="21"/>
        </w:rPr>
        <w:t>。</w:t>
      </w:r>
    </w:p>
    <w:p w:rsidR="009379EA" w:rsidRPr="00ED46C4" w:rsidRDefault="009379EA"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〇書面開催は審議や意見交換が難しいため、オンライン開催やハイブリッド開催も検討してほしい。</w:t>
      </w:r>
    </w:p>
    <w:p w:rsidR="00D3730E" w:rsidRDefault="009379EA"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〇全体会、部会ともにオンライン開催を希望する。当事者としての参加を促すため、分かりやすい</w:t>
      </w:r>
    </w:p>
    <w:p w:rsidR="009379EA"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9379EA" w:rsidRPr="00ED46C4">
        <w:rPr>
          <w:rFonts w:ascii="ＭＳ 明朝" w:eastAsia="ＭＳ 明朝" w:hAnsi="ＭＳ 明朝" w:cs="ＭＳ Ｐゴシック" w:hint="eastAsia"/>
          <w:color w:val="000000"/>
          <w:kern w:val="0"/>
          <w:sz w:val="22"/>
          <w:szCs w:val="21"/>
        </w:rPr>
        <w:t>瓦版のようなものを発行して欲しい。</w:t>
      </w:r>
    </w:p>
    <w:p w:rsidR="00D3730E" w:rsidRDefault="009379EA"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〇書面開催は反対で、オンライン開催を希望する。委員として様々な区内の当事者団体からの参加が</w:t>
      </w:r>
    </w:p>
    <w:p w:rsidR="009379EA"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9379EA" w:rsidRPr="00ED46C4">
        <w:rPr>
          <w:rFonts w:ascii="ＭＳ 明朝" w:eastAsia="ＭＳ 明朝" w:hAnsi="ＭＳ 明朝" w:cs="ＭＳ Ｐゴシック" w:hint="eastAsia"/>
          <w:color w:val="000000"/>
          <w:kern w:val="0"/>
          <w:sz w:val="22"/>
          <w:szCs w:val="21"/>
        </w:rPr>
        <w:t>あるのは意義の大きいことである。会長や副会長に当事者団体の委員が就くことが望ましい。</w:t>
      </w:r>
    </w:p>
    <w:p w:rsidR="00D3730E" w:rsidRDefault="00CD4496"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〇新型コロナウイルスの感染の影響から、参加の仕方について、オンラインが選択できたのは良い。</w:t>
      </w:r>
    </w:p>
    <w:p w:rsidR="00CD4496"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CD4496" w:rsidRPr="00ED46C4">
        <w:rPr>
          <w:rFonts w:ascii="ＭＳ 明朝" w:eastAsia="ＭＳ 明朝" w:hAnsi="ＭＳ 明朝" w:cs="ＭＳ Ｐゴシック" w:hint="eastAsia"/>
          <w:color w:val="000000"/>
          <w:kern w:val="0"/>
          <w:sz w:val="22"/>
          <w:szCs w:val="21"/>
        </w:rPr>
        <w:t>終息後も選択できる形を続けられたら良い。</w:t>
      </w:r>
    </w:p>
    <w:p w:rsidR="008B2D81" w:rsidRPr="00ED46C4" w:rsidRDefault="008B2D81"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〇部会の増設を希望する。企業が策定するＢＣＰを考える部会や権利擁護の部会も必要である。</w:t>
      </w:r>
    </w:p>
    <w:p w:rsidR="00E41AAA" w:rsidRPr="00ED46C4" w:rsidRDefault="00E41AAA"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〇もう少し会議の回数を増やしても良い。</w:t>
      </w:r>
    </w:p>
    <w:p w:rsidR="00D3730E" w:rsidRDefault="00E41AAA"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〇部会を増やすことが必要で、優先されるのは防災だと思う。災害時個別支援計画の作成が令和３年</w:t>
      </w:r>
    </w:p>
    <w:p w:rsidR="00D3730E"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E41AAA" w:rsidRPr="00ED46C4">
        <w:rPr>
          <w:rFonts w:ascii="ＭＳ 明朝" w:eastAsia="ＭＳ 明朝" w:hAnsi="ＭＳ 明朝" w:cs="ＭＳ Ｐゴシック" w:hint="eastAsia"/>
          <w:color w:val="000000"/>
          <w:kern w:val="0"/>
          <w:sz w:val="22"/>
          <w:szCs w:val="21"/>
        </w:rPr>
        <w:t>度３０件との報告があったが、当事者抜きで進めることのないようにして欲しい。福祉避難所の</w:t>
      </w:r>
    </w:p>
    <w:p w:rsidR="00D3730E"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E41AAA" w:rsidRPr="00ED46C4">
        <w:rPr>
          <w:rFonts w:ascii="ＭＳ 明朝" w:eastAsia="ＭＳ 明朝" w:hAnsi="ＭＳ 明朝" w:cs="ＭＳ Ｐゴシック" w:hint="eastAsia"/>
          <w:color w:val="000000"/>
          <w:kern w:val="0"/>
          <w:sz w:val="22"/>
          <w:szCs w:val="21"/>
        </w:rPr>
        <w:t>実態・備蓄用品・非常用電源の確保等について、障害種別をこえて当事者も交えて協議して欲しい。</w:t>
      </w:r>
    </w:p>
    <w:p w:rsidR="00E41AAA"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E41AAA" w:rsidRPr="00ED46C4">
        <w:rPr>
          <w:rFonts w:ascii="ＭＳ 明朝" w:eastAsia="ＭＳ 明朝" w:hAnsi="ＭＳ 明朝" w:cs="ＭＳ Ｐゴシック" w:hint="eastAsia"/>
          <w:color w:val="000000"/>
          <w:kern w:val="0"/>
          <w:sz w:val="22"/>
          <w:szCs w:val="21"/>
        </w:rPr>
        <w:t>障害者グループホーム整備事業の内容も自立支援協議会で協議して欲しい。</w:t>
      </w:r>
    </w:p>
    <w:p w:rsidR="00D3730E" w:rsidRDefault="00E41AAA"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〇全体会について、会議内容が多く時間が不足しているように感じている。新型コロナが落ち着くよ</w:t>
      </w:r>
    </w:p>
    <w:p w:rsidR="00D3730E"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E41AAA" w:rsidRPr="00ED46C4">
        <w:rPr>
          <w:rFonts w:ascii="ＭＳ 明朝" w:eastAsia="ＭＳ 明朝" w:hAnsi="ＭＳ 明朝" w:cs="ＭＳ Ｐゴシック" w:hint="eastAsia"/>
          <w:color w:val="000000"/>
          <w:kern w:val="0"/>
          <w:sz w:val="22"/>
          <w:szCs w:val="21"/>
        </w:rPr>
        <w:t>うなら、年</w:t>
      </w:r>
      <w:r w:rsidR="00E41AAA" w:rsidRPr="00ED46C4">
        <w:rPr>
          <w:rFonts w:ascii="ＭＳ 明朝" w:eastAsia="ＭＳ 明朝" w:hAnsi="ＭＳ 明朝" w:cs="ＭＳ Ｐゴシック"/>
          <w:color w:val="000000"/>
          <w:kern w:val="0"/>
          <w:sz w:val="22"/>
          <w:szCs w:val="21"/>
        </w:rPr>
        <w:t>6回程度開催し、様々な問題に対して明確な回答を示したら良いと思う。緊急事態宣言</w:t>
      </w:r>
    </w:p>
    <w:p w:rsidR="00E41AAA"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E41AAA" w:rsidRPr="00ED46C4">
        <w:rPr>
          <w:rFonts w:ascii="ＭＳ 明朝" w:eastAsia="ＭＳ 明朝" w:hAnsi="ＭＳ 明朝" w:cs="ＭＳ Ｐゴシック"/>
          <w:color w:val="000000"/>
          <w:kern w:val="0"/>
          <w:sz w:val="22"/>
          <w:szCs w:val="21"/>
        </w:rPr>
        <w:t>が発出されていない場合は、感染対策をしっかりして対面での会議開催を行って良いと思う。</w:t>
      </w:r>
    </w:p>
    <w:p w:rsidR="00D3730E" w:rsidRDefault="00E41AAA"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〇自立支援協議会全体会の中で部会の活動に対して意見をもらう流れができていて、少しずつ良い</w:t>
      </w:r>
    </w:p>
    <w:p w:rsidR="00E41AAA"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E41AAA" w:rsidRPr="00ED46C4">
        <w:rPr>
          <w:rFonts w:ascii="ＭＳ 明朝" w:eastAsia="ＭＳ 明朝" w:hAnsi="ＭＳ 明朝" w:cs="ＭＳ Ｐゴシック" w:hint="eastAsia"/>
          <w:color w:val="000000"/>
          <w:kern w:val="0"/>
          <w:sz w:val="22"/>
          <w:szCs w:val="21"/>
        </w:rPr>
        <w:t>形になっている。</w:t>
      </w:r>
    </w:p>
    <w:p w:rsidR="00E41AAA" w:rsidRPr="00ED46C4" w:rsidRDefault="00E41AAA"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〇開催日時の都合があわないことが多く、残念である。</w:t>
      </w:r>
    </w:p>
    <w:p w:rsidR="00E41AAA" w:rsidRPr="00ED46C4" w:rsidRDefault="00E41AAA" w:rsidP="00134F1D">
      <w:pPr>
        <w:widowControl/>
        <w:ind w:leftChars="135" w:left="283" w:rightChars="190" w:right="399"/>
        <w:rPr>
          <w:rFonts w:ascii="ＭＳ 明朝" w:eastAsia="ＭＳ 明朝" w:hAnsi="ＭＳ 明朝" w:cs="ＭＳ Ｐゴシック"/>
          <w:color w:val="000000"/>
          <w:kern w:val="0"/>
          <w:sz w:val="24"/>
        </w:rPr>
      </w:pPr>
      <w:r w:rsidRPr="00ED46C4">
        <w:rPr>
          <w:rFonts w:ascii="ＭＳ 明朝" w:eastAsia="ＭＳ 明朝" w:hAnsi="ＭＳ 明朝" w:cs="ＭＳ Ｐゴシック" w:hint="eastAsia"/>
          <w:color w:val="000000"/>
          <w:kern w:val="0"/>
          <w:sz w:val="22"/>
          <w:szCs w:val="21"/>
        </w:rPr>
        <w:t>〇仕事を持ちながらの活動に感謝している。</w:t>
      </w:r>
    </w:p>
    <w:p w:rsidR="00D3730E" w:rsidRDefault="00D3730E" w:rsidP="00134F1D">
      <w:pPr>
        <w:widowControl/>
        <w:ind w:leftChars="135" w:left="283" w:rightChars="190" w:right="399"/>
        <w:rPr>
          <w:rFonts w:eastAsiaTheme="minorHAnsi" w:cs="ＭＳ Ｐゴシック"/>
          <w:b/>
          <w:color w:val="000000"/>
          <w:kern w:val="0"/>
          <w:sz w:val="24"/>
          <w:szCs w:val="24"/>
        </w:rPr>
      </w:pPr>
    </w:p>
    <w:p w:rsidR="00511C3F" w:rsidRPr="00256EA5" w:rsidRDefault="00511C3F" w:rsidP="00134F1D">
      <w:pPr>
        <w:widowControl/>
        <w:ind w:leftChars="135" w:left="283" w:rightChars="190" w:right="399"/>
        <w:rPr>
          <w:rFonts w:ascii="HGPｺﾞｼｯｸE" w:eastAsia="HGPｺﾞｼｯｸE" w:hAnsi="HGPｺﾞｼｯｸE" w:cs="ＭＳ Ｐゴシック"/>
          <w:color w:val="000000"/>
          <w:kern w:val="0"/>
          <w:sz w:val="16"/>
          <w:szCs w:val="16"/>
        </w:rPr>
      </w:pPr>
      <w:r w:rsidRPr="00256EA5">
        <w:rPr>
          <w:rFonts w:ascii="HGPｺﾞｼｯｸE" w:eastAsia="HGPｺﾞｼｯｸE" w:hAnsi="HGPｺﾞｼｯｸE" w:cs="ＭＳ Ｐゴシック" w:hint="eastAsia"/>
          <w:b/>
          <w:color w:val="000000"/>
          <w:kern w:val="0"/>
          <w:sz w:val="24"/>
          <w:szCs w:val="24"/>
        </w:rPr>
        <w:t>２．品川区障害者差別解消支援地域協議会</w:t>
      </w:r>
    </w:p>
    <w:p w:rsidR="006B310C" w:rsidRDefault="006B310C"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〇相談事例の共有を図りました。個別事例のため掲載はしません。</w:t>
      </w:r>
    </w:p>
    <w:p w:rsidR="00D3730E" w:rsidRDefault="00180E19"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〇ハンドブックが有効に活用され、広く浸透してほしい</w:t>
      </w:r>
      <w:r w:rsidR="006C417D" w:rsidRPr="00ED46C4">
        <w:rPr>
          <w:rFonts w:ascii="ＭＳ 明朝" w:eastAsia="ＭＳ 明朝" w:hAnsi="ＭＳ 明朝" w:cs="ＭＳ Ｐゴシック" w:hint="eastAsia"/>
          <w:color w:val="000000"/>
          <w:kern w:val="0"/>
          <w:sz w:val="22"/>
          <w:szCs w:val="21"/>
        </w:rPr>
        <w:t>。</w:t>
      </w:r>
      <w:r w:rsidRPr="00ED46C4">
        <w:rPr>
          <w:rFonts w:ascii="ＭＳ 明朝" w:eastAsia="ＭＳ 明朝" w:hAnsi="ＭＳ 明朝" w:cs="ＭＳ Ｐゴシック" w:hint="eastAsia"/>
          <w:color w:val="000000"/>
          <w:kern w:val="0"/>
          <w:sz w:val="22"/>
          <w:szCs w:val="21"/>
        </w:rPr>
        <w:t>区民等に向けてどのような周知や活用を</w:t>
      </w:r>
    </w:p>
    <w:p w:rsidR="00180E19"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180E19" w:rsidRPr="00ED46C4">
        <w:rPr>
          <w:rFonts w:ascii="ＭＳ 明朝" w:eastAsia="ＭＳ 明朝" w:hAnsi="ＭＳ 明朝" w:cs="ＭＳ Ｐゴシック" w:hint="eastAsia"/>
          <w:color w:val="000000"/>
          <w:kern w:val="0"/>
          <w:sz w:val="22"/>
          <w:szCs w:val="21"/>
        </w:rPr>
        <w:t>予定しているのか教えていただきたい</w:t>
      </w:r>
      <w:r w:rsidR="00C57608" w:rsidRPr="00ED46C4">
        <w:rPr>
          <w:rFonts w:ascii="ＭＳ 明朝" w:eastAsia="ＭＳ 明朝" w:hAnsi="ＭＳ 明朝" w:cs="ＭＳ Ｐゴシック" w:hint="eastAsia"/>
          <w:color w:val="000000"/>
          <w:kern w:val="0"/>
          <w:sz w:val="22"/>
          <w:szCs w:val="21"/>
        </w:rPr>
        <w:t>。</w:t>
      </w:r>
    </w:p>
    <w:p w:rsidR="00D3730E" w:rsidRDefault="00180E19"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w:t>
      </w:r>
      <w:r w:rsidR="006C417D" w:rsidRPr="00ED46C4">
        <w:rPr>
          <w:rFonts w:ascii="ＭＳ 明朝" w:eastAsia="ＭＳ 明朝" w:hAnsi="ＭＳ 明朝" w:cs="ＭＳ Ｐゴシック" w:hint="eastAsia"/>
          <w:color w:val="000000"/>
          <w:kern w:val="0"/>
          <w:sz w:val="22"/>
          <w:szCs w:val="21"/>
        </w:rPr>
        <w:t>相談できる場があることを知らないで、相談</w:t>
      </w:r>
      <w:r w:rsidRPr="00ED46C4">
        <w:rPr>
          <w:rFonts w:ascii="ＭＳ 明朝" w:eastAsia="ＭＳ 明朝" w:hAnsi="ＭＳ 明朝" w:cs="ＭＳ Ｐゴシック" w:hint="eastAsia"/>
          <w:color w:val="000000"/>
          <w:kern w:val="0"/>
          <w:sz w:val="22"/>
          <w:szCs w:val="21"/>
        </w:rPr>
        <w:t>事例が</w:t>
      </w:r>
      <w:r w:rsidR="006C417D" w:rsidRPr="00ED46C4">
        <w:rPr>
          <w:rFonts w:ascii="ＭＳ 明朝" w:eastAsia="ＭＳ 明朝" w:hAnsi="ＭＳ 明朝" w:cs="ＭＳ Ｐゴシック" w:hint="eastAsia"/>
          <w:color w:val="000000"/>
          <w:kern w:val="0"/>
          <w:sz w:val="22"/>
          <w:szCs w:val="21"/>
        </w:rPr>
        <w:t>少ない</w:t>
      </w:r>
      <w:r w:rsidRPr="00ED46C4">
        <w:rPr>
          <w:rFonts w:ascii="ＭＳ 明朝" w:eastAsia="ＭＳ 明朝" w:hAnsi="ＭＳ 明朝" w:cs="ＭＳ Ｐゴシック" w:hint="eastAsia"/>
          <w:color w:val="000000"/>
          <w:kern w:val="0"/>
          <w:sz w:val="22"/>
          <w:szCs w:val="21"/>
        </w:rPr>
        <w:t>のは問題</w:t>
      </w:r>
      <w:r w:rsidR="006C417D" w:rsidRPr="00ED46C4">
        <w:rPr>
          <w:rFonts w:ascii="ＭＳ 明朝" w:eastAsia="ＭＳ 明朝" w:hAnsi="ＭＳ 明朝" w:cs="ＭＳ Ｐゴシック" w:hint="eastAsia"/>
          <w:color w:val="000000"/>
          <w:kern w:val="0"/>
          <w:sz w:val="22"/>
          <w:szCs w:val="21"/>
        </w:rPr>
        <w:t>。リーフレットも一新し、</w:t>
      </w:r>
    </w:p>
    <w:p w:rsidR="00180E19"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6C417D" w:rsidRPr="00ED46C4">
        <w:rPr>
          <w:rFonts w:ascii="ＭＳ 明朝" w:eastAsia="ＭＳ 明朝" w:hAnsi="ＭＳ 明朝" w:cs="ＭＳ Ｐゴシック" w:hint="eastAsia"/>
          <w:color w:val="000000"/>
          <w:kern w:val="0"/>
          <w:sz w:val="22"/>
          <w:szCs w:val="21"/>
        </w:rPr>
        <w:t>その行方も気になる</w:t>
      </w:r>
      <w:r w:rsidR="00180E19" w:rsidRPr="00ED46C4">
        <w:rPr>
          <w:rFonts w:ascii="ＭＳ 明朝" w:eastAsia="ＭＳ 明朝" w:hAnsi="ＭＳ 明朝" w:cs="ＭＳ Ｐゴシック" w:hint="eastAsia"/>
          <w:color w:val="000000"/>
          <w:kern w:val="0"/>
          <w:sz w:val="22"/>
          <w:szCs w:val="21"/>
        </w:rPr>
        <w:t>。</w:t>
      </w:r>
      <w:r w:rsidR="006C417D" w:rsidRPr="00ED46C4">
        <w:rPr>
          <w:rFonts w:ascii="ＭＳ 明朝" w:eastAsia="ＭＳ 明朝" w:hAnsi="ＭＳ 明朝" w:cs="ＭＳ Ｐゴシック" w:hint="eastAsia"/>
          <w:color w:val="000000"/>
          <w:kern w:val="0"/>
          <w:sz w:val="22"/>
          <w:szCs w:val="21"/>
        </w:rPr>
        <w:t>図書館などに設置</w:t>
      </w:r>
      <w:r w:rsidR="00A00387" w:rsidRPr="00ED46C4">
        <w:rPr>
          <w:rFonts w:ascii="ＭＳ 明朝" w:eastAsia="ＭＳ 明朝" w:hAnsi="ＭＳ 明朝" w:cs="ＭＳ Ｐゴシック" w:hint="eastAsia"/>
          <w:color w:val="000000"/>
          <w:kern w:val="0"/>
          <w:sz w:val="22"/>
          <w:szCs w:val="21"/>
        </w:rPr>
        <w:t>する</w:t>
      </w:r>
      <w:r w:rsidR="006C417D" w:rsidRPr="00ED46C4">
        <w:rPr>
          <w:rFonts w:ascii="ＭＳ 明朝" w:eastAsia="ＭＳ 明朝" w:hAnsi="ＭＳ 明朝" w:cs="ＭＳ Ｐゴシック" w:hint="eastAsia"/>
          <w:color w:val="000000"/>
          <w:kern w:val="0"/>
          <w:sz w:val="22"/>
          <w:szCs w:val="21"/>
        </w:rPr>
        <w:t>だけではなく、他の手立ても</w:t>
      </w:r>
      <w:r w:rsidR="00180E19" w:rsidRPr="00ED46C4">
        <w:rPr>
          <w:rFonts w:ascii="ＭＳ 明朝" w:eastAsia="ＭＳ 明朝" w:hAnsi="ＭＳ 明朝" w:cs="ＭＳ Ｐゴシック" w:hint="eastAsia"/>
          <w:color w:val="000000"/>
          <w:kern w:val="0"/>
          <w:sz w:val="22"/>
          <w:szCs w:val="21"/>
        </w:rPr>
        <w:t>検討</w:t>
      </w:r>
      <w:r w:rsidR="006C417D" w:rsidRPr="00ED46C4">
        <w:rPr>
          <w:rFonts w:ascii="ＭＳ 明朝" w:eastAsia="ＭＳ 明朝" w:hAnsi="ＭＳ 明朝" w:cs="ＭＳ Ｐゴシック" w:hint="eastAsia"/>
          <w:color w:val="000000"/>
          <w:kern w:val="0"/>
          <w:sz w:val="22"/>
          <w:szCs w:val="21"/>
        </w:rPr>
        <w:t>して欲しい</w:t>
      </w:r>
      <w:r w:rsidR="00180E19" w:rsidRPr="00ED46C4">
        <w:rPr>
          <w:rFonts w:ascii="ＭＳ 明朝" w:eastAsia="ＭＳ 明朝" w:hAnsi="ＭＳ 明朝" w:cs="ＭＳ Ｐゴシック" w:hint="eastAsia"/>
          <w:color w:val="000000"/>
          <w:kern w:val="0"/>
          <w:sz w:val="22"/>
          <w:szCs w:val="21"/>
        </w:rPr>
        <w:t>。</w:t>
      </w:r>
    </w:p>
    <w:p w:rsidR="0091722E" w:rsidRDefault="0091722E" w:rsidP="00134F1D">
      <w:pPr>
        <w:widowControl/>
        <w:ind w:leftChars="135" w:left="283" w:rightChars="190" w:right="399"/>
        <w:rPr>
          <w:rFonts w:eastAsiaTheme="minorHAnsi" w:cs="ＭＳ Ｐゴシック"/>
          <w:b/>
          <w:color w:val="000000"/>
          <w:kern w:val="0"/>
          <w:sz w:val="22"/>
        </w:rPr>
      </w:pPr>
    </w:p>
    <w:p w:rsidR="00511C3F" w:rsidRPr="00AD7AB9" w:rsidRDefault="00511C3F" w:rsidP="00134F1D">
      <w:pPr>
        <w:widowControl/>
        <w:ind w:leftChars="135" w:left="283" w:rightChars="190" w:right="399"/>
        <w:rPr>
          <w:rFonts w:eastAsiaTheme="minorHAnsi" w:cs="ＭＳ Ｐゴシック"/>
          <w:color w:val="000000"/>
          <w:kern w:val="0"/>
          <w:sz w:val="22"/>
        </w:rPr>
      </w:pPr>
      <w:r w:rsidRPr="00AD7AB9">
        <w:rPr>
          <w:rFonts w:eastAsiaTheme="minorHAnsi" w:cs="ＭＳ Ｐゴシック" w:hint="eastAsia"/>
          <w:b/>
          <w:color w:val="000000"/>
          <w:kern w:val="0"/>
          <w:sz w:val="22"/>
        </w:rPr>
        <w:t>&lt;</w:t>
      </w:r>
      <w:r w:rsidRPr="00511C3F">
        <w:rPr>
          <w:rFonts w:ascii="HGPｺﾞｼｯｸE" w:eastAsia="HGPｺﾞｼｯｸE" w:hAnsi="HGPｺﾞｼｯｸE" w:hint="eastAsia"/>
          <w:b/>
          <w:sz w:val="24"/>
          <w:szCs w:val="24"/>
        </w:rPr>
        <w:t>令和４年度以降の障害者差別解消支援地域協議会の体制について</w:t>
      </w:r>
      <w:r w:rsidRPr="00AD7AB9">
        <w:rPr>
          <w:rFonts w:eastAsiaTheme="minorHAnsi" w:cs="ＭＳ Ｐゴシック" w:hint="eastAsia"/>
          <w:b/>
          <w:color w:val="000000"/>
          <w:kern w:val="0"/>
          <w:sz w:val="22"/>
        </w:rPr>
        <w:t>&gt;</w:t>
      </w:r>
    </w:p>
    <w:p w:rsidR="0036388A" w:rsidRPr="00ED46C4" w:rsidRDefault="00511C3F"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w:t>
      </w:r>
      <w:r w:rsidR="004A6243" w:rsidRPr="00ED46C4">
        <w:rPr>
          <w:rFonts w:ascii="ＭＳ 明朝" w:eastAsia="ＭＳ 明朝" w:hAnsi="ＭＳ 明朝" w:cs="ＭＳ Ｐゴシック" w:hint="eastAsia"/>
          <w:color w:val="000000"/>
          <w:kern w:val="0"/>
          <w:sz w:val="22"/>
          <w:szCs w:val="21"/>
        </w:rPr>
        <w:t>単独開催に</w:t>
      </w:r>
      <w:r w:rsidR="00E14B0C" w:rsidRPr="00ED46C4">
        <w:rPr>
          <w:rFonts w:ascii="ＭＳ 明朝" w:eastAsia="ＭＳ 明朝" w:hAnsi="ＭＳ 明朝" w:cs="ＭＳ Ｐゴシック" w:hint="eastAsia"/>
          <w:color w:val="000000"/>
          <w:kern w:val="0"/>
          <w:sz w:val="22"/>
          <w:szCs w:val="21"/>
        </w:rPr>
        <w:t>賛成する</w:t>
      </w:r>
      <w:r w:rsidR="004A6243" w:rsidRPr="00ED46C4">
        <w:rPr>
          <w:rFonts w:ascii="ＭＳ 明朝" w:eastAsia="ＭＳ 明朝" w:hAnsi="ＭＳ 明朝" w:cs="ＭＳ Ｐゴシック" w:hint="eastAsia"/>
          <w:color w:val="000000"/>
          <w:kern w:val="0"/>
          <w:sz w:val="22"/>
          <w:szCs w:val="21"/>
        </w:rPr>
        <w:t>。</w:t>
      </w:r>
    </w:p>
    <w:p w:rsidR="00E14B0C" w:rsidRPr="00ED46C4" w:rsidRDefault="00E14B0C"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［理由］</w:t>
      </w:r>
    </w:p>
    <w:p w:rsidR="00E14B0C" w:rsidRPr="00ED46C4" w:rsidRDefault="00E14B0C"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・単独開催の方が、じっくり話しあえる。話し合いの時間が足りない。</w:t>
      </w:r>
    </w:p>
    <w:p w:rsidR="00E14B0C" w:rsidRPr="00ED46C4" w:rsidRDefault="00E14B0C"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・事業者、行政、当事者が集い、差別事案の予防的対応や知識啓発などの取り組みが必要。</w:t>
      </w:r>
    </w:p>
    <w:p w:rsidR="00E14B0C" w:rsidRPr="00ED46C4" w:rsidRDefault="00E14B0C"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・協議会後の開催だと、限りある時間の中で流れ作業にならざるをえないところがあるため。</w:t>
      </w:r>
    </w:p>
    <w:p w:rsidR="00E14B0C" w:rsidRPr="00ED46C4" w:rsidRDefault="00E14B0C"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・ハンドブックの改訂もあると思うので、時間を設けて意見を交わせるため。</w:t>
      </w:r>
    </w:p>
    <w:p w:rsidR="00D3730E" w:rsidRDefault="00E14B0C"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w:t>
      </w:r>
      <w:r w:rsidRPr="00ED46C4">
        <w:rPr>
          <w:rFonts w:ascii="ＭＳ 明朝" w:eastAsia="ＭＳ 明朝" w:hAnsi="ＭＳ 明朝" w:cs="ＭＳ Ｐゴシック"/>
          <w:color w:val="000000"/>
          <w:kern w:val="0"/>
          <w:sz w:val="22"/>
          <w:szCs w:val="21"/>
        </w:rPr>
        <w:t>これまで会議にわりあてる時間も自立支援協議会に比べてボリュームも少なく感じてい</w:t>
      </w:r>
      <w:r w:rsidRPr="00ED46C4">
        <w:rPr>
          <w:rFonts w:ascii="ＭＳ 明朝" w:eastAsia="ＭＳ 明朝" w:hAnsi="ＭＳ 明朝" w:cs="ＭＳ Ｐゴシック" w:hint="eastAsia"/>
          <w:color w:val="000000"/>
          <w:kern w:val="0"/>
          <w:sz w:val="22"/>
          <w:szCs w:val="21"/>
        </w:rPr>
        <w:t>た。</w:t>
      </w:r>
      <w:r w:rsidRPr="00ED46C4">
        <w:rPr>
          <w:rFonts w:ascii="ＭＳ 明朝" w:eastAsia="ＭＳ 明朝" w:hAnsi="ＭＳ 明朝" w:cs="ＭＳ Ｐゴシック"/>
          <w:color w:val="000000"/>
          <w:kern w:val="0"/>
          <w:sz w:val="22"/>
          <w:szCs w:val="21"/>
        </w:rPr>
        <w:t>差別解</w:t>
      </w:r>
    </w:p>
    <w:p w:rsidR="00E14B0C"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E14B0C" w:rsidRPr="00ED46C4">
        <w:rPr>
          <w:rFonts w:ascii="ＭＳ 明朝" w:eastAsia="ＭＳ 明朝" w:hAnsi="ＭＳ 明朝" w:cs="ＭＳ Ｐゴシック"/>
          <w:color w:val="000000"/>
          <w:kern w:val="0"/>
          <w:sz w:val="22"/>
          <w:szCs w:val="21"/>
        </w:rPr>
        <w:t>消は</w:t>
      </w:r>
      <w:r w:rsidR="00C32D01">
        <w:rPr>
          <w:rFonts w:ascii="ＭＳ 明朝" w:eastAsia="ＭＳ 明朝" w:hAnsi="ＭＳ 明朝" w:cs="ＭＳ Ｐゴシック" w:hint="eastAsia"/>
          <w:color w:val="000000"/>
          <w:kern w:val="0"/>
          <w:sz w:val="22"/>
          <w:szCs w:val="21"/>
        </w:rPr>
        <w:t>、</w:t>
      </w:r>
      <w:r w:rsidR="00E14B0C" w:rsidRPr="00ED46C4">
        <w:rPr>
          <w:rFonts w:ascii="ＭＳ 明朝" w:eastAsia="ＭＳ 明朝" w:hAnsi="ＭＳ 明朝" w:cs="ＭＳ Ｐゴシック"/>
          <w:color w:val="000000"/>
          <w:kern w:val="0"/>
          <w:sz w:val="22"/>
          <w:szCs w:val="21"/>
        </w:rPr>
        <w:t>他のあらゆる事業や取り組みに及ぶ問題だととらえている。</w:t>
      </w:r>
    </w:p>
    <w:p w:rsidR="00D3730E" w:rsidRDefault="00E14B0C"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・自立支援協議会は議題も多く、ボリュームもあるので</w:t>
      </w:r>
      <w:r w:rsidR="00C32D01">
        <w:rPr>
          <w:rFonts w:ascii="ＭＳ 明朝" w:eastAsia="ＭＳ 明朝" w:hAnsi="ＭＳ 明朝" w:cs="ＭＳ Ｐゴシック" w:hint="eastAsia"/>
          <w:color w:val="000000"/>
          <w:kern w:val="0"/>
          <w:sz w:val="22"/>
          <w:szCs w:val="21"/>
        </w:rPr>
        <w:t>２</w:t>
      </w:r>
      <w:r w:rsidRPr="00ED46C4">
        <w:rPr>
          <w:rFonts w:ascii="ＭＳ 明朝" w:eastAsia="ＭＳ 明朝" w:hAnsi="ＭＳ 明朝" w:cs="ＭＳ Ｐゴシック"/>
          <w:color w:val="000000"/>
          <w:kern w:val="0"/>
          <w:sz w:val="22"/>
          <w:szCs w:val="21"/>
        </w:rPr>
        <w:t>時間のなかで差別解消支援地域協議会も</w:t>
      </w:r>
    </w:p>
    <w:p w:rsidR="00E14B0C"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E14B0C" w:rsidRPr="00ED46C4">
        <w:rPr>
          <w:rFonts w:ascii="ＭＳ 明朝" w:eastAsia="ＭＳ 明朝" w:hAnsi="ＭＳ 明朝" w:cs="ＭＳ Ｐゴシック"/>
          <w:color w:val="000000"/>
          <w:kern w:val="0"/>
          <w:sz w:val="22"/>
          <w:szCs w:val="21"/>
        </w:rPr>
        <w:t>行い</w:t>
      </w:r>
      <w:r w:rsidR="00E14B0C" w:rsidRPr="00ED46C4">
        <w:rPr>
          <w:rFonts w:ascii="ＭＳ 明朝" w:eastAsia="ＭＳ 明朝" w:hAnsi="ＭＳ 明朝" w:cs="ＭＳ Ｐゴシック" w:hint="eastAsia"/>
          <w:color w:val="000000"/>
          <w:kern w:val="0"/>
          <w:sz w:val="22"/>
          <w:szCs w:val="21"/>
        </w:rPr>
        <w:t>、</w:t>
      </w:r>
      <w:r w:rsidR="00E14B0C" w:rsidRPr="00ED46C4">
        <w:rPr>
          <w:rFonts w:ascii="ＭＳ 明朝" w:eastAsia="ＭＳ 明朝" w:hAnsi="ＭＳ 明朝" w:cs="ＭＳ Ｐゴシック"/>
          <w:color w:val="000000"/>
          <w:kern w:val="0"/>
          <w:sz w:val="22"/>
          <w:szCs w:val="21"/>
        </w:rPr>
        <w:t>十分な議論を行っていくのは難しい。</w:t>
      </w:r>
    </w:p>
    <w:p w:rsidR="00E14B0C" w:rsidRPr="00ED46C4" w:rsidRDefault="00E14B0C"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・効果的、円滑に行うためとあるので、それは良いことだと思う。</w:t>
      </w:r>
    </w:p>
    <w:p w:rsidR="00D3730E" w:rsidRDefault="00E14B0C"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・今まで</w:t>
      </w:r>
      <w:r w:rsidR="00D303A0">
        <w:rPr>
          <w:rFonts w:ascii="ＭＳ 明朝" w:eastAsia="ＭＳ 明朝" w:hAnsi="ＭＳ 明朝" w:cs="ＭＳ Ｐゴシック" w:hint="eastAsia"/>
          <w:color w:val="000000"/>
          <w:kern w:val="0"/>
          <w:sz w:val="22"/>
          <w:szCs w:val="21"/>
        </w:rPr>
        <w:t>は</w:t>
      </w:r>
      <w:r w:rsidRPr="00ED46C4">
        <w:rPr>
          <w:rFonts w:ascii="ＭＳ 明朝" w:eastAsia="ＭＳ 明朝" w:hAnsi="ＭＳ 明朝" w:cs="ＭＳ Ｐゴシック" w:hint="eastAsia"/>
          <w:color w:val="000000"/>
          <w:kern w:val="0"/>
          <w:sz w:val="22"/>
          <w:szCs w:val="21"/>
        </w:rPr>
        <w:t>、地域自立支援協議会</w:t>
      </w:r>
      <w:r w:rsidR="00D303A0">
        <w:rPr>
          <w:rFonts w:ascii="ＭＳ 明朝" w:eastAsia="ＭＳ 明朝" w:hAnsi="ＭＳ 明朝" w:cs="ＭＳ Ｐゴシック" w:hint="eastAsia"/>
          <w:color w:val="000000"/>
          <w:kern w:val="0"/>
          <w:sz w:val="22"/>
          <w:szCs w:val="21"/>
        </w:rPr>
        <w:t>後</w:t>
      </w:r>
      <w:r w:rsidRPr="00ED46C4">
        <w:rPr>
          <w:rFonts w:ascii="ＭＳ 明朝" w:eastAsia="ＭＳ 明朝" w:hAnsi="ＭＳ 明朝" w:cs="ＭＳ Ｐゴシック" w:hint="eastAsia"/>
          <w:color w:val="000000"/>
          <w:kern w:val="0"/>
          <w:sz w:val="22"/>
          <w:szCs w:val="21"/>
        </w:rPr>
        <w:t>に引き続き行って</w:t>
      </w:r>
      <w:r w:rsidR="00D303A0">
        <w:rPr>
          <w:rFonts w:ascii="ＭＳ 明朝" w:eastAsia="ＭＳ 明朝" w:hAnsi="ＭＳ 明朝" w:cs="ＭＳ Ｐゴシック" w:hint="eastAsia"/>
          <w:color w:val="000000"/>
          <w:kern w:val="0"/>
          <w:sz w:val="22"/>
          <w:szCs w:val="21"/>
        </w:rPr>
        <w:t>おり</w:t>
      </w:r>
      <w:r w:rsidRPr="00ED46C4">
        <w:rPr>
          <w:rFonts w:ascii="ＭＳ 明朝" w:eastAsia="ＭＳ 明朝" w:hAnsi="ＭＳ 明朝" w:cs="ＭＳ Ｐゴシック" w:hint="eastAsia"/>
          <w:color w:val="000000"/>
          <w:kern w:val="0"/>
          <w:sz w:val="22"/>
          <w:szCs w:val="21"/>
        </w:rPr>
        <w:t>、時間的な問題で事例が１件だけしか議論</w:t>
      </w:r>
    </w:p>
    <w:p w:rsidR="00D3730E"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E14B0C" w:rsidRPr="00ED46C4">
        <w:rPr>
          <w:rFonts w:ascii="ＭＳ 明朝" w:eastAsia="ＭＳ 明朝" w:hAnsi="ＭＳ 明朝" w:cs="ＭＳ Ｐゴシック" w:hint="eastAsia"/>
          <w:color w:val="000000"/>
          <w:kern w:val="0"/>
          <w:sz w:val="22"/>
          <w:szCs w:val="21"/>
        </w:rPr>
        <w:t>されなかったのか。会議を別にしたらもっと事例が出て協議できるのなら、分ける必要があると</w:t>
      </w:r>
    </w:p>
    <w:p w:rsidR="00E14B0C"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E14B0C" w:rsidRPr="00ED46C4">
        <w:rPr>
          <w:rFonts w:ascii="ＭＳ 明朝" w:eastAsia="ＭＳ 明朝" w:hAnsi="ＭＳ 明朝" w:cs="ＭＳ Ｐゴシック" w:hint="eastAsia"/>
          <w:color w:val="000000"/>
          <w:kern w:val="0"/>
          <w:sz w:val="22"/>
          <w:szCs w:val="21"/>
        </w:rPr>
        <w:t>思う。</w:t>
      </w:r>
    </w:p>
    <w:p w:rsidR="00D3730E" w:rsidRDefault="00E14B0C"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・日程確保の上では同時（同日）開催の方が都合が良いが、会議の内容を充実させる趣旨なら、単独</w:t>
      </w:r>
    </w:p>
    <w:p w:rsidR="00E14B0C"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E14B0C" w:rsidRPr="00ED46C4">
        <w:rPr>
          <w:rFonts w:ascii="ＭＳ 明朝" w:eastAsia="ＭＳ 明朝" w:hAnsi="ＭＳ 明朝" w:cs="ＭＳ Ｐゴシック" w:hint="eastAsia"/>
          <w:color w:val="000000"/>
          <w:kern w:val="0"/>
          <w:sz w:val="22"/>
          <w:szCs w:val="21"/>
        </w:rPr>
        <w:t>が適切である。</w:t>
      </w:r>
    </w:p>
    <w:p w:rsidR="00D3730E" w:rsidRDefault="008F362C"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〇今年度も同じような議題内容と量だと</w:t>
      </w:r>
      <w:r w:rsidR="00C32D01">
        <w:rPr>
          <w:rFonts w:ascii="ＭＳ 明朝" w:eastAsia="ＭＳ 明朝" w:hAnsi="ＭＳ 明朝" w:cs="ＭＳ Ｐゴシック" w:hint="eastAsia"/>
          <w:color w:val="000000"/>
          <w:kern w:val="0"/>
          <w:sz w:val="22"/>
          <w:szCs w:val="21"/>
        </w:rPr>
        <w:t>３０</w:t>
      </w:r>
      <w:r w:rsidRPr="00ED46C4">
        <w:rPr>
          <w:rFonts w:ascii="ＭＳ 明朝" w:eastAsia="ＭＳ 明朝" w:hAnsi="ＭＳ 明朝" w:cs="ＭＳ Ｐゴシック"/>
          <w:color w:val="000000"/>
          <w:kern w:val="0"/>
          <w:sz w:val="22"/>
          <w:szCs w:val="21"/>
        </w:rPr>
        <w:t>分程で終了してしまうと思うが、単独で開催するので</w:t>
      </w:r>
    </w:p>
    <w:p w:rsidR="008F362C"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8F362C" w:rsidRPr="00ED46C4">
        <w:rPr>
          <w:rFonts w:ascii="ＭＳ 明朝" w:eastAsia="ＭＳ 明朝" w:hAnsi="ＭＳ 明朝" w:cs="ＭＳ Ｐゴシック"/>
          <w:color w:val="000000"/>
          <w:kern w:val="0"/>
          <w:sz w:val="22"/>
          <w:szCs w:val="21"/>
        </w:rPr>
        <w:t>あればもう少し内容を検討してほしい。</w:t>
      </w:r>
    </w:p>
    <w:p w:rsidR="00D3730E" w:rsidRDefault="008F362C"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〇ハンドブック第</w:t>
      </w:r>
      <w:r w:rsidRPr="00ED46C4">
        <w:rPr>
          <w:rFonts w:ascii="ＭＳ 明朝" w:eastAsia="ＭＳ 明朝" w:hAnsi="ＭＳ 明朝" w:cs="ＭＳ Ｐゴシック"/>
          <w:color w:val="000000"/>
          <w:kern w:val="0"/>
          <w:sz w:val="22"/>
          <w:szCs w:val="21"/>
        </w:rPr>
        <w:t>4版も完成し、</w:t>
      </w:r>
      <w:r w:rsidR="002C5B81">
        <w:rPr>
          <w:rFonts w:ascii="ＭＳ 明朝" w:eastAsia="ＭＳ 明朝" w:hAnsi="ＭＳ 明朝" w:cs="ＭＳ Ｐゴシック" w:hint="eastAsia"/>
          <w:color w:val="000000"/>
          <w:kern w:val="0"/>
          <w:sz w:val="22"/>
          <w:szCs w:val="21"/>
        </w:rPr>
        <w:t>義務付けられた</w:t>
      </w:r>
      <w:r w:rsidRPr="00ED46C4">
        <w:rPr>
          <w:rFonts w:ascii="ＭＳ 明朝" w:eastAsia="ＭＳ 明朝" w:hAnsi="ＭＳ 明朝" w:cs="ＭＳ Ｐゴシック"/>
          <w:color w:val="000000"/>
          <w:kern w:val="0"/>
          <w:sz w:val="22"/>
          <w:szCs w:val="21"/>
        </w:rPr>
        <w:t>ことの周知だけでなく、民間事業者とどの様な</w:t>
      </w:r>
    </w:p>
    <w:p w:rsidR="00CE41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8F362C" w:rsidRPr="00ED46C4">
        <w:rPr>
          <w:rFonts w:ascii="ＭＳ 明朝" w:eastAsia="ＭＳ 明朝" w:hAnsi="ＭＳ 明朝" w:cs="ＭＳ Ｐゴシック"/>
          <w:color w:val="000000"/>
          <w:kern w:val="0"/>
          <w:sz w:val="22"/>
          <w:szCs w:val="21"/>
        </w:rPr>
        <w:t>協議をしていける</w:t>
      </w:r>
      <w:r w:rsidR="00CE41C4">
        <w:rPr>
          <w:rFonts w:ascii="ＭＳ 明朝" w:eastAsia="ＭＳ 明朝" w:hAnsi="ＭＳ 明朝" w:cs="ＭＳ Ｐゴシック" w:hint="eastAsia"/>
          <w:color w:val="000000"/>
          <w:kern w:val="0"/>
          <w:sz w:val="22"/>
          <w:szCs w:val="21"/>
        </w:rPr>
        <w:t>の</w:t>
      </w:r>
      <w:r w:rsidR="008F362C" w:rsidRPr="00ED46C4">
        <w:rPr>
          <w:rFonts w:ascii="ＭＳ 明朝" w:eastAsia="ＭＳ 明朝" w:hAnsi="ＭＳ 明朝" w:cs="ＭＳ Ｐゴシック"/>
          <w:color w:val="000000"/>
          <w:kern w:val="0"/>
          <w:sz w:val="22"/>
          <w:szCs w:val="21"/>
        </w:rPr>
        <w:t>かを話しあっていければ良い。委員構成</w:t>
      </w:r>
      <w:r w:rsidR="00CE41C4">
        <w:rPr>
          <w:rFonts w:ascii="ＭＳ 明朝" w:eastAsia="ＭＳ 明朝" w:hAnsi="ＭＳ 明朝" w:cs="ＭＳ Ｐゴシック" w:hint="eastAsia"/>
          <w:color w:val="000000"/>
          <w:kern w:val="0"/>
          <w:sz w:val="22"/>
          <w:szCs w:val="21"/>
        </w:rPr>
        <w:t>や</w:t>
      </w:r>
      <w:r w:rsidR="008F362C" w:rsidRPr="00ED46C4">
        <w:rPr>
          <w:rFonts w:ascii="ＭＳ 明朝" w:eastAsia="ＭＳ 明朝" w:hAnsi="ＭＳ 明朝" w:cs="ＭＳ Ｐゴシック"/>
          <w:color w:val="000000"/>
          <w:kern w:val="0"/>
          <w:sz w:val="22"/>
          <w:szCs w:val="21"/>
        </w:rPr>
        <w:t>回数によるが、</w:t>
      </w:r>
      <w:r w:rsidR="00CE41C4">
        <w:rPr>
          <w:rFonts w:ascii="ＭＳ 明朝" w:eastAsia="ＭＳ 明朝" w:hAnsi="ＭＳ 明朝" w:cs="ＭＳ Ｐゴシック"/>
          <w:color w:val="000000"/>
          <w:kern w:val="0"/>
          <w:sz w:val="22"/>
          <w:szCs w:val="21"/>
        </w:rPr>
        <w:t>日程調整</w:t>
      </w:r>
      <w:r w:rsidR="00CE41C4">
        <w:rPr>
          <w:rFonts w:ascii="ＭＳ 明朝" w:eastAsia="ＭＳ 明朝" w:hAnsi="ＭＳ 明朝" w:cs="ＭＳ Ｐゴシック" w:hint="eastAsia"/>
          <w:color w:val="000000"/>
          <w:kern w:val="0"/>
          <w:sz w:val="22"/>
          <w:szCs w:val="21"/>
        </w:rPr>
        <w:t>に</w:t>
      </w:r>
      <w:r w:rsidR="008F362C" w:rsidRPr="00ED46C4">
        <w:rPr>
          <w:rFonts w:ascii="ＭＳ 明朝" w:eastAsia="ＭＳ 明朝" w:hAnsi="ＭＳ 明朝" w:cs="ＭＳ Ｐゴシック"/>
          <w:color w:val="000000"/>
          <w:kern w:val="0"/>
          <w:sz w:val="22"/>
          <w:szCs w:val="21"/>
        </w:rPr>
        <w:t>苦労する</w:t>
      </w:r>
    </w:p>
    <w:p w:rsidR="008F362C" w:rsidRPr="00ED46C4" w:rsidRDefault="00CE41C4"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8F362C" w:rsidRPr="00ED46C4">
        <w:rPr>
          <w:rFonts w:ascii="ＭＳ 明朝" w:eastAsia="ＭＳ 明朝" w:hAnsi="ＭＳ 明朝" w:cs="ＭＳ Ｐゴシック"/>
          <w:color w:val="000000"/>
          <w:kern w:val="0"/>
          <w:sz w:val="22"/>
          <w:szCs w:val="21"/>
        </w:rPr>
        <w:t>のではないか。</w:t>
      </w:r>
    </w:p>
    <w:p w:rsidR="00D3730E" w:rsidRDefault="00E14B0C"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w:t>
      </w:r>
      <w:r w:rsidR="004A6243" w:rsidRPr="00ED46C4">
        <w:rPr>
          <w:rFonts w:ascii="ＭＳ 明朝" w:eastAsia="ＭＳ 明朝" w:hAnsi="ＭＳ 明朝" w:cs="ＭＳ Ｐゴシック" w:hint="eastAsia"/>
          <w:color w:val="000000"/>
          <w:kern w:val="0"/>
          <w:sz w:val="22"/>
          <w:szCs w:val="21"/>
        </w:rPr>
        <w:t>他区で行われているように、相談の内容とそ</w:t>
      </w:r>
      <w:r w:rsidRPr="00ED46C4">
        <w:rPr>
          <w:rFonts w:ascii="ＭＳ 明朝" w:eastAsia="ＭＳ 明朝" w:hAnsi="ＭＳ 明朝" w:cs="ＭＳ Ｐゴシック" w:hint="eastAsia"/>
          <w:color w:val="000000"/>
          <w:kern w:val="0"/>
          <w:sz w:val="22"/>
          <w:szCs w:val="21"/>
        </w:rPr>
        <w:t>の対応について、記録をまとめ、区民に情報公開を行</w:t>
      </w:r>
    </w:p>
    <w:p w:rsidR="00D3730E"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E14B0C" w:rsidRPr="00ED46C4">
        <w:rPr>
          <w:rFonts w:ascii="ＭＳ 明朝" w:eastAsia="ＭＳ 明朝" w:hAnsi="ＭＳ 明朝" w:cs="ＭＳ Ｐゴシック" w:hint="eastAsia"/>
          <w:color w:val="000000"/>
          <w:kern w:val="0"/>
          <w:sz w:val="22"/>
          <w:szCs w:val="21"/>
        </w:rPr>
        <w:t>うべきと考える</w:t>
      </w:r>
      <w:r w:rsidR="004A6243" w:rsidRPr="00ED46C4">
        <w:rPr>
          <w:rFonts w:ascii="ＭＳ 明朝" w:eastAsia="ＭＳ 明朝" w:hAnsi="ＭＳ 明朝" w:cs="ＭＳ Ｐゴシック" w:hint="eastAsia"/>
          <w:color w:val="000000"/>
          <w:kern w:val="0"/>
          <w:sz w:val="22"/>
          <w:szCs w:val="21"/>
        </w:rPr>
        <w:t>（参考例　令和２年度　世田谷区自立支援協議会　活動報告書　４２ページ資料</w:t>
      </w:r>
    </w:p>
    <w:p w:rsidR="004A6243"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FE1C81">
        <w:rPr>
          <w:rFonts w:ascii="ＭＳ 明朝" w:eastAsia="ＭＳ 明朝" w:hAnsi="ＭＳ 明朝" w:cs="ＭＳ Ｐゴシック" w:hint="eastAsia"/>
          <w:color w:val="000000"/>
          <w:kern w:val="0"/>
          <w:sz w:val="22"/>
          <w:szCs w:val="21"/>
        </w:rPr>
        <w:t>５－１</w:t>
      </w:r>
      <w:r w:rsidR="004A6243" w:rsidRPr="00ED46C4">
        <w:rPr>
          <w:rFonts w:ascii="ＭＳ 明朝" w:eastAsia="ＭＳ 明朝" w:hAnsi="ＭＳ 明朝" w:cs="ＭＳ Ｐゴシック"/>
          <w:color w:val="000000"/>
          <w:kern w:val="0"/>
          <w:sz w:val="22"/>
          <w:szCs w:val="21"/>
        </w:rPr>
        <w:t>）</w:t>
      </w:r>
      <w:r w:rsidR="00E14B0C" w:rsidRPr="00ED46C4">
        <w:rPr>
          <w:rFonts w:ascii="ＭＳ 明朝" w:eastAsia="ＭＳ 明朝" w:hAnsi="ＭＳ 明朝" w:cs="ＭＳ Ｐゴシック" w:hint="eastAsia"/>
          <w:color w:val="000000"/>
          <w:kern w:val="0"/>
          <w:sz w:val="22"/>
          <w:szCs w:val="21"/>
        </w:rPr>
        <w:t>。</w:t>
      </w:r>
    </w:p>
    <w:p w:rsidR="00D3730E" w:rsidRDefault="004A6243"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〇東京都福祉保健局で毎年開催されている「地域自立支援協議会交流会」にも委員のいずれかが参加</w:t>
      </w:r>
    </w:p>
    <w:p w:rsidR="004A6243" w:rsidRPr="00ED46C4" w:rsidRDefault="00D3730E" w:rsidP="00134F1D">
      <w:pPr>
        <w:widowControl/>
        <w:ind w:leftChars="135" w:left="283" w:rightChars="190" w:right="399"/>
        <w:rPr>
          <w:rFonts w:ascii="ＭＳ 明朝" w:eastAsia="ＭＳ 明朝" w:hAnsi="ＭＳ 明朝" w:cs="ＭＳ Ｐゴシック"/>
          <w:color w:val="000000"/>
          <w:kern w:val="0"/>
          <w:sz w:val="22"/>
          <w:szCs w:val="21"/>
        </w:rPr>
      </w:pPr>
      <w:r>
        <w:rPr>
          <w:rFonts w:ascii="ＭＳ 明朝" w:eastAsia="ＭＳ 明朝" w:hAnsi="ＭＳ 明朝" w:cs="ＭＳ Ｐゴシック" w:hint="eastAsia"/>
          <w:color w:val="000000"/>
          <w:kern w:val="0"/>
          <w:sz w:val="22"/>
          <w:szCs w:val="21"/>
        </w:rPr>
        <w:t xml:space="preserve">　</w:t>
      </w:r>
      <w:r w:rsidR="004A6243" w:rsidRPr="00ED46C4">
        <w:rPr>
          <w:rFonts w:ascii="ＭＳ 明朝" w:eastAsia="ＭＳ 明朝" w:hAnsi="ＭＳ 明朝" w:cs="ＭＳ Ｐゴシック" w:hint="eastAsia"/>
          <w:color w:val="000000"/>
          <w:kern w:val="0"/>
          <w:sz w:val="22"/>
          <w:szCs w:val="21"/>
        </w:rPr>
        <w:t>し、得られた情報が品川区の自立支援協議会に報告されることを希望する。</w:t>
      </w:r>
    </w:p>
    <w:p w:rsidR="004A6243" w:rsidRPr="00ED46C4" w:rsidRDefault="004A6243" w:rsidP="00134F1D">
      <w:pPr>
        <w:widowControl/>
        <w:ind w:leftChars="135" w:left="283" w:rightChars="190" w:right="399"/>
        <w:rPr>
          <w:rFonts w:ascii="ＭＳ 明朝" w:eastAsia="ＭＳ 明朝" w:hAnsi="ＭＳ 明朝" w:cs="ＭＳ Ｐゴシック"/>
          <w:color w:val="000000"/>
          <w:kern w:val="0"/>
          <w:sz w:val="22"/>
          <w:szCs w:val="21"/>
        </w:rPr>
      </w:pPr>
      <w:r w:rsidRPr="00ED46C4">
        <w:rPr>
          <w:rFonts w:ascii="ＭＳ 明朝" w:eastAsia="ＭＳ 明朝" w:hAnsi="ＭＳ 明朝" w:cs="ＭＳ Ｐゴシック" w:hint="eastAsia"/>
          <w:color w:val="000000"/>
          <w:kern w:val="0"/>
          <w:sz w:val="22"/>
          <w:szCs w:val="21"/>
        </w:rPr>
        <w:t>〇メンバーは同一であれば、同時開催でも良い。</w:t>
      </w:r>
    </w:p>
    <w:sectPr w:rsidR="004A6243" w:rsidRPr="00ED46C4" w:rsidSect="00256EA5">
      <w:footerReference w:type="default" r:id="rId7"/>
      <w:pgSz w:w="11906" w:h="16838" w:code="9"/>
      <w:pgMar w:top="992"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C3F" w:rsidRDefault="00511C3F" w:rsidP="00511C3F">
      <w:r>
        <w:separator/>
      </w:r>
    </w:p>
  </w:endnote>
  <w:endnote w:type="continuationSeparator" w:id="0">
    <w:p w:rsidR="00511C3F" w:rsidRDefault="00511C3F" w:rsidP="0051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984181"/>
      <w:docPartObj>
        <w:docPartGallery w:val="Page Numbers (Bottom of Page)"/>
        <w:docPartUnique/>
      </w:docPartObj>
    </w:sdtPr>
    <w:sdtEndPr/>
    <w:sdtContent>
      <w:p w:rsidR="006B310C" w:rsidRDefault="006B310C">
        <w:pPr>
          <w:pStyle w:val="a9"/>
          <w:jc w:val="center"/>
        </w:pPr>
        <w:r>
          <w:fldChar w:fldCharType="begin"/>
        </w:r>
        <w:r>
          <w:instrText>PAGE   \* MERGEFORMAT</w:instrText>
        </w:r>
        <w:r>
          <w:fldChar w:fldCharType="separate"/>
        </w:r>
        <w:r w:rsidR="00657E13" w:rsidRPr="00657E13">
          <w:rPr>
            <w:noProof/>
            <w:lang w:val="ja-JP"/>
          </w:rPr>
          <w:t>2</w:t>
        </w:r>
        <w:r>
          <w:fldChar w:fldCharType="end"/>
        </w:r>
      </w:p>
    </w:sdtContent>
  </w:sdt>
  <w:p w:rsidR="006B310C" w:rsidRDefault="006B31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C3F" w:rsidRDefault="00511C3F" w:rsidP="00511C3F">
      <w:r>
        <w:separator/>
      </w:r>
    </w:p>
  </w:footnote>
  <w:footnote w:type="continuationSeparator" w:id="0">
    <w:p w:rsidR="00511C3F" w:rsidRDefault="00511C3F" w:rsidP="0051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B5F0A"/>
    <w:multiLevelType w:val="hybridMultilevel"/>
    <w:tmpl w:val="622A7B86"/>
    <w:lvl w:ilvl="0" w:tplc="D850FD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D9"/>
    <w:rsid w:val="000301C1"/>
    <w:rsid w:val="000D5C62"/>
    <w:rsid w:val="00110A16"/>
    <w:rsid w:val="00125D11"/>
    <w:rsid w:val="00134F1D"/>
    <w:rsid w:val="00180E19"/>
    <w:rsid w:val="001D41BB"/>
    <w:rsid w:val="001F44A6"/>
    <w:rsid w:val="002111D7"/>
    <w:rsid w:val="00215BDB"/>
    <w:rsid w:val="00256EA5"/>
    <w:rsid w:val="00267DD0"/>
    <w:rsid w:val="00273D84"/>
    <w:rsid w:val="002A249C"/>
    <w:rsid w:val="002C5B81"/>
    <w:rsid w:val="002D64ED"/>
    <w:rsid w:val="0035396B"/>
    <w:rsid w:val="0036388A"/>
    <w:rsid w:val="00392012"/>
    <w:rsid w:val="003944FF"/>
    <w:rsid w:val="003950C9"/>
    <w:rsid w:val="003A026C"/>
    <w:rsid w:val="003D0D91"/>
    <w:rsid w:val="003F050F"/>
    <w:rsid w:val="00430DCA"/>
    <w:rsid w:val="00461BED"/>
    <w:rsid w:val="00486ECB"/>
    <w:rsid w:val="004A6243"/>
    <w:rsid w:val="004F193E"/>
    <w:rsid w:val="00511C3F"/>
    <w:rsid w:val="005F11F2"/>
    <w:rsid w:val="0065209A"/>
    <w:rsid w:val="00657E13"/>
    <w:rsid w:val="00681133"/>
    <w:rsid w:val="006A44A8"/>
    <w:rsid w:val="006B310C"/>
    <w:rsid w:val="006C417D"/>
    <w:rsid w:val="006C7712"/>
    <w:rsid w:val="006D7A11"/>
    <w:rsid w:val="006F2AC7"/>
    <w:rsid w:val="007E6015"/>
    <w:rsid w:val="008503AB"/>
    <w:rsid w:val="00883453"/>
    <w:rsid w:val="008A6A02"/>
    <w:rsid w:val="008B2D81"/>
    <w:rsid w:val="008F362C"/>
    <w:rsid w:val="008F6C71"/>
    <w:rsid w:val="0091722E"/>
    <w:rsid w:val="009379EA"/>
    <w:rsid w:val="00947840"/>
    <w:rsid w:val="00A00387"/>
    <w:rsid w:val="00A130A7"/>
    <w:rsid w:val="00A6488C"/>
    <w:rsid w:val="00A96DD4"/>
    <w:rsid w:val="00AB34FD"/>
    <w:rsid w:val="00AD7AB9"/>
    <w:rsid w:val="00B25C6C"/>
    <w:rsid w:val="00B55919"/>
    <w:rsid w:val="00C32D01"/>
    <w:rsid w:val="00C346CC"/>
    <w:rsid w:val="00C57608"/>
    <w:rsid w:val="00CC7A74"/>
    <w:rsid w:val="00CD4496"/>
    <w:rsid w:val="00CE41C4"/>
    <w:rsid w:val="00D303A0"/>
    <w:rsid w:val="00D3730E"/>
    <w:rsid w:val="00D5064B"/>
    <w:rsid w:val="00DB0299"/>
    <w:rsid w:val="00DE1AF3"/>
    <w:rsid w:val="00DF318C"/>
    <w:rsid w:val="00E14B0C"/>
    <w:rsid w:val="00E41AAA"/>
    <w:rsid w:val="00E50515"/>
    <w:rsid w:val="00E97C8E"/>
    <w:rsid w:val="00ED45B9"/>
    <w:rsid w:val="00ED46C4"/>
    <w:rsid w:val="00F15A87"/>
    <w:rsid w:val="00F71D9F"/>
    <w:rsid w:val="00F7669F"/>
    <w:rsid w:val="00FE1C81"/>
    <w:rsid w:val="00FF4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A7970B5-AB4D-46B2-8641-E201B283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AF3"/>
    <w:pPr>
      <w:ind w:leftChars="400" w:left="840"/>
    </w:pPr>
  </w:style>
  <w:style w:type="character" w:styleId="a4">
    <w:name w:val="Hyperlink"/>
    <w:basedOn w:val="a0"/>
    <w:uiPriority w:val="99"/>
    <w:unhideWhenUsed/>
    <w:rsid w:val="004F193E"/>
    <w:rPr>
      <w:color w:val="0563C1" w:themeColor="hyperlink"/>
      <w:u w:val="single"/>
    </w:rPr>
  </w:style>
  <w:style w:type="paragraph" w:styleId="a5">
    <w:name w:val="Balloon Text"/>
    <w:basedOn w:val="a"/>
    <w:link w:val="a6"/>
    <w:uiPriority w:val="99"/>
    <w:semiHidden/>
    <w:unhideWhenUsed/>
    <w:rsid w:val="003950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0C9"/>
    <w:rPr>
      <w:rFonts w:asciiTheme="majorHAnsi" w:eastAsiaTheme="majorEastAsia" w:hAnsiTheme="majorHAnsi" w:cstheme="majorBidi"/>
      <w:sz w:val="18"/>
      <w:szCs w:val="18"/>
    </w:rPr>
  </w:style>
  <w:style w:type="paragraph" w:styleId="a7">
    <w:name w:val="header"/>
    <w:basedOn w:val="a"/>
    <w:link w:val="a8"/>
    <w:uiPriority w:val="99"/>
    <w:unhideWhenUsed/>
    <w:rsid w:val="00511C3F"/>
    <w:pPr>
      <w:tabs>
        <w:tab w:val="center" w:pos="4252"/>
        <w:tab w:val="right" w:pos="8504"/>
      </w:tabs>
      <w:snapToGrid w:val="0"/>
    </w:pPr>
  </w:style>
  <w:style w:type="character" w:customStyle="1" w:styleId="a8">
    <w:name w:val="ヘッダー (文字)"/>
    <w:basedOn w:val="a0"/>
    <w:link w:val="a7"/>
    <w:uiPriority w:val="99"/>
    <w:rsid w:val="00511C3F"/>
  </w:style>
  <w:style w:type="paragraph" w:styleId="a9">
    <w:name w:val="footer"/>
    <w:basedOn w:val="a"/>
    <w:link w:val="aa"/>
    <w:uiPriority w:val="99"/>
    <w:unhideWhenUsed/>
    <w:rsid w:val="00511C3F"/>
    <w:pPr>
      <w:tabs>
        <w:tab w:val="center" w:pos="4252"/>
        <w:tab w:val="right" w:pos="8504"/>
      </w:tabs>
      <w:snapToGrid w:val="0"/>
    </w:pPr>
  </w:style>
  <w:style w:type="character" w:customStyle="1" w:styleId="aa">
    <w:name w:val="フッター (文字)"/>
    <w:basedOn w:val="a0"/>
    <w:link w:val="a9"/>
    <w:uiPriority w:val="99"/>
    <w:rsid w:val="0051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95125">
      <w:bodyDiv w:val="1"/>
      <w:marLeft w:val="0"/>
      <w:marRight w:val="0"/>
      <w:marTop w:val="0"/>
      <w:marBottom w:val="0"/>
      <w:divBdr>
        <w:top w:val="none" w:sz="0" w:space="0" w:color="auto"/>
        <w:left w:val="none" w:sz="0" w:space="0" w:color="auto"/>
        <w:bottom w:val="none" w:sz="0" w:space="0" w:color="auto"/>
        <w:right w:val="none" w:sz="0" w:space="0" w:color="auto"/>
      </w:divBdr>
    </w:div>
    <w:div w:id="598485705">
      <w:bodyDiv w:val="1"/>
      <w:marLeft w:val="0"/>
      <w:marRight w:val="0"/>
      <w:marTop w:val="0"/>
      <w:marBottom w:val="0"/>
      <w:divBdr>
        <w:top w:val="none" w:sz="0" w:space="0" w:color="auto"/>
        <w:left w:val="none" w:sz="0" w:space="0" w:color="auto"/>
        <w:bottom w:val="none" w:sz="0" w:space="0" w:color="auto"/>
        <w:right w:val="none" w:sz="0" w:space="0" w:color="auto"/>
      </w:divBdr>
    </w:div>
    <w:div w:id="765807740">
      <w:bodyDiv w:val="1"/>
      <w:marLeft w:val="0"/>
      <w:marRight w:val="0"/>
      <w:marTop w:val="0"/>
      <w:marBottom w:val="0"/>
      <w:divBdr>
        <w:top w:val="none" w:sz="0" w:space="0" w:color="auto"/>
        <w:left w:val="none" w:sz="0" w:space="0" w:color="auto"/>
        <w:bottom w:val="none" w:sz="0" w:space="0" w:color="auto"/>
        <w:right w:val="none" w:sz="0" w:space="0" w:color="auto"/>
      </w:divBdr>
    </w:div>
    <w:div w:id="1258172997">
      <w:bodyDiv w:val="1"/>
      <w:marLeft w:val="0"/>
      <w:marRight w:val="0"/>
      <w:marTop w:val="0"/>
      <w:marBottom w:val="0"/>
      <w:divBdr>
        <w:top w:val="none" w:sz="0" w:space="0" w:color="auto"/>
        <w:left w:val="none" w:sz="0" w:space="0" w:color="auto"/>
        <w:bottom w:val="none" w:sz="0" w:space="0" w:color="auto"/>
        <w:right w:val="none" w:sz="0" w:space="0" w:color="auto"/>
      </w:divBdr>
    </w:div>
    <w:div w:id="1261060000">
      <w:bodyDiv w:val="1"/>
      <w:marLeft w:val="0"/>
      <w:marRight w:val="0"/>
      <w:marTop w:val="0"/>
      <w:marBottom w:val="0"/>
      <w:divBdr>
        <w:top w:val="none" w:sz="0" w:space="0" w:color="auto"/>
        <w:left w:val="none" w:sz="0" w:space="0" w:color="auto"/>
        <w:bottom w:val="none" w:sz="0" w:space="0" w:color="auto"/>
        <w:right w:val="none" w:sz="0" w:space="0" w:color="auto"/>
      </w:divBdr>
    </w:div>
    <w:div w:id="13009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721</TotalTime>
  <Pages>5</Pages>
  <Words>794</Words>
  <Characters>4528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豊倉　和美</dc:creator>
  <cp:keywords/>
  <dc:description/>
  <cp:lastModifiedBy>岩澤　栄宗</cp:lastModifiedBy>
  <cp:revision>80</cp:revision>
  <cp:lastPrinted>2022-06-16T01:08:00Z</cp:lastPrinted>
  <dcterms:created xsi:type="dcterms:W3CDTF">2021-05-07T06:13:00Z</dcterms:created>
  <dcterms:modified xsi:type="dcterms:W3CDTF">2022-06-28T02:00:00Z</dcterms:modified>
</cp:coreProperties>
</file>