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509C3" w14:textId="6BDEFAB1" w:rsidR="006E048A" w:rsidRDefault="00807D04">
      <w:pPr>
        <w:rPr>
          <w:rFonts w:ascii="ＭＳ ゴシック" w:eastAsia="ＭＳ ゴシック" w:hAnsi="ＭＳ ゴシック"/>
          <w:b/>
          <w:sz w:val="28"/>
          <w:szCs w:val="28"/>
        </w:rPr>
      </w:pPr>
      <w:r w:rsidRPr="0011510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4443F53" wp14:editId="715742AF">
                <wp:simplePos x="0" y="0"/>
                <wp:positionH relativeFrom="margin">
                  <wp:posOffset>5019675</wp:posOffset>
                </wp:positionH>
                <wp:positionV relativeFrom="paragraph">
                  <wp:posOffset>-76200</wp:posOffset>
                </wp:positionV>
                <wp:extent cx="10858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85850" cy="419100"/>
                        </a:xfrm>
                        <a:prstGeom prst="rect">
                          <a:avLst/>
                        </a:prstGeom>
                        <a:noFill/>
                        <a:ln w="12700" cap="flat" cmpd="sng" algn="ctr">
                          <a:solidFill>
                            <a:sysClr val="windowText" lastClr="000000"/>
                          </a:solidFill>
                          <a:prstDash val="solid"/>
                        </a:ln>
                        <a:effectLst/>
                      </wps:spPr>
                      <wps:txbx>
                        <w:txbxContent>
                          <w:p w14:paraId="2F1C7BA9" w14:textId="02B6DE34" w:rsidR="00356EB3" w:rsidRDefault="006C66D0" w:rsidP="00807D04">
                            <w:pPr>
                              <w:jc w:val="center"/>
                              <w:rPr>
                                <w:b/>
                                <w:color w:val="000000" w:themeColor="text1"/>
                                <w:sz w:val="24"/>
                                <w:szCs w:val="24"/>
                              </w:rPr>
                            </w:pPr>
                            <w:r>
                              <w:rPr>
                                <w:rFonts w:hint="eastAsia"/>
                                <w:b/>
                                <w:color w:val="000000" w:themeColor="text1"/>
                                <w:sz w:val="24"/>
                                <w:szCs w:val="24"/>
                              </w:rPr>
                              <w:t>資料</w:t>
                            </w:r>
                            <w:r w:rsidR="00B6536D">
                              <w:rPr>
                                <w:rFonts w:hint="eastAsia"/>
                                <w:b/>
                                <w:color w:val="000000" w:themeColor="text1"/>
                                <w:sz w:val="24"/>
                                <w:szCs w:val="24"/>
                              </w:rPr>
                              <w:t>３</w:t>
                            </w:r>
                            <w:bookmarkStart w:id="0" w:name="_GoBack"/>
                            <w:bookmarkEnd w:id="0"/>
                            <w:r w:rsidR="009D18BC">
                              <w:rPr>
                                <w:rFonts w:hint="eastAsia"/>
                                <w:b/>
                                <w:color w:val="000000" w:themeColor="text1"/>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443F53" id="正方形/長方形 1" o:spid="_x0000_s1026" style="position:absolute;left:0;text-align:left;margin-left:395.25pt;margin-top:-6pt;width:85.5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" filled="f" strokecolor="windowText" strokeweight="1pt">
                <v:textbox>
                  <w:txbxContent>
                    <w:p w14:paraId="2F1C7BA9" w14:textId="02B6DE34" w:rsidR="00356EB3" w:rsidRDefault="006C66D0" w:rsidP="00807D04">
                      <w:pPr>
                        <w:jc w:val="center"/>
                        <w:rPr>
                          <w:b/>
                          <w:color w:val="000000" w:themeColor="text1"/>
                          <w:sz w:val="24"/>
                          <w:szCs w:val="24"/>
                        </w:rPr>
                      </w:pPr>
                      <w:r>
                        <w:rPr>
                          <w:rFonts w:hint="eastAsia"/>
                          <w:b/>
                          <w:color w:val="000000" w:themeColor="text1"/>
                          <w:sz w:val="24"/>
                          <w:szCs w:val="24"/>
                        </w:rPr>
                        <w:t>資料</w:t>
                      </w:r>
                      <w:r w:rsidR="00B6536D">
                        <w:rPr>
                          <w:rFonts w:hint="eastAsia"/>
                          <w:b/>
                          <w:color w:val="000000" w:themeColor="text1"/>
                          <w:sz w:val="24"/>
                          <w:szCs w:val="24"/>
                        </w:rPr>
                        <w:t>３</w:t>
                      </w:r>
                      <w:bookmarkStart w:id="1" w:name="_GoBack"/>
                      <w:bookmarkEnd w:id="1"/>
                      <w:r w:rsidR="009D18BC">
                        <w:rPr>
                          <w:rFonts w:hint="eastAsia"/>
                          <w:b/>
                          <w:color w:val="000000" w:themeColor="text1"/>
                          <w:sz w:val="24"/>
                          <w:szCs w:val="24"/>
                        </w:rPr>
                        <w:t>－１</w:t>
                      </w:r>
                    </w:p>
                  </w:txbxContent>
                </v:textbox>
                <w10:wrap anchorx="margin"/>
              </v:rect>
            </w:pict>
          </mc:Fallback>
        </mc:AlternateContent>
      </w:r>
    </w:p>
    <w:p w14:paraId="27E44D7E" w14:textId="77777777" w:rsidR="00E12A1E" w:rsidRPr="00A55910" w:rsidRDefault="00E12A1E">
      <w:pPr>
        <w:rPr>
          <w:rFonts w:ascii="ＭＳ ゴシック" w:eastAsia="ＭＳ ゴシック" w:hAnsi="ＭＳ ゴシック"/>
          <w:b/>
          <w:sz w:val="28"/>
          <w:szCs w:val="28"/>
        </w:rPr>
      </w:pPr>
      <w:r w:rsidRPr="00A55910">
        <w:rPr>
          <w:rFonts w:ascii="ＭＳ ゴシック" w:eastAsia="ＭＳ ゴシック" w:hAnsi="ＭＳ ゴシック" w:hint="eastAsia"/>
          <w:b/>
          <w:sz w:val="28"/>
          <w:szCs w:val="28"/>
        </w:rPr>
        <w:t>■</w:t>
      </w:r>
      <w:r w:rsidR="00A84FA6">
        <w:rPr>
          <w:rFonts w:ascii="ＭＳ ゴシック" w:eastAsia="ＭＳ ゴシック" w:hAnsi="ＭＳ ゴシック" w:hint="eastAsia"/>
          <w:b/>
          <w:sz w:val="28"/>
          <w:szCs w:val="28"/>
        </w:rPr>
        <w:t>専門部会からの報告</w:t>
      </w:r>
      <w:r w:rsidR="00A55910" w:rsidRPr="00A55910">
        <w:rPr>
          <w:rFonts w:ascii="ＭＳ ゴシック" w:eastAsia="ＭＳ ゴシック" w:hAnsi="ＭＳ ゴシック" w:hint="eastAsia"/>
          <w:b/>
          <w:sz w:val="28"/>
          <w:szCs w:val="28"/>
        </w:rPr>
        <w:t>について</w:t>
      </w:r>
    </w:p>
    <w:p w14:paraId="7C7D9178" w14:textId="77777777" w:rsidR="004049EC" w:rsidRPr="00850361" w:rsidRDefault="00E57DA8" w:rsidP="00F7072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就労</w:t>
      </w:r>
      <w:r w:rsidR="009A62B9" w:rsidRPr="00850361">
        <w:rPr>
          <w:rFonts w:ascii="ＭＳ ゴシック" w:eastAsia="ＭＳ ゴシック" w:hAnsi="ＭＳ ゴシック" w:hint="eastAsia"/>
          <w:b/>
          <w:sz w:val="28"/>
          <w:szCs w:val="28"/>
        </w:rPr>
        <w:t>支援部会　報告書</w:t>
      </w: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504"/>
      </w:tblGrid>
      <w:tr w:rsidR="006663C3" w14:paraId="2E024680" w14:textId="77777777" w:rsidTr="00134A4C">
        <w:tc>
          <w:tcPr>
            <w:tcW w:w="8504" w:type="dxa"/>
          </w:tcPr>
          <w:p w14:paraId="7842995C" w14:textId="7B77045E" w:rsidR="006663C3" w:rsidRPr="00850361" w:rsidRDefault="00134A4C" w:rsidP="00C05F5B">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40377A">
              <w:rPr>
                <w:rFonts w:asciiTheme="majorEastAsia" w:eastAsiaTheme="majorEastAsia" w:hAnsiTheme="majorEastAsia" w:hint="eastAsia"/>
                <w:b/>
                <w:sz w:val="24"/>
                <w:szCs w:val="24"/>
              </w:rPr>
              <w:t>第</w:t>
            </w:r>
            <w:r w:rsidR="007671FB">
              <w:rPr>
                <w:rFonts w:asciiTheme="majorEastAsia" w:eastAsiaTheme="majorEastAsia" w:hAnsiTheme="majorEastAsia" w:hint="eastAsia"/>
                <w:b/>
                <w:sz w:val="24"/>
                <w:szCs w:val="24"/>
              </w:rPr>
              <w:t>３</w:t>
            </w:r>
            <w:r w:rsidR="006663C3">
              <w:rPr>
                <w:rFonts w:asciiTheme="majorEastAsia" w:eastAsiaTheme="majorEastAsia" w:hAnsiTheme="majorEastAsia" w:hint="eastAsia"/>
                <w:b/>
                <w:sz w:val="24"/>
                <w:szCs w:val="24"/>
              </w:rPr>
              <w:t>回就労</w:t>
            </w:r>
            <w:r w:rsidR="006663C3" w:rsidRPr="00850361">
              <w:rPr>
                <w:rFonts w:asciiTheme="majorEastAsia" w:eastAsiaTheme="majorEastAsia" w:hAnsiTheme="majorEastAsia" w:hint="eastAsia"/>
                <w:b/>
                <w:sz w:val="24"/>
                <w:szCs w:val="24"/>
              </w:rPr>
              <w:t>支援部会</w:t>
            </w:r>
          </w:p>
        </w:tc>
      </w:tr>
      <w:tr w:rsidR="006663C3" w14:paraId="3A5EA794" w14:textId="77777777" w:rsidTr="00134A4C">
        <w:tc>
          <w:tcPr>
            <w:tcW w:w="8504" w:type="dxa"/>
          </w:tcPr>
          <w:p w14:paraId="28575B84" w14:textId="23287EAB" w:rsidR="006663C3" w:rsidRDefault="007671FB" w:rsidP="00AA482C">
            <w:pPr>
              <w:ind w:firstLineChars="100" w:firstLine="240"/>
              <w:rPr>
                <w:sz w:val="24"/>
                <w:szCs w:val="24"/>
              </w:rPr>
            </w:pPr>
            <w:r>
              <w:rPr>
                <w:rFonts w:hint="eastAsia"/>
                <w:sz w:val="24"/>
                <w:szCs w:val="24"/>
              </w:rPr>
              <w:t>日時：令和６</w:t>
            </w:r>
            <w:r w:rsidR="006663C3">
              <w:rPr>
                <w:rFonts w:hint="eastAsia"/>
                <w:sz w:val="24"/>
                <w:szCs w:val="24"/>
              </w:rPr>
              <w:t>年</w:t>
            </w:r>
            <w:r>
              <w:rPr>
                <w:rFonts w:hint="eastAsia"/>
                <w:sz w:val="24"/>
                <w:szCs w:val="24"/>
              </w:rPr>
              <w:t>１</w:t>
            </w:r>
            <w:r w:rsidR="006663C3">
              <w:rPr>
                <w:rFonts w:hint="eastAsia"/>
                <w:sz w:val="24"/>
                <w:szCs w:val="24"/>
              </w:rPr>
              <w:t>月</w:t>
            </w:r>
            <w:r>
              <w:rPr>
                <w:rFonts w:hint="eastAsia"/>
                <w:sz w:val="24"/>
                <w:szCs w:val="24"/>
              </w:rPr>
              <w:t>２９</w:t>
            </w:r>
            <w:r w:rsidR="0040377A">
              <w:rPr>
                <w:rFonts w:hint="eastAsia"/>
                <w:sz w:val="24"/>
                <w:szCs w:val="24"/>
              </w:rPr>
              <w:t>日（</w:t>
            </w:r>
            <w:r>
              <w:rPr>
                <w:rFonts w:hint="eastAsia"/>
                <w:sz w:val="24"/>
                <w:szCs w:val="24"/>
              </w:rPr>
              <w:t>月</w:t>
            </w:r>
            <w:r w:rsidR="006663C3">
              <w:rPr>
                <w:rFonts w:hint="eastAsia"/>
                <w:sz w:val="24"/>
                <w:szCs w:val="24"/>
              </w:rPr>
              <w:t xml:space="preserve">）　</w:t>
            </w:r>
            <w:r>
              <w:rPr>
                <w:rFonts w:hint="eastAsia"/>
                <w:sz w:val="24"/>
                <w:szCs w:val="24"/>
              </w:rPr>
              <w:t>午後１</w:t>
            </w:r>
            <w:r w:rsidR="00134A4C" w:rsidRPr="00134A4C">
              <w:rPr>
                <w:rFonts w:hint="eastAsia"/>
                <w:sz w:val="24"/>
                <w:szCs w:val="24"/>
              </w:rPr>
              <w:t>時</w:t>
            </w:r>
            <w:r w:rsidR="0040377A">
              <w:rPr>
                <w:rFonts w:hint="eastAsia"/>
                <w:sz w:val="24"/>
                <w:szCs w:val="24"/>
              </w:rPr>
              <w:t>００分～</w:t>
            </w:r>
            <w:r>
              <w:rPr>
                <w:rFonts w:hint="eastAsia"/>
                <w:sz w:val="24"/>
                <w:szCs w:val="24"/>
              </w:rPr>
              <w:t>午後２</w:t>
            </w:r>
            <w:r w:rsidR="0040377A">
              <w:rPr>
                <w:rFonts w:hint="eastAsia"/>
                <w:sz w:val="24"/>
                <w:szCs w:val="24"/>
              </w:rPr>
              <w:t>時</w:t>
            </w:r>
            <w:r w:rsidR="0063473B">
              <w:rPr>
                <w:rFonts w:hint="eastAsia"/>
                <w:sz w:val="24"/>
                <w:szCs w:val="24"/>
              </w:rPr>
              <w:t>３</w:t>
            </w:r>
            <w:r w:rsidR="00134A4C" w:rsidRPr="00134A4C">
              <w:rPr>
                <w:rFonts w:hint="eastAsia"/>
                <w:sz w:val="24"/>
                <w:szCs w:val="24"/>
              </w:rPr>
              <w:t>０分</w:t>
            </w:r>
          </w:p>
        </w:tc>
      </w:tr>
      <w:tr w:rsidR="006663C3" w14:paraId="75535AB5" w14:textId="77777777" w:rsidTr="00134A4C">
        <w:tc>
          <w:tcPr>
            <w:tcW w:w="8504" w:type="dxa"/>
          </w:tcPr>
          <w:p w14:paraId="5C4F9D53" w14:textId="3E6FB400" w:rsidR="006663C3" w:rsidRDefault="0040377A" w:rsidP="00C05F5B">
            <w:pPr>
              <w:ind w:firstLineChars="100" w:firstLine="240"/>
              <w:rPr>
                <w:sz w:val="24"/>
                <w:szCs w:val="24"/>
              </w:rPr>
            </w:pPr>
            <w:r>
              <w:rPr>
                <w:rFonts w:hint="eastAsia"/>
                <w:sz w:val="24"/>
                <w:szCs w:val="24"/>
              </w:rPr>
              <w:t>会場：</w:t>
            </w:r>
            <w:r w:rsidR="007671FB">
              <w:rPr>
                <w:rFonts w:ascii="ＭＳ 明朝" w:hAnsi="ＭＳ 明朝" w:hint="eastAsia"/>
                <w:sz w:val="24"/>
              </w:rPr>
              <w:t>大崎ブライトコアホール</w:t>
            </w:r>
          </w:p>
        </w:tc>
      </w:tr>
      <w:tr w:rsidR="006663C3" w14:paraId="385CD71E" w14:textId="77777777" w:rsidTr="00134A4C">
        <w:tc>
          <w:tcPr>
            <w:tcW w:w="8504" w:type="dxa"/>
          </w:tcPr>
          <w:p w14:paraId="19CBBEA1" w14:textId="0A950C6C" w:rsidR="006663C3" w:rsidRPr="007671FB" w:rsidRDefault="006663C3" w:rsidP="007671FB">
            <w:pPr>
              <w:rPr>
                <w:rFonts w:asciiTheme="minorEastAsia" w:hAnsiTheme="minorEastAsia"/>
                <w:b/>
                <w:sz w:val="24"/>
                <w:szCs w:val="24"/>
                <w:u w:val="single"/>
              </w:rPr>
            </w:pPr>
            <w:r>
              <w:rPr>
                <w:rFonts w:hint="eastAsia"/>
                <w:sz w:val="24"/>
                <w:szCs w:val="24"/>
              </w:rPr>
              <w:t>概要：</w:t>
            </w:r>
            <w:r w:rsidR="007671FB">
              <w:rPr>
                <w:rFonts w:asciiTheme="minorEastAsia" w:hAnsiTheme="minorEastAsia" w:hint="eastAsia"/>
                <w:b/>
                <w:sz w:val="24"/>
                <w:szCs w:val="24"/>
                <w:u w:val="single"/>
              </w:rPr>
              <w:t>１</w:t>
            </w:r>
            <w:r w:rsidR="007671FB" w:rsidRPr="006F1804">
              <w:rPr>
                <w:rFonts w:asciiTheme="minorEastAsia" w:hAnsiTheme="minorEastAsia" w:hint="eastAsia"/>
                <w:b/>
                <w:sz w:val="24"/>
                <w:szCs w:val="24"/>
                <w:u w:val="single"/>
              </w:rPr>
              <w:t>．</w:t>
            </w:r>
            <w:r w:rsidR="007671FB">
              <w:rPr>
                <w:rFonts w:asciiTheme="minorEastAsia" w:hAnsiTheme="minorEastAsia" w:hint="eastAsia"/>
                <w:b/>
                <w:sz w:val="24"/>
                <w:szCs w:val="24"/>
                <w:u w:val="single"/>
              </w:rPr>
              <w:t>超短時間雇用シンポジウム</w:t>
            </w:r>
            <w:r w:rsidR="007671FB" w:rsidRPr="006F1804">
              <w:rPr>
                <w:rFonts w:asciiTheme="minorEastAsia" w:hAnsiTheme="minorEastAsia" w:hint="eastAsia"/>
                <w:b/>
                <w:sz w:val="24"/>
                <w:szCs w:val="24"/>
                <w:u w:val="single"/>
              </w:rPr>
              <w:t>について</w:t>
            </w:r>
          </w:p>
        </w:tc>
      </w:tr>
      <w:tr w:rsidR="00AC4443" w14:paraId="377C52F7" w14:textId="77777777" w:rsidTr="00134A4C">
        <w:tc>
          <w:tcPr>
            <w:tcW w:w="8504" w:type="dxa"/>
          </w:tcPr>
          <w:p w14:paraId="37ADE020" w14:textId="67CD3D4B" w:rsidR="0056246C" w:rsidRDefault="0056246C" w:rsidP="0056246C">
            <w:pPr>
              <w:ind w:left="960" w:hangingChars="400" w:hanging="960"/>
              <w:rPr>
                <w:rFonts w:asciiTheme="minorEastAsia" w:hAnsiTheme="minorEastAsia"/>
                <w:sz w:val="24"/>
                <w:szCs w:val="24"/>
              </w:rPr>
            </w:pPr>
            <w:r>
              <w:rPr>
                <w:rFonts w:asciiTheme="minorEastAsia" w:hAnsiTheme="minorEastAsia" w:hint="eastAsia"/>
                <w:sz w:val="24"/>
                <w:szCs w:val="24"/>
              </w:rPr>
              <w:t xml:space="preserve">　　　　　就労支援部会と品川区の共催で、１月２９日に大崎ブライトコアホールで開催した。</w:t>
            </w:r>
          </w:p>
          <w:p w14:paraId="1BDDA678" w14:textId="67E24819" w:rsidR="0056246C" w:rsidRDefault="0056246C" w:rsidP="0056246C">
            <w:pPr>
              <w:ind w:leftChars="400" w:left="840"/>
              <w:rPr>
                <w:rFonts w:asciiTheme="minorEastAsia" w:hAnsiTheme="minorEastAsia"/>
                <w:sz w:val="24"/>
                <w:szCs w:val="24"/>
              </w:rPr>
            </w:pPr>
            <w:r>
              <w:rPr>
                <w:rFonts w:asciiTheme="minorEastAsia" w:hAnsiTheme="minorEastAsia" w:hint="eastAsia"/>
                <w:sz w:val="24"/>
                <w:szCs w:val="24"/>
              </w:rPr>
              <w:t>（１）プログラム</w:t>
            </w:r>
          </w:p>
          <w:p w14:paraId="21D3E0EB" w14:textId="2CAB552F" w:rsidR="00CE74DB" w:rsidRPr="00A0025C" w:rsidRDefault="00A0025C" w:rsidP="00CE74DB">
            <w:pPr>
              <w:spacing w:line="360" w:lineRule="exact"/>
              <w:ind w:firstLineChars="500" w:firstLine="1200"/>
              <w:jc w:val="left"/>
              <w:rPr>
                <w:sz w:val="24"/>
                <w:szCs w:val="28"/>
              </w:rPr>
            </w:pPr>
            <w:r w:rsidRPr="00A0025C">
              <w:rPr>
                <w:rFonts w:hint="eastAsia"/>
                <w:sz w:val="24"/>
                <w:szCs w:val="28"/>
              </w:rPr>
              <w:t>・</w:t>
            </w:r>
            <w:r w:rsidR="0056246C" w:rsidRPr="00A0025C">
              <w:rPr>
                <w:rFonts w:hint="eastAsia"/>
                <w:sz w:val="24"/>
                <w:szCs w:val="28"/>
              </w:rPr>
              <w:t>特別講演：</w:t>
            </w:r>
            <w:r w:rsidR="00CE74DB">
              <w:rPr>
                <w:rFonts w:hint="eastAsia"/>
                <w:sz w:val="24"/>
                <w:szCs w:val="28"/>
              </w:rPr>
              <w:t>超短時間雇用</w:t>
            </w:r>
            <w:r w:rsidR="00CE74DB">
              <w:rPr>
                <w:sz w:val="24"/>
                <w:szCs w:val="28"/>
              </w:rPr>
              <w:t>とは</w:t>
            </w:r>
          </w:p>
          <w:p w14:paraId="08523376" w14:textId="0B4FC5D6" w:rsidR="0056246C" w:rsidRPr="00A0025C" w:rsidRDefault="0056246C" w:rsidP="00A0025C">
            <w:pPr>
              <w:spacing w:line="360" w:lineRule="exact"/>
              <w:ind w:firstLineChars="900" w:firstLine="2160"/>
              <w:jc w:val="left"/>
              <w:rPr>
                <w:sz w:val="24"/>
                <w:szCs w:val="24"/>
              </w:rPr>
            </w:pPr>
            <w:r w:rsidRPr="00A0025C">
              <w:rPr>
                <w:rFonts w:hint="eastAsia"/>
                <w:sz w:val="24"/>
                <w:szCs w:val="24"/>
              </w:rPr>
              <w:t>講師：東京大学先端科学技術研究センター</w:t>
            </w:r>
          </w:p>
          <w:p w14:paraId="09C3AA01" w14:textId="77777777" w:rsidR="0056246C" w:rsidRPr="00A0025C" w:rsidRDefault="0056246C" w:rsidP="00A0025C">
            <w:pPr>
              <w:pStyle w:val="af"/>
              <w:spacing w:line="360" w:lineRule="exact"/>
              <w:ind w:leftChars="100" w:left="210" w:firstLineChars="1100" w:firstLine="2640"/>
              <w:jc w:val="left"/>
              <w:rPr>
                <w:sz w:val="24"/>
                <w:szCs w:val="24"/>
              </w:rPr>
            </w:pPr>
            <w:r w:rsidRPr="00A0025C">
              <w:rPr>
                <w:rFonts w:hint="eastAsia"/>
                <w:sz w:val="24"/>
                <w:szCs w:val="24"/>
              </w:rPr>
              <w:t>社会包摂システム分野</w:t>
            </w:r>
            <w:r w:rsidRPr="00A0025C">
              <w:rPr>
                <w:rFonts w:hint="eastAsia"/>
                <w:sz w:val="24"/>
                <w:szCs w:val="24"/>
              </w:rPr>
              <w:t> </w:t>
            </w:r>
            <w:r w:rsidRPr="00A0025C">
              <w:rPr>
                <w:rFonts w:hint="eastAsia"/>
                <w:sz w:val="24"/>
                <w:szCs w:val="24"/>
              </w:rPr>
              <w:t xml:space="preserve">　教授　近藤　武夫　氏</w:t>
            </w:r>
          </w:p>
          <w:p w14:paraId="4472F6A5" w14:textId="5B82C511" w:rsidR="00A0025C" w:rsidRDefault="0056246C" w:rsidP="00A0025C">
            <w:pPr>
              <w:pStyle w:val="af"/>
              <w:spacing w:line="360" w:lineRule="exact"/>
              <w:ind w:leftChars="100" w:left="210"/>
              <w:jc w:val="left"/>
              <w:rPr>
                <w:sz w:val="24"/>
                <w:szCs w:val="28"/>
              </w:rPr>
            </w:pPr>
            <w:r w:rsidRPr="0026363F">
              <w:rPr>
                <w:rFonts w:hint="eastAsia"/>
                <w:sz w:val="22"/>
                <w:szCs w:val="28"/>
              </w:rPr>
              <w:t xml:space="preserve">　</w:t>
            </w:r>
            <w:r w:rsidR="00A0025C">
              <w:rPr>
                <w:rFonts w:hint="eastAsia"/>
                <w:sz w:val="22"/>
                <w:szCs w:val="28"/>
              </w:rPr>
              <w:t xml:space="preserve">　　　　・</w:t>
            </w:r>
            <w:r w:rsidR="00A0025C" w:rsidRPr="001E50C1">
              <w:rPr>
                <w:rFonts w:hint="eastAsia"/>
                <w:sz w:val="24"/>
                <w:szCs w:val="28"/>
              </w:rPr>
              <w:t>事例報告</w:t>
            </w:r>
            <w:r w:rsidR="00A0025C">
              <w:rPr>
                <w:rFonts w:hint="eastAsia"/>
                <w:sz w:val="24"/>
                <w:szCs w:val="28"/>
              </w:rPr>
              <w:t>①</w:t>
            </w:r>
          </w:p>
          <w:p w14:paraId="2E9B9B65" w14:textId="14836E8E" w:rsidR="00A0025C" w:rsidRPr="00A0025C" w:rsidRDefault="00A0025C" w:rsidP="00A0025C">
            <w:pPr>
              <w:pStyle w:val="af"/>
              <w:spacing w:line="360" w:lineRule="exact"/>
              <w:ind w:leftChars="100" w:left="210"/>
              <w:jc w:val="left"/>
              <w:rPr>
                <w:sz w:val="24"/>
                <w:szCs w:val="24"/>
              </w:rPr>
            </w:pPr>
            <w:r>
              <w:rPr>
                <w:rFonts w:hint="eastAsia"/>
                <w:sz w:val="24"/>
                <w:szCs w:val="28"/>
              </w:rPr>
              <w:t xml:space="preserve">　　　　　　　</w:t>
            </w:r>
            <w:r w:rsidRPr="00A0025C">
              <w:rPr>
                <w:rFonts w:hint="eastAsia"/>
                <w:sz w:val="24"/>
                <w:szCs w:val="24"/>
              </w:rPr>
              <w:t>登壇者：社会福祉法人げんき</w:t>
            </w:r>
          </w:p>
          <w:p w14:paraId="1134F7F5" w14:textId="256C6349" w:rsidR="00A0025C" w:rsidRPr="00A0025C" w:rsidRDefault="00A0025C" w:rsidP="00A0025C">
            <w:pPr>
              <w:pStyle w:val="af"/>
              <w:spacing w:line="360" w:lineRule="exact"/>
              <w:ind w:leftChars="100" w:left="210"/>
              <w:jc w:val="left"/>
              <w:rPr>
                <w:sz w:val="24"/>
                <w:szCs w:val="24"/>
              </w:rPr>
            </w:pPr>
            <w:r w:rsidRPr="00A0025C">
              <w:rPr>
                <w:rFonts w:hint="eastAsia"/>
                <w:sz w:val="24"/>
                <w:szCs w:val="24"/>
              </w:rPr>
              <w:t xml:space="preserve">　　　　　　　　　　　　障がい児通所支援事業所　ちびっこタイム品川</w:t>
            </w:r>
          </w:p>
          <w:p w14:paraId="3496B823" w14:textId="48EA36F3" w:rsidR="00A0025C" w:rsidRPr="00A0025C" w:rsidRDefault="00A0025C" w:rsidP="00A0025C">
            <w:pPr>
              <w:pStyle w:val="af"/>
              <w:spacing w:line="360" w:lineRule="exact"/>
              <w:ind w:leftChars="100" w:left="210"/>
              <w:jc w:val="left"/>
              <w:rPr>
                <w:sz w:val="24"/>
                <w:szCs w:val="24"/>
              </w:rPr>
            </w:pPr>
            <w:r w:rsidRPr="00A0025C">
              <w:rPr>
                <w:rFonts w:hint="eastAsia"/>
                <w:sz w:val="24"/>
                <w:szCs w:val="24"/>
              </w:rPr>
              <w:t xml:space="preserve">　　　　　　　　　　　　児童発達支援管理責任者　堀内　希　氏</w:t>
            </w:r>
          </w:p>
          <w:p w14:paraId="61C0BCFF" w14:textId="6B2DAE1F" w:rsidR="00A0025C" w:rsidRDefault="00A0025C" w:rsidP="00A0025C">
            <w:pPr>
              <w:pStyle w:val="af"/>
              <w:spacing w:line="360" w:lineRule="exact"/>
              <w:ind w:leftChars="100" w:left="210" w:firstLineChars="500" w:firstLine="1100"/>
              <w:jc w:val="left"/>
              <w:rPr>
                <w:sz w:val="24"/>
                <w:szCs w:val="28"/>
              </w:rPr>
            </w:pPr>
            <w:r>
              <w:rPr>
                <w:rFonts w:hint="eastAsia"/>
                <w:sz w:val="22"/>
                <w:szCs w:val="28"/>
              </w:rPr>
              <w:t>・</w:t>
            </w:r>
            <w:r w:rsidRPr="001E50C1">
              <w:rPr>
                <w:rFonts w:hint="eastAsia"/>
                <w:sz w:val="24"/>
                <w:szCs w:val="28"/>
              </w:rPr>
              <w:t>事例報告</w:t>
            </w:r>
            <w:r>
              <w:rPr>
                <w:rFonts w:hint="eastAsia"/>
                <w:sz w:val="24"/>
                <w:szCs w:val="28"/>
              </w:rPr>
              <w:t>②</w:t>
            </w:r>
          </w:p>
          <w:p w14:paraId="3A1F755A" w14:textId="34239AF1" w:rsidR="00A0025C" w:rsidRPr="00A0025C" w:rsidRDefault="00A0025C" w:rsidP="00A0025C">
            <w:pPr>
              <w:pStyle w:val="af"/>
              <w:spacing w:line="360" w:lineRule="exact"/>
              <w:ind w:leftChars="100" w:left="210"/>
              <w:jc w:val="left"/>
              <w:rPr>
                <w:sz w:val="24"/>
                <w:szCs w:val="24"/>
              </w:rPr>
            </w:pPr>
            <w:r>
              <w:rPr>
                <w:rFonts w:hint="eastAsia"/>
                <w:sz w:val="24"/>
                <w:szCs w:val="28"/>
              </w:rPr>
              <w:t xml:space="preserve">　　　　　　　</w:t>
            </w:r>
            <w:r w:rsidRPr="00A0025C">
              <w:rPr>
                <w:rFonts w:hint="eastAsia"/>
                <w:sz w:val="24"/>
                <w:szCs w:val="24"/>
              </w:rPr>
              <w:t>登壇者：ジャパンフリトレー株式会社</w:t>
            </w:r>
          </w:p>
          <w:p w14:paraId="5C4AD8AD" w14:textId="0C5E5FEB" w:rsidR="00A0025C" w:rsidRPr="00A0025C" w:rsidRDefault="00A0025C" w:rsidP="00A0025C">
            <w:pPr>
              <w:pStyle w:val="af"/>
              <w:spacing w:line="360" w:lineRule="exact"/>
              <w:ind w:leftChars="100" w:left="210"/>
              <w:jc w:val="left"/>
              <w:rPr>
                <w:szCs w:val="21"/>
              </w:rPr>
            </w:pPr>
            <w:r w:rsidRPr="00A0025C">
              <w:rPr>
                <w:rFonts w:hint="eastAsia"/>
                <w:sz w:val="24"/>
                <w:szCs w:val="24"/>
              </w:rPr>
              <w:t xml:space="preserve">　　　　　　　　　　　　経営企画本部人事部　石川　晴希　氏　　</w:t>
            </w:r>
            <w:r>
              <w:rPr>
                <w:rFonts w:hint="eastAsia"/>
                <w:szCs w:val="21"/>
              </w:rPr>
              <w:t xml:space="preserve">　　　　　　　　　　</w:t>
            </w:r>
          </w:p>
          <w:p w14:paraId="11A40A06" w14:textId="0744199A" w:rsidR="00CE74DB" w:rsidRPr="00415C30" w:rsidRDefault="00A0025C" w:rsidP="00415C30">
            <w:pPr>
              <w:pStyle w:val="af"/>
              <w:spacing w:line="360" w:lineRule="exact"/>
              <w:ind w:leftChars="100" w:left="210" w:firstLineChars="450" w:firstLine="1080"/>
              <w:jc w:val="left"/>
              <w:rPr>
                <w:sz w:val="24"/>
                <w:szCs w:val="28"/>
              </w:rPr>
            </w:pPr>
            <w:r w:rsidRPr="001E50C1">
              <w:rPr>
                <w:rFonts w:hint="eastAsia"/>
                <w:sz w:val="24"/>
                <w:szCs w:val="28"/>
              </w:rPr>
              <w:t>・トークセッション</w:t>
            </w:r>
          </w:p>
          <w:p w14:paraId="6C888422" w14:textId="51D486D1" w:rsidR="00A0025C" w:rsidRPr="00A0025C" w:rsidRDefault="00A0025C" w:rsidP="00A0025C">
            <w:pPr>
              <w:spacing w:line="360" w:lineRule="exact"/>
              <w:jc w:val="left"/>
              <w:rPr>
                <w:sz w:val="24"/>
                <w:szCs w:val="28"/>
              </w:rPr>
            </w:pPr>
            <w:r>
              <w:rPr>
                <w:rFonts w:hint="eastAsia"/>
                <w:sz w:val="24"/>
                <w:szCs w:val="28"/>
              </w:rPr>
              <w:t xml:space="preserve"> </w:t>
            </w:r>
            <w:r>
              <w:rPr>
                <w:sz w:val="24"/>
                <w:szCs w:val="28"/>
              </w:rPr>
              <w:t xml:space="preserve">  </w:t>
            </w:r>
            <w:r>
              <w:rPr>
                <w:rFonts w:hint="eastAsia"/>
                <w:sz w:val="24"/>
                <w:szCs w:val="28"/>
              </w:rPr>
              <w:t xml:space="preserve">　　（２）実施結果</w:t>
            </w:r>
          </w:p>
          <w:p w14:paraId="3C88D0C2" w14:textId="4524C86A" w:rsidR="00A0025C" w:rsidRDefault="00A0025C" w:rsidP="00A0025C">
            <w:pPr>
              <w:pStyle w:val="af"/>
              <w:spacing w:line="360" w:lineRule="exact"/>
              <w:ind w:leftChars="100" w:left="210" w:firstLineChars="450" w:firstLine="1080"/>
              <w:jc w:val="left"/>
              <w:rPr>
                <w:sz w:val="24"/>
                <w:szCs w:val="28"/>
              </w:rPr>
            </w:pPr>
            <w:r>
              <w:rPr>
                <w:rFonts w:hint="eastAsia"/>
                <w:sz w:val="24"/>
                <w:szCs w:val="28"/>
              </w:rPr>
              <w:t>・会場参加者数：７７名</w:t>
            </w:r>
          </w:p>
          <w:p w14:paraId="2F2974C2" w14:textId="5208D1E2" w:rsidR="00A0025C" w:rsidRDefault="00A0025C" w:rsidP="00A0025C">
            <w:pPr>
              <w:pStyle w:val="af"/>
              <w:spacing w:line="360" w:lineRule="exact"/>
              <w:ind w:leftChars="100" w:left="210" w:firstLineChars="450" w:firstLine="1080"/>
              <w:jc w:val="left"/>
              <w:rPr>
                <w:sz w:val="24"/>
                <w:szCs w:val="28"/>
              </w:rPr>
            </w:pPr>
            <w:r>
              <w:rPr>
                <w:rFonts w:hint="eastAsia"/>
                <w:sz w:val="24"/>
                <w:szCs w:val="28"/>
              </w:rPr>
              <w:t>・オンライン参加者数：４７名</w:t>
            </w:r>
          </w:p>
          <w:p w14:paraId="3768AB89" w14:textId="4CAD5AF3" w:rsidR="00A0025C" w:rsidRDefault="00A0025C" w:rsidP="00A0025C">
            <w:pPr>
              <w:spacing w:line="360" w:lineRule="exact"/>
              <w:jc w:val="left"/>
              <w:rPr>
                <w:sz w:val="24"/>
                <w:szCs w:val="28"/>
              </w:rPr>
            </w:pPr>
            <w:r>
              <w:rPr>
                <w:rFonts w:hint="eastAsia"/>
                <w:sz w:val="24"/>
                <w:szCs w:val="28"/>
              </w:rPr>
              <w:t xml:space="preserve">　　　</w:t>
            </w:r>
            <w:r>
              <w:rPr>
                <w:rFonts w:hint="eastAsia"/>
                <w:sz w:val="24"/>
                <w:szCs w:val="28"/>
              </w:rPr>
              <w:t xml:space="preserve"> </w:t>
            </w:r>
            <w:r>
              <w:rPr>
                <w:rFonts w:hint="eastAsia"/>
                <w:sz w:val="24"/>
                <w:szCs w:val="28"/>
              </w:rPr>
              <w:t>（３）アンケート結果</w:t>
            </w:r>
          </w:p>
          <w:p w14:paraId="31870B8C" w14:textId="19F4D6A4" w:rsidR="00617FEC" w:rsidRDefault="00617FEC" w:rsidP="00A0025C">
            <w:pPr>
              <w:spacing w:line="360" w:lineRule="exact"/>
              <w:jc w:val="left"/>
              <w:rPr>
                <w:sz w:val="24"/>
                <w:szCs w:val="28"/>
              </w:rPr>
            </w:pPr>
            <w:r>
              <w:rPr>
                <w:rFonts w:hint="eastAsia"/>
                <w:sz w:val="24"/>
                <w:szCs w:val="28"/>
              </w:rPr>
              <w:t xml:space="preserve">　　　　　</w:t>
            </w:r>
            <w:r>
              <w:rPr>
                <w:rFonts w:hint="eastAsia"/>
                <w:sz w:val="24"/>
                <w:szCs w:val="28"/>
              </w:rPr>
              <w:t xml:space="preserve"> </w:t>
            </w:r>
            <w:r>
              <w:rPr>
                <w:rFonts w:hint="eastAsia"/>
                <w:sz w:val="24"/>
                <w:szCs w:val="28"/>
              </w:rPr>
              <w:t>・回収数：５５件</w:t>
            </w:r>
          </w:p>
          <w:p w14:paraId="60DB0F8B" w14:textId="6593308E" w:rsidR="00617FEC" w:rsidRPr="00617FEC" w:rsidRDefault="00617FEC" w:rsidP="00617FEC">
            <w:pPr>
              <w:pStyle w:val="af"/>
              <w:numPr>
                <w:ilvl w:val="0"/>
                <w:numId w:val="2"/>
              </w:numPr>
              <w:spacing w:line="360" w:lineRule="exact"/>
              <w:ind w:leftChars="0"/>
              <w:jc w:val="left"/>
              <w:rPr>
                <w:sz w:val="24"/>
                <w:szCs w:val="28"/>
              </w:rPr>
            </w:pPr>
            <w:r>
              <w:rPr>
                <w:rFonts w:ascii="ＭＳ 明朝" w:eastAsia="ＭＳ 明朝" w:hAnsi="ＭＳ 明朝" w:cs="ＭＳ 明朝" w:hint="eastAsia"/>
                <w:sz w:val="24"/>
                <w:szCs w:val="28"/>
              </w:rPr>
              <w:t>参加種別</w:t>
            </w:r>
          </w:p>
          <w:p w14:paraId="5ABAB131" w14:textId="1BAC5F5E" w:rsidR="00617FEC" w:rsidRDefault="00617FEC" w:rsidP="00617FEC">
            <w:pPr>
              <w:pStyle w:val="af"/>
              <w:spacing w:line="360" w:lineRule="exact"/>
              <w:ind w:leftChars="0" w:left="1560"/>
              <w:jc w:val="left"/>
              <w:rPr>
                <w:rFonts w:ascii="ＭＳ 明朝" w:eastAsia="ＭＳ 明朝" w:hAnsi="ＭＳ 明朝" w:cs="ＭＳ 明朝"/>
                <w:sz w:val="24"/>
                <w:szCs w:val="28"/>
              </w:rPr>
            </w:pPr>
            <w:r>
              <w:rPr>
                <w:rFonts w:ascii="ＭＳ 明朝" w:eastAsia="ＭＳ 明朝" w:hAnsi="ＭＳ 明朝" w:cs="ＭＳ 明朝" w:hint="eastAsia"/>
                <w:sz w:val="24"/>
                <w:szCs w:val="28"/>
              </w:rPr>
              <w:t>個人：</w:t>
            </w:r>
            <w:r w:rsidR="00C5100F">
              <w:rPr>
                <w:rFonts w:ascii="ＭＳ 明朝" w:eastAsia="ＭＳ 明朝" w:hAnsi="ＭＳ 明朝" w:cs="ＭＳ 明朝" w:hint="eastAsia"/>
                <w:sz w:val="24"/>
                <w:szCs w:val="28"/>
              </w:rPr>
              <w:t>１９</w:t>
            </w:r>
            <w:r>
              <w:rPr>
                <w:rFonts w:ascii="ＭＳ 明朝" w:eastAsia="ＭＳ 明朝" w:hAnsi="ＭＳ 明朝" w:cs="ＭＳ 明朝" w:hint="eastAsia"/>
                <w:sz w:val="24"/>
                <w:szCs w:val="28"/>
              </w:rPr>
              <w:t>、事業者等：</w:t>
            </w:r>
            <w:r w:rsidR="00B819CB">
              <w:rPr>
                <w:rFonts w:ascii="ＭＳ 明朝" w:eastAsia="ＭＳ 明朝" w:hAnsi="ＭＳ 明朝" w:cs="ＭＳ 明朝" w:hint="eastAsia"/>
                <w:sz w:val="24"/>
                <w:szCs w:val="28"/>
              </w:rPr>
              <w:t>３１</w:t>
            </w:r>
            <w:r>
              <w:rPr>
                <w:rFonts w:ascii="ＭＳ 明朝" w:eastAsia="ＭＳ 明朝" w:hAnsi="ＭＳ 明朝" w:cs="ＭＳ 明朝" w:hint="eastAsia"/>
                <w:sz w:val="24"/>
                <w:szCs w:val="28"/>
              </w:rPr>
              <w:t>、その他</w:t>
            </w:r>
            <w:r w:rsidR="00C5100F">
              <w:rPr>
                <w:rFonts w:ascii="ＭＳ 明朝" w:eastAsia="ＭＳ 明朝" w:hAnsi="ＭＳ 明朝" w:cs="ＭＳ 明朝" w:hint="eastAsia"/>
                <w:sz w:val="24"/>
                <w:szCs w:val="28"/>
              </w:rPr>
              <w:t>：</w:t>
            </w:r>
            <w:r w:rsidR="00B819CB">
              <w:rPr>
                <w:rFonts w:ascii="ＭＳ 明朝" w:eastAsia="ＭＳ 明朝" w:hAnsi="ＭＳ 明朝" w:cs="ＭＳ 明朝" w:hint="eastAsia"/>
                <w:sz w:val="24"/>
                <w:szCs w:val="28"/>
              </w:rPr>
              <w:t>５</w:t>
            </w:r>
          </w:p>
          <w:p w14:paraId="127DEC9B" w14:textId="0C60BBD3" w:rsidR="00C5100F" w:rsidRDefault="00C5100F" w:rsidP="00C5100F">
            <w:pPr>
              <w:pStyle w:val="af"/>
              <w:numPr>
                <w:ilvl w:val="0"/>
                <w:numId w:val="2"/>
              </w:numPr>
              <w:spacing w:line="360" w:lineRule="exact"/>
              <w:ind w:leftChars="0"/>
              <w:jc w:val="left"/>
              <w:rPr>
                <w:sz w:val="24"/>
                <w:szCs w:val="28"/>
              </w:rPr>
            </w:pPr>
            <w:r>
              <w:rPr>
                <w:rFonts w:hint="eastAsia"/>
                <w:sz w:val="24"/>
                <w:szCs w:val="28"/>
              </w:rPr>
              <w:t>導入予定（事業者等への質問）</w:t>
            </w:r>
          </w:p>
          <w:p w14:paraId="76124911" w14:textId="7EF25EC6" w:rsidR="00C5100F" w:rsidRDefault="00C5100F" w:rsidP="00C5100F">
            <w:pPr>
              <w:pStyle w:val="af"/>
              <w:spacing w:line="360" w:lineRule="exact"/>
              <w:ind w:leftChars="0" w:left="1560"/>
              <w:jc w:val="left"/>
              <w:rPr>
                <w:sz w:val="24"/>
                <w:szCs w:val="28"/>
              </w:rPr>
            </w:pPr>
            <w:r>
              <w:rPr>
                <w:rFonts w:hint="eastAsia"/>
                <w:sz w:val="24"/>
                <w:szCs w:val="28"/>
              </w:rPr>
              <w:t>導入したい：</w:t>
            </w:r>
            <w:r w:rsidR="00B819CB">
              <w:rPr>
                <w:rFonts w:hint="eastAsia"/>
                <w:sz w:val="24"/>
                <w:szCs w:val="28"/>
              </w:rPr>
              <w:t>０</w:t>
            </w:r>
            <w:r>
              <w:rPr>
                <w:rFonts w:hint="eastAsia"/>
                <w:sz w:val="24"/>
                <w:szCs w:val="28"/>
              </w:rPr>
              <w:t>、検討中：９、導入する予定なし：</w:t>
            </w:r>
            <w:r w:rsidR="00B819CB">
              <w:rPr>
                <w:rFonts w:hint="eastAsia"/>
                <w:sz w:val="24"/>
                <w:szCs w:val="28"/>
              </w:rPr>
              <w:t>９</w:t>
            </w:r>
          </w:p>
          <w:p w14:paraId="662F542D" w14:textId="28B84668" w:rsidR="00C5100F" w:rsidRDefault="00C5100F" w:rsidP="00C5100F">
            <w:pPr>
              <w:pStyle w:val="af"/>
              <w:spacing w:line="360" w:lineRule="exact"/>
              <w:ind w:leftChars="0" w:left="1560"/>
              <w:jc w:val="left"/>
              <w:rPr>
                <w:sz w:val="24"/>
                <w:szCs w:val="28"/>
              </w:rPr>
            </w:pPr>
            <w:r>
              <w:rPr>
                <w:rFonts w:hint="eastAsia"/>
                <w:sz w:val="24"/>
                <w:szCs w:val="28"/>
              </w:rPr>
              <w:t>その他：</w:t>
            </w:r>
            <w:r w:rsidR="00B819CB">
              <w:rPr>
                <w:rFonts w:hint="eastAsia"/>
                <w:sz w:val="24"/>
                <w:szCs w:val="28"/>
              </w:rPr>
              <w:t>１１</w:t>
            </w:r>
            <w:r>
              <w:rPr>
                <w:rFonts w:hint="eastAsia"/>
                <w:sz w:val="24"/>
                <w:szCs w:val="28"/>
              </w:rPr>
              <w:t>（</w:t>
            </w:r>
            <w:r w:rsidR="00B819CB">
              <w:rPr>
                <w:rFonts w:hint="eastAsia"/>
                <w:sz w:val="24"/>
                <w:szCs w:val="28"/>
              </w:rPr>
              <w:t>管理者と相談、将来的に考えたい、未定等</w:t>
            </w:r>
            <w:r>
              <w:rPr>
                <w:rFonts w:hint="eastAsia"/>
                <w:sz w:val="24"/>
                <w:szCs w:val="28"/>
              </w:rPr>
              <w:t>）</w:t>
            </w:r>
          </w:p>
          <w:p w14:paraId="4071D0E2" w14:textId="0BC31E18" w:rsidR="00B819CB" w:rsidRDefault="00B819CB" w:rsidP="00B819CB">
            <w:pPr>
              <w:pStyle w:val="af"/>
              <w:numPr>
                <w:ilvl w:val="0"/>
                <w:numId w:val="2"/>
              </w:numPr>
              <w:spacing w:line="360" w:lineRule="exact"/>
              <w:ind w:leftChars="0"/>
              <w:jc w:val="left"/>
              <w:rPr>
                <w:sz w:val="24"/>
                <w:szCs w:val="28"/>
              </w:rPr>
            </w:pPr>
            <w:r>
              <w:rPr>
                <w:rFonts w:hint="eastAsia"/>
                <w:sz w:val="24"/>
                <w:szCs w:val="28"/>
              </w:rPr>
              <w:t>自由意見</w:t>
            </w:r>
          </w:p>
          <w:p w14:paraId="57663D48" w14:textId="743F865A" w:rsidR="00B819CB" w:rsidRDefault="00B819CB" w:rsidP="00097E98">
            <w:pPr>
              <w:spacing w:line="360" w:lineRule="exact"/>
              <w:ind w:left="1680" w:hangingChars="700" w:hanging="1680"/>
              <w:jc w:val="left"/>
              <w:rPr>
                <w:sz w:val="24"/>
                <w:szCs w:val="28"/>
              </w:rPr>
            </w:pPr>
            <w:r>
              <w:rPr>
                <w:rFonts w:hint="eastAsia"/>
                <w:sz w:val="24"/>
                <w:szCs w:val="28"/>
              </w:rPr>
              <w:t xml:space="preserve">　</w:t>
            </w:r>
            <w:r w:rsidR="00764524">
              <w:rPr>
                <w:rFonts w:hint="eastAsia"/>
                <w:sz w:val="24"/>
                <w:szCs w:val="28"/>
              </w:rPr>
              <w:t xml:space="preserve">　　　　　</w:t>
            </w:r>
            <w:r w:rsidRPr="00B819CB">
              <w:rPr>
                <w:rFonts w:hint="eastAsia"/>
                <w:sz w:val="24"/>
                <w:szCs w:val="28"/>
              </w:rPr>
              <w:t>・</w:t>
            </w:r>
            <w:r>
              <w:rPr>
                <w:rFonts w:hint="eastAsia"/>
                <w:sz w:val="24"/>
                <w:szCs w:val="28"/>
              </w:rPr>
              <w:t>企業につないでいただくコーディネータ</w:t>
            </w:r>
            <w:r w:rsidR="00A6108F">
              <w:rPr>
                <w:rFonts w:hint="eastAsia"/>
                <w:sz w:val="24"/>
                <w:szCs w:val="28"/>
              </w:rPr>
              <w:t>ー</w:t>
            </w:r>
            <w:r>
              <w:rPr>
                <w:rFonts w:hint="eastAsia"/>
                <w:sz w:val="24"/>
                <w:szCs w:val="28"/>
              </w:rPr>
              <w:t>的存在が必要</w:t>
            </w:r>
            <w:r w:rsidR="00097E98">
              <w:rPr>
                <w:rFonts w:hint="eastAsia"/>
                <w:sz w:val="24"/>
                <w:szCs w:val="28"/>
              </w:rPr>
              <w:t>だと思う</w:t>
            </w:r>
            <w:r w:rsidR="00097E98">
              <w:rPr>
                <w:sz w:val="24"/>
                <w:szCs w:val="28"/>
              </w:rPr>
              <w:t>。その</w:t>
            </w:r>
            <w:r w:rsidR="00764524">
              <w:rPr>
                <w:rFonts w:hint="eastAsia"/>
                <w:sz w:val="24"/>
                <w:szCs w:val="28"/>
              </w:rPr>
              <w:t>方が</w:t>
            </w:r>
            <w:r>
              <w:rPr>
                <w:rFonts w:hint="eastAsia"/>
                <w:sz w:val="24"/>
                <w:szCs w:val="28"/>
              </w:rPr>
              <w:t>障害のある方に寄り添っていただける人であることで、安心して</w:t>
            </w:r>
            <w:r w:rsidR="00764524">
              <w:rPr>
                <w:rFonts w:hint="eastAsia"/>
                <w:sz w:val="24"/>
                <w:szCs w:val="28"/>
              </w:rPr>
              <w:t>仕事につけると思う。</w:t>
            </w:r>
          </w:p>
          <w:p w14:paraId="4A6A8348" w14:textId="638FDD0C" w:rsidR="00764524" w:rsidRPr="00B819CB" w:rsidRDefault="00764524" w:rsidP="00764524">
            <w:pPr>
              <w:spacing w:line="360" w:lineRule="exact"/>
              <w:ind w:left="1680" w:hangingChars="700" w:hanging="1680"/>
              <w:jc w:val="left"/>
              <w:rPr>
                <w:sz w:val="24"/>
                <w:szCs w:val="28"/>
              </w:rPr>
            </w:pPr>
            <w:r>
              <w:rPr>
                <w:rFonts w:hint="eastAsia"/>
                <w:sz w:val="24"/>
                <w:szCs w:val="28"/>
              </w:rPr>
              <w:t xml:space="preserve">　　　　　　・当事業所は、ろう者と精神、知的、自閉症との複合障害の利用者が多く、短時間しか就労できない人たちも多い。</w:t>
            </w:r>
          </w:p>
          <w:p w14:paraId="2AC09C65" w14:textId="098E3D7A" w:rsidR="00764524" w:rsidRDefault="00764524" w:rsidP="00764524">
            <w:pPr>
              <w:pStyle w:val="af"/>
              <w:spacing w:line="360" w:lineRule="exact"/>
              <w:ind w:leftChars="700" w:left="1710" w:hangingChars="100" w:hanging="240"/>
              <w:jc w:val="left"/>
              <w:rPr>
                <w:rFonts w:asciiTheme="minorEastAsia" w:hAnsiTheme="minorEastAsia"/>
                <w:sz w:val="24"/>
                <w:szCs w:val="24"/>
              </w:rPr>
            </w:pPr>
            <w:r>
              <w:rPr>
                <w:rFonts w:asciiTheme="minorEastAsia" w:hAnsiTheme="minorEastAsia" w:hint="eastAsia"/>
                <w:sz w:val="24"/>
                <w:szCs w:val="24"/>
              </w:rPr>
              <w:lastRenderedPageBreak/>
              <w:t>・超短時間雇用で働いている人の賃金はどれくらいなのか大変気になった。</w:t>
            </w:r>
          </w:p>
          <w:p w14:paraId="5C4FAEA9" w14:textId="7BB80B66" w:rsidR="00DD4F57" w:rsidRDefault="00764524" w:rsidP="00764524">
            <w:pPr>
              <w:pStyle w:val="af"/>
              <w:spacing w:line="360" w:lineRule="exact"/>
              <w:ind w:leftChars="700" w:left="1710" w:hangingChars="100" w:hanging="240"/>
              <w:jc w:val="left"/>
              <w:rPr>
                <w:rFonts w:asciiTheme="minorEastAsia" w:hAnsiTheme="minorEastAsia"/>
                <w:sz w:val="24"/>
                <w:szCs w:val="24"/>
              </w:rPr>
            </w:pPr>
            <w:r>
              <w:rPr>
                <w:rFonts w:asciiTheme="minorEastAsia" w:hAnsiTheme="minorEastAsia" w:hint="eastAsia"/>
                <w:sz w:val="24"/>
                <w:szCs w:val="24"/>
              </w:rPr>
              <w:t>・まずは区の施設などへ導入してはどうか。また通勤時間に問題があるので、</w:t>
            </w:r>
            <w:r w:rsidR="00DD4F57">
              <w:rPr>
                <w:rFonts w:asciiTheme="minorEastAsia" w:hAnsiTheme="minorEastAsia" w:hint="eastAsia"/>
                <w:sz w:val="24"/>
                <w:szCs w:val="24"/>
              </w:rPr>
              <w:t>自宅や自宅の近くで出来ること、例えば地域公園にあるトイレの清掃</w:t>
            </w:r>
            <w:r w:rsidR="00097E98">
              <w:rPr>
                <w:rFonts w:asciiTheme="minorEastAsia" w:hAnsiTheme="minorEastAsia" w:hint="eastAsia"/>
                <w:sz w:val="24"/>
                <w:szCs w:val="24"/>
              </w:rPr>
              <w:t>をお願いするなど可能ではないか。</w:t>
            </w:r>
          </w:p>
          <w:p w14:paraId="77445F43" w14:textId="29515823" w:rsidR="00DD4F57" w:rsidRDefault="00DD4F57" w:rsidP="00DD4F57">
            <w:pPr>
              <w:pStyle w:val="af"/>
              <w:spacing w:line="360" w:lineRule="exact"/>
              <w:ind w:leftChars="700" w:left="1710" w:hangingChars="100" w:hanging="240"/>
              <w:jc w:val="left"/>
              <w:rPr>
                <w:rFonts w:asciiTheme="minorEastAsia" w:hAnsiTheme="minorEastAsia"/>
                <w:sz w:val="24"/>
                <w:szCs w:val="24"/>
              </w:rPr>
            </w:pPr>
            <w:r>
              <w:rPr>
                <w:rFonts w:asciiTheme="minorEastAsia" w:hAnsiTheme="minorEastAsia"/>
                <w:sz w:val="24"/>
                <w:szCs w:val="24"/>
              </w:rPr>
              <w:t>・パート・アルバイトの弱い立場、正規社員との格差といった課題に対して、尊厳ある超短時間雇用をどう担保、作っていくかが課題になると思う。</w:t>
            </w:r>
          </w:p>
          <w:p w14:paraId="643FA24D" w14:textId="243AC36B" w:rsidR="00DD4F57" w:rsidRDefault="00DD4F57" w:rsidP="00DD4F57">
            <w:pPr>
              <w:pStyle w:val="af"/>
              <w:spacing w:line="360" w:lineRule="exact"/>
              <w:ind w:leftChars="700" w:left="1710" w:hangingChars="100" w:hanging="240"/>
              <w:jc w:val="left"/>
              <w:rPr>
                <w:rFonts w:asciiTheme="minorEastAsia" w:hAnsiTheme="minorEastAsia"/>
                <w:sz w:val="24"/>
                <w:szCs w:val="24"/>
              </w:rPr>
            </w:pPr>
            <w:r>
              <w:rPr>
                <w:rFonts w:asciiTheme="minorEastAsia" w:hAnsiTheme="minorEastAsia"/>
                <w:sz w:val="24"/>
                <w:szCs w:val="24"/>
              </w:rPr>
              <w:t>・業務を整理して、働いてもらう環境の見直し、また、利用者さんの出来ることの見直しの必要性を感じた。</w:t>
            </w:r>
          </w:p>
          <w:p w14:paraId="5CB56F51" w14:textId="72856227" w:rsidR="00415C30" w:rsidRPr="00415C30" w:rsidRDefault="00DD4F57" w:rsidP="00415C30">
            <w:pPr>
              <w:pStyle w:val="af"/>
              <w:spacing w:line="360" w:lineRule="exact"/>
              <w:ind w:leftChars="700" w:left="1710" w:hangingChars="100" w:hanging="240"/>
              <w:jc w:val="left"/>
              <w:rPr>
                <w:rFonts w:asciiTheme="minorEastAsia" w:hAnsiTheme="minorEastAsia"/>
                <w:sz w:val="24"/>
                <w:szCs w:val="24"/>
              </w:rPr>
            </w:pPr>
            <w:r>
              <w:rPr>
                <w:rFonts w:asciiTheme="minorEastAsia" w:hAnsiTheme="minorEastAsia"/>
                <w:sz w:val="24"/>
                <w:szCs w:val="24"/>
              </w:rPr>
              <w:t>・障害者雇用率、本人の</w:t>
            </w:r>
            <w:r w:rsidR="00097E98">
              <w:rPr>
                <w:rFonts w:asciiTheme="minorEastAsia" w:hAnsiTheme="minorEastAsia"/>
                <w:sz w:val="24"/>
                <w:szCs w:val="24"/>
              </w:rPr>
              <w:t>賃金等を含め、職務の定義、短時間雇用等について、トータルで考えていく必要があるのではと感じた。</w:t>
            </w:r>
          </w:p>
        </w:tc>
      </w:tr>
      <w:tr w:rsidR="00705FDF" w14:paraId="4A6D2472" w14:textId="77777777" w:rsidTr="00E263A6">
        <w:trPr>
          <w:trHeight w:val="8786"/>
        </w:trPr>
        <w:tc>
          <w:tcPr>
            <w:tcW w:w="8504" w:type="dxa"/>
            <w:tcBorders>
              <w:bottom w:val="nil"/>
            </w:tcBorders>
          </w:tcPr>
          <w:p w14:paraId="591818DD" w14:textId="77777777" w:rsidR="00CE74DB" w:rsidRDefault="00097E98" w:rsidP="00097E98">
            <w:pPr>
              <w:rPr>
                <w:rFonts w:asciiTheme="minorEastAsia" w:hAnsiTheme="minorEastAsia"/>
                <w:sz w:val="24"/>
                <w:szCs w:val="24"/>
              </w:rPr>
            </w:pPr>
            <w:r>
              <w:rPr>
                <w:rFonts w:asciiTheme="minorEastAsia" w:hAnsiTheme="minorEastAsia" w:hint="eastAsia"/>
                <w:sz w:val="24"/>
                <w:szCs w:val="24"/>
              </w:rPr>
              <w:lastRenderedPageBreak/>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288"/>
            </w:tblGrid>
            <w:tr w:rsidR="00CE74DB" w14:paraId="7598F1E0" w14:textId="77777777" w:rsidTr="00E263A6">
              <w:tc>
                <w:tcPr>
                  <w:tcW w:w="8288" w:type="dxa"/>
                </w:tcPr>
                <w:p w14:paraId="0C7EC003" w14:textId="77777777" w:rsidR="00CE74DB" w:rsidRDefault="00CE74DB" w:rsidP="00CE74DB">
                  <w:pPr>
                    <w:rPr>
                      <w:sz w:val="24"/>
                      <w:szCs w:val="24"/>
                    </w:rPr>
                  </w:pPr>
                  <w:r>
                    <w:rPr>
                      <w:rFonts w:hint="eastAsia"/>
                      <w:sz w:val="24"/>
                      <w:szCs w:val="24"/>
                    </w:rPr>
                    <w:t xml:space="preserve">　出席：部会長：区立発達障害者支援施設長</w:t>
                  </w:r>
                </w:p>
              </w:tc>
            </w:tr>
            <w:tr w:rsidR="00CE74DB" w14:paraId="73D21749" w14:textId="77777777" w:rsidTr="00E263A6">
              <w:tc>
                <w:tcPr>
                  <w:tcW w:w="8288" w:type="dxa"/>
                </w:tcPr>
                <w:p w14:paraId="078426D3" w14:textId="77777777" w:rsidR="00CE74DB" w:rsidRDefault="00CE74DB" w:rsidP="00CE74DB">
                  <w:pPr>
                    <w:rPr>
                      <w:sz w:val="24"/>
                      <w:szCs w:val="24"/>
                    </w:rPr>
                  </w:pPr>
                  <w:r>
                    <w:rPr>
                      <w:rFonts w:hint="eastAsia"/>
                      <w:sz w:val="24"/>
                      <w:szCs w:val="24"/>
                    </w:rPr>
                    <w:t xml:space="preserve">　　　　部会員：１．品川区立心身障害者福祉会館</w:t>
                  </w:r>
                </w:p>
              </w:tc>
            </w:tr>
            <w:tr w:rsidR="00CE74DB" w14:paraId="30B254B0" w14:textId="77777777" w:rsidTr="00E263A6">
              <w:tc>
                <w:tcPr>
                  <w:tcW w:w="8288" w:type="dxa"/>
                </w:tcPr>
                <w:p w14:paraId="5DD432EB" w14:textId="77777777" w:rsidR="00CE74DB" w:rsidRDefault="00CE74DB" w:rsidP="00CE74DB">
                  <w:pPr>
                    <w:rPr>
                      <w:sz w:val="24"/>
                      <w:szCs w:val="24"/>
                    </w:rPr>
                  </w:pPr>
                  <w:r>
                    <w:rPr>
                      <w:rFonts w:hint="eastAsia"/>
                      <w:sz w:val="24"/>
                      <w:szCs w:val="24"/>
                    </w:rPr>
                    <w:t xml:space="preserve">　　　　　　　　２．品川宿</w:t>
                  </w:r>
                </w:p>
              </w:tc>
            </w:tr>
            <w:tr w:rsidR="00CE74DB" w14:paraId="584A8B19" w14:textId="77777777" w:rsidTr="00E263A6">
              <w:tc>
                <w:tcPr>
                  <w:tcW w:w="8288" w:type="dxa"/>
                </w:tcPr>
                <w:p w14:paraId="4467AC51" w14:textId="77777777" w:rsidR="00CE74DB" w:rsidRDefault="00CE74DB" w:rsidP="00CE74DB">
                  <w:pPr>
                    <w:rPr>
                      <w:sz w:val="24"/>
                      <w:szCs w:val="24"/>
                    </w:rPr>
                  </w:pPr>
                  <w:r>
                    <w:rPr>
                      <w:rFonts w:hint="eastAsia"/>
                      <w:sz w:val="24"/>
                      <w:szCs w:val="24"/>
                    </w:rPr>
                    <w:t xml:space="preserve">　　　　　　　　３．げんき品川</w:t>
                  </w:r>
                </w:p>
              </w:tc>
            </w:tr>
            <w:tr w:rsidR="00CE74DB" w14:paraId="7707693D" w14:textId="77777777" w:rsidTr="00E263A6">
              <w:tc>
                <w:tcPr>
                  <w:tcW w:w="8288" w:type="dxa"/>
                </w:tcPr>
                <w:p w14:paraId="3EC71899" w14:textId="77777777" w:rsidR="00CE74DB" w:rsidRDefault="00CE74DB" w:rsidP="00CE74DB">
                  <w:pPr>
                    <w:rPr>
                      <w:sz w:val="24"/>
                      <w:szCs w:val="24"/>
                    </w:rPr>
                  </w:pPr>
                  <w:r>
                    <w:rPr>
                      <w:rFonts w:hint="eastAsia"/>
                      <w:sz w:val="24"/>
                      <w:szCs w:val="24"/>
                    </w:rPr>
                    <w:t xml:space="preserve">　　　　　　　　４．ジョブサ品川区</w:t>
                  </w:r>
                </w:p>
              </w:tc>
            </w:tr>
            <w:tr w:rsidR="00CE74DB" w14:paraId="7FF3E52E" w14:textId="77777777" w:rsidTr="00E263A6">
              <w:tc>
                <w:tcPr>
                  <w:tcW w:w="8288" w:type="dxa"/>
                </w:tcPr>
                <w:p w14:paraId="725D4A2F" w14:textId="77777777" w:rsidR="00CE74DB" w:rsidRDefault="00CE74DB" w:rsidP="00CE74DB">
                  <w:pPr>
                    <w:rPr>
                      <w:sz w:val="24"/>
                      <w:szCs w:val="24"/>
                    </w:rPr>
                  </w:pPr>
                  <w:r>
                    <w:rPr>
                      <w:rFonts w:hint="eastAsia"/>
                      <w:sz w:val="24"/>
                      <w:szCs w:val="24"/>
                    </w:rPr>
                    <w:t xml:space="preserve">　　　　　　　　５．</w:t>
                  </w:r>
                  <w:r>
                    <w:rPr>
                      <w:rFonts w:asciiTheme="minorEastAsia" w:hAnsiTheme="minorEastAsia" w:hint="eastAsia"/>
                      <w:sz w:val="24"/>
                      <w:szCs w:val="24"/>
                    </w:rPr>
                    <w:t>～キセキの杜～ジョブステーション大井町</w:t>
                  </w:r>
                </w:p>
              </w:tc>
            </w:tr>
            <w:tr w:rsidR="00CE74DB" w14:paraId="47CE7860" w14:textId="77777777" w:rsidTr="00E263A6">
              <w:tc>
                <w:tcPr>
                  <w:tcW w:w="8288" w:type="dxa"/>
                </w:tcPr>
                <w:p w14:paraId="4AAC1C82" w14:textId="27D18EA4" w:rsidR="00CE74DB" w:rsidRDefault="00CE74DB" w:rsidP="00CE74DB">
                  <w:pPr>
                    <w:rPr>
                      <w:sz w:val="24"/>
                      <w:szCs w:val="24"/>
                    </w:rPr>
                  </w:pPr>
                  <w:r>
                    <w:rPr>
                      <w:rFonts w:hint="eastAsia"/>
                      <w:sz w:val="24"/>
                      <w:szCs w:val="24"/>
                    </w:rPr>
                    <w:t xml:space="preserve">　　　　　　　　</w:t>
                  </w:r>
                  <w:r w:rsidR="00C50FAD">
                    <w:rPr>
                      <w:rFonts w:hint="eastAsia"/>
                      <w:sz w:val="24"/>
                      <w:szCs w:val="24"/>
                    </w:rPr>
                    <w:t>６．</w:t>
                  </w:r>
                  <w:r w:rsidR="00C50FAD" w:rsidRPr="001609DB">
                    <w:rPr>
                      <w:rFonts w:asciiTheme="minorEastAsia" w:hAnsiTheme="minorEastAsia" w:hint="eastAsia"/>
                      <w:sz w:val="24"/>
                      <w:szCs w:val="24"/>
                    </w:rPr>
                    <w:t>LITALICO</w:t>
                  </w:r>
                  <w:r w:rsidR="00C50FAD">
                    <w:rPr>
                      <w:rFonts w:hint="eastAsia"/>
                      <w:sz w:val="24"/>
                      <w:szCs w:val="24"/>
                    </w:rPr>
                    <w:t>ワークス五反田</w:t>
                  </w:r>
                </w:p>
              </w:tc>
            </w:tr>
            <w:tr w:rsidR="00CE74DB" w14:paraId="550874E7" w14:textId="77777777" w:rsidTr="00E263A6">
              <w:tc>
                <w:tcPr>
                  <w:tcW w:w="8288" w:type="dxa"/>
                </w:tcPr>
                <w:p w14:paraId="56ECC9D9" w14:textId="2EC871A4" w:rsidR="00CE74DB" w:rsidRDefault="00CE74DB" w:rsidP="00CE74DB">
                  <w:pPr>
                    <w:rPr>
                      <w:sz w:val="24"/>
                      <w:szCs w:val="24"/>
                    </w:rPr>
                  </w:pPr>
                  <w:r>
                    <w:rPr>
                      <w:rFonts w:hint="eastAsia"/>
                      <w:sz w:val="24"/>
                      <w:szCs w:val="24"/>
                    </w:rPr>
                    <w:t xml:space="preserve">　　　　　　　　７．</w:t>
                  </w:r>
                  <w:r w:rsidR="00C50FAD">
                    <w:rPr>
                      <w:rFonts w:hint="eastAsia"/>
                      <w:sz w:val="24"/>
                      <w:szCs w:val="24"/>
                    </w:rPr>
                    <w:t>就労移行支援事業所サンライト</w:t>
                  </w:r>
                </w:p>
              </w:tc>
            </w:tr>
            <w:tr w:rsidR="00CE74DB" w:rsidRPr="00565266" w14:paraId="1797EDC7" w14:textId="77777777" w:rsidTr="00E263A6">
              <w:tc>
                <w:tcPr>
                  <w:tcW w:w="8288" w:type="dxa"/>
                </w:tcPr>
                <w:p w14:paraId="4079B169" w14:textId="788B494C" w:rsidR="00CE74DB" w:rsidRPr="00565266" w:rsidRDefault="00CE74DB" w:rsidP="00CE74DB">
                  <w:pPr>
                    <w:rPr>
                      <w:rFonts w:asciiTheme="minorEastAsia" w:hAnsiTheme="minorEastAsia"/>
                      <w:sz w:val="24"/>
                      <w:szCs w:val="24"/>
                    </w:rPr>
                  </w:pPr>
                  <w:r>
                    <w:rPr>
                      <w:rFonts w:hint="eastAsia"/>
                      <w:sz w:val="24"/>
                      <w:szCs w:val="24"/>
                    </w:rPr>
                    <w:t xml:space="preserve">　　　　　　　　８</w:t>
                  </w:r>
                  <w:r w:rsidRPr="00565266">
                    <w:rPr>
                      <w:rFonts w:asciiTheme="minorEastAsia" w:hAnsiTheme="minorEastAsia" w:hint="eastAsia"/>
                      <w:sz w:val="24"/>
                      <w:szCs w:val="24"/>
                    </w:rPr>
                    <w:t>．</w:t>
                  </w:r>
                  <w:r w:rsidR="00C50FAD">
                    <w:rPr>
                      <w:rFonts w:hint="eastAsia"/>
                      <w:sz w:val="24"/>
                      <w:szCs w:val="24"/>
                    </w:rPr>
                    <w:t>ミラトレ大井町</w:t>
                  </w:r>
                </w:p>
              </w:tc>
            </w:tr>
            <w:tr w:rsidR="00CE74DB" w14:paraId="4C4960FD" w14:textId="77777777" w:rsidTr="00E263A6">
              <w:tc>
                <w:tcPr>
                  <w:tcW w:w="8288" w:type="dxa"/>
                </w:tcPr>
                <w:p w14:paraId="3A899C99" w14:textId="2B8878AF" w:rsidR="00CE74DB" w:rsidRDefault="00CE74DB" w:rsidP="00CE74DB">
                  <w:pPr>
                    <w:rPr>
                      <w:sz w:val="24"/>
                      <w:szCs w:val="24"/>
                    </w:rPr>
                  </w:pPr>
                  <w:r>
                    <w:rPr>
                      <w:rFonts w:hint="eastAsia"/>
                      <w:sz w:val="24"/>
                      <w:szCs w:val="24"/>
                    </w:rPr>
                    <w:t xml:space="preserve">　　　　　　　　</w:t>
                  </w:r>
                  <w:r w:rsidR="00C50FAD">
                    <w:rPr>
                      <w:rFonts w:hint="eastAsia"/>
                      <w:sz w:val="24"/>
                      <w:szCs w:val="24"/>
                    </w:rPr>
                    <w:t>９．ライクチャレンジサポート大森駅前</w:t>
                  </w:r>
                </w:p>
              </w:tc>
            </w:tr>
            <w:tr w:rsidR="00CE74DB" w:rsidRPr="006D05DF" w14:paraId="37A12792" w14:textId="77777777" w:rsidTr="00E263A6">
              <w:tc>
                <w:tcPr>
                  <w:tcW w:w="8288" w:type="dxa"/>
                </w:tcPr>
                <w:p w14:paraId="361AA7B9" w14:textId="7199B233" w:rsidR="00CE74DB" w:rsidRPr="006D05DF" w:rsidRDefault="00CE74DB" w:rsidP="00CE74DB">
                  <w:pPr>
                    <w:rPr>
                      <w:rFonts w:asciiTheme="minorEastAsia" w:hAnsiTheme="minorEastAsia"/>
                      <w:sz w:val="24"/>
                      <w:szCs w:val="24"/>
                    </w:rPr>
                  </w:pPr>
                  <w:r w:rsidRPr="006D05DF">
                    <w:rPr>
                      <w:rFonts w:asciiTheme="minorEastAsia" w:hAnsiTheme="minorEastAsia" w:hint="eastAsia"/>
                      <w:sz w:val="24"/>
                      <w:szCs w:val="24"/>
                    </w:rPr>
                    <w:t xml:space="preserve">　　　　　　　　</w:t>
                  </w:r>
                  <w:r>
                    <w:rPr>
                      <w:rFonts w:asciiTheme="minorEastAsia" w:hAnsiTheme="minorEastAsia" w:hint="eastAsia"/>
                      <w:sz w:val="24"/>
                      <w:szCs w:val="24"/>
                    </w:rPr>
                    <w:t>10．</w:t>
                  </w:r>
                  <w:r w:rsidR="00C50FAD">
                    <w:rPr>
                      <w:rFonts w:asciiTheme="minorEastAsia" w:hAnsiTheme="minorEastAsia" w:hint="eastAsia"/>
                      <w:sz w:val="24"/>
                      <w:szCs w:val="24"/>
                    </w:rPr>
                    <w:t>リファイン就労支援センター五反田</w:t>
                  </w:r>
                </w:p>
              </w:tc>
            </w:tr>
            <w:tr w:rsidR="00CE74DB" w:rsidRPr="006D05DF" w14:paraId="5AAD0918" w14:textId="77777777" w:rsidTr="00E263A6">
              <w:tc>
                <w:tcPr>
                  <w:tcW w:w="8288" w:type="dxa"/>
                </w:tcPr>
                <w:p w14:paraId="3C77CAD4" w14:textId="2D4BD1DE" w:rsidR="00CE74DB" w:rsidRPr="006D05DF" w:rsidRDefault="00CE74DB" w:rsidP="00C50FAD">
                  <w:pPr>
                    <w:rPr>
                      <w:rFonts w:asciiTheme="minorEastAsia" w:hAnsiTheme="minorEastAsia"/>
                      <w:sz w:val="24"/>
                      <w:szCs w:val="24"/>
                    </w:rPr>
                  </w:pPr>
                  <w:r w:rsidRPr="006D05DF">
                    <w:rPr>
                      <w:rFonts w:asciiTheme="minorEastAsia" w:hAnsiTheme="minorEastAsia" w:hint="eastAsia"/>
                      <w:sz w:val="24"/>
                      <w:szCs w:val="24"/>
                    </w:rPr>
                    <w:t xml:space="preserve">　　　　　　　　</w:t>
                  </w:r>
                  <w:r>
                    <w:rPr>
                      <w:rFonts w:asciiTheme="minorEastAsia" w:hAnsiTheme="minorEastAsia" w:hint="eastAsia"/>
                      <w:sz w:val="24"/>
                      <w:szCs w:val="24"/>
                    </w:rPr>
                    <w:t>11．</w:t>
                  </w:r>
                  <w:r w:rsidR="00C50FAD">
                    <w:rPr>
                      <w:rFonts w:asciiTheme="minorEastAsia" w:hAnsiTheme="minorEastAsia" w:hint="eastAsia"/>
                      <w:sz w:val="24"/>
                      <w:szCs w:val="24"/>
                    </w:rPr>
                    <w:t>福祉工場しながわ（プチレーブ）</w:t>
                  </w:r>
                </w:p>
              </w:tc>
            </w:tr>
            <w:tr w:rsidR="00CE74DB" w:rsidRPr="006D05DF" w14:paraId="0DF267CD" w14:textId="77777777" w:rsidTr="00E263A6">
              <w:tc>
                <w:tcPr>
                  <w:tcW w:w="8288" w:type="dxa"/>
                </w:tcPr>
                <w:p w14:paraId="3B42D501" w14:textId="1F4F1DCF" w:rsidR="00CE74DB" w:rsidRPr="006D05DF" w:rsidRDefault="00CE74DB" w:rsidP="00CE74DB">
                  <w:pPr>
                    <w:rPr>
                      <w:rFonts w:asciiTheme="minorEastAsia" w:hAnsiTheme="minorEastAsia"/>
                      <w:sz w:val="24"/>
                      <w:szCs w:val="24"/>
                    </w:rPr>
                  </w:pPr>
                  <w:r>
                    <w:rPr>
                      <w:rFonts w:asciiTheme="minorEastAsia" w:hAnsiTheme="minorEastAsia" w:hint="eastAsia"/>
                      <w:sz w:val="24"/>
                      <w:szCs w:val="24"/>
                    </w:rPr>
                    <w:t xml:space="preserve">　　　　　　　　12. </w:t>
                  </w:r>
                  <w:r w:rsidR="00C50FAD">
                    <w:rPr>
                      <w:rFonts w:asciiTheme="minorEastAsia" w:hAnsiTheme="minorEastAsia" w:hint="eastAsia"/>
                      <w:sz w:val="24"/>
                      <w:szCs w:val="24"/>
                    </w:rPr>
                    <w:t>すまいる・さぽーと品川</w:t>
                  </w:r>
                </w:p>
              </w:tc>
            </w:tr>
            <w:tr w:rsidR="00CE74DB" w:rsidRPr="006D05DF" w14:paraId="2CE6A915" w14:textId="77777777" w:rsidTr="00E263A6">
              <w:tc>
                <w:tcPr>
                  <w:tcW w:w="8288" w:type="dxa"/>
                </w:tcPr>
                <w:p w14:paraId="2784CE2F" w14:textId="5038DA03" w:rsidR="00CE74DB" w:rsidRPr="006D05DF" w:rsidRDefault="00CE74DB" w:rsidP="00CE74DB">
                  <w:pPr>
                    <w:rPr>
                      <w:rFonts w:asciiTheme="minorEastAsia" w:hAnsiTheme="minorEastAsia"/>
                      <w:sz w:val="24"/>
                      <w:szCs w:val="24"/>
                    </w:rPr>
                  </w:pPr>
                  <w:r w:rsidRPr="006D05DF">
                    <w:rPr>
                      <w:rFonts w:asciiTheme="minorEastAsia" w:hAnsiTheme="minorEastAsia" w:hint="eastAsia"/>
                      <w:sz w:val="24"/>
                      <w:szCs w:val="24"/>
                    </w:rPr>
                    <w:t xml:space="preserve">　　　　　　　　1</w:t>
                  </w:r>
                  <w:r>
                    <w:rPr>
                      <w:rFonts w:asciiTheme="minorEastAsia" w:hAnsiTheme="minorEastAsia" w:hint="eastAsia"/>
                      <w:sz w:val="24"/>
                      <w:szCs w:val="24"/>
                    </w:rPr>
                    <w:t>3</w:t>
                  </w:r>
                  <w:r w:rsidR="00C50FAD">
                    <w:rPr>
                      <w:rFonts w:asciiTheme="minorEastAsia" w:hAnsiTheme="minorEastAsia" w:hint="eastAsia"/>
                      <w:sz w:val="24"/>
                      <w:szCs w:val="24"/>
                    </w:rPr>
                    <w:t>．品川区立障害児者総合支援施設「ぐるっぽ」</w:t>
                  </w:r>
                </w:p>
              </w:tc>
            </w:tr>
            <w:tr w:rsidR="00CE74DB" w:rsidRPr="006D05DF" w14:paraId="701B9E9F" w14:textId="77777777" w:rsidTr="00E263A6">
              <w:tc>
                <w:tcPr>
                  <w:tcW w:w="8288" w:type="dxa"/>
                </w:tcPr>
                <w:p w14:paraId="27F15376" w14:textId="77777777" w:rsidR="00CE74DB" w:rsidRPr="006D05DF" w:rsidRDefault="00CE74DB" w:rsidP="00CE74DB">
                  <w:pPr>
                    <w:rPr>
                      <w:rFonts w:asciiTheme="minorEastAsia" w:hAnsiTheme="minorEastAsia"/>
                      <w:sz w:val="24"/>
                      <w:szCs w:val="24"/>
                    </w:rPr>
                  </w:pPr>
                  <w:r w:rsidRPr="006D05DF">
                    <w:rPr>
                      <w:rFonts w:asciiTheme="minorEastAsia" w:hAnsiTheme="minorEastAsia" w:hint="eastAsia"/>
                      <w:sz w:val="24"/>
                      <w:szCs w:val="24"/>
                    </w:rPr>
                    <w:t xml:space="preserve">　　　　　　　　1</w:t>
                  </w:r>
                  <w:r>
                    <w:rPr>
                      <w:rFonts w:asciiTheme="minorEastAsia" w:hAnsiTheme="minorEastAsia" w:hint="eastAsia"/>
                      <w:sz w:val="24"/>
                      <w:szCs w:val="24"/>
                    </w:rPr>
                    <w:t>4</w:t>
                  </w:r>
                  <w:r w:rsidRPr="006D05DF">
                    <w:rPr>
                      <w:rFonts w:asciiTheme="minorEastAsia" w:hAnsiTheme="minorEastAsia" w:hint="eastAsia"/>
                      <w:sz w:val="24"/>
                      <w:szCs w:val="24"/>
                    </w:rPr>
                    <w:t>．</w:t>
                  </w:r>
                  <w:r>
                    <w:rPr>
                      <w:rFonts w:asciiTheme="minorEastAsia" w:hAnsiTheme="minorEastAsia" w:hint="eastAsia"/>
                      <w:sz w:val="24"/>
                      <w:szCs w:val="24"/>
                    </w:rPr>
                    <w:t>かもめ第一工房</w:t>
                  </w:r>
                </w:p>
              </w:tc>
            </w:tr>
            <w:tr w:rsidR="00CE74DB" w:rsidRPr="006D05DF" w14:paraId="091077FE" w14:textId="77777777" w:rsidTr="00E263A6">
              <w:tc>
                <w:tcPr>
                  <w:tcW w:w="8288" w:type="dxa"/>
                </w:tcPr>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072"/>
                  </w:tblGrid>
                  <w:tr w:rsidR="00CE74DB" w:rsidRPr="001032DC" w14:paraId="369ED411" w14:textId="77777777" w:rsidTr="004D73FF">
                    <w:tc>
                      <w:tcPr>
                        <w:tcW w:w="8504" w:type="dxa"/>
                      </w:tcPr>
                      <w:p w14:paraId="6EA121E9" w14:textId="77777777" w:rsidR="00CE74DB" w:rsidRPr="001032DC" w:rsidRDefault="00CE74DB" w:rsidP="00CE74DB">
                        <w:pPr>
                          <w:rPr>
                            <w:rFonts w:asciiTheme="minorEastAsia" w:hAnsiTheme="minorEastAsia"/>
                            <w:sz w:val="24"/>
                            <w:szCs w:val="24"/>
                          </w:rPr>
                        </w:pPr>
                        <w:r w:rsidRPr="001032DC">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032DC">
                          <w:rPr>
                            <w:rFonts w:asciiTheme="minorEastAsia" w:hAnsiTheme="minorEastAsia" w:hint="eastAsia"/>
                            <w:sz w:val="24"/>
                            <w:szCs w:val="24"/>
                          </w:rPr>
                          <w:t xml:space="preserve">　1</w:t>
                        </w:r>
                        <w:r>
                          <w:rPr>
                            <w:rFonts w:asciiTheme="minorEastAsia" w:hAnsiTheme="minorEastAsia" w:hint="eastAsia"/>
                            <w:sz w:val="24"/>
                            <w:szCs w:val="24"/>
                          </w:rPr>
                          <w:t>5</w:t>
                        </w:r>
                        <w:r w:rsidRPr="001032DC">
                          <w:rPr>
                            <w:rFonts w:asciiTheme="minorEastAsia" w:hAnsiTheme="minorEastAsia" w:hint="eastAsia"/>
                            <w:sz w:val="24"/>
                            <w:szCs w:val="24"/>
                          </w:rPr>
                          <w:t>．かもめ第</w:t>
                        </w:r>
                        <w:r>
                          <w:rPr>
                            <w:rFonts w:asciiTheme="minorEastAsia" w:hAnsiTheme="minorEastAsia" w:hint="eastAsia"/>
                            <w:sz w:val="24"/>
                            <w:szCs w:val="24"/>
                          </w:rPr>
                          <w:t>二</w:t>
                        </w:r>
                        <w:r w:rsidRPr="001032DC">
                          <w:rPr>
                            <w:rFonts w:asciiTheme="minorEastAsia" w:hAnsiTheme="minorEastAsia" w:hint="eastAsia"/>
                            <w:sz w:val="24"/>
                            <w:szCs w:val="24"/>
                          </w:rPr>
                          <w:t>工房</w:t>
                        </w:r>
                      </w:p>
                    </w:tc>
                  </w:tr>
                </w:tbl>
                <w:p w14:paraId="063A63BA" w14:textId="77777777" w:rsidR="00CE74DB" w:rsidRPr="006D05DF" w:rsidRDefault="00CE74DB" w:rsidP="00CE74DB">
                  <w:pPr>
                    <w:rPr>
                      <w:rFonts w:asciiTheme="minorEastAsia" w:hAnsiTheme="minorEastAsia"/>
                      <w:sz w:val="24"/>
                      <w:szCs w:val="24"/>
                    </w:rPr>
                  </w:pPr>
                </w:p>
              </w:tc>
            </w:tr>
            <w:tr w:rsidR="00CE74DB" w:rsidRPr="006D05DF" w14:paraId="58751691" w14:textId="77777777" w:rsidTr="00E263A6">
              <w:tc>
                <w:tcPr>
                  <w:tcW w:w="8288" w:type="dxa"/>
                </w:tcPr>
                <w:tbl>
                  <w:tblPr>
                    <w:tblStyle w:val="a3"/>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072"/>
                  </w:tblGrid>
                  <w:tr w:rsidR="00CE74DB" w:rsidRPr="001032DC" w14:paraId="14661CA6" w14:textId="77777777" w:rsidTr="004D73FF">
                    <w:tc>
                      <w:tcPr>
                        <w:tcW w:w="8504" w:type="dxa"/>
                      </w:tcPr>
                      <w:p w14:paraId="57D7FF33" w14:textId="77777777" w:rsidR="00CE74DB" w:rsidRPr="001032DC" w:rsidRDefault="00CE74DB" w:rsidP="00CE74DB">
                        <w:pPr>
                          <w:rPr>
                            <w:rFonts w:asciiTheme="minorEastAsia" w:hAnsiTheme="minorEastAsia"/>
                            <w:sz w:val="24"/>
                            <w:szCs w:val="24"/>
                          </w:rPr>
                        </w:pPr>
                        <w:r w:rsidRPr="001032DC">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032DC">
                          <w:rPr>
                            <w:rFonts w:asciiTheme="minorEastAsia" w:hAnsiTheme="minorEastAsia" w:hint="eastAsia"/>
                            <w:sz w:val="24"/>
                            <w:szCs w:val="24"/>
                          </w:rPr>
                          <w:t>1</w:t>
                        </w:r>
                        <w:r>
                          <w:rPr>
                            <w:rFonts w:asciiTheme="minorEastAsia" w:hAnsiTheme="minorEastAsia" w:hint="eastAsia"/>
                            <w:sz w:val="24"/>
                            <w:szCs w:val="24"/>
                          </w:rPr>
                          <w:t>6</w:t>
                        </w:r>
                        <w:r w:rsidRPr="001032DC">
                          <w:rPr>
                            <w:rFonts w:asciiTheme="minorEastAsia" w:hAnsiTheme="minorEastAsia" w:hint="eastAsia"/>
                            <w:sz w:val="24"/>
                            <w:szCs w:val="24"/>
                          </w:rPr>
                          <w:t>．</w:t>
                        </w:r>
                        <w:r>
                          <w:rPr>
                            <w:rFonts w:asciiTheme="minorEastAsia" w:hAnsiTheme="minorEastAsia" w:hint="eastAsia"/>
                            <w:sz w:val="24"/>
                            <w:szCs w:val="24"/>
                          </w:rPr>
                          <w:t>かもめ第三</w:t>
                        </w:r>
                        <w:r w:rsidRPr="001032DC">
                          <w:rPr>
                            <w:rFonts w:asciiTheme="minorEastAsia" w:hAnsiTheme="minorEastAsia" w:hint="eastAsia"/>
                            <w:sz w:val="24"/>
                            <w:szCs w:val="24"/>
                          </w:rPr>
                          <w:t>工房</w:t>
                        </w:r>
                      </w:p>
                    </w:tc>
                  </w:tr>
                </w:tbl>
                <w:p w14:paraId="2C65CCF8" w14:textId="77777777" w:rsidR="00CE74DB" w:rsidRPr="006D05DF" w:rsidRDefault="00CE74DB" w:rsidP="00CE74DB">
                  <w:pPr>
                    <w:rPr>
                      <w:rFonts w:asciiTheme="minorEastAsia" w:hAnsiTheme="minorEastAsia"/>
                      <w:sz w:val="24"/>
                      <w:szCs w:val="24"/>
                    </w:rPr>
                  </w:pPr>
                </w:p>
              </w:tc>
            </w:tr>
            <w:tr w:rsidR="00CE74DB" w:rsidRPr="006D05DF" w14:paraId="684D5E31" w14:textId="77777777" w:rsidTr="00E263A6">
              <w:tc>
                <w:tcPr>
                  <w:tcW w:w="8288" w:type="dxa"/>
                </w:tcPr>
                <w:p w14:paraId="1EEF95AA" w14:textId="77777777" w:rsidR="00CE74DB" w:rsidRPr="006D05DF" w:rsidRDefault="00CE74DB" w:rsidP="00CE74DB">
                  <w:pPr>
                    <w:rPr>
                      <w:rFonts w:asciiTheme="minorEastAsia" w:hAnsiTheme="minorEastAsia"/>
                      <w:sz w:val="24"/>
                      <w:szCs w:val="24"/>
                    </w:rPr>
                  </w:pPr>
                  <w:r>
                    <w:rPr>
                      <w:rFonts w:asciiTheme="minorEastAsia" w:hAnsiTheme="minorEastAsia" w:hint="eastAsia"/>
                      <w:sz w:val="24"/>
                      <w:szCs w:val="24"/>
                    </w:rPr>
                    <w:t xml:space="preserve">　　　　　　　　17.</w:t>
                  </w:r>
                  <w:r>
                    <w:rPr>
                      <w:rFonts w:asciiTheme="minorEastAsia" w:hAnsiTheme="minorEastAsia"/>
                      <w:sz w:val="24"/>
                      <w:szCs w:val="24"/>
                    </w:rPr>
                    <w:t xml:space="preserve"> </w:t>
                  </w:r>
                  <w:r>
                    <w:rPr>
                      <w:rFonts w:asciiTheme="minorEastAsia" w:hAnsiTheme="minorEastAsia" w:hint="eastAsia"/>
                      <w:sz w:val="24"/>
                      <w:szCs w:val="24"/>
                    </w:rPr>
                    <w:t>トット文化館</w:t>
                  </w:r>
                </w:p>
              </w:tc>
            </w:tr>
            <w:tr w:rsidR="00CE74DB" w:rsidRPr="006D05DF" w14:paraId="18A360B2" w14:textId="77777777" w:rsidTr="00E263A6">
              <w:tc>
                <w:tcPr>
                  <w:tcW w:w="8288" w:type="dxa"/>
                </w:tcPr>
                <w:p w14:paraId="7B2369EB" w14:textId="77777777" w:rsidR="00CE74DB" w:rsidRPr="006D05DF" w:rsidRDefault="00CE74DB" w:rsidP="00CE74DB">
                  <w:pPr>
                    <w:rPr>
                      <w:rFonts w:asciiTheme="minorEastAsia" w:hAnsiTheme="minorEastAsia"/>
                      <w:sz w:val="24"/>
                      <w:szCs w:val="24"/>
                    </w:rPr>
                  </w:pPr>
                  <w:r w:rsidRPr="006D05DF">
                    <w:rPr>
                      <w:rFonts w:asciiTheme="minorEastAsia" w:hAnsiTheme="minorEastAsia" w:hint="eastAsia"/>
                      <w:sz w:val="24"/>
                      <w:szCs w:val="24"/>
                    </w:rPr>
                    <w:t xml:space="preserve">　　　　　　　　</w:t>
                  </w:r>
                  <w:r>
                    <w:rPr>
                      <w:rFonts w:asciiTheme="minorEastAsia" w:hAnsiTheme="minorEastAsia" w:hint="eastAsia"/>
                      <w:sz w:val="24"/>
                      <w:szCs w:val="24"/>
                    </w:rPr>
                    <w:t>18．ふれあい作業所西品川</w:t>
                  </w:r>
                </w:p>
              </w:tc>
            </w:tr>
            <w:tr w:rsidR="00CE74DB" w:rsidRPr="006D05DF" w14:paraId="6B444304" w14:textId="77777777" w:rsidTr="00E263A6">
              <w:tc>
                <w:tcPr>
                  <w:tcW w:w="8288" w:type="dxa"/>
                </w:tcPr>
                <w:p w14:paraId="4EC15E1C" w14:textId="01A05A25" w:rsidR="00CE74DB" w:rsidRPr="006D05DF" w:rsidRDefault="00CE74DB" w:rsidP="00C50FAD">
                  <w:pPr>
                    <w:rPr>
                      <w:rFonts w:asciiTheme="minorEastAsia" w:hAnsiTheme="minorEastAsia"/>
                      <w:sz w:val="24"/>
                      <w:szCs w:val="24"/>
                    </w:rPr>
                  </w:pPr>
                  <w:r>
                    <w:rPr>
                      <w:rFonts w:asciiTheme="minorEastAsia" w:hAnsiTheme="minorEastAsia" w:hint="eastAsia"/>
                      <w:sz w:val="24"/>
                      <w:szCs w:val="24"/>
                    </w:rPr>
                    <w:t xml:space="preserve">　　　　　　　　19．</w:t>
                  </w:r>
                  <w:r w:rsidR="00C50FAD">
                    <w:rPr>
                      <w:rFonts w:asciiTheme="minorEastAsia" w:hAnsiTheme="minorEastAsia" w:hint="eastAsia"/>
                      <w:sz w:val="24"/>
                      <w:szCs w:val="24"/>
                    </w:rPr>
                    <w:t>TODAY南品川</w:t>
                  </w:r>
                </w:p>
              </w:tc>
            </w:tr>
            <w:tr w:rsidR="00CE74DB" w:rsidRPr="006D05DF" w14:paraId="0EF8ED7D" w14:textId="77777777" w:rsidTr="00E263A6">
              <w:tc>
                <w:tcPr>
                  <w:tcW w:w="8288" w:type="dxa"/>
                </w:tcPr>
                <w:p w14:paraId="34CBF168" w14:textId="77777777" w:rsidR="00CE74DB" w:rsidRPr="006D05DF" w:rsidRDefault="00CE74DB" w:rsidP="00CE74DB">
                  <w:pPr>
                    <w:rPr>
                      <w:rFonts w:asciiTheme="minorEastAsia" w:hAnsiTheme="minorEastAsia"/>
                      <w:sz w:val="24"/>
                      <w:szCs w:val="24"/>
                    </w:rPr>
                  </w:pPr>
                  <w:r>
                    <w:rPr>
                      <w:rFonts w:asciiTheme="minorEastAsia" w:hAnsiTheme="minorEastAsia" w:hint="eastAsia"/>
                      <w:sz w:val="24"/>
                      <w:szCs w:val="24"/>
                    </w:rPr>
                    <w:t xml:space="preserve">　　　　　　　　</w:t>
                  </w:r>
                </w:p>
              </w:tc>
            </w:tr>
            <w:tr w:rsidR="00CE74DB" w:rsidRPr="006D05DF" w14:paraId="7BE5BACC" w14:textId="77777777" w:rsidTr="00E263A6">
              <w:tc>
                <w:tcPr>
                  <w:tcW w:w="8288" w:type="dxa"/>
                </w:tcPr>
                <w:p w14:paraId="7EBB8B8E" w14:textId="77777777" w:rsidR="00CE74DB" w:rsidRPr="006D05DF" w:rsidRDefault="00CE74DB" w:rsidP="00CE74DB">
                  <w:pPr>
                    <w:rPr>
                      <w:rFonts w:asciiTheme="minorEastAsia" w:hAnsiTheme="minorEastAsia"/>
                      <w:sz w:val="24"/>
                      <w:szCs w:val="24"/>
                    </w:rPr>
                  </w:pPr>
                </w:p>
              </w:tc>
            </w:tr>
            <w:tr w:rsidR="00CE74DB" w:rsidRPr="006D05DF" w14:paraId="17B774EB" w14:textId="77777777" w:rsidTr="00E263A6">
              <w:tc>
                <w:tcPr>
                  <w:tcW w:w="8288" w:type="dxa"/>
                </w:tcPr>
                <w:p w14:paraId="373C19D3" w14:textId="77777777" w:rsidR="00CE74DB" w:rsidRPr="006D05DF" w:rsidRDefault="00CE74DB" w:rsidP="00CE74DB">
                  <w:pPr>
                    <w:rPr>
                      <w:rFonts w:asciiTheme="minorEastAsia" w:hAnsiTheme="minorEastAsia"/>
                      <w:sz w:val="24"/>
                      <w:szCs w:val="24"/>
                    </w:rPr>
                  </w:pPr>
                </w:p>
              </w:tc>
            </w:tr>
          </w:tbl>
          <w:p w14:paraId="06FD9C98" w14:textId="3386F871" w:rsidR="00705FDF" w:rsidRDefault="00705FDF" w:rsidP="00E263A6">
            <w:pPr>
              <w:rPr>
                <w:rFonts w:asciiTheme="minorEastAsia" w:hAnsiTheme="minorEastAsia"/>
                <w:sz w:val="24"/>
                <w:szCs w:val="24"/>
              </w:rPr>
            </w:pPr>
          </w:p>
        </w:tc>
      </w:tr>
    </w:tbl>
    <w:p w14:paraId="46C4A7C8" w14:textId="77777777" w:rsidR="00CD20B3" w:rsidRPr="00CD20B3" w:rsidRDefault="00CD20B3" w:rsidP="00152299">
      <w:pPr>
        <w:rPr>
          <w:sz w:val="24"/>
          <w:szCs w:val="24"/>
        </w:rPr>
      </w:pPr>
    </w:p>
    <w:sectPr w:rsidR="00CD20B3" w:rsidRPr="00CD20B3" w:rsidSect="0081058F">
      <w:footerReference w:type="default" r:id="rId7"/>
      <w:pgSz w:w="11906" w:h="16838"/>
      <w:pgMar w:top="851" w:right="1701" w:bottom="85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E63FC" w16cex:dateUtc="2023-07-16T03:41:00Z"/>
  <w16cex:commentExtensible w16cex:durableId="285E65E9" w16cex:dateUtc="2023-07-16T03:49:00Z"/>
  <w16cex:commentExtensible w16cex:durableId="285E64AE" w16cex:dateUtc="2023-07-16T03:44:00Z"/>
  <w16cex:commentExtensible w16cex:durableId="285E6560" w16cex:dateUtc="2023-07-16T03:47:00Z"/>
  <w16cex:commentExtensible w16cex:durableId="285E6818" w16cex:dateUtc="2023-07-16T0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BD8445" w16cid:durableId="285E63FC"/>
  <w16cid:commentId w16cid:paraId="3CFD1C42" w16cid:durableId="285E65E9"/>
  <w16cid:commentId w16cid:paraId="396CA6FC" w16cid:durableId="285E64AE"/>
  <w16cid:commentId w16cid:paraId="10D0FC9C" w16cid:durableId="285E6560"/>
  <w16cid:commentId w16cid:paraId="1141B495" w16cid:durableId="285E68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84D8E" w14:textId="77777777" w:rsidR="00356EB3" w:rsidRDefault="00356EB3" w:rsidP="00363E58">
      <w:r>
        <w:separator/>
      </w:r>
    </w:p>
  </w:endnote>
  <w:endnote w:type="continuationSeparator" w:id="0">
    <w:p w14:paraId="00435C3B" w14:textId="77777777" w:rsidR="00356EB3" w:rsidRDefault="00356EB3" w:rsidP="0036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501654"/>
      <w:docPartObj>
        <w:docPartGallery w:val="Page Numbers (Bottom of Page)"/>
        <w:docPartUnique/>
      </w:docPartObj>
    </w:sdtPr>
    <w:sdtEndPr>
      <w:rPr>
        <w:sz w:val="28"/>
        <w:szCs w:val="28"/>
      </w:rPr>
    </w:sdtEndPr>
    <w:sdtContent>
      <w:p w14:paraId="0A26426A" w14:textId="28EDCF97" w:rsidR="00356EB3" w:rsidRPr="00062CA7" w:rsidRDefault="00356EB3">
        <w:pPr>
          <w:pStyle w:val="a8"/>
          <w:jc w:val="right"/>
          <w:rPr>
            <w:sz w:val="28"/>
            <w:szCs w:val="28"/>
          </w:rPr>
        </w:pPr>
        <w:r w:rsidRPr="00062CA7">
          <w:rPr>
            <w:sz w:val="28"/>
            <w:szCs w:val="28"/>
          </w:rPr>
          <w:fldChar w:fldCharType="begin"/>
        </w:r>
        <w:r w:rsidRPr="00062CA7">
          <w:rPr>
            <w:sz w:val="28"/>
            <w:szCs w:val="28"/>
          </w:rPr>
          <w:instrText>PAGE   \* MERGEFORMAT</w:instrText>
        </w:r>
        <w:r w:rsidRPr="00062CA7">
          <w:rPr>
            <w:sz w:val="28"/>
            <w:szCs w:val="28"/>
          </w:rPr>
          <w:fldChar w:fldCharType="separate"/>
        </w:r>
        <w:r w:rsidR="00B6536D" w:rsidRPr="00B6536D">
          <w:rPr>
            <w:noProof/>
            <w:sz w:val="28"/>
            <w:szCs w:val="28"/>
            <w:lang w:val="ja-JP"/>
          </w:rPr>
          <w:t>2</w:t>
        </w:r>
        <w:r w:rsidRPr="00062CA7">
          <w:rPr>
            <w:sz w:val="28"/>
            <w:szCs w:val="28"/>
          </w:rPr>
          <w:fldChar w:fldCharType="end"/>
        </w:r>
      </w:p>
    </w:sdtContent>
  </w:sdt>
  <w:p w14:paraId="78CE821E" w14:textId="77777777" w:rsidR="00356EB3" w:rsidRDefault="00356EB3" w:rsidP="008D18A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12C7F" w14:textId="77777777" w:rsidR="00356EB3" w:rsidRDefault="00356EB3" w:rsidP="00363E58">
      <w:r>
        <w:separator/>
      </w:r>
    </w:p>
  </w:footnote>
  <w:footnote w:type="continuationSeparator" w:id="0">
    <w:p w14:paraId="48FED7E7" w14:textId="77777777" w:rsidR="00356EB3" w:rsidRDefault="00356EB3" w:rsidP="00363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C6273"/>
    <w:multiLevelType w:val="hybridMultilevel"/>
    <w:tmpl w:val="DCE02784"/>
    <w:lvl w:ilvl="0" w:tplc="C52CC4A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66AC2625"/>
    <w:multiLevelType w:val="hybridMultilevel"/>
    <w:tmpl w:val="A322D5DE"/>
    <w:lvl w:ilvl="0" w:tplc="744ADF42">
      <w:start w:val="1"/>
      <w:numFmt w:val="decimalEnclosedCircle"/>
      <w:lvlText w:val="%1"/>
      <w:lvlJc w:val="left"/>
      <w:pPr>
        <w:ind w:left="1560" w:hanging="360"/>
      </w:pPr>
      <w:rPr>
        <w:rFonts w:ascii="ＭＳ 明朝" w:eastAsia="ＭＳ 明朝" w:hAnsi="ＭＳ 明朝" w:cs="ＭＳ 明朝"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B9"/>
    <w:rsid w:val="000068DC"/>
    <w:rsid w:val="00047CD8"/>
    <w:rsid w:val="00062CA7"/>
    <w:rsid w:val="00065EB5"/>
    <w:rsid w:val="000903CA"/>
    <w:rsid w:val="00090493"/>
    <w:rsid w:val="00097E98"/>
    <w:rsid w:val="000B14D7"/>
    <w:rsid w:val="000B7E6C"/>
    <w:rsid w:val="000E50A1"/>
    <w:rsid w:val="00112AB9"/>
    <w:rsid w:val="00115109"/>
    <w:rsid w:val="00133EA6"/>
    <w:rsid w:val="00134A4C"/>
    <w:rsid w:val="00134F0E"/>
    <w:rsid w:val="001468CC"/>
    <w:rsid w:val="00152299"/>
    <w:rsid w:val="001609DB"/>
    <w:rsid w:val="001829ED"/>
    <w:rsid w:val="0018377F"/>
    <w:rsid w:val="001A0877"/>
    <w:rsid w:val="001A1896"/>
    <w:rsid w:val="001A5913"/>
    <w:rsid w:val="001A6170"/>
    <w:rsid w:val="001B3D66"/>
    <w:rsid w:val="001C58BA"/>
    <w:rsid w:val="001C72FF"/>
    <w:rsid w:val="001D07FE"/>
    <w:rsid w:val="00246DC9"/>
    <w:rsid w:val="00252C4C"/>
    <w:rsid w:val="002536B7"/>
    <w:rsid w:val="00266875"/>
    <w:rsid w:val="002B0236"/>
    <w:rsid w:val="002B7091"/>
    <w:rsid w:val="00331BB7"/>
    <w:rsid w:val="0034626E"/>
    <w:rsid w:val="003526E4"/>
    <w:rsid w:val="00356EB3"/>
    <w:rsid w:val="00363E58"/>
    <w:rsid w:val="003841C0"/>
    <w:rsid w:val="00391A74"/>
    <w:rsid w:val="00397E29"/>
    <w:rsid w:val="003D26EB"/>
    <w:rsid w:val="003E0AC3"/>
    <w:rsid w:val="003E25DB"/>
    <w:rsid w:val="003F5598"/>
    <w:rsid w:val="0040377A"/>
    <w:rsid w:val="004049EC"/>
    <w:rsid w:val="00415C30"/>
    <w:rsid w:val="0043392B"/>
    <w:rsid w:val="00437AFC"/>
    <w:rsid w:val="00471AFD"/>
    <w:rsid w:val="0047664C"/>
    <w:rsid w:val="00494CD5"/>
    <w:rsid w:val="00495FC6"/>
    <w:rsid w:val="004B176F"/>
    <w:rsid w:val="004C4699"/>
    <w:rsid w:val="004D749F"/>
    <w:rsid w:val="004F18FD"/>
    <w:rsid w:val="004F69DA"/>
    <w:rsid w:val="00516F49"/>
    <w:rsid w:val="0052340C"/>
    <w:rsid w:val="005279DB"/>
    <w:rsid w:val="005617D8"/>
    <w:rsid w:val="0056246C"/>
    <w:rsid w:val="00565266"/>
    <w:rsid w:val="00571F44"/>
    <w:rsid w:val="00575E72"/>
    <w:rsid w:val="00590616"/>
    <w:rsid w:val="005C0B47"/>
    <w:rsid w:val="005C29DD"/>
    <w:rsid w:val="005C74FB"/>
    <w:rsid w:val="005D6CA0"/>
    <w:rsid w:val="00602C01"/>
    <w:rsid w:val="00606AC5"/>
    <w:rsid w:val="006134A0"/>
    <w:rsid w:val="00617FEC"/>
    <w:rsid w:val="0063473B"/>
    <w:rsid w:val="006663C3"/>
    <w:rsid w:val="00666DE1"/>
    <w:rsid w:val="006745A3"/>
    <w:rsid w:val="00680F7D"/>
    <w:rsid w:val="00682DA2"/>
    <w:rsid w:val="006A0BF1"/>
    <w:rsid w:val="006B1BDC"/>
    <w:rsid w:val="006C5461"/>
    <w:rsid w:val="006C66D0"/>
    <w:rsid w:val="006D05DF"/>
    <w:rsid w:val="006E048A"/>
    <w:rsid w:val="006E4FFB"/>
    <w:rsid w:val="006E7D77"/>
    <w:rsid w:val="006F1804"/>
    <w:rsid w:val="006F5803"/>
    <w:rsid w:val="00705FDF"/>
    <w:rsid w:val="00712A43"/>
    <w:rsid w:val="00713467"/>
    <w:rsid w:val="0073309A"/>
    <w:rsid w:val="00745AE9"/>
    <w:rsid w:val="00755304"/>
    <w:rsid w:val="007554DB"/>
    <w:rsid w:val="00764524"/>
    <w:rsid w:val="007671FB"/>
    <w:rsid w:val="007901D0"/>
    <w:rsid w:val="007A032E"/>
    <w:rsid w:val="007C420C"/>
    <w:rsid w:val="007C5386"/>
    <w:rsid w:val="00807D04"/>
    <w:rsid w:val="0081058F"/>
    <w:rsid w:val="00835E98"/>
    <w:rsid w:val="00850361"/>
    <w:rsid w:val="0085538A"/>
    <w:rsid w:val="00857802"/>
    <w:rsid w:val="00877E1B"/>
    <w:rsid w:val="008A2658"/>
    <w:rsid w:val="008A7A63"/>
    <w:rsid w:val="008B0926"/>
    <w:rsid w:val="008B5B66"/>
    <w:rsid w:val="008D18A5"/>
    <w:rsid w:val="008F5245"/>
    <w:rsid w:val="00926E81"/>
    <w:rsid w:val="00940000"/>
    <w:rsid w:val="0094195F"/>
    <w:rsid w:val="00952466"/>
    <w:rsid w:val="009774C5"/>
    <w:rsid w:val="00980D49"/>
    <w:rsid w:val="00985525"/>
    <w:rsid w:val="009A62B9"/>
    <w:rsid w:val="009B0CAC"/>
    <w:rsid w:val="009B71FF"/>
    <w:rsid w:val="009D10F7"/>
    <w:rsid w:val="009D18BC"/>
    <w:rsid w:val="009D5FEE"/>
    <w:rsid w:val="009E314E"/>
    <w:rsid w:val="009E3C8E"/>
    <w:rsid w:val="00A0025C"/>
    <w:rsid w:val="00A01C11"/>
    <w:rsid w:val="00A1283C"/>
    <w:rsid w:val="00A159E9"/>
    <w:rsid w:val="00A32B50"/>
    <w:rsid w:val="00A400E9"/>
    <w:rsid w:val="00A55910"/>
    <w:rsid w:val="00A6108F"/>
    <w:rsid w:val="00A82F21"/>
    <w:rsid w:val="00A84FA6"/>
    <w:rsid w:val="00AA482C"/>
    <w:rsid w:val="00AA526C"/>
    <w:rsid w:val="00AB4823"/>
    <w:rsid w:val="00AC443D"/>
    <w:rsid w:val="00AC4443"/>
    <w:rsid w:val="00AD0F09"/>
    <w:rsid w:val="00B131CA"/>
    <w:rsid w:val="00B165AD"/>
    <w:rsid w:val="00B17001"/>
    <w:rsid w:val="00B334AE"/>
    <w:rsid w:val="00B64044"/>
    <w:rsid w:val="00B6536D"/>
    <w:rsid w:val="00B819CB"/>
    <w:rsid w:val="00B91D87"/>
    <w:rsid w:val="00BB68BA"/>
    <w:rsid w:val="00BC4651"/>
    <w:rsid w:val="00BE2E94"/>
    <w:rsid w:val="00BF5BDA"/>
    <w:rsid w:val="00BF73F9"/>
    <w:rsid w:val="00C05F5B"/>
    <w:rsid w:val="00C50FAD"/>
    <w:rsid w:val="00C5100F"/>
    <w:rsid w:val="00C62589"/>
    <w:rsid w:val="00C94259"/>
    <w:rsid w:val="00CB11A1"/>
    <w:rsid w:val="00CC2337"/>
    <w:rsid w:val="00CC4EF1"/>
    <w:rsid w:val="00CD20B3"/>
    <w:rsid w:val="00CE718C"/>
    <w:rsid w:val="00CE74DB"/>
    <w:rsid w:val="00CE7CF2"/>
    <w:rsid w:val="00D34313"/>
    <w:rsid w:val="00D466BA"/>
    <w:rsid w:val="00D86675"/>
    <w:rsid w:val="00DB6E85"/>
    <w:rsid w:val="00DD4F57"/>
    <w:rsid w:val="00E12A1E"/>
    <w:rsid w:val="00E20671"/>
    <w:rsid w:val="00E22B0F"/>
    <w:rsid w:val="00E25E74"/>
    <w:rsid w:val="00E263A6"/>
    <w:rsid w:val="00E26735"/>
    <w:rsid w:val="00E26962"/>
    <w:rsid w:val="00E421D0"/>
    <w:rsid w:val="00E57DA8"/>
    <w:rsid w:val="00E74520"/>
    <w:rsid w:val="00E81CAB"/>
    <w:rsid w:val="00E94BCB"/>
    <w:rsid w:val="00E97FAA"/>
    <w:rsid w:val="00EB35C8"/>
    <w:rsid w:val="00EB4C6D"/>
    <w:rsid w:val="00EE5A65"/>
    <w:rsid w:val="00F04C91"/>
    <w:rsid w:val="00F07AA6"/>
    <w:rsid w:val="00F21207"/>
    <w:rsid w:val="00F22104"/>
    <w:rsid w:val="00F27CEE"/>
    <w:rsid w:val="00F344E6"/>
    <w:rsid w:val="00F41CF5"/>
    <w:rsid w:val="00F54F6B"/>
    <w:rsid w:val="00F63CDA"/>
    <w:rsid w:val="00F70725"/>
    <w:rsid w:val="00F7617C"/>
    <w:rsid w:val="00F806DD"/>
    <w:rsid w:val="00F972C6"/>
    <w:rsid w:val="00FA53E6"/>
    <w:rsid w:val="00FB047C"/>
    <w:rsid w:val="00FB2988"/>
    <w:rsid w:val="00FC5674"/>
    <w:rsid w:val="00FF0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30D48"/>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5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525"/>
    <w:rPr>
      <w:rFonts w:asciiTheme="majorHAnsi" w:eastAsiaTheme="majorEastAsia" w:hAnsiTheme="majorHAnsi" w:cstheme="majorBidi"/>
      <w:sz w:val="18"/>
      <w:szCs w:val="18"/>
    </w:rPr>
  </w:style>
  <w:style w:type="paragraph" w:styleId="a6">
    <w:name w:val="header"/>
    <w:basedOn w:val="a"/>
    <w:link w:val="a7"/>
    <w:uiPriority w:val="99"/>
    <w:unhideWhenUsed/>
    <w:rsid w:val="00363E58"/>
    <w:pPr>
      <w:tabs>
        <w:tab w:val="center" w:pos="4252"/>
        <w:tab w:val="right" w:pos="8504"/>
      </w:tabs>
      <w:snapToGrid w:val="0"/>
    </w:pPr>
  </w:style>
  <w:style w:type="character" w:customStyle="1" w:styleId="a7">
    <w:name w:val="ヘッダー (文字)"/>
    <w:basedOn w:val="a0"/>
    <w:link w:val="a6"/>
    <w:uiPriority w:val="99"/>
    <w:rsid w:val="00363E58"/>
  </w:style>
  <w:style w:type="paragraph" w:styleId="a8">
    <w:name w:val="footer"/>
    <w:basedOn w:val="a"/>
    <w:link w:val="a9"/>
    <w:uiPriority w:val="99"/>
    <w:unhideWhenUsed/>
    <w:rsid w:val="00363E58"/>
    <w:pPr>
      <w:tabs>
        <w:tab w:val="center" w:pos="4252"/>
        <w:tab w:val="right" w:pos="8504"/>
      </w:tabs>
      <w:snapToGrid w:val="0"/>
    </w:pPr>
  </w:style>
  <w:style w:type="character" w:customStyle="1" w:styleId="a9">
    <w:name w:val="フッター (文字)"/>
    <w:basedOn w:val="a0"/>
    <w:link w:val="a8"/>
    <w:uiPriority w:val="99"/>
    <w:rsid w:val="00363E58"/>
  </w:style>
  <w:style w:type="character" w:styleId="aa">
    <w:name w:val="annotation reference"/>
    <w:basedOn w:val="a0"/>
    <w:uiPriority w:val="99"/>
    <w:semiHidden/>
    <w:unhideWhenUsed/>
    <w:rsid w:val="00437AFC"/>
    <w:rPr>
      <w:sz w:val="18"/>
      <w:szCs w:val="18"/>
    </w:rPr>
  </w:style>
  <w:style w:type="paragraph" w:styleId="ab">
    <w:name w:val="annotation text"/>
    <w:basedOn w:val="a"/>
    <w:link w:val="ac"/>
    <w:uiPriority w:val="99"/>
    <w:unhideWhenUsed/>
    <w:rsid w:val="00437AFC"/>
    <w:pPr>
      <w:jc w:val="left"/>
    </w:pPr>
  </w:style>
  <w:style w:type="character" w:customStyle="1" w:styleId="ac">
    <w:name w:val="コメント文字列 (文字)"/>
    <w:basedOn w:val="a0"/>
    <w:link w:val="ab"/>
    <w:uiPriority w:val="99"/>
    <w:rsid w:val="00437AFC"/>
  </w:style>
  <w:style w:type="paragraph" w:styleId="ad">
    <w:name w:val="annotation subject"/>
    <w:basedOn w:val="ab"/>
    <w:next w:val="ab"/>
    <w:link w:val="ae"/>
    <w:uiPriority w:val="99"/>
    <w:semiHidden/>
    <w:unhideWhenUsed/>
    <w:rsid w:val="00437AFC"/>
    <w:rPr>
      <w:b/>
      <w:bCs/>
    </w:rPr>
  </w:style>
  <w:style w:type="character" w:customStyle="1" w:styleId="ae">
    <w:name w:val="コメント内容 (文字)"/>
    <w:basedOn w:val="ac"/>
    <w:link w:val="ad"/>
    <w:uiPriority w:val="99"/>
    <w:semiHidden/>
    <w:rsid w:val="00437AFC"/>
    <w:rPr>
      <w:b/>
      <w:bCs/>
    </w:rPr>
  </w:style>
  <w:style w:type="paragraph" w:styleId="af">
    <w:name w:val="List Paragraph"/>
    <w:basedOn w:val="a"/>
    <w:uiPriority w:val="34"/>
    <w:qFormat/>
    <w:rsid w:val="005624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岩澤　栄宗</cp:lastModifiedBy>
  <cp:revision>4</cp:revision>
  <cp:lastPrinted>2023-11-16T08:37:00Z</cp:lastPrinted>
  <dcterms:created xsi:type="dcterms:W3CDTF">2024-02-19T07:08:00Z</dcterms:created>
  <dcterms:modified xsi:type="dcterms:W3CDTF">2024-02-21T02:18:00Z</dcterms:modified>
</cp:coreProperties>
</file>