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15F" w:rsidRDefault="0093715F" w:rsidP="0093715F">
      <w:pPr>
        <w:spacing w:line="0" w:lineRule="atLeast"/>
        <w:rPr>
          <w:rFonts w:ascii="游明朝" w:eastAsia="游明朝" w:hAnsi="游明朝"/>
          <w:sz w:val="24"/>
        </w:rPr>
      </w:pPr>
      <w:r>
        <w:rPr>
          <w:rFonts w:ascii="游明朝" w:eastAsia="游明朝" w:hAnsi="游明朝" w:hint="eastAsia"/>
          <w:sz w:val="24"/>
        </w:rPr>
        <w:t>地域情報ニュース「品川しゅく」第</w:t>
      </w:r>
      <w:r w:rsidR="00BE13DB">
        <w:rPr>
          <w:rFonts w:ascii="游明朝" w:eastAsia="游明朝" w:hAnsi="游明朝" w:hint="eastAsia"/>
          <w:sz w:val="24"/>
        </w:rPr>
        <w:t>149</w:t>
      </w:r>
      <w:r>
        <w:rPr>
          <w:rFonts w:ascii="游明朝" w:eastAsia="游明朝" w:hAnsi="游明朝" w:hint="eastAsia"/>
          <w:sz w:val="24"/>
        </w:rPr>
        <w:t>号　音声読み上げ用</w:t>
      </w:r>
    </w:p>
    <w:p w:rsidR="0093715F" w:rsidRPr="00BE13DB" w:rsidRDefault="0093715F" w:rsidP="0093715F">
      <w:pPr>
        <w:spacing w:line="0" w:lineRule="atLeast"/>
        <w:rPr>
          <w:rFonts w:ascii="游明朝" w:eastAsia="游明朝" w:hAnsi="游明朝"/>
          <w:sz w:val="24"/>
        </w:rPr>
      </w:pPr>
    </w:p>
    <w:p w:rsidR="0093715F" w:rsidRDefault="0093715F" w:rsidP="0093715F">
      <w:pPr>
        <w:spacing w:line="0" w:lineRule="atLeast"/>
        <w:rPr>
          <w:rFonts w:ascii="游明朝" w:eastAsia="游明朝" w:hAnsi="游明朝"/>
          <w:sz w:val="24"/>
        </w:rPr>
      </w:pPr>
      <w:r>
        <w:rPr>
          <w:rFonts w:ascii="游明朝" w:eastAsia="游明朝" w:hAnsi="游明朝" w:hint="eastAsia"/>
          <w:sz w:val="24"/>
        </w:rPr>
        <w:t>令和</w:t>
      </w:r>
      <w:r w:rsidR="00BE13DB">
        <w:rPr>
          <w:rFonts w:ascii="游明朝" w:eastAsia="游明朝" w:hAnsi="游明朝" w:hint="eastAsia"/>
          <w:sz w:val="24"/>
        </w:rPr>
        <w:t>5</w:t>
      </w:r>
      <w:r>
        <w:rPr>
          <w:rFonts w:ascii="游明朝" w:eastAsia="游明朝" w:hAnsi="游明朝" w:hint="eastAsia"/>
          <w:sz w:val="24"/>
        </w:rPr>
        <w:t>年</w:t>
      </w:r>
      <w:r w:rsidR="00BE13DB">
        <w:rPr>
          <w:rFonts w:ascii="游明朝" w:eastAsia="游明朝" w:hAnsi="游明朝" w:hint="eastAsia"/>
          <w:sz w:val="24"/>
        </w:rPr>
        <w:t>2</w:t>
      </w:r>
      <w:r>
        <w:rPr>
          <w:rFonts w:ascii="游明朝" w:eastAsia="游明朝" w:hAnsi="游明朝" w:hint="eastAsia"/>
          <w:sz w:val="24"/>
        </w:rPr>
        <w:t>月20日　品川第一地域センター　発行</w:t>
      </w:r>
    </w:p>
    <w:p w:rsidR="0093715F" w:rsidRDefault="0093715F" w:rsidP="0093715F">
      <w:pPr>
        <w:spacing w:line="0" w:lineRule="atLeast"/>
        <w:rPr>
          <w:rFonts w:ascii="游明朝" w:eastAsia="游明朝" w:hAnsi="游明朝"/>
          <w:sz w:val="24"/>
        </w:rPr>
      </w:pPr>
      <w:r>
        <w:rPr>
          <w:rFonts w:ascii="游明朝" w:eastAsia="游明朝" w:hAnsi="游明朝" w:hint="eastAsia"/>
          <w:sz w:val="24"/>
        </w:rPr>
        <w:t>電話番号03-3450-2000　ファックス番号03-3450-2026</w:t>
      </w:r>
    </w:p>
    <w:p w:rsidR="0093715F" w:rsidRDefault="0093715F" w:rsidP="0093715F">
      <w:pPr>
        <w:spacing w:line="0" w:lineRule="atLeast"/>
        <w:rPr>
          <w:rFonts w:ascii="游明朝" w:eastAsia="游明朝" w:hAnsi="游明朝"/>
          <w:sz w:val="24"/>
        </w:rPr>
      </w:pPr>
    </w:p>
    <w:p w:rsidR="0093715F" w:rsidRDefault="005B3369" w:rsidP="0093715F">
      <w:pPr>
        <w:spacing w:line="0" w:lineRule="atLeast"/>
        <w:rPr>
          <w:rFonts w:ascii="游明朝" w:eastAsia="游明朝" w:hAnsi="游明朝"/>
          <w:sz w:val="24"/>
        </w:rPr>
      </w:pPr>
      <w:r>
        <w:rPr>
          <w:rFonts w:ascii="游明朝" w:eastAsia="游明朝" w:hAnsi="游明朝" w:hint="eastAsia"/>
          <w:sz w:val="24"/>
        </w:rPr>
        <w:t>今号は、特集を</w:t>
      </w:r>
      <w:r w:rsidR="00BE13DB">
        <w:rPr>
          <w:rFonts w:ascii="游明朝" w:eastAsia="游明朝" w:hAnsi="游明朝" w:hint="eastAsia"/>
          <w:sz w:val="24"/>
        </w:rPr>
        <w:t>3</w:t>
      </w:r>
      <w:r w:rsidR="0093715F">
        <w:rPr>
          <w:rFonts w:ascii="游明朝" w:eastAsia="游明朝" w:hAnsi="游明朝" w:hint="eastAsia"/>
          <w:sz w:val="24"/>
        </w:rPr>
        <w:t>つ掲載しています。</w:t>
      </w:r>
    </w:p>
    <w:p w:rsidR="0093715F" w:rsidRPr="00BE13DB" w:rsidRDefault="0093715F" w:rsidP="0093715F">
      <w:pPr>
        <w:spacing w:line="0" w:lineRule="atLeast"/>
        <w:rPr>
          <w:rFonts w:ascii="游明朝" w:eastAsia="游明朝" w:hAnsi="游明朝"/>
          <w:sz w:val="24"/>
        </w:rPr>
      </w:pPr>
    </w:p>
    <w:p w:rsidR="0093715F" w:rsidRDefault="0093715F" w:rsidP="0093715F">
      <w:pPr>
        <w:spacing w:line="0" w:lineRule="atLeast"/>
        <w:rPr>
          <w:rFonts w:ascii="游明朝" w:eastAsia="游明朝" w:hAnsi="游明朝"/>
          <w:b/>
          <w:sz w:val="24"/>
        </w:rPr>
      </w:pPr>
      <w:r w:rsidRPr="008469C3">
        <w:rPr>
          <w:rFonts w:ascii="游明朝" w:eastAsia="游明朝" w:hAnsi="游明朝" w:hint="eastAsia"/>
          <w:b/>
          <w:sz w:val="24"/>
        </w:rPr>
        <w:t>特集</w:t>
      </w:r>
      <w:r w:rsidR="00D712FC">
        <w:rPr>
          <w:rFonts w:ascii="游明朝" w:eastAsia="游明朝" w:hAnsi="游明朝" w:hint="eastAsia"/>
          <w:b/>
          <w:sz w:val="24"/>
        </w:rPr>
        <w:t>1</w:t>
      </w:r>
      <w:r>
        <w:rPr>
          <w:rFonts w:ascii="游明朝" w:eastAsia="游明朝" w:hAnsi="游明朝" w:hint="eastAsia"/>
          <w:b/>
          <w:sz w:val="24"/>
        </w:rPr>
        <w:t>タイトル「</w:t>
      </w:r>
      <w:r w:rsidR="00BE13DB">
        <w:rPr>
          <w:rFonts w:ascii="游明朝" w:eastAsia="游明朝" w:hAnsi="游明朝" w:hint="eastAsia"/>
          <w:b/>
          <w:sz w:val="24"/>
        </w:rPr>
        <w:t>旧東海道を駆け抜ける！　第12回東海道駅伝マラソン大会　令和4年11月27日(日)実施</w:t>
      </w:r>
      <w:r w:rsidRPr="008469C3">
        <w:rPr>
          <w:rFonts w:ascii="游明朝" w:eastAsia="游明朝" w:hAnsi="游明朝" w:hint="eastAsia"/>
          <w:b/>
          <w:sz w:val="24"/>
        </w:rPr>
        <w:t>」</w:t>
      </w:r>
    </w:p>
    <w:p w:rsidR="005B3369" w:rsidRDefault="00214666" w:rsidP="007377E3">
      <w:pPr>
        <w:spacing w:line="0" w:lineRule="atLeast"/>
        <w:ind w:firstLineChars="100" w:firstLine="240"/>
        <w:rPr>
          <w:rFonts w:ascii="游明朝" w:eastAsia="游明朝" w:hAnsi="游明朝"/>
          <w:sz w:val="24"/>
        </w:rPr>
      </w:pPr>
      <w:r>
        <w:rPr>
          <w:rFonts w:ascii="游明朝" w:eastAsia="游明朝" w:hAnsi="游明朝" w:hint="eastAsia"/>
          <w:sz w:val="24"/>
        </w:rPr>
        <w:t>秋晴れのもとで行われた『第12回東海道駅伝マラソン大会』の取材に行ってきました。</w:t>
      </w:r>
    </w:p>
    <w:p w:rsidR="00214666" w:rsidRDefault="00214666" w:rsidP="007377E3">
      <w:pPr>
        <w:spacing w:line="0" w:lineRule="atLeast"/>
        <w:ind w:firstLineChars="100" w:firstLine="240"/>
        <w:rPr>
          <w:rFonts w:ascii="游明朝" w:eastAsia="游明朝" w:hAnsi="游明朝"/>
          <w:sz w:val="24"/>
        </w:rPr>
      </w:pPr>
      <w:r>
        <w:rPr>
          <w:rFonts w:ascii="游明朝" w:eastAsia="游明朝" w:hAnsi="游明朝" w:hint="eastAsia"/>
          <w:sz w:val="24"/>
        </w:rPr>
        <w:t>約</w:t>
      </w:r>
      <w:r w:rsidR="00F53C59">
        <w:rPr>
          <w:rFonts w:ascii="游明朝" w:eastAsia="游明朝" w:hAnsi="游明朝"/>
          <w:sz w:val="24"/>
        </w:rPr>
        <w:t xml:space="preserve">3 </w:t>
      </w:r>
      <w:r>
        <w:rPr>
          <w:rFonts w:ascii="游明朝" w:eastAsia="游明朝" w:hAnsi="游明朝" w:hint="eastAsia"/>
          <w:sz w:val="24"/>
        </w:rPr>
        <w:t>年ぶりの開催を心待ちにしていた保護者をはじめ、学校関係者や町会自治会長など多くの方が応援に駆けつけました。</w:t>
      </w:r>
    </w:p>
    <w:p w:rsidR="00214666" w:rsidRDefault="00214666" w:rsidP="007377E3">
      <w:pPr>
        <w:spacing w:line="0" w:lineRule="atLeast"/>
        <w:ind w:firstLineChars="100" w:firstLine="240"/>
        <w:rPr>
          <w:rFonts w:ascii="游明朝" w:eastAsia="游明朝" w:hAnsi="游明朝"/>
          <w:sz w:val="24"/>
        </w:rPr>
      </w:pPr>
      <w:r>
        <w:rPr>
          <w:rFonts w:ascii="游明朝" w:eastAsia="游明朝" w:hAnsi="游明朝" w:hint="eastAsia"/>
          <w:sz w:val="24"/>
        </w:rPr>
        <w:t>参加校は品川区立6小学校(浅間台小・城南小・台場小・御殿山小・城南第二小・品川学園)の４～6年生。準備体操を済ませると一気に真剣な面持ちに。緊張感が伝わります。</w:t>
      </w:r>
    </w:p>
    <w:p w:rsidR="00917425" w:rsidRPr="007377E3" w:rsidRDefault="00917425" w:rsidP="00917425">
      <w:pPr>
        <w:spacing w:line="0" w:lineRule="atLeast"/>
        <w:ind w:firstLineChars="100" w:firstLine="240"/>
        <w:rPr>
          <w:rFonts w:ascii="游明朝" w:eastAsia="游明朝" w:hAnsi="游明朝"/>
          <w:sz w:val="24"/>
        </w:rPr>
      </w:pPr>
      <w:r w:rsidRPr="00D26679">
        <w:rPr>
          <w:rFonts w:ascii="游明朝" w:eastAsia="游明朝" w:hAnsi="游明朝" w:hint="eastAsia"/>
          <w:sz w:val="24"/>
        </w:rPr>
        <w:t>挿入画像</w:t>
      </w:r>
      <w:r>
        <w:rPr>
          <w:rFonts w:ascii="游明朝" w:eastAsia="游明朝" w:hAnsi="游明朝" w:hint="eastAsia"/>
          <w:sz w:val="24"/>
        </w:rPr>
        <w:t>1：駅伝をスタートする選手たちの写真</w:t>
      </w:r>
    </w:p>
    <w:p w:rsidR="00214666" w:rsidRPr="00917425" w:rsidRDefault="00214666" w:rsidP="007377E3">
      <w:pPr>
        <w:spacing w:line="0" w:lineRule="atLeast"/>
        <w:ind w:firstLineChars="100" w:firstLine="240"/>
        <w:rPr>
          <w:rFonts w:ascii="游明朝" w:eastAsia="游明朝" w:hAnsi="游明朝"/>
          <w:sz w:val="24"/>
        </w:rPr>
      </w:pPr>
    </w:p>
    <w:p w:rsidR="00214666" w:rsidRDefault="00214666" w:rsidP="007377E3">
      <w:pPr>
        <w:spacing w:line="0" w:lineRule="atLeast"/>
        <w:ind w:firstLineChars="100" w:firstLine="240"/>
        <w:rPr>
          <w:rFonts w:ascii="游明朝" w:eastAsia="游明朝" w:hAnsi="游明朝"/>
          <w:sz w:val="24"/>
        </w:rPr>
      </w:pPr>
      <w:r>
        <w:rPr>
          <w:rFonts w:ascii="游明朝" w:eastAsia="游明朝" w:hAnsi="游明朝" w:hint="eastAsia"/>
          <w:sz w:val="24"/>
        </w:rPr>
        <w:t>思い出フォトギャラリー</w:t>
      </w:r>
      <w:r w:rsidR="00CE1C2F">
        <w:rPr>
          <w:rFonts w:ascii="游明朝" w:eastAsia="游明朝" w:hAnsi="游明朝" w:hint="eastAsia"/>
          <w:sz w:val="24"/>
        </w:rPr>
        <w:t>(時系列順の写真)</w:t>
      </w:r>
    </w:p>
    <w:p w:rsidR="00CE1C2F" w:rsidRDefault="00214666" w:rsidP="00CE1C2F">
      <w:pPr>
        <w:spacing w:line="0" w:lineRule="atLeast"/>
        <w:ind w:firstLineChars="100" w:firstLine="240"/>
        <w:rPr>
          <w:rFonts w:ascii="游明朝" w:eastAsia="游明朝" w:hAnsi="游明朝"/>
          <w:sz w:val="24"/>
        </w:rPr>
      </w:pPr>
      <w:r>
        <w:rPr>
          <w:rFonts w:ascii="游明朝" w:eastAsia="游明朝" w:hAnsi="游明朝" w:hint="eastAsia"/>
          <w:sz w:val="24"/>
        </w:rPr>
        <w:t>挿入画像</w:t>
      </w:r>
      <w:r w:rsidR="00C17421">
        <w:rPr>
          <w:rFonts w:ascii="游明朝" w:eastAsia="游明朝" w:hAnsi="游明朝" w:hint="eastAsia"/>
          <w:sz w:val="24"/>
        </w:rPr>
        <w:t>2</w:t>
      </w:r>
      <w:r>
        <w:rPr>
          <w:rFonts w:ascii="游明朝" w:eastAsia="游明朝" w:hAnsi="游明朝" w:hint="eastAsia"/>
          <w:sz w:val="24"/>
        </w:rPr>
        <w:t>：準備体操の写真</w:t>
      </w:r>
    </w:p>
    <w:p w:rsidR="00214666" w:rsidRDefault="00CE1C2F" w:rsidP="00CE1C2F">
      <w:pPr>
        <w:spacing w:line="0" w:lineRule="atLeast"/>
        <w:ind w:firstLineChars="100" w:firstLine="240"/>
        <w:rPr>
          <w:rFonts w:ascii="游明朝" w:eastAsia="游明朝" w:hAnsi="游明朝"/>
          <w:sz w:val="24"/>
        </w:rPr>
      </w:pPr>
      <w:r>
        <w:rPr>
          <w:rFonts w:ascii="游明朝" w:eastAsia="游明朝" w:hAnsi="游明朝"/>
          <w:sz w:val="24"/>
        </w:rPr>
        <w:tab/>
      </w:r>
      <w:r>
        <w:rPr>
          <w:rFonts w:ascii="游明朝" w:eastAsia="游明朝" w:hAnsi="游明朝"/>
          <w:sz w:val="24"/>
        </w:rPr>
        <w:tab/>
      </w:r>
      <w:r w:rsidR="00214666">
        <w:rPr>
          <w:rFonts w:ascii="游明朝" w:eastAsia="游明朝" w:hAnsi="游明朝" w:hint="eastAsia"/>
          <w:sz w:val="24"/>
        </w:rPr>
        <w:t>準備体操で身体を温めます。</w:t>
      </w:r>
    </w:p>
    <w:p w:rsidR="00CE1C2F" w:rsidRDefault="00214666" w:rsidP="00CE1C2F">
      <w:pPr>
        <w:spacing w:line="0" w:lineRule="atLeast"/>
        <w:ind w:firstLineChars="100" w:firstLine="240"/>
        <w:rPr>
          <w:rFonts w:ascii="游明朝" w:eastAsia="游明朝" w:hAnsi="游明朝"/>
          <w:sz w:val="24"/>
        </w:rPr>
      </w:pPr>
      <w:r>
        <w:rPr>
          <w:rFonts w:ascii="游明朝" w:eastAsia="游明朝" w:hAnsi="游明朝" w:hint="eastAsia"/>
          <w:sz w:val="24"/>
        </w:rPr>
        <w:t>挿入画像</w:t>
      </w:r>
      <w:r w:rsidR="00C17421">
        <w:rPr>
          <w:rFonts w:ascii="游明朝" w:eastAsia="游明朝" w:hAnsi="游明朝" w:hint="eastAsia"/>
          <w:sz w:val="24"/>
        </w:rPr>
        <w:t>3</w:t>
      </w:r>
      <w:r>
        <w:rPr>
          <w:rFonts w:ascii="游明朝" w:eastAsia="游明朝" w:hAnsi="游明朝" w:hint="eastAsia"/>
          <w:sz w:val="24"/>
        </w:rPr>
        <w:t>：</w:t>
      </w:r>
      <w:r w:rsidR="00CE1C2F">
        <w:rPr>
          <w:rFonts w:ascii="游明朝" w:eastAsia="游明朝" w:hAnsi="游明朝" w:hint="eastAsia"/>
          <w:sz w:val="24"/>
        </w:rPr>
        <w:t>選手たちがスタートする写真</w:t>
      </w:r>
    </w:p>
    <w:p w:rsidR="00CE1C2F" w:rsidRDefault="00F53C59" w:rsidP="00F53C59">
      <w:pPr>
        <w:tabs>
          <w:tab w:val="left" w:pos="1701"/>
        </w:tabs>
        <w:spacing w:line="0" w:lineRule="atLeast"/>
        <w:rPr>
          <w:rFonts w:ascii="游明朝" w:eastAsia="游明朝" w:hAnsi="游明朝"/>
          <w:sz w:val="24"/>
        </w:rPr>
      </w:pPr>
      <w:r>
        <w:rPr>
          <w:rFonts w:ascii="游明朝" w:eastAsia="游明朝" w:hAnsi="游明朝"/>
          <w:sz w:val="24"/>
        </w:rPr>
        <w:t xml:space="preserve">             </w:t>
      </w:r>
      <w:r w:rsidR="00CE1C2F">
        <w:rPr>
          <w:rFonts w:ascii="游明朝" w:eastAsia="游明朝" w:hAnsi="游明朝" w:hint="eastAsia"/>
          <w:sz w:val="24"/>
        </w:rPr>
        <w:t>「位置についてよーい、ドン！」</w:t>
      </w:r>
    </w:p>
    <w:p w:rsidR="00CE1C2F" w:rsidRDefault="00CE1C2F" w:rsidP="007377E3">
      <w:pPr>
        <w:spacing w:line="0" w:lineRule="atLeast"/>
        <w:ind w:firstLineChars="100" w:firstLine="240"/>
        <w:rPr>
          <w:rFonts w:ascii="游明朝" w:eastAsia="游明朝" w:hAnsi="游明朝"/>
          <w:sz w:val="24"/>
        </w:rPr>
      </w:pPr>
      <w:r>
        <w:rPr>
          <w:rFonts w:ascii="游明朝" w:eastAsia="游明朝" w:hAnsi="游明朝" w:hint="eastAsia"/>
          <w:sz w:val="24"/>
        </w:rPr>
        <w:t>挿入画像</w:t>
      </w:r>
      <w:r w:rsidR="00C17421">
        <w:rPr>
          <w:rFonts w:ascii="游明朝" w:eastAsia="游明朝" w:hAnsi="游明朝" w:hint="eastAsia"/>
          <w:sz w:val="24"/>
        </w:rPr>
        <w:t>4</w:t>
      </w:r>
      <w:r>
        <w:rPr>
          <w:rFonts w:ascii="游明朝" w:eastAsia="游明朝" w:hAnsi="游明朝" w:hint="eastAsia"/>
          <w:sz w:val="24"/>
        </w:rPr>
        <w:t>：ゴールテープを切る瞬間の写真</w:t>
      </w:r>
    </w:p>
    <w:p w:rsidR="00CE1C2F" w:rsidRDefault="00CE1C2F" w:rsidP="007377E3">
      <w:pPr>
        <w:spacing w:line="0" w:lineRule="atLeast"/>
        <w:ind w:firstLineChars="100" w:firstLine="240"/>
        <w:rPr>
          <w:rFonts w:ascii="游明朝" w:eastAsia="游明朝" w:hAnsi="游明朝"/>
          <w:sz w:val="24"/>
        </w:rPr>
      </w:pPr>
      <w:r>
        <w:rPr>
          <w:rFonts w:ascii="游明朝" w:eastAsia="游明朝" w:hAnsi="游明朝"/>
          <w:sz w:val="24"/>
        </w:rPr>
        <w:tab/>
      </w:r>
      <w:r>
        <w:rPr>
          <w:rFonts w:ascii="游明朝" w:eastAsia="游明朝" w:hAnsi="游明朝"/>
          <w:sz w:val="24"/>
        </w:rPr>
        <w:tab/>
      </w:r>
      <w:r>
        <w:rPr>
          <w:rFonts w:ascii="游明朝" w:eastAsia="游明朝" w:hAnsi="游明朝" w:hint="eastAsia"/>
          <w:sz w:val="24"/>
        </w:rPr>
        <w:t>無事にゴール！</w:t>
      </w:r>
    </w:p>
    <w:p w:rsidR="00CE1C2F" w:rsidRPr="00CE1C2F" w:rsidRDefault="00CE1C2F" w:rsidP="007377E3">
      <w:pPr>
        <w:spacing w:line="0" w:lineRule="atLeast"/>
        <w:ind w:firstLineChars="100" w:firstLine="240"/>
        <w:rPr>
          <w:rFonts w:ascii="游明朝" w:eastAsia="游明朝" w:hAnsi="游明朝"/>
          <w:sz w:val="24"/>
        </w:rPr>
      </w:pPr>
    </w:p>
    <w:p w:rsidR="00917425" w:rsidRDefault="00917425" w:rsidP="00917425">
      <w:pPr>
        <w:tabs>
          <w:tab w:val="left" w:pos="1701"/>
        </w:tabs>
        <w:spacing w:line="0" w:lineRule="atLeast"/>
        <w:ind w:firstLineChars="100" w:firstLine="240"/>
        <w:rPr>
          <w:rFonts w:ascii="游明朝" w:eastAsia="游明朝" w:hAnsi="游明朝"/>
          <w:sz w:val="24"/>
        </w:rPr>
      </w:pPr>
      <w:r>
        <w:rPr>
          <w:rFonts w:ascii="游明朝" w:eastAsia="游明朝" w:hAnsi="游明朝" w:hint="eastAsia"/>
          <w:sz w:val="24"/>
        </w:rPr>
        <w:t>挿入画像</w:t>
      </w:r>
      <w:r w:rsidR="00C17421">
        <w:rPr>
          <w:rFonts w:ascii="游明朝" w:eastAsia="游明朝" w:hAnsi="游明朝" w:hint="eastAsia"/>
          <w:sz w:val="24"/>
        </w:rPr>
        <w:t>5</w:t>
      </w:r>
      <w:r>
        <w:rPr>
          <w:rFonts w:ascii="游明朝" w:eastAsia="游明朝" w:hAnsi="游明朝" w:hint="eastAsia"/>
          <w:sz w:val="24"/>
        </w:rPr>
        <w:t>：マラソン大会でゴールに向かう選手たちの写真</w:t>
      </w:r>
    </w:p>
    <w:p w:rsidR="00755835" w:rsidRDefault="00CE1C2F" w:rsidP="00755835">
      <w:pPr>
        <w:spacing w:line="0" w:lineRule="atLeast"/>
        <w:ind w:firstLineChars="100" w:firstLine="240"/>
        <w:rPr>
          <w:rFonts w:ascii="游明朝" w:eastAsia="游明朝" w:hAnsi="游明朝"/>
          <w:sz w:val="24"/>
        </w:rPr>
      </w:pPr>
      <w:r w:rsidRPr="00CE1C2F">
        <w:rPr>
          <w:rFonts w:ascii="游明朝" w:eastAsia="游明朝" w:hAnsi="游明朝" w:hint="eastAsia"/>
          <w:sz w:val="24"/>
        </w:rPr>
        <w:t>大会本番では、ゴールに向かって一生懸命に走る子どもたちの姿が観客の胸を打ちました。</w:t>
      </w:r>
      <w:r>
        <w:rPr>
          <w:rFonts w:ascii="游明朝" w:eastAsia="游明朝" w:hAnsi="游明朝" w:hint="eastAsia"/>
          <w:sz w:val="24"/>
        </w:rPr>
        <w:t>参加した子どもたちは、きっと良い思い出になったに違いありません。</w:t>
      </w:r>
    </w:p>
    <w:p w:rsidR="00CE1C2F" w:rsidRDefault="00CE1C2F" w:rsidP="00755835">
      <w:pPr>
        <w:spacing w:line="0" w:lineRule="atLeast"/>
        <w:ind w:firstLineChars="100" w:firstLine="240"/>
        <w:rPr>
          <w:rFonts w:ascii="游明朝" w:eastAsia="游明朝" w:hAnsi="游明朝"/>
          <w:sz w:val="24"/>
        </w:rPr>
      </w:pPr>
      <w:r>
        <w:rPr>
          <w:rFonts w:ascii="游明朝" w:eastAsia="游明朝" w:hAnsi="游明朝" w:hint="eastAsia"/>
          <w:sz w:val="24"/>
        </w:rPr>
        <w:t xml:space="preserve">　実行委員長を務めた蓮井貴志会長(城南第二PTA会長)によると開催に向けて約1年間準備されたそうです。大会老実の様子はYouTubeにて配信中です。ぜひご覧ください！</w:t>
      </w:r>
    </w:p>
    <w:p w:rsidR="00CE1C2F" w:rsidRPr="00CE1C2F" w:rsidRDefault="00CE1C2F" w:rsidP="00755835">
      <w:pPr>
        <w:spacing w:line="0" w:lineRule="atLeast"/>
        <w:ind w:firstLineChars="100" w:firstLine="240"/>
        <w:rPr>
          <w:rFonts w:ascii="游明朝" w:eastAsia="游明朝" w:hAnsi="游明朝"/>
          <w:sz w:val="24"/>
        </w:rPr>
      </w:pPr>
      <w:r>
        <w:rPr>
          <w:rFonts w:ascii="游明朝" w:eastAsia="游明朝" w:hAnsi="游明朝" w:hint="eastAsia"/>
          <w:sz w:val="24"/>
        </w:rPr>
        <w:t>挿入画像</w:t>
      </w:r>
      <w:r w:rsidR="00C17421">
        <w:rPr>
          <w:rFonts w:ascii="游明朝" w:eastAsia="游明朝" w:hAnsi="游明朝" w:hint="eastAsia"/>
          <w:sz w:val="24"/>
        </w:rPr>
        <w:t>6</w:t>
      </w:r>
      <w:r>
        <w:rPr>
          <w:rFonts w:ascii="游明朝" w:eastAsia="游明朝" w:hAnsi="游明朝" w:hint="eastAsia"/>
          <w:sz w:val="24"/>
        </w:rPr>
        <w:t>：各学校の</w:t>
      </w:r>
      <w:r w:rsidR="00043F89">
        <w:rPr>
          <w:rFonts w:ascii="游明朝" w:eastAsia="游明朝" w:hAnsi="游明朝" w:hint="eastAsia"/>
          <w:sz w:val="24"/>
        </w:rPr>
        <w:t>のぼり旗の写真</w:t>
      </w:r>
    </w:p>
    <w:p w:rsidR="00CE1C2F" w:rsidRDefault="00CE1C2F" w:rsidP="00755835">
      <w:pPr>
        <w:spacing w:line="0" w:lineRule="atLeast"/>
        <w:ind w:firstLineChars="100" w:firstLine="240"/>
        <w:rPr>
          <w:rFonts w:ascii="游明朝" w:eastAsia="游明朝" w:hAnsi="游明朝"/>
          <w:sz w:val="24"/>
        </w:rPr>
      </w:pPr>
    </w:p>
    <w:p w:rsidR="00755835" w:rsidRDefault="00755835" w:rsidP="00755835">
      <w:pPr>
        <w:spacing w:line="0" w:lineRule="atLeast"/>
        <w:ind w:firstLineChars="100" w:firstLine="240"/>
        <w:rPr>
          <w:rFonts w:ascii="游明朝" w:eastAsia="游明朝" w:hAnsi="游明朝"/>
          <w:sz w:val="24"/>
        </w:rPr>
      </w:pPr>
    </w:p>
    <w:p w:rsidR="00043F89" w:rsidRDefault="00043F89" w:rsidP="00755835">
      <w:pPr>
        <w:spacing w:line="0" w:lineRule="atLeast"/>
        <w:ind w:firstLineChars="100" w:firstLine="240"/>
        <w:rPr>
          <w:rFonts w:ascii="游明朝" w:eastAsia="游明朝" w:hAnsi="游明朝"/>
          <w:sz w:val="24"/>
        </w:rPr>
      </w:pPr>
    </w:p>
    <w:p w:rsidR="00043F89" w:rsidRDefault="00043F89" w:rsidP="00755835">
      <w:pPr>
        <w:spacing w:line="0" w:lineRule="atLeast"/>
        <w:ind w:firstLineChars="100" w:firstLine="240"/>
        <w:rPr>
          <w:rFonts w:ascii="游明朝" w:eastAsia="游明朝" w:hAnsi="游明朝"/>
          <w:sz w:val="24"/>
        </w:rPr>
      </w:pPr>
    </w:p>
    <w:p w:rsidR="00043F89" w:rsidRDefault="00043F89" w:rsidP="00043F89">
      <w:pPr>
        <w:spacing w:line="0" w:lineRule="atLeast"/>
        <w:rPr>
          <w:rFonts w:ascii="游明朝" w:eastAsia="游明朝" w:hAnsi="游明朝"/>
          <w:b/>
          <w:sz w:val="24"/>
        </w:rPr>
      </w:pPr>
      <w:r w:rsidRPr="008469C3">
        <w:rPr>
          <w:rFonts w:ascii="游明朝" w:eastAsia="游明朝" w:hAnsi="游明朝" w:hint="eastAsia"/>
          <w:b/>
          <w:sz w:val="24"/>
        </w:rPr>
        <w:lastRenderedPageBreak/>
        <w:t>特集</w:t>
      </w:r>
      <w:r>
        <w:rPr>
          <w:rFonts w:ascii="游明朝" w:eastAsia="游明朝" w:hAnsi="游明朝" w:hint="eastAsia"/>
          <w:b/>
          <w:sz w:val="24"/>
        </w:rPr>
        <w:t>2タイトル「白熱！親子ボウリング大会＠品川プリンスホテル</w:t>
      </w:r>
      <w:r w:rsidRPr="008469C3">
        <w:rPr>
          <w:rFonts w:ascii="游明朝" w:eastAsia="游明朝" w:hAnsi="游明朝" w:hint="eastAsia"/>
          <w:b/>
          <w:sz w:val="24"/>
        </w:rPr>
        <w:t>」</w:t>
      </w:r>
    </w:p>
    <w:p w:rsidR="00043F89" w:rsidRDefault="00043F89" w:rsidP="00043F89">
      <w:pPr>
        <w:spacing w:line="0" w:lineRule="atLeast"/>
        <w:rPr>
          <w:rFonts w:ascii="游明朝" w:eastAsia="游明朝" w:hAnsi="游明朝"/>
          <w:sz w:val="24"/>
        </w:rPr>
      </w:pPr>
      <w:r>
        <w:rPr>
          <w:rFonts w:ascii="游明朝" w:eastAsia="游明朝" w:hAnsi="游明朝" w:hint="eastAsia"/>
          <w:b/>
          <w:sz w:val="24"/>
        </w:rPr>
        <w:t xml:space="preserve">　</w:t>
      </w:r>
      <w:r w:rsidR="00690EE1">
        <w:rPr>
          <w:rFonts w:ascii="游明朝" w:eastAsia="游明朝" w:hAnsi="游明朝" w:hint="eastAsia"/>
          <w:sz w:val="24"/>
        </w:rPr>
        <w:t>令和4年12月17日(土)に、青少年対策品川第一地区委員会が主催する『親子ボウリング大会』が実施されました。</w:t>
      </w:r>
    </w:p>
    <w:p w:rsidR="00690EE1" w:rsidRDefault="00690EE1" w:rsidP="00043F89">
      <w:pPr>
        <w:spacing w:line="0" w:lineRule="atLeast"/>
        <w:rPr>
          <w:rFonts w:ascii="游明朝" w:eastAsia="游明朝" w:hAnsi="游明朝"/>
          <w:sz w:val="24"/>
        </w:rPr>
      </w:pPr>
      <w:r>
        <w:rPr>
          <w:rFonts w:ascii="游明朝" w:eastAsia="游明朝" w:hAnsi="游明朝" w:hint="eastAsia"/>
          <w:sz w:val="24"/>
        </w:rPr>
        <w:t xml:space="preserve">　3年ぶりのイベント開催に、応募が殺到しました。</w:t>
      </w:r>
    </w:p>
    <w:p w:rsidR="00690EE1" w:rsidRDefault="00690EE1" w:rsidP="00043F89">
      <w:pPr>
        <w:spacing w:line="0" w:lineRule="atLeast"/>
        <w:rPr>
          <w:rFonts w:ascii="游明朝" w:eastAsia="游明朝" w:hAnsi="游明朝"/>
          <w:sz w:val="24"/>
        </w:rPr>
      </w:pPr>
      <w:r>
        <w:rPr>
          <w:rFonts w:ascii="游明朝" w:eastAsia="游明朝" w:hAnsi="游明朝" w:hint="eastAsia"/>
          <w:sz w:val="24"/>
        </w:rPr>
        <w:t xml:space="preserve">　大会当日は、親子そろって熱い戦いが繰り広げられ、手加減なしの真剣勝負に！2ゲームでは足りないとおっしゃる方がいるほど、大盛況で幕を閉じました。その時の様子をたっぷりお伝えします！</w:t>
      </w:r>
      <w:r>
        <w:rPr>
          <w:rFonts w:ascii="游明朝" w:eastAsia="游明朝" w:hAnsi="游明朝"/>
          <w:sz w:val="24"/>
        </w:rPr>
        <w:br/>
      </w:r>
    </w:p>
    <w:p w:rsidR="00BD2DEF" w:rsidRDefault="00BD2DEF" w:rsidP="00043F89">
      <w:pPr>
        <w:spacing w:line="0" w:lineRule="atLeast"/>
        <w:rPr>
          <w:rFonts w:ascii="游明朝" w:eastAsia="游明朝" w:hAnsi="游明朝"/>
          <w:sz w:val="24"/>
        </w:rPr>
      </w:pPr>
      <w:r>
        <w:rPr>
          <w:rFonts w:ascii="游明朝" w:eastAsia="游明朝" w:hAnsi="游明朝" w:hint="eastAsia"/>
          <w:sz w:val="24"/>
        </w:rPr>
        <w:t>挿入写真1：親御さんがお子さんの指導をしている写真</w:t>
      </w:r>
    </w:p>
    <w:p w:rsidR="00BD2DEF" w:rsidRDefault="00BD2DEF" w:rsidP="00043F89">
      <w:pPr>
        <w:spacing w:line="0" w:lineRule="atLeast"/>
        <w:rPr>
          <w:rFonts w:ascii="游明朝" w:eastAsia="游明朝" w:hAnsi="游明朝"/>
          <w:sz w:val="24"/>
        </w:rPr>
      </w:pPr>
      <w:r>
        <w:rPr>
          <w:rFonts w:ascii="游明朝" w:eastAsia="游明朝" w:hAnsi="游明朝"/>
          <w:sz w:val="24"/>
        </w:rPr>
        <w:tab/>
        <w:t xml:space="preserve">     </w:t>
      </w:r>
      <w:r w:rsidR="00472C8D">
        <w:rPr>
          <w:rFonts w:ascii="游明朝" w:eastAsia="游明朝" w:hAnsi="游明朝" w:hint="eastAsia"/>
          <w:sz w:val="24"/>
        </w:rPr>
        <w:t>保護者の方が投げ方をレクチャー。ストライクを</w:t>
      </w:r>
      <w:r w:rsidR="00012216">
        <w:rPr>
          <w:rFonts w:ascii="游明朝" w:eastAsia="游明朝" w:hAnsi="游明朝" w:hint="eastAsia"/>
          <w:sz w:val="24"/>
        </w:rPr>
        <w:t>狙うべく真剣な表情で</w:t>
      </w:r>
      <w:r w:rsidR="005E74D9">
        <w:rPr>
          <w:rFonts w:ascii="游明朝" w:eastAsia="游明朝" w:hAnsi="游明朝" w:hint="eastAsia"/>
          <w:sz w:val="24"/>
        </w:rPr>
        <w:t>聞いているところをパシャリ。</w:t>
      </w:r>
    </w:p>
    <w:p w:rsidR="00BD2DEF" w:rsidRDefault="005E74D9" w:rsidP="00043F89">
      <w:pPr>
        <w:spacing w:line="0" w:lineRule="atLeast"/>
        <w:rPr>
          <w:rFonts w:ascii="游明朝" w:eastAsia="游明朝" w:hAnsi="游明朝"/>
          <w:sz w:val="24"/>
        </w:rPr>
      </w:pPr>
      <w:r>
        <w:rPr>
          <w:rFonts w:ascii="游明朝" w:eastAsia="游明朝" w:hAnsi="游明朝" w:hint="eastAsia"/>
          <w:sz w:val="24"/>
        </w:rPr>
        <w:t>挿入写真2：お子さんがストライクを取り、家族みんなで祝福している写真</w:t>
      </w:r>
    </w:p>
    <w:p w:rsidR="005E74D9" w:rsidRDefault="005E74D9" w:rsidP="00043F89">
      <w:pPr>
        <w:spacing w:line="0" w:lineRule="atLeast"/>
        <w:rPr>
          <w:rFonts w:ascii="游明朝" w:eastAsia="游明朝" w:hAnsi="游明朝"/>
          <w:sz w:val="24"/>
        </w:rPr>
      </w:pPr>
      <w:r>
        <w:rPr>
          <w:rFonts w:ascii="游明朝" w:eastAsia="游明朝" w:hAnsi="游明朝"/>
          <w:sz w:val="24"/>
        </w:rPr>
        <w:tab/>
        <w:t xml:space="preserve">     </w:t>
      </w:r>
      <w:r>
        <w:rPr>
          <w:rFonts w:ascii="游明朝" w:eastAsia="游明朝" w:hAnsi="游明朝" w:hint="eastAsia"/>
          <w:sz w:val="24"/>
        </w:rPr>
        <w:t>見事ストライク！周りからの熱い拍手に親子そろって嬉しそうです。</w:t>
      </w:r>
    </w:p>
    <w:p w:rsidR="005E74D9" w:rsidRDefault="005E74D9" w:rsidP="00043F89">
      <w:pPr>
        <w:spacing w:line="0" w:lineRule="atLeast"/>
        <w:rPr>
          <w:rFonts w:ascii="游明朝" w:eastAsia="游明朝" w:hAnsi="游明朝"/>
          <w:sz w:val="24"/>
        </w:rPr>
      </w:pPr>
      <w:r>
        <w:rPr>
          <w:rFonts w:ascii="游明朝" w:eastAsia="游明朝" w:hAnsi="游明朝" w:hint="eastAsia"/>
          <w:sz w:val="24"/>
        </w:rPr>
        <w:t>挿入写真3：サンタさんが参加者のもとへ駆けつけた時の写真</w:t>
      </w:r>
    </w:p>
    <w:p w:rsidR="005E74D9" w:rsidRDefault="005E74D9" w:rsidP="00043F89">
      <w:pPr>
        <w:spacing w:line="0" w:lineRule="atLeast"/>
        <w:rPr>
          <w:rFonts w:ascii="游明朝" w:eastAsia="游明朝" w:hAnsi="游明朝"/>
          <w:sz w:val="24"/>
        </w:rPr>
      </w:pPr>
      <w:r>
        <w:rPr>
          <w:rFonts w:ascii="游明朝" w:eastAsia="游明朝" w:hAnsi="游明朝"/>
          <w:sz w:val="24"/>
        </w:rPr>
        <w:tab/>
        <w:t xml:space="preserve">     </w:t>
      </w:r>
      <w:r>
        <w:rPr>
          <w:rFonts w:ascii="游明朝" w:eastAsia="游明朝" w:hAnsi="游明朝" w:hint="eastAsia"/>
          <w:sz w:val="24"/>
        </w:rPr>
        <w:t>サンタさんも駆けつけてくれました！子どもたちから「サンタさんこっちにもきて！」と大人気です。</w:t>
      </w:r>
    </w:p>
    <w:p w:rsidR="005E74D9" w:rsidRDefault="005E74D9" w:rsidP="00043F89">
      <w:pPr>
        <w:spacing w:line="0" w:lineRule="atLeast"/>
        <w:rPr>
          <w:rFonts w:ascii="游明朝" w:eastAsia="游明朝" w:hAnsi="游明朝"/>
          <w:sz w:val="24"/>
        </w:rPr>
      </w:pPr>
      <w:r>
        <w:rPr>
          <w:rFonts w:ascii="游明朝" w:eastAsia="游明朝" w:hAnsi="游明朝" w:hint="eastAsia"/>
          <w:sz w:val="24"/>
        </w:rPr>
        <w:t>挿入写真４：サンタさんから入賞者にトロフィーが授与される写真</w:t>
      </w:r>
    </w:p>
    <w:p w:rsidR="005E74D9" w:rsidRDefault="005E74D9" w:rsidP="00043F89">
      <w:pPr>
        <w:spacing w:line="0" w:lineRule="atLeast"/>
        <w:rPr>
          <w:rFonts w:ascii="游明朝" w:eastAsia="游明朝" w:hAnsi="游明朝"/>
          <w:sz w:val="24"/>
        </w:rPr>
      </w:pPr>
      <w:r>
        <w:rPr>
          <w:rFonts w:ascii="游明朝" w:eastAsia="游明朝" w:hAnsi="游明朝"/>
          <w:sz w:val="24"/>
        </w:rPr>
        <w:tab/>
        <w:t xml:space="preserve">     </w:t>
      </w:r>
      <w:r>
        <w:rPr>
          <w:rFonts w:ascii="游明朝" w:eastAsia="游明朝" w:hAnsi="游明朝" w:hint="eastAsia"/>
          <w:sz w:val="24"/>
        </w:rPr>
        <w:t>表彰式では得点順だけでなく、飛び賞やブービー</w:t>
      </w:r>
      <w:r w:rsidR="004034D7">
        <w:rPr>
          <w:rFonts w:ascii="游明朝" w:eastAsia="游明朝" w:hAnsi="游明朝" w:hint="eastAsia"/>
          <w:sz w:val="24"/>
        </w:rPr>
        <w:t>賞など様々な賞でボウリングの成果をお祝いしました。</w:t>
      </w:r>
    </w:p>
    <w:p w:rsidR="004034D7" w:rsidRDefault="004034D7" w:rsidP="00043F89">
      <w:pPr>
        <w:spacing w:line="0" w:lineRule="atLeast"/>
        <w:rPr>
          <w:rFonts w:ascii="游明朝" w:eastAsia="游明朝" w:hAnsi="游明朝"/>
          <w:sz w:val="24"/>
        </w:rPr>
      </w:pPr>
    </w:p>
    <w:p w:rsidR="004034D7" w:rsidRDefault="004034D7" w:rsidP="00043F89">
      <w:pPr>
        <w:spacing w:line="0" w:lineRule="atLeast"/>
        <w:rPr>
          <w:rFonts w:ascii="游明朝" w:eastAsia="游明朝" w:hAnsi="游明朝"/>
          <w:sz w:val="24"/>
          <w:u w:val="single"/>
        </w:rPr>
      </w:pPr>
      <w:r w:rsidRPr="004034D7">
        <w:rPr>
          <w:rFonts w:ascii="游明朝" w:eastAsia="游明朝" w:hAnsi="游明朝" w:hint="eastAsia"/>
          <w:sz w:val="24"/>
          <w:u w:val="single"/>
        </w:rPr>
        <w:t>見出し</w:t>
      </w:r>
      <w:r>
        <w:rPr>
          <w:rFonts w:ascii="游明朝" w:eastAsia="游明朝" w:hAnsi="游明朝" w:hint="eastAsia"/>
          <w:sz w:val="24"/>
          <w:u w:val="single"/>
        </w:rPr>
        <w:t>1</w:t>
      </w:r>
      <w:r w:rsidRPr="004034D7">
        <w:rPr>
          <w:rFonts w:ascii="游明朝" w:eastAsia="游明朝" w:hAnsi="游明朝" w:hint="eastAsia"/>
          <w:sz w:val="24"/>
          <w:u w:val="single"/>
        </w:rPr>
        <w:t>：感謝</w:t>
      </w:r>
    </w:p>
    <w:p w:rsidR="004034D7" w:rsidRDefault="004034D7" w:rsidP="00043F89">
      <w:pPr>
        <w:spacing w:line="0" w:lineRule="atLeast"/>
        <w:rPr>
          <w:rFonts w:ascii="游明朝" w:eastAsia="游明朝" w:hAnsi="游明朝"/>
          <w:sz w:val="24"/>
        </w:rPr>
      </w:pPr>
      <w:r>
        <w:rPr>
          <w:rFonts w:ascii="游明朝" w:eastAsia="游明朝" w:hAnsi="游明朝" w:hint="eastAsia"/>
          <w:sz w:val="24"/>
        </w:rPr>
        <w:t xml:space="preserve">　『親子ボウリング大会』に参加してくださった皆さま、ありがとうございました。</w:t>
      </w:r>
    </w:p>
    <w:p w:rsidR="004034D7" w:rsidRDefault="004034D7" w:rsidP="00043F89">
      <w:pPr>
        <w:spacing w:line="0" w:lineRule="atLeast"/>
        <w:rPr>
          <w:rFonts w:ascii="游明朝" w:eastAsia="游明朝" w:hAnsi="游明朝"/>
          <w:sz w:val="24"/>
        </w:rPr>
      </w:pPr>
      <w:r>
        <w:rPr>
          <w:rFonts w:ascii="游明朝" w:eastAsia="游明朝" w:hAnsi="游明朝" w:hint="eastAsia"/>
          <w:sz w:val="24"/>
        </w:rPr>
        <w:t>今後も青少年対策品川第一地区委員会による様々な企画がありますので、楽しみにしていてください！</w:t>
      </w:r>
    </w:p>
    <w:p w:rsidR="004034D7" w:rsidRDefault="004034D7" w:rsidP="00043F89">
      <w:pPr>
        <w:spacing w:line="0" w:lineRule="atLeast"/>
        <w:rPr>
          <w:rFonts w:ascii="游明朝" w:eastAsia="游明朝" w:hAnsi="游明朝"/>
          <w:sz w:val="24"/>
        </w:rPr>
      </w:pPr>
    </w:p>
    <w:p w:rsidR="004034D7" w:rsidRPr="004034D7" w:rsidRDefault="004034D7" w:rsidP="00043F89">
      <w:pPr>
        <w:spacing w:line="0" w:lineRule="atLeast"/>
        <w:rPr>
          <w:rFonts w:ascii="游明朝" w:eastAsia="游明朝" w:hAnsi="游明朝"/>
          <w:sz w:val="24"/>
          <w:u w:val="single"/>
        </w:rPr>
      </w:pPr>
      <w:r w:rsidRPr="004034D7">
        <w:rPr>
          <w:rFonts w:ascii="游明朝" w:eastAsia="游明朝" w:hAnsi="游明朝" w:hint="eastAsia"/>
          <w:sz w:val="24"/>
          <w:u w:val="single"/>
        </w:rPr>
        <w:t>見出し2：Twitterもやっています！</w:t>
      </w:r>
    </w:p>
    <w:p w:rsidR="004034D7" w:rsidRDefault="004034D7" w:rsidP="00043F89">
      <w:pPr>
        <w:spacing w:line="0" w:lineRule="atLeast"/>
        <w:rPr>
          <w:rFonts w:ascii="游明朝" w:eastAsia="游明朝" w:hAnsi="游明朝" w:cs="ＭＳ 明朝"/>
          <w:sz w:val="24"/>
        </w:rPr>
      </w:pPr>
      <w:r>
        <w:rPr>
          <w:rFonts w:ascii="游明朝" w:eastAsia="游明朝" w:hAnsi="游明朝" w:hint="eastAsia"/>
          <w:sz w:val="24"/>
        </w:rPr>
        <w:t xml:space="preserve">　＠471</w:t>
      </w:r>
      <w:r w:rsidRPr="000115FD">
        <w:rPr>
          <w:rFonts w:ascii="游明朝" w:eastAsia="游明朝" w:hAnsi="游明朝" w:cs="ＭＳ 明朝" w:hint="eastAsia"/>
          <w:sz w:val="24"/>
        </w:rPr>
        <w:t>＿</w:t>
      </w:r>
      <w:r w:rsidRPr="004034D7">
        <w:rPr>
          <w:rFonts w:ascii="游明朝" w:eastAsia="游明朝" w:hAnsi="游明朝" w:cs="ＭＳ 明朝" w:hint="eastAsia"/>
          <w:sz w:val="24"/>
        </w:rPr>
        <w:t>c</w:t>
      </w:r>
      <w:r w:rsidRPr="004034D7">
        <w:rPr>
          <w:rFonts w:ascii="游明朝" w:eastAsia="游明朝" w:hAnsi="游明朝" w:cs="ＭＳ 明朝"/>
          <w:sz w:val="24"/>
        </w:rPr>
        <w:t>hikuiinkai</w:t>
      </w:r>
      <w:r>
        <w:rPr>
          <w:rFonts w:ascii="游明朝" w:eastAsia="游明朝" w:hAnsi="游明朝" w:cs="ＭＳ 明朝" w:hint="eastAsia"/>
          <w:sz w:val="24"/>
        </w:rPr>
        <w:t>で検索してください。</w:t>
      </w:r>
    </w:p>
    <w:p w:rsidR="004034D7" w:rsidRDefault="004034D7" w:rsidP="00043F89">
      <w:pPr>
        <w:spacing w:line="0" w:lineRule="atLeast"/>
        <w:rPr>
          <w:rFonts w:ascii="游明朝" w:eastAsia="游明朝" w:hAnsi="游明朝" w:cs="ＭＳ 明朝"/>
          <w:sz w:val="24"/>
        </w:rPr>
      </w:pPr>
    </w:p>
    <w:p w:rsidR="004034D7" w:rsidRDefault="004034D7" w:rsidP="004034D7">
      <w:pPr>
        <w:spacing w:line="0" w:lineRule="atLeast"/>
        <w:rPr>
          <w:rFonts w:ascii="游明朝" w:eastAsia="游明朝" w:hAnsi="游明朝"/>
          <w:b/>
          <w:sz w:val="24"/>
        </w:rPr>
      </w:pPr>
      <w:r w:rsidRPr="008469C3">
        <w:rPr>
          <w:rFonts w:ascii="游明朝" w:eastAsia="游明朝" w:hAnsi="游明朝" w:hint="eastAsia"/>
          <w:b/>
          <w:sz w:val="24"/>
        </w:rPr>
        <w:t>特集</w:t>
      </w:r>
      <w:r>
        <w:rPr>
          <w:rFonts w:ascii="游明朝" w:eastAsia="游明朝" w:hAnsi="游明朝" w:hint="eastAsia"/>
          <w:b/>
          <w:sz w:val="24"/>
        </w:rPr>
        <w:t>3タイトル「品川蕪品評会</w:t>
      </w:r>
      <w:r w:rsidRPr="008469C3">
        <w:rPr>
          <w:rFonts w:ascii="游明朝" w:eastAsia="游明朝" w:hAnsi="游明朝" w:hint="eastAsia"/>
          <w:b/>
          <w:sz w:val="24"/>
        </w:rPr>
        <w:t>」</w:t>
      </w:r>
    </w:p>
    <w:p w:rsidR="004034D7" w:rsidRDefault="004034D7" w:rsidP="004034D7">
      <w:pPr>
        <w:spacing w:line="0" w:lineRule="atLeast"/>
        <w:rPr>
          <w:rFonts w:ascii="游明朝" w:eastAsia="游明朝" w:hAnsi="游明朝"/>
          <w:sz w:val="24"/>
          <w:u w:val="single"/>
        </w:rPr>
      </w:pPr>
      <w:r w:rsidRPr="004034D7">
        <w:rPr>
          <w:rFonts w:ascii="游明朝" w:eastAsia="游明朝" w:hAnsi="游明朝" w:hint="eastAsia"/>
          <w:sz w:val="24"/>
          <w:u w:val="single"/>
        </w:rPr>
        <w:t>見出し1：</w:t>
      </w:r>
      <w:r>
        <w:rPr>
          <w:rFonts w:ascii="游明朝" w:eastAsia="游明朝" w:hAnsi="游明朝" w:hint="eastAsia"/>
          <w:sz w:val="24"/>
          <w:u w:val="single"/>
        </w:rPr>
        <w:t>品川蕪ってどんな野菜？～江戸時代から奇跡の復活～</w:t>
      </w:r>
    </w:p>
    <w:p w:rsidR="000115FD" w:rsidRPr="000115FD" w:rsidRDefault="000115FD" w:rsidP="000115FD">
      <w:pPr>
        <w:spacing w:line="0" w:lineRule="atLeast"/>
        <w:rPr>
          <w:rFonts w:ascii="游明朝" w:eastAsia="游明朝" w:hAnsi="游明朝"/>
          <w:sz w:val="24"/>
          <w:szCs w:val="24"/>
        </w:rPr>
      </w:pPr>
      <w:r>
        <w:rPr>
          <w:rFonts w:ascii="游明朝" w:eastAsia="游明朝" w:hAnsi="游明朝" w:hint="eastAsia"/>
          <w:sz w:val="24"/>
        </w:rPr>
        <w:t xml:space="preserve">　</w:t>
      </w:r>
      <w:r w:rsidRPr="000115FD">
        <w:rPr>
          <w:rFonts w:ascii="游明朝" w:eastAsia="游明朝" w:hAnsi="游明朝" w:hint="eastAsia"/>
          <w:sz w:val="24"/>
          <w:szCs w:val="24"/>
        </w:rPr>
        <w:t>品川蕪は江戸時代に東海道品川宿の周辺地域で栽培されていた長蕪の一種で、江戸時代から始まる野菜の文化を継承し、当時の栽培方法や品種に由来する野菜である「江戸東京野菜」のひとつとして数えられています。農事などについて編纂された博物誌『形成図説』に描かれ、品川宿を代表する野菜だったと推測されますが、入植経路は諸説あり、定かではありま</w:t>
      </w:r>
      <w:r w:rsidRPr="000115FD">
        <w:rPr>
          <w:rFonts w:ascii="游明朝" w:eastAsia="游明朝" w:hAnsi="游明朝" w:hint="eastAsia"/>
          <w:sz w:val="24"/>
          <w:szCs w:val="24"/>
        </w:rPr>
        <w:lastRenderedPageBreak/>
        <w:t>せん。</w:t>
      </w:r>
    </w:p>
    <w:p w:rsidR="000115FD" w:rsidRPr="000115FD" w:rsidRDefault="000115FD" w:rsidP="000115FD">
      <w:pPr>
        <w:spacing w:line="0" w:lineRule="atLeast"/>
        <w:rPr>
          <w:rFonts w:ascii="游明朝" w:eastAsia="游明朝" w:hAnsi="游明朝"/>
          <w:sz w:val="24"/>
          <w:szCs w:val="24"/>
        </w:rPr>
      </w:pPr>
      <w:r w:rsidRPr="000115FD">
        <w:rPr>
          <w:rFonts w:ascii="游明朝" w:eastAsia="游明朝" w:hAnsi="游明朝" w:hint="eastAsia"/>
          <w:sz w:val="24"/>
          <w:szCs w:val="24"/>
        </w:rPr>
        <w:t xml:space="preserve">　見た目は大根に似て、越冬野菜として保存がきくことから、主に漬物などに加工され、当時の人々になじみある食材である一方、献上野菜でもありました。しかし、江戸時代には少しずつ消えていき、昭和初期ごろまでにはわずかながら存在していたようですが、戦前には完全に消えてしまいました。その復活を支えた一人が大塚好雄さんです。</w:t>
      </w:r>
    </w:p>
    <w:p w:rsidR="000115FD" w:rsidRPr="000115FD" w:rsidRDefault="000115FD" w:rsidP="000115FD">
      <w:pPr>
        <w:spacing w:line="0" w:lineRule="atLeast"/>
        <w:rPr>
          <w:rFonts w:ascii="游明朝" w:eastAsia="游明朝" w:hAnsi="游明朝"/>
          <w:sz w:val="24"/>
          <w:szCs w:val="24"/>
        </w:rPr>
      </w:pPr>
      <w:r w:rsidRPr="000115FD">
        <w:rPr>
          <w:rFonts w:ascii="游明朝" w:eastAsia="游明朝" w:hAnsi="游明朝" w:hint="eastAsia"/>
          <w:sz w:val="24"/>
          <w:szCs w:val="24"/>
        </w:rPr>
        <w:t xml:space="preserve">　</w:t>
      </w:r>
    </w:p>
    <w:p w:rsidR="004034D7" w:rsidRPr="002B3100" w:rsidRDefault="000115FD" w:rsidP="00043F89">
      <w:pPr>
        <w:spacing w:line="0" w:lineRule="atLeast"/>
        <w:rPr>
          <w:rFonts w:ascii="游明朝" w:eastAsia="游明朝" w:hAnsi="游明朝"/>
          <w:sz w:val="24"/>
          <w:u w:val="single"/>
        </w:rPr>
      </w:pPr>
      <w:r w:rsidRPr="000115FD">
        <w:rPr>
          <w:rFonts w:ascii="游明朝" w:eastAsia="游明朝" w:hAnsi="游明朝" w:hint="eastAsia"/>
          <w:sz w:val="24"/>
          <w:u w:val="single"/>
        </w:rPr>
        <w:t>見出し2：第9回　品川蕪品評会</w:t>
      </w:r>
    </w:p>
    <w:p w:rsidR="000115FD" w:rsidRPr="000115FD" w:rsidRDefault="004034D7" w:rsidP="000115FD">
      <w:pPr>
        <w:spacing w:line="0" w:lineRule="atLeast"/>
        <w:rPr>
          <w:rFonts w:ascii="游明朝" w:eastAsia="游明朝" w:hAnsi="游明朝" w:cs="ＭＳ 明朝"/>
          <w:sz w:val="24"/>
          <w:szCs w:val="24"/>
        </w:rPr>
      </w:pPr>
      <w:r>
        <w:rPr>
          <w:rFonts w:ascii="游明朝" w:eastAsia="游明朝" w:hAnsi="游明朝" w:cs="ＭＳ 明朝" w:hint="eastAsia"/>
          <w:sz w:val="24"/>
        </w:rPr>
        <w:t xml:space="preserve">　</w:t>
      </w:r>
      <w:r w:rsidR="000115FD" w:rsidRPr="000115FD">
        <w:rPr>
          <w:rFonts w:ascii="游明朝" w:eastAsia="游明朝" w:hAnsi="游明朝" w:cs="ＭＳ 明朝" w:hint="eastAsia"/>
          <w:sz w:val="24"/>
          <w:szCs w:val="24"/>
        </w:rPr>
        <w:t>令和４年12月25日(日)に開催された品川第一地区の年末の風物詩である品川蕪品評会が、今年度で９回目を迎えます。この日は雲ひとつない青空で天気に恵まれました。３年ぶりに品川汁が振る舞われたほか、和太鼓の演奏会や講釈師による講談、サプライズゲストによる歌唱と盛りだくさんで、区外からも多くの方が参加しました。</w:t>
      </w:r>
    </w:p>
    <w:p w:rsidR="000115FD" w:rsidRPr="000115FD" w:rsidRDefault="000115FD" w:rsidP="000115FD">
      <w:pPr>
        <w:spacing w:line="0" w:lineRule="atLeast"/>
        <w:rPr>
          <w:rFonts w:ascii="游明朝" w:eastAsia="游明朝" w:hAnsi="游明朝" w:cs="ＭＳ 明朝"/>
          <w:sz w:val="24"/>
          <w:szCs w:val="24"/>
        </w:rPr>
      </w:pPr>
      <w:r w:rsidRPr="000115FD">
        <w:rPr>
          <w:rFonts w:ascii="游明朝" w:eastAsia="游明朝" w:hAnsi="游明朝" w:cs="ＭＳ 明朝" w:hint="eastAsia"/>
          <w:sz w:val="24"/>
          <w:szCs w:val="24"/>
        </w:rPr>
        <w:t xml:space="preserve">　出品者のなかには、品川区内の学校関係者をはじめ、仙台からお越しの方まで幅広い地域の方々が出品し、蕪の種が随所に渡っていることを感じました。</w:t>
      </w:r>
    </w:p>
    <w:p w:rsidR="000115FD" w:rsidRPr="000115FD" w:rsidRDefault="000115FD" w:rsidP="000115FD">
      <w:pPr>
        <w:spacing w:line="0" w:lineRule="atLeast"/>
        <w:rPr>
          <w:rFonts w:ascii="游明朝" w:eastAsia="游明朝" w:hAnsi="游明朝" w:cs="ＭＳ 明朝"/>
          <w:sz w:val="24"/>
          <w:szCs w:val="24"/>
        </w:rPr>
      </w:pPr>
      <w:r w:rsidRPr="000115FD">
        <w:rPr>
          <w:rFonts w:ascii="游明朝" w:eastAsia="游明朝" w:hAnsi="游明朝" w:cs="ＭＳ 明朝" w:hint="eastAsia"/>
          <w:sz w:val="24"/>
          <w:szCs w:val="24"/>
        </w:rPr>
        <w:t xml:space="preserve">　審査では品川学園が見事金賞に選ばれ、校長先生が児童と喜びを分かち合いました。銀賞には福栄会、銅賞には台場小学校、特別賞にはなんと仙台在住の方が受賞！話によると、お孫さんが品川区在学だそうで会場は驚きの声に包まれました！</w:t>
      </w:r>
    </w:p>
    <w:p w:rsidR="00FC02FA" w:rsidRDefault="00FC02FA" w:rsidP="0093715F">
      <w:pPr>
        <w:spacing w:line="0" w:lineRule="atLeast"/>
        <w:rPr>
          <w:rFonts w:ascii="游明朝" w:eastAsia="游明朝" w:hAnsi="游明朝"/>
          <w:bCs/>
          <w:sz w:val="24"/>
        </w:rPr>
      </w:pPr>
    </w:p>
    <w:p w:rsidR="00C10A9E" w:rsidRPr="00946ABB" w:rsidRDefault="00FC02FA" w:rsidP="00946ABB">
      <w:pPr>
        <w:rPr>
          <w:rFonts w:ascii="游明朝" w:eastAsia="游明朝" w:hAnsi="游明朝"/>
          <w:bCs/>
          <w:sz w:val="24"/>
          <w:u w:val="single"/>
        </w:rPr>
      </w:pPr>
      <w:r w:rsidRPr="00FC02FA">
        <w:rPr>
          <w:rFonts w:ascii="游明朝" w:eastAsia="游明朝" w:hAnsi="游明朝" w:hint="eastAsia"/>
          <w:bCs/>
          <w:sz w:val="24"/>
          <w:u w:val="single"/>
        </w:rPr>
        <w:t>見出し</w:t>
      </w:r>
      <w:r w:rsidR="00D712FC">
        <w:rPr>
          <w:rFonts w:ascii="游明朝" w:eastAsia="游明朝" w:hAnsi="游明朝" w:hint="eastAsia"/>
          <w:bCs/>
          <w:sz w:val="24"/>
          <w:u w:val="single"/>
        </w:rPr>
        <w:t>3：</w:t>
      </w:r>
      <w:r w:rsidR="004F77B3">
        <w:rPr>
          <w:rFonts w:ascii="游明朝" w:eastAsia="游明朝" w:hAnsi="游明朝" w:hint="eastAsia"/>
          <w:bCs/>
          <w:sz w:val="24"/>
          <w:u w:val="single"/>
        </w:rPr>
        <w:t>独占インタビュー</w:t>
      </w:r>
      <w:r w:rsidR="00C17421">
        <w:rPr>
          <w:rFonts w:ascii="游明朝" w:eastAsia="游明朝" w:hAnsi="游明朝" w:hint="eastAsia"/>
          <w:bCs/>
          <w:sz w:val="24"/>
          <w:u w:val="single"/>
        </w:rPr>
        <w:t xml:space="preserve">　品川蕪復活者　大塚好雄(おおつか</w:t>
      </w:r>
      <w:r w:rsidR="00227E0A">
        <w:rPr>
          <w:rFonts w:ascii="游明朝" w:eastAsia="游明朝" w:hAnsi="游明朝" w:hint="eastAsia"/>
          <w:bCs/>
          <w:sz w:val="24"/>
          <w:u w:val="single"/>
        </w:rPr>
        <w:t xml:space="preserve">　</w:t>
      </w:r>
      <w:bookmarkStart w:id="0" w:name="_GoBack"/>
      <w:bookmarkEnd w:id="0"/>
      <w:r w:rsidR="00C17421">
        <w:rPr>
          <w:rFonts w:ascii="游明朝" w:eastAsia="游明朝" w:hAnsi="游明朝" w:hint="eastAsia"/>
          <w:bCs/>
          <w:sz w:val="24"/>
          <w:u w:val="single"/>
        </w:rPr>
        <w:t>よしお)</w:t>
      </w:r>
      <w:r w:rsidR="008D460B">
        <w:rPr>
          <w:rFonts w:ascii="游明朝" w:eastAsia="游明朝" w:hAnsi="游明朝" w:hint="eastAsia"/>
          <w:bCs/>
          <w:sz w:val="24"/>
          <w:u w:val="single"/>
        </w:rPr>
        <w:t>さんに</w:t>
      </w:r>
      <w:r w:rsidR="00140762">
        <w:rPr>
          <w:rFonts w:ascii="游明朝" w:eastAsia="游明朝" w:hAnsi="游明朝" w:hint="eastAsia"/>
          <w:bCs/>
          <w:sz w:val="24"/>
          <w:u w:val="single"/>
        </w:rPr>
        <w:t>お</w:t>
      </w:r>
      <w:r w:rsidR="002E4067">
        <w:rPr>
          <w:rFonts w:ascii="游明朝" w:eastAsia="游明朝" w:hAnsi="游明朝" w:hint="eastAsia"/>
          <w:bCs/>
          <w:sz w:val="24"/>
          <w:u w:val="single"/>
        </w:rPr>
        <w:t>聞きまし</w:t>
      </w:r>
      <w:r w:rsidR="00140762">
        <w:rPr>
          <w:rFonts w:ascii="游明朝" w:eastAsia="游明朝" w:hAnsi="游明朝" w:hint="eastAsia"/>
          <w:bCs/>
          <w:sz w:val="24"/>
          <w:u w:val="single"/>
        </w:rPr>
        <w:t>ました！</w:t>
      </w:r>
    </w:p>
    <w:p w:rsidR="00140762" w:rsidRPr="00946ABB" w:rsidRDefault="00140762" w:rsidP="00140762">
      <w:pPr>
        <w:spacing w:line="0" w:lineRule="atLeast"/>
        <w:rPr>
          <w:rFonts w:ascii="游明朝" w:eastAsia="游明朝" w:hAnsi="游明朝"/>
          <w:sz w:val="24"/>
          <w:szCs w:val="24"/>
        </w:rPr>
      </w:pPr>
      <w:r w:rsidRPr="00946ABB">
        <w:rPr>
          <w:rFonts w:ascii="游明朝" w:eastAsia="游明朝" w:hAnsi="游明朝" w:hint="eastAsia"/>
          <w:b/>
          <w:bCs/>
          <w:sz w:val="24"/>
          <w:szCs w:val="24"/>
        </w:rPr>
        <w:t>Ｑ１）</w:t>
      </w:r>
      <w:r w:rsidRPr="00946ABB">
        <w:rPr>
          <w:rFonts w:ascii="游明朝" w:eastAsia="游明朝" w:hAnsi="游明朝" w:hint="eastAsia"/>
          <w:sz w:val="24"/>
          <w:szCs w:val="24"/>
        </w:rPr>
        <w:t>なぜ品評会を開催しようと思われたのですか？</w:t>
      </w:r>
    </w:p>
    <w:p w:rsidR="00140762" w:rsidRPr="00946ABB" w:rsidRDefault="00140762" w:rsidP="00140762">
      <w:pPr>
        <w:spacing w:line="0" w:lineRule="atLeast"/>
        <w:rPr>
          <w:rFonts w:ascii="游明朝" w:eastAsia="游明朝" w:hAnsi="游明朝"/>
          <w:sz w:val="24"/>
          <w:szCs w:val="24"/>
        </w:rPr>
      </w:pPr>
      <w:r w:rsidRPr="00946ABB">
        <w:rPr>
          <w:rFonts w:ascii="游明朝" w:eastAsia="游明朝" w:hAnsi="游明朝" w:hint="eastAsia"/>
          <w:b/>
          <w:bCs/>
          <w:sz w:val="24"/>
          <w:szCs w:val="24"/>
        </w:rPr>
        <w:t>Ａ１）</w:t>
      </w:r>
      <w:r w:rsidRPr="00946ABB">
        <w:rPr>
          <w:rFonts w:ascii="游明朝" w:eastAsia="游明朝" w:hAnsi="游明朝" w:hint="eastAsia"/>
          <w:sz w:val="24"/>
          <w:szCs w:val="24"/>
        </w:rPr>
        <w:t>品評会を開催する前は「収穫祭」という名称で学校にて開催していました。子どもたちに品川蕪の歴史から育成方法、収穫に至るまで講義をし、品川区には土着の江戸東京野菜(品川ネギ、戸越タケノコなど)が存在することを伝えていました。そのなかで、より多くの方に品川野菜を知ってもらおうと「品評会」と名称を変え、品川蕪を起点に裾野(すその)を広げた活動を始めるに至ったのです。</w:t>
      </w:r>
    </w:p>
    <w:p w:rsidR="00140762" w:rsidRDefault="00140762" w:rsidP="00140762">
      <w:pPr>
        <w:spacing w:line="0" w:lineRule="atLeast"/>
        <w:rPr>
          <w:rFonts w:ascii="游明朝" w:eastAsia="游明朝" w:hAnsi="游明朝"/>
          <w:sz w:val="24"/>
        </w:rPr>
      </w:pPr>
    </w:p>
    <w:p w:rsidR="00140762" w:rsidRDefault="001C2953" w:rsidP="00140762">
      <w:pPr>
        <w:spacing w:line="0" w:lineRule="atLeast"/>
        <w:rPr>
          <w:rFonts w:ascii="游明朝" w:eastAsia="游明朝" w:hAnsi="游明朝"/>
          <w:sz w:val="24"/>
        </w:rPr>
      </w:pPr>
      <w:r>
        <w:rPr>
          <w:rFonts w:ascii="游明朝" w:eastAsia="游明朝" w:hAnsi="游明朝" w:hint="eastAsia"/>
          <w:sz w:val="24"/>
        </w:rPr>
        <w:t>挿入写真1：品川汁を作る様子の写真</w:t>
      </w:r>
    </w:p>
    <w:p w:rsidR="001C2953" w:rsidRDefault="001C2953" w:rsidP="00140762">
      <w:pPr>
        <w:spacing w:line="0" w:lineRule="atLeast"/>
        <w:rPr>
          <w:rFonts w:ascii="游明朝" w:eastAsia="游明朝" w:hAnsi="游明朝"/>
          <w:sz w:val="24"/>
        </w:rPr>
      </w:pPr>
      <w:r>
        <w:rPr>
          <w:rFonts w:ascii="游明朝" w:eastAsia="游明朝" w:hAnsi="游明朝" w:hint="eastAsia"/>
          <w:sz w:val="24"/>
        </w:rPr>
        <w:t>挿入写真2：品評会に出品された蕪の写真</w:t>
      </w:r>
    </w:p>
    <w:p w:rsidR="001C2953" w:rsidRDefault="001C2953" w:rsidP="00140762">
      <w:pPr>
        <w:spacing w:line="0" w:lineRule="atLeast"/>
        <w:rPr>
          <w:rFonts w:ascii="游明朝" w:eastAsia="游明朝" w:hAnsi="游明朝"/>
          <w:sz w:val="24"/>
        </w:rPr>
      </w:pPr>
    </w:p>
    <w:p w:rsidR="001C2953" w:rsidRPr="00946ABB" w:rsidRDefault="001C2953" w:rsidP="001C2953">
      <w:pPr>
        <w:spacing w:line="0" w:lineRule="atLeast"/>
        <w:rPr>
          <w:rFonts w:ascii="游明朝" w:eastAsia="游明朝" w:hAnsi="游明朝"/>
          <w:sz w:val="24"/>
          <w:szCs w:val="24"/>
        </w:rPr>
      </w:pPr>
      <w:r w:rsidRPr="00946ABB">
        <w:rPr>
          <w:rFonts w:ascii="游明朝" w:eastAsia="游明朝" w:hAnsi="游明朝" w:hint="eastAsia"/>
          <w:b/>
          <w:bCs/>
          <w:sz w:val="24"/>
          <w:szCs w:val="24"/>
        </w:rPr>
        <w:t>Ｑ２）</w:t>
      </w:r>
      <w:r w:rsidRPr="00946ABB">
        <w:rPr>
          <w:rFonts w:ascii="游明朝" w:eastAsia="游明朝" w:hAnsi="游明朝" w:hint="eastAsia"/>
          <w:sz w:val="24"/>
          <w:szCs w:val="24"/>
        </w:rPr>
        <w:t>今年度の品評会の感想をお聞かせください。</w:t>
      </w:r>
    </w:p>
    <w:p w:rsidR="001C2953" w:rsidRPr="00946ABB" w:rsidRDefault="001C2953" w:rsidP="001C2953">
      <w:pPr>
        <w:spacing w:line="0" w:lineRule="atLeast"/>
        <w:rPr>
          <w:rFonts w:ascii="游明朝" w:eastAsia="游明朝" w:hAnsi="游明朝"/>
          <w:sz w:val="24"/>
          <w:szCs w:val="24"/>
        </w:rPr>
      </w:pPr>
      <w:r w:rsidRPr="00946ABB">
        <w:rPr>
          <w:rFonts w:ascii="游明朝" w:eastAsia="游明朝" w:hAnsi="游明朝" w:hint="eastAsia"/>
          <w:b/>
          <w:bCs/>
          <w:sz w:val="24"/>
          <w:szCs w:val="24"/>
        </w:rPr>
        <w:t>Ａ２）</w:t>
      </w:r>
      <w:r w:rsidRPr="00946ABB">
        <w:rPr>
          <w:rFonts w:ascii="游明朝" w:eastAsia="游明朝" w:hAnsi="游明朝" w:hint="eastAsia"/>
          <w:sz w:val="24"/>
          <w:szCs w:val="24"/>
        </w:rPr>
        <w:t>質の良い蕪が多くありましたが、出品者が少なかったように感じました。理由として、天候不順や宣伝不足があげられます。そのため、次回開催時は種の配布のみならず品川蕪の歴史や育成指導の講習会を試みることで、参加者が増えることを期待しています。</w:t>
      </w:r>
    </w:p>
    <w:p w:rsidR="001C2953" w:rsidRPr="00946ABB" w:rsidRDefault="001C2953" w:rsidP="001C2953">
      <w:pPr>
        <w:spacing w:line="0" w:lineRule="atLeast"/>
        <w:rPr>
          <w:rFonts w:ascii="游明朝" w:eastAsia="游明朝" w:hAnsi="游明朝"/>
          <w:sz w:val="24"/>
          <w:szCs w:val="24"/>
        </w:rPr>
      </w:pPr>
      <w:r w:rsidRPr="00946ABB">
        <w:rPr>
          <w:rFonts w:ascii="游明朝" w:eastAsia="游明朝" w:hAnsi="游明朝" w:hint="eastAsia"/>
          <w:b/>
          <w:bCs/>
          <w:sz w:val="24"/>
          <w:szCs w:val="24"/>
        </w:rPr>
        <w:lastRenderedPageBreak/>
        <w:t>Ｑ３）</w:t>
      </w:r>
      <w:r w:rsidRPr="00946ABB">
        <w:rPr>
          <w:rFonts w:ascii="游明朝" w:eastAsia="游明朝" w:hAnsi="游明朝" w:hint="eastAsia"/>
          <w:sz w:val="24"/>
          <w:szCs w:val="24"/>
        </w:rPr>
        <w:t>今年度の品評会はどんな工夫をされましたか？</w:t>
      </w:r>
    </w:p>
    <w:p w:rsidR="001C2953" w:rsidRPr="00946ABB" w:rsidRDefault="001C2953" w:rsidP="001C2953">
      <w:pPr>
        <w:spacing w:line="0" w:lineRule="atLeast"/>
        <w:rPr>
          <w:rFonts w:ascii="游明朝" w:eastAsia="游明朝" w:hAnsi="游明朝"/>
          <w:sz w:val="24"/>
          <w:szCs w:val="24"/>
        </w:rPr>
      </w:pPr>
      <w:r w:rsidRPr="00946ABB">
        <w:rPr>
          <w:rFonts w:ascii="游明朝" w:eastAsia="游明朝" w:hAnsi="游明朝" w:hint="eastAsia"/>
          <w:b/>
          <w:bCs/>
          <w:sz w:val="24"/>
          <w:szCs w:val="24"/>
        </w:rPr>
        <w:t>Ａ３）</w:t>
      </w:r>
      <w:r w:rsidRPr="00946ABB">
        <w:rPr>
          <w:rFonts w:ascii="游明朝" w:eastAsia="游明朝" w:hAnsi="游明朝" w:hint="eastAsia"/>
          <w:sz w:val="24"/>
          <w:szCs w:val="24"/>
        </w:rPr>
        <w:t>昨年度はコロナウイルス感染拡大防止の観点から【学校】と【一般】の2部制に分けて評価を行いました。一方、今年度は「みんなで」収穫を祝う目的のもと1部制にし、また個人として開催するのは最後になると考えたため、様々なゲストをお招きし、節目を意識した品評会にしました。</w:t>
      </w:r>
    </w:p>
    <w:p w:rsidR="001C2953" w:rsidRPr="00946ABB" w:rsidRDefault="001C2953" w:rsidP="00140762">
      <w:pPr>
        <w:spacing w:line="0" w:lineRule="atLeast"/>
        <w:rPr>
          <w:rFonts w:ascii="游明朝" w:eastAsia="游明朝" w:hAnsi="游明朝"/>
          <w:sz w:val="24"/>
          <w:szCs w:val="24"/>
        </w:rPr>
      </w:pPr>
    </w:p>
    <w:p w:rsidR="001C2953" w:rsidRPr="00946ABB" w:rsidRDefault="001C2953" w:rsidP="001C2953">
      <w:pPr>
        <w:spacing w:line="0" w:lineRule="atLeast"/>
        <w:rPr>
          <w:rFonts w:ascii="游明朝" w:eastAsia="游明朝" w:hAnsi="游明朝"/>
          <w:sz w:val="24"/>
          <w:szCs w:val="24"/>
        </w:rPr>
      </w:pPr>
      <w:r w:rsidRPr="00946ABB">
        <w:rPr>
          <w:rFonts w:ascii="游明朝" w:eastAsia="游明朝" w:hAnsi="游明朝" w:hint="eastAsia"/>
          <w:b/>
          <w:bCs/>
          <w:sz w:val="24"/>
          <w:szCs w:val="24"/>
        </w:rPr>
        <w:t>Ｑ４）</w:t>
      </w:r>
      <w:r w:rsidRPr="00946ABB">
        <w:rPr>
          <w:rFonts w:ascii="游明朝" w:eastAsia="游明朝" w:hAnsi="游明朝" w:hint="eastAsia"/>
          <w:sz w:val="24"/>
          <w:szCs w:val="24"/>
        </w:rPr>
        <w:t>区民の皆さんにお伝えしたいことはありますか？</w:t>
      </w:r>
    </w:p>
    <w:p w:rsidR="001C2953" w:rsidRPr="00946ABB" w:rsidRDefault="001C2953" w:rsidP="001C2953">
      <w:pPr>
        <w:spacing w:line="0" w:lineRule="atLeast"/>
        <w:rPr>
          <w:rFonts w:ascii="游明朝" w:eastAsia="游明朝" w:hAnsi="游明朝"/>
          <w:sz w:val="24"/>
          <w:szCs w:val="24"/>
        </w:rPr>
      </w:pPr>
      <w:r w:rsidRPr="00946ABB">
        <w:rPr>
          <w:rFonts w:ascii="游明朝" w:eastAsia="游明朝" w:hAnsi="游明朝" w:hint="eastAsia"/>
          <w:b/>
          <w:bCs/>
          <w:sz w:val="24"/>
          <w:szCs w:val="24"/>
        </w:rPr>
        <w:t>Ａ４）</w:t>
      </w:r>
      <w:r w:rsidRPr="00946ABB">
        <w:rPr>
          <w:rFonts w:ascii="游明朝" w:eastAsia="游明朝" w:hAnsi="游明朝" w:hint="eastAsia"/>
          <w:sz w:val="24"/>
          <w:szCs w:val="24"/>
        </w:rPr>
        <w:t>品川蕪はプランターでも、小さな空き地でも作れますので、お時間があれば育ててみてほしいと思います。お野菜をお店で買うだけでなく、育てる経験をすることで、品川区の江戸東京野菜への関心につながると考えています。</w:t>
      </w:r>
    </w:p>
    <w:p w:rsidR="001C2953" w:rsidRPr="00946ABB" w:rsidRDefault="001C2953" w:rsidP="001C2953">
      <w:pPr>
        <w:spacing w:line="0" w:lineRule="atLeast"/>
        <w:rPr>
          <w:rFonts w:ascii="游明朝" w:eastAsia="游明朝" w:hAnsi="游明朝"/>
          <w:sz w:val="24"/>
          <w:szCs w:val="24"/>
        </w:rPr>
      </w:pPr>
      <w:r w:rsidRPr="00946ABB">
        <w:rPr>
          <w:rFonts w:ascii="游明朝" w:eastAsia="游明朝" w:hAnsi="游明朝" w:hint="eastAsia"/>
          <w:sz w:val="24"/>
          <w:szCs w:val="24"/>
        </w:rPr>
        <w:t xml:space="preserve">　ぜひ、皆さんで品川蕪づくりを体験しましょう！例年９月ごろから種を配布予定です！</w:t>
      </w:r>
    </w:p>
    <w:p w:rsidR="0093715F" w:rsidRPr="00946ABB" w:rsidRDefault="0093715F" w:rsidP="0093715F">
      <w:pPr>
        <w:spacing w:line="0" w:lineRule="atLeast"/>
        <w:rPr>
          <w:rFonts w:ascii="游明朝" w:eastAsia="游明朝" w:hAnsi="游明朝"/>
          <w:sz w:val="24"/>
          <w:szCs w:val="24"/>
        </w:rPr>
      </w:pPr>
    </w:p>
    <w:p w:rsidR="001C2953" w:rsidRPr="00946ABB" w:rsidRDefault="001C2953" w:rsidP="0093715F">
      <w:pPr>
        <w:spacing w:line="0" w:lineRule="atLeast"/>
        <w:rPr>
          <w:rFonts w:ascii="游明朝" w:eastAsia="游明朝" w:hAnsi="游明朝"/>
          <w:sz w:val="24"/>
          <w:szCs w:val="24"/>
        </w:rPr>
      </w:pPr>
      <w:r w:rsidRPr="00946ABB">
        <w:rPr>
          <w:rFonts w:ascii="游明朝" w:eastAsia="游明朝" w:hAnsi="游明朝" w:hint="eastAsia"/>
          <w:sz w:val="24"/>
          <w:szCs w:val="24"/>
        </w:rPr>
        <w:t>挿入写真3：品川汁配膳の写真</w:t>
      </w:r>
    </w:p>
    <w:p w:rsidR="001C2953" w:rsidRPr="00946ABB" w:rsidRDefault="001C2953" w:rsidP="0093715F">
      <w:pPr>
        <w:spacing w:line="0" w:lineRule="atLeast"/>
        <w:rPr>
          <w:rFonts w:ascii="游明朝" w:eastAsia="游明朝" w:hAnsi="游明朝"/>
          <w:sz w:val="24"/>
          <w:szCs w:val="24"/>
        </w:rPr>
      </w:pPr>
      <w:r w:rsidRPr="00946ABB">
        <w:rPr>
          <w:rFonts w:ascii="游明朝" w:eastAsia="游明朝" w:hAnsi="游明朝" w:hint="eastAsia"/>
          <w:sz w:val="24"/>
          <w:szCs w:val="24"/>
        </w:rPr>
        <w:t>挿入写真4：品評会審査の様子の写真</w:t>
      </w:r>
    </w:p>
    <w:p w:rsidR="001C2953" w:rsidRPr="00946ABB" w:rsidRDefault="001C2953" w:rsidP="0093715F">
      <w:pPr>
        <w:spacing w:line="0" w:lineRule="atLeast"/>
        <w:rPr>
          <w:rFonts w:ascii="游明朝" w:eastAsia="游明朝" w:hAnsi="游明朝"/>
          <w:sz w:val="24"/>
          <w:szCs w:val="24"/>
        </w:rPr>
      </w:pPr>
    </w:p>
    <w:p w:rsidR="0093715F" w:rsidRPr="00946ABB" w:rsidRDefault="0093715F" w:rsidP="0093715F">
      <w:pPr>
        <w:spacing w:line="0" w:lineRule="atLeast"/>
        <w:rPr>
          <w:rFonts w:ascii="游明朝" w:eastAsia="游明朝" w:hAnsi="游明朝"/>
          <w:sz w:val="24"/>
          <w:szCs w:val="24"/>
        </w:rPr>
      </w:pPr>
      <w:r w:rsidRPr="00946ABB">
        <w:rPr>
          <w:rFonts w:ascii="游明朝" w:eastAsia="游明朝" w:hAnsi="游明朝" w:hint="eastAsia"/>
          <w:sz w:val="24"/>
          <w:szCs w:val="24"/>
        </w:rPr>
        <w:t>地域情報ニュース「品川しゅく」第</w:t>
      </w:r>
      <w:r w:rsidR="001C2953" w:rsidRPr="00946ABB">
        <w:rPr>
          <w:rFonts w:ascii="游明朝" w:eastAsia="游明朝" w:hAnsi="游明朝" w:hint="eastAsia"/>
          <w:sz w:val="24"/>
          <w:szCs w:val="24"/>
        </w:rPr>
        <w:t>149</w:t>
      </w:r>
      <w:r w:rsidRPr="00946ABB">
        <w:rPr>
          <w:rFonts w:ascii="游明朝" w:eastAsia="游明朝" w:hAnsi="游明朝" w:hint="eastAsia"/>
          <w:sz w:val="24"/>
          <w:szCs w:val="24"/>
        </w:rPr>
        <w:t>号の内容は以上です。</w:t>
      </w:r>
    </w:p>
    <w:p w:rsidR="00607FA6" w:rsidRPr="0093715F" w:rsidRDefault="00607FA6"/>
    <w:sectPr w:rsidR="00607FA6" w:rsidRPr="0093715F" w:rsidSect="00375E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E60" w:rsidRDefault="00375E60" w:rsidP="00375E60">
      <w:r>
        <w:separator/>
      </w:r>
    </w:p>
  </w:endnote>
  <w:endnote w:type="continuationSeparator" w:id="0">
    <w:p w:rsidR="00375E60" w:rsidRDefault="00375E60" w:rsidP="0037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E60" w:rsidRDefault="00375E60" w:rsidP="00375E60">
      <w:r>
        <w:separator/>
      </w:r>
    </w:p>
  </w:footnote>
  <w:footnote w:type="continuationSeparator" w:id="0">
    <w:p w:rsidR="00375E60" w:rsidRDefault="00375E60" w:rsidP="00375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63"/>
    <w:rsid w:val="00007AED"/>
    <w:rsid w:val="000115FD"/>
    <w:rsid w:val="00012216"/>
    <w:rsid w:val="00043F89"/>
    <w:rsid w:val="000C4DF2"/>
    <w:rsid w:val="00140762"/>
    <w:rsid w:val="001C2953"/>
    <w:rsid w:val="001E324D"/>
    <w:rsid w:val="001E4D85"/>
    <w:rsid w:val="00214666"/>
    <w:rsid w:val="00227E0A"/>
    <w:rsid w:val="00266A27"/>
    <w:rsid w:val="002B0016"/>
    <w:rsid w:val="002B3100"/>
    <w:rsid w:val="002E4067"/>
    <w:rsid w:val="00375E60"/>
    <w:rsid w:val="003B0D57"/>
    <w:rsid w:val="003C3870"/>
    <w:rsid w:val="003F1C6B"/>
    <w:rsid w:val="004034D7"/>
    <w:rsid w:val="00455CD2"/>
    <w:rsid w:val="00462D44"/>
    <w:rsid w:val="00472C8D"/>
    <w:rsid w:val="004E0FFF"/>
    <w:rsid w:val="004F77B3"/>
    <w:rsid w:val="00550876"/>
    <w:rsid w:val="00560A47"/>
    <w:rsid w:val="005B3369"/>
    <w:rsid w:val="005E74D9"/>
    <w:rsid w:val="00607FA6"/>
    <w:rsid w:val="00676E3B"/>
    <w:rsid w:val="00690EE1"/>
    <w:rsid w:val="007377E3"/>
    <w:rsid w:val="00744469"/>
    <w:rsid w:val="00755835"/>
    <w:rsid w:val="007C4FF4"/>
    <w:rsid w:val="007E3EC4"/>
    <w:rsid w:val="008055C5"/>
    <w:rsid w:val="008D460B"/>
    <w:rsid w:val="00917425"/>
    <w:rsid w:val="0093715F"/>
    <w:rsid w:val="00946ABB"/>
    <w:rsid w:val="00987C21"/>
    <w:rsid w:val="009C3581"/>
    <w:rsid w:val="00A021C3"/>
    <w:rsid w:val="00A023DD"/>
    <w:rsid w:val="00A1076B"/>
    <w:rsid w:val="00B03D77"/>
    <w:rsid w:val="00B61A6F"/>
    <w:rsid w:val="00BB1BFF"/>
    <w:rsid w:val="00BD2DEF"/>
    <w:rsid w:val="00BE0950"/>
    <w:rsid w:val="00BE13DB"/>
    <w:rsid w:val="00C10A9E"/>
    <w:rsid w:val="00C17421"/>
    <w:rsid w:val="00C84833"/>
    <w:rsid w:val="00CE1C2F"/>
    <w:rsid w:val="00D26263"/>
    <w:rsid w:val="00D712FC"/>
    <w:rsid w:val="00DF6688"/>
    <w:rsid w:val="00E00462"/>
    <w:rsid w:val="00EA5A79"/>
    <w:rsid w:val="00EB7453"/>
    <w:rsid w:val="00F4017D"/>
    <w:rsid w:val="00F53C59"/>
    <w:rsid w:val="00FC0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3540F1D-26D1-4408-A912-16A2C651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15F"/>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021C3"/>
    <w:rPr>
      <w:rFonts w:ascii="Times New Roman" w:hAnsi="Times New Roman" w:cs="Times New Roman"/>
      <w:sz w:val="24"/>
      <w:szCs w:val="24"/>
    </w:rPr>
  </w:style>
  <w:style w:type="paragraph" w:styleId="a3">
    <w:name w:val="header"/>
    <w:basedOn w:val="a"/>
    <w:link w:val="a4"/>
    <w:uiPriority w:val="99"/>
    <w:unhideWhenUsed/>
    <w:rsid w:val="00375E60"/>
    <w:pPr>
      <w:tabs>
        <w:tab w:val="center" w:pos="4252"/>
        <w:tab w:val="right" w:pos="8504"/>
      </w:tabs>
      <w:snapToGrid w:val="0"/>
    </w:pPr>
  </w:style>
  <w:style w:type="character" w:customStyle="1" w:styleId="a4">
    <w:name w:val="ヘッダー (文字)"/>
    <w:basedOn w:val="a0"/>
    <w:link w:val="a3"/>
    <w:uiPriority w:val="99"/>
    <w:rsid w:val="00375E60"/>
    <w:rPr>
      <w:sz w:val="21"/>
    </w:rPr>
  </w:style>
  <w:style w:type="paragraph" w:styleId="a5">
    <w:name w:val="footer"/>
    <w:basedOn w:val="a"/>
    <w:link w:val="a6"/>
    <w:uiPriority w:val="99"/>
    <w:unhideWhenUsed/>
    <w:rsid w:val="00375E60"/>
    <w:pPr>
      <w:tabs>
        <w:tab w:val="center" w:pos="4252"/>
        <w:tab w:val="right" w:pos="8504"/>
      </w:tabs>
      <w:snapToGrid w:val="0"/>
    </w:pPr>
  </w:style>
  <w:style w:type="character" w:customStyle="1" w:styleId="a6">
    <w:name w:val="フッター (文字)"/>
    <w:basedOn w:val="a0"/>
    <w:link w:val="a5"/>
    <w:uiPriority w:val="99"/>
    <w:rsid w:val="00375E60"/>
    <w:rPr>
      <w:sz w:val="21"/>
    </w:rPr>
  </w:style>
  <w:style w:type="paragraph" w:styleId="a7">
    <w:name w:val="Balloon Text"/>
    <w:basedOn w:val="a"/>
    <w:link w:val="a8"/>
    <w:uiPriority w:val="99"/>
    <w:semiHidden/>
    <w:unhideWhenUsed/>
    <w:rsid w:val="00375E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5E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2282">
      <w:bodyDiv w:val="1"/>
      <w:marLeft w:val="0"/>
      <w:marRight w:val="0"/>
      <w:marTop w:val="0"/>
      <w:marBottom w:val="0"/>
      <w:divBdr>
        <w:top w:val="none" w:sz="0" w:space="0" w:color="auto"/>
        <w:left w:val="none" w:sz="0" w:space="0" w:color="auto"/>
        <w:bottom w:val="none" w:sz="0" w:space="0" w:color="auto"/>
        <w:right w:val="none" w:sz="0" w:space="0" w:color="auto"/>
      </w:divBdr>
    </w:div>
    <w:div w:id="61107289">
      <w:bodyDiv w:val="1"/>
      <w:marLeft w:val="0"/>
      <w:marRight w:val="0"/>
      <w:marTop w:val="0"/>
      <w:marBottom w:val="0"/>
      <w:divBdr>
        <w:top w:val="none" w:sz="0" w:space="0" w:color="auto"/>
        <w:left w:val="none" w:sz="0" w:space="0" w:color="auto"/>
        <w:bottom w:val="none" w:sz="0" w:space="0" w:color="auto"/>
        <w:right w:val="none" w:sz="0" w:space="0" w:color="auto"/>
      </w:divBdr>
    </w:div>
    <w:div w:id="213782406">
      <w:bodyDiv w:val="1"/>
      <w:marLeft w:val="0"/>
      <w:marRight w:val="0"/>
      <w:marTop w:val="0"/>
      <w:marBottom w:val="0"/>
      <w:divBdr>
        <w:top w:val="none" w:sz="0" w:space="0" w:color="auto"/>
        <w:left w:val="none" w:sz="0" w:space="0" w:color="auto"/>
        <w:bottom w:val="none" w:sz="0" w:space="0" w:color="auto"/>
        <w:right w:val="none" w:sz="0" w:space="0" w:color="auto"/>
      </w:divBdr>
    </w:div>
    <w:div w:id="251359695">
      <w:bodyDiv w:val="1"/>
      <w:marLeft w:val="0"/>
      <w:marRight w:val="0"/>
      <w:marTop w:val="0"/>
      <w:marBottom w:val="0"/>
      <w:divBdr>
        <w:top w:val="none" w:sz="0" w:space="0" w:color="auto"/>
        <w:left w:val="none" w:sz="0" w:space="0" w:color="auto"/>
        <w:bottom w:val="none" w:sz="0" w:space="0" w:color="auto"/>
        <w:right w:val="none" w:sz="0" w:space="0" w:color="auto"/>
      </w:divBdr>
    </w:div>
    <w:div w:id="465052655">
      <w:bodyDiv w:val="1"/>
      <w:marLeft w:val="0"/>
      <w:marRight w:val="0"/>
      <w:marTop w:val="0"/>
      <w:marBottom w:val="0"/>
      <w:divBdr>
        <w:top w:val="none" w:sz="0" w:space="0" w:color="auto"/>
        <w:left w:val="none" w:sz="0" w:space="0" w:color="auto"/>
        <w:bottom w:val="none" w:sz="0" w:space="0" w:color="auto"/>
        <w:right w:val="none" w:sz="0" w:space="0" w:color="auto"/>
      </w:divBdr>
    </w:div>
    <w:div w:id="494683497">
      <w:bodyDiv w:val="1"/>
      <w:marLeft w:val="0"/>
      <w:marRight w:val="0"/>
      <w:marTop w:val="0"/>
      <w:marBottom w:val="0"/>
      <w:divBdr>
        <w:top w:val="none" w:sz="0" w:space="0" w:color="auto"/>
        <w:left w:val="none" w:sz="0" w:space="0" w:color="auto"/>
        <w:bottom w:val="none" w:sz="0" w:space="0" w:color="auto"/>
        <w:right w:val="none" w:sz="0" w:space="0" w:color="auto"/>
      </w:divBdr>
    </w:div>
    <w:div w:id="551431541">
      <w:bodyDiv w:val="1"/>
      <w:marLeft w:val="0"/>
      <w:marRight w:val="0"/>
      <w:marTop w:val="0"/>
      <w:marBottom w:val="0"/>
      <w:divBdr>
        <w:top w:val="none" w:sz="0" w:space="0" w:color="auto"/>
        <w:left w:val="none" w:sz="0" w:space="0" w:color="auto"/>
        <w:bottom w:val="none" w:sz="0" w:space="0" w:color="auto"/>
        <w:right w:val="none" w:sz="0" w:space="0" w:color="auto"/>
      </w:divBdr>
    </w:div>
    <w:div w:id="747310092">
      <w:bodyDiv w:val="1"/>
      <w:marLeft w:val="0"/>
      <w:marRight w:val="0"/>
      <w:marTop w:val="0"/>
      <w:marBottom w:val="0"/>
      <w:divBdr>
        <w:top w:val="none" w:sz="0" w:space="0" w:color="auto"/>
        <w:left w:val="none" w:sz="0" w:space="0" w:color="auto"/>
        <w:bottom w:val="none" w:sz="0" w:space="0" w:color="auto"/>
        <w:right w:val="none" w:sz="0" w:space="0" w:color="auto"/>
      </w:divBdr>
    </w:div>
    <w:div w:id="772286671">
      <w:bodyDiv w:val="1"/>
      <w:marLeft w:val="0"/>
      <w:marRight w:val="0"/>
      <w:marTop w:val="0"/>
      <w:marBottom w:val="0"/>
      <w:divBdr>
        <w:top w:val="none" w:sz="0" w:space="0" w:color="auto"/>
        <w:left w:val="none" w:sz="0" w:space="0" w:color="auto"/>
        <w:bottom w:val="none" w:sz="0" w:space="0" w:color="auto"/>
        <w:right w:val="none" w:sz="0" w:space="0" w:color="auto"/>
      </w:divBdr>
    </w:div>
    <w:div w:id="880751385">
      <w:bodyDiv w:val="1"/>
      <w:marLeft w:val="0"/>
      <w:marRight w:val="0"/>
      <w:marTop w:val="0"/>
      <w:marBottom w:val="0"/>
      <w:divBdr>
        <w:top w:val="none" w:sz="0" w:space="0" w:color="auto"/>
        <w:left w:val="none" w:sz="0" w:space="0" w:color="auto"/>
        <w:bottom w:val="none" w:sz="0" w:space="0" w:color="auto"/>
        <w:right w:val="none" w:sz="0" w:space="0" w:color="auto"/>
      </w:divBdr>
    </w:div>
    <w:div w:id="965162543">
      <w:bodyDiv w:val="1"/>
      <w:marLeft w:val="0"/>
      <w:marRight w:val="0"/>
      <w:marTop w:val="0"/>
      <w:marBottom w:val="0"/>
      <w:divBdr>
        <w:top w:val="none" w:sz="0" w:space="0" w:color="auto"/>
        <w:left w:val="none" w:sz="0" w:space="0" w:color="auto"/>
        <w:bottom w:val="none" w:sz="0" w:space="0" w:color="auto"/>
        <w:right w:val="none" w:sz="0" w:space="0" w:color="auto"/>
      </w:divBdr>
    </w:div>
    <w:div w:id="996608963">
      <w:bodyDiv w:val="1"/>
      <w:marLeft w:val="0"/>
      <w:marRight w:val="0"/>
      <w:marTop w:val="0"/>
      <w:marBottom w:val="0"/>
      <w:divBdr>
        <w:top w:val="none" w:sz="0" w:space="0" w:color="auto"/>
        <w:left w:val="none" w:sz="0" w:space="0" w:color="auto"/>
        <w:bottom w:val="none" w:sz="0" w:space="0" w:color="auto"/>
        <w:right w:val="none" w:sz="0" w:space="0" w:color="auto"/>
      </w:divBdr>
    </w:div>
    <w:div w:id="1014191273">
      <w:bodyDiv w:val="1"/>
      <w:marLeft w:val="0"/>
      <w:marRight w:val="0"/>
      <w:marTop w:val="0"/>
      <w:marBottom w:val="0"/>
      <w:divBdr>
        <w:top w:val="none" w:sz="0" w:space="0" w:color="auto"/>
        <w:left w:val="none" w:sz="0" w:space="0" w:color="auto"/>
        <w:bottom w:val="none" w:sz="0" w:space="0" w:color="auto"/>
        <w:right w:val="none" w:sz="0" w:space="0" w:color="auto"/>
      </w:divBdr>
    </w:div>
    <w:div w:id="1064377133">
      <w:bodyDiv w:val="1"/>
      <w:marLeft w:val="0"/>
      <w:marRight w:val="0"/>
      <w:marTop w:val="0"/>
      <w:marBottom w:val="0"/>
      <w:divBdr>
        <w:top w:val="none" w:sz="0" w:space="0" w:color="auto"/>
        <w:left w:val="none" w:sz="0" w:space="0" w:color="auto"/>
        <w:bottom w:val="none" w:sz="0" w:space="0" w:color="auto"/>
        <w:right w:val="none" w:sz="0" w:space="0" w:color="auto"/>
      </w:divBdr>
    </w:div>
    <w:div w:id="1085344683">
      <w:bodyDiv w:val="1"/>
      <w:marLeft w:val="0"/>
      <w:marRight w:val="0"/>
      <w:marTop w:val="0"/>
      <w:marBottom w:val="0"/>
      <w:divBdr>
        <w:top w:val="none" w:sz="0" w:space="0" w:color="auto"/>
        <w:left w:val="none" w:sz="0" w:space="0" w:color="auto"/>
        <w:bottom w:val="none" w:sz="0" w:space="0" w:color="auto"/>
        <w:right w:val="none" w:sz="0" w:space="0" w:color="auto"/>
      </w:divBdr>
    </w:div>
    <w:div w:id="1149520538">
      <w:bodyDiv w:val="1"/>
      <w:marLeft w:val="0"/>
      <w:marRight w:val="0"/>
      <w:marTop w:val="0"/>
      <w:marBottom w:val="0"/>
      <w:divBdr>
        <w:top w:val="none" w:sz="0" w:space="0" w:color="auto"/>
        <w:left w:val="none" w:sz="0" w:space="0" w:color="auto"/>
        <w:bottom w:val="none" w:sz="0" w:space="0" w:color="auto"/>
        <w:right w:val="none" w:sz="0" w:space="0" w:color="auto"/>
      </w:divBdr>
    </w:div>
    <w:div w:id="1211108021">
      <w:bodyDiv w:val="1"/>
      <w:marLeft w:val="0"/>
      <w:marRight w:val="0"/>
      <w:marTop w:val="0"/>
      <w:marBottom w:val="0"/>
      <w:divBdr>
        <w:top w:val="none" w:sz="0" w:space="0" w:color="auto"/>
        <w:left w:val="none" w:sz="0" w:space="0" w:color="auto"/>
        <w:bottom w:val="none" w:sz="0" w:space="0" w:color="auto"/>
        <w:right w:val="none" w:sz="0" w:space="0" w:color="auto"/>
      </w:divBdr>
    </w:div>
    <w:div w:id="1268195837">
      <w:bodyDiv w:val="1"/>
      <w:marLeft w:val="0"/>
      <w:marRight w:val="0"/>
      <w:marTop w:val="0"/>
      <w:marBottom w:val="0"/>
      <w:divBdr>
        <w:top w:val="none" w:sz="0" w:space="0" w:color="auto"/>
        <w:left w:val="none" w:sz="0" w:space="0" w:color="auto"/>
        <w:bottom w:val="none" w:sz="0" w:space="0" w:color="auto"/>
        <w:right w:val="none" w:sz="0" w:space="0" w:color="auto"/>
      </w:divBdr>
    </w:div>
    <w:div w:id="1456753360">
      <w:bodyDiv w:val="1"/>
      <w:marLeft w:val="0"/>
      <w:marRight w:val="0"/>
      <w:marTop w:val="0"/>
      <w:marBottom w:val="0"/>
      <w:divBdr>
        <w:top w:val="none" w:sz="0" w:space="0" w:color="auto"/>
        <w:left w:val="none" w:sz="0" w:space="0" w:color="auto"/>
        <w:bottom w:val="none" w:sz="0" w:space="0" w:color="auto"/>
        <w:right w:val="none" w:sz="0" w:space="0" w:color="auto"/>
      </w:divBdr>
    </w:div>
    <w:div w:id="1535970521">
      <w:bodyDiv w:val="1"/>
      <w:marLeft w:val="0"/>
      <w:marRight w:val="0"/>
      <w:marTop w:val="0"/>
      <w:marBottom w:val="0"/>
      <w:divBdr>
        <w:top w:val="none" w:sz="0" w:space="0" w:color="auto"/>
        <w:left w:val="none" w:sz="0" w:space="0" w:color="auto"/>
        <w:bottom w:val="none" w:sz="0" w:space="0" w:color="auto"/>
        <w:right w:val="none" w:sz="0" w:space="0" w:color="auto"/>
      </w:divBdr>
    </w:div>
    <w:div w:id="1656834353">
      <w:bodyDiv w:val="1"/>
      <w:marLeft w:val="0"/>
      <w:marRight w:val="0"/>
      <w:marTop w:val="0"/>
      <w:marBottom w:val="0"/>
      <w:divBdr>
        <w:top w:val="none" w:sz="0" w:space="0" w:color="auto"/>
        <w:left w:val="none" w:sz="0" w:space="0" w:color="auto"/>
        <w:bottom w:val="none" w:sz="0" w:space="0" w:color="auto"/>
        <w:right w:val="none" w:sz="0" w:space="0" w:color="auto"/>
      </w:divBdr>
    </w:div>
    <w:div w:id="1780299445">
      <w:bodyDiv w:val="1"/>
      <w:marLeft w:val="0"/>
      <w:marRight w:val="0"/>
      <w:marTop w:val="0"/>
      <w:marBottom w:val="0"/>
      <w:divBdr>
        <w:top w:val="none" w:sz="0" w:space="0" w:color="auto"/>
        <w:left w:val="none" w:sz="0" w:space="0" w:color="auto"/>
        <w:bottom w:val="none" w:sz="0" w:space="0" w:color="auto"/>
        <w:right w:val="none" w:sz="0" w:space="0" w:color="auto"/>
      </w:divBdr>
    </w:div>
    <w:div w:id="1966543038">
      <w:bodyDiv w:val="1"/>
      <w:marLeft w:val="0"/>
      <w:marRight w:val="0"/>
      <w:marTop w:val="0"/>
      <w:marBottom w:val="0"/>
      <w:divBdr>
        <w:top w:val="none" w:sz="0" w:space="0" w:color="auto"/>
        <w:left w:val="none" w:sz="0" w:space="0" w:color="auto"/>
        <w:bottom w:val="none" w:sz="0" w:space="0" w:color="auto"/>
        <w:right w:val="none" w:sz="0" w:space="0" w:color="auto"/>
      </w:divBdr>
    </w:div>
    <w:div w:id="2057120306">
      <w:bodyDiv w:val="1"/>
      <w:marLeft w:val="0"/>
      <w:marRight w:val="0"/>
      <w:marTop w:val="0"/>
      <w:marBottom w:val="0"/>
      <w:divBdr>
        <w:top w:val="none" w:sz="0" w:space="0" w:color="auto"/>
        <w:left w:val="none" w:sz="0" w:space="0" w:color="auto"/>
        <w:bottom w:val="none" w:sz="0" w:space="0" w:color="auto"/>
        <w:right w:val="none" w:sz="0" w:space="0" w:color="auto"/>
      </w:divBdr>
    </w:div>
    <w:div w:id="207600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4</Pages>
  <Words>439</Words>
  <Characters>2507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萌々花</dc:creator>
  <cp:keywords/>
  <dc:description/>
  <cp:lastModifiedBy>川上　友理子</cp:lastModifiedBy>
  <cp:revision>41</cp:revision>
  <cp:lastPrinted>2022-08-26T07:59:00Z</cp:lastPrinted>
  <dcterms:created xsi:type="dcterms:W3CDTF">2022-08-24T03:36:00Z</dcterms:created>
  <dcterms:modified xsi:type="dcterms:W3CDTF">2023-03-16T03:21:00Z</dcterms:modified>
</cp:coreProperties>
</file>