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76" w:rsidRPr="00F1708B" w:rsidRDefault="00BF40F9">
      <w:pPr>
        <w:rPr>
          <w:rFonts w:asciiTheme="minorEastAsia" w:hAnsiTheme="minorEastAsia"/>
        </w:rPr>
      </w:pPr>
      <w:r>
        <w:rPr>
          <w:rFonts w:asciiTheme="minorEastAsia" w:hAnsiTheme="minorEastAsia" w:hint="eastAsia"/>
        </w:rPr>
        <w:t>お～い　令和５年</w:t>
      </w:r>
      <w:r w:rsidR="005116EB">
        <w:rPr>
          <w:rFonts w:asciiTheme="minorEastAsia" w:hAnsiTheme="minorEastAsia" w:hint="eastAsia"/>
        </w:rPr>
        <w:t>３</w:t>
      </w:r>
      <w:r w:rsidR="00E31CDA" w:rsidRPr="00F1708B">
        <w:rPr>
          <w:rFonts w:asciiTheme="minorEastAsia" w:hAnsiTheme="minorEastAsia" w:hint="eastAsia"/>
        </w:rPr>
        <w:t>月号</w:t>
      </w:r>
    </w:p>
    <w:p w:rsidR="00E31CDA" w:rsidRPr="005116EB" w:rsidRDefault="00E31CDA">
      <w:pPr>
        <w:rPr>
          <w:rFonts w:asciiTheme="minorEastAsia" w:hAnsiTheme="minorEastAsia"/>
        </w:rPr>
      </w:pPr>
    </w:p>
    <w:p w:rsidR="00E31CDA" w:rsidRPr="00F1708B" w:rsidRDefault="005116EB" w:rsidP="00E31CDA">
      <w:pPr>
        <w:rPr>
          <w:rFonts w:asciiTheme="minorEastAsia" w:hAnsiTheme="minorEastAsia"/>
        </w:rPr>
      </w:pPr>
      <w:r>
        <w:rPr>
          <w:rFonts w:asciiTheme="minorEastAsia" w:hAnsiTheme="minorEastAsia" w:hint="eastAsia"/>
        </w:rPr>
        <w:t>３</w:t>
      </w:r>
      <w:r w:rsidR="00BF40F9">
        <w:rPr>
          <w:rFonts w:asciiTheme="minorEastAsia" w:hAnsiTheme="minorEastAsia" w:hint="eastAsia"/>
        </w:rPr>
        <w:t>・</w:t>
      </w:r>
      <w:r>
        <w:rPr>
          <w:rFonts w:asciiTheme="minorEastAsia" w:hAnsiTheme="minorEastAsia" w:hint="eastAsia"/>
        </w:rPr>
        <w:t>４</w:t>
      </w:r>
      <w:r w:rsidR="00E31CDA" w:rsidRPr="00F1708B">
        <w:rPr>
          <w:rFonts w:asciiTheme="minorEastAsia" w:hAnsiTheme="minorEastAsia" w:hint="eastAsia"/>
        </w:rPr>
        <w:t>月の近隣施設ご案内</w:t>
      </w:r>
    </w:p>
    <w:p w:rsidR="00C02E03" w:rsidRPr="00BF40F9" w:rsidRDefault="00C02E03" w:rsidP="00E31CDA">
      <w:pPr>
        <w:rPr>
          <w:rFonts w:asciiTheme="minorEastAsia" w:hAnsiTheme="minorEastAsia"/>
        </w:rPr>
      </w:pPr>
    </w:p>
    <w:p w:rsidR="00E31CDA" w:rsidRDefault="00E31CDA" w:rsidP="00E31CDA">
      <w:pPr>
        <w:rPr>
          <w:rFonts w:asciiTheme="minorEastAsia" w:hAnsiTheme="minorEastAsia"/>
        </w:rPr>
      </w:pPr>
      <w:r w:rsidRPr="00F1708B">
        <w:rPr>
          <w:rFonts w:asciiTheme="minorEastAsia" w:hAnsiTheme="minorEastAsia" w:hint="eastAsia"/>
        </w:rPr>
        <w:t>〇伊藤幼稚園（西大井5-22-8）</w:t>
      </w:r>
      <w:r w:rsidRPr="00F1708B">
        <w:rPr>
          <w:rFonts w:asciiTheme="minorEastAsia" w:hAnsiTheme="minorEastAsia"/>
        </w:rPr>
        <w:t>TEL:</w:t>
      </w:r>
      <w:r w:rsidRPr="00F1708B">
        <w:rPr>
          <w:rFonts w:asciiTheme="minorEastAsia" w:hAnsiTheme="minorEastAsia" w:hint="eastAsia"/>
        </w:rPr>
        <w:t xml:space="preserve"> </w:t>
      </w:r>
      <w:r w:rsidRPr="00F1708B">
        <w:rPr>
          <w:rFonts w:asciiTheme="minorEastAsia" w:hAnsiTheme="minorEastAsia"/>
        </w:rPr>
        <w:t>03-3775</w:t>
      </w:r>
      <w:r w:rsidRPr="00F1708B">
        <w:rPr>
          <w:rFonts w:asciiTheme="minorEastAsia" w:hAnsiTheme="minorEastAsia" w:hint="eastAsia"/>
        </w:rPr>
        <w:t>-</w:t>
      </w:r>
      <w:r w:rsidRPr="00F1708B">
        <w:rPr>
          <w:rFonts w:asciiTheme="minorEastAsia" w:hAnsiTheme="minorEastAsia"/>
        </w:rPr>
        <w:t>8028</w:t>
      </w:r>
    </w:p>
    <w:p w:rsidR="005116EB" w:rsidRPr="005116EB" w:rsidRDefault="005116EB" w:rsidP="005116EB">
      <w:pPr>
        <w:rPr>
          <w:rFonts w:asciiTheme="minorEastAsia" w:hAnsiTheme="minorEastAsia" w:hint="eastAsia"/>
        </w:rPr>
      </w:pPr>
      <w:r w:rsidRPr="005116EB">
        <w:rPr>
          <w:rFonts w:asciiTheme="minorEastAsia" w:hAnsiTheme="minorEastAsia" w:hint="eastAsia"/>
        </w:rPr>
        <w:t>【３月】６日(月)未就園児交流会　午前10時30分～正午(事前予約制)</w:t>
      </w:r>
    </w:p>
    <w:p w:rsidR="00BF40F9" w:rsidRPr="005116EB" w:rsidRDefault="00BF40F9" w:rsidP="00E31CDA">
      <w:pPr>
        <w:rPr>
          <w:rFonts w:asciiTheme="minorEastAsia" w:hAnsiTheme="minorEastAsia"/>
        </w:rPr>
      </w:pPr>
    </w:p>
    <w:p w:rsidR="00C02E03" w:rsidRDefault="00C02E03" w:rsidP="00C02E03">
      <w:pPr>
        <w:rPr>
          <w:rStyle w:val="a3"/>
          <w:rFonts w:asciiTheme="minorEastAsia" w:hAnsiTheme="minorEastAsia"/>
        </w:rPr>
      </w:pPr>
      <w:r w:rsidRPr="00F1708B">
        <w:rPr>
          <w:rFonts w:asciiTheme="minorEastAsia" w:hAnsiTheme="minorEastAsia" w:hint="eastAsia"/>
        </w:rPr>
        <w:t xml:space="preserve">〇滝王子児童センター（大井5-19-14） </w:t>
      </w:r>
      <w:hyperlink r:id="rId7" w:history="1">
        <w:r w:rsidRPr="00F1708B">
          <w:rPr>
            <w:rStyle w:val="a3"/>
            <w:rFonts w:asciiTheme="minorEastAsia" w:hAnsiTheme="minorEastAsia"/>
          </w:rPr>
          <w:t>TEL:03-</w:t>
        </w:r>
        <w:r w:rsidRPr="00F1708B">
          <w:rPr>
            <w:rStyle w:val="a3"/>
            <w:rFonts w:asciiTheme="minorEastAsia" w:hAnsiTheme="minorEastAsia" w:hint="eastAsia"/>
          </w:rPr>
          <w:t>3771-3885</w:t>
        </w:r>
      </w:hyperlink>
    </w:p>
    <w:p w:rsidR="005116EB" w:rsidRPr="005116EB" w:rsidRDefault="005116EB" w:rsidP="005116EB">
      <w:pPr>
        <w:rPr>
          <w:rFonts w:asciiTheme="minorEastAsia" w:hAnsiTheme="minorEastAsia" w:hint="eastAsia"/>
        </w:rPr>
      </w:pPr>
      <w:r w:rsidRPr="005116EB">
        <w:rPr>
          <w:rFonts w:asciiTheme="minorEastAsia" w:hAnsiTheme="minorEastAsia" w:hint="eastAsia"/>
        </w:rPr>
        <w:t>開館日：日曜日・祝日を含む毎日</w:t>
      </w:r>
    </w:p>
    <w:p w:rsidR="005116EB" w:rsidRPr="005116EB" w:rsidRDefault="005116EB" w:rsidP="005116EB">
      <w:pPr>
        <w:rPr>
          <w:rFonts w:asciiTheme="minorEastAsia" w:hAnsiTheme="minorEastAsia" w:hint="eastAsia"/>
        </w:rPr>
      </w:pPr>
      <w:r w:rsidRPr="005116EB">
        <w:rPr>
          <w:rFonts w:asciiTheme="minorEastAsia" w:hAnsiTheme="minorEastAsia" w:hint="eastAsia"/>
        </w:rPr>
        <w:t>◎ティーンズタイム(中高生タイム)</w:t>
      </w:r>
    </w:p>
    <w:p w:rsidR="005116EB" w:rsidRPr="005116EB" w:rsidRDefault="005116EB" w:rsidP="005116EB">
      <w:pPr>
        <w:rPr>
          <w:rFonts w:asciiTheme="minorEastAsia" w:hAnsiTheme="minorEastAsia" w:hint="eastAsia"/>
        </w:rPr>
      </w:pPr>
      <w:r w:rsidRPr="005116EB">
        <w:rPr>
          <w:rFonts w:asciiTheme="minorEastAsia" w:hAnsiTheme="minorEastAsia" w:hint="eastAsia"/>
        </w:rPr>
        <w:t>【内容】中高生のみ開館時間を１時間延長します。</w:t>
      </w:r>
    </w:p>
    <w:p w:rsidR="005116EB" w:rsidRPr="005116EB" w:rsidRDefault="005116EB" w:rsidP="005116EB">
      <w:pPr>
        <w:rPr>
          <w:rFonts w:asciiTheme="minorEastAsia" w:hAnsiTheme="minorEastAsia" w:hint="eastAsia"/>
        </w:rPr>
      </w:pPr>
      <w:r w:rsidRPr="005116EB">
        <w:rPr>
          <w:rFonts w:asciiTheme="minorEastAsia" w:hAnsiTheme="minorEastAsia" w:hint="eastAsia"/>
        </w:rPr>
        <w:t>【日時】毎週火・水曜日　午後７時まで　【対象】中高生</w:t>
      </w:r>
    </w:p>
    <w:p w:rsidR="005116EB" w:rsidRPr="005116EB" w:rsidRDefault="005116EB" w:rsidP="005116EB">
      <w:pPr>
        <w:rPr>
          <w:rFonts w:asciiTheme="minorEastAsia" w:hAnsiTheme="minorEastAsia"/>
        </w:rPr>
      </w:pPr>
    </w:p>
    <w:p w:rsidR="005116EB" w:rsidRPr="005116EB" w:rsidRDefault="005116EB" w:rsidP="005116EB">
      <w:pPr>
        <w:rPr>
          <w:rFonts w:asciiTheme="minorEastAsia" w:hAnsiTheme="minorEastAsia" w:hint="eastAsia"/>
        </w:rPr>
      </w:pPr>
      <w:r w:rsidRPr="005116EB">
        <w:rPr>
          <w:rFonts w:asciiTheme="minorEastAsia" w:hAnsiTheme="minorEastAsia" w:hint="eastAsia"/>
        </w:rPr>
        <w:t>◎チャレンジ スラックライン プラス</w:t>
      </w:r>
    </w:p>
    <w:p w:rsidR="005116EB" w:rsidRPr="005116EB" w:rsidRDefault="005116EB" w:rsidP="005116EB">
      <w:pPr>
        <w:rPr>
          <w:rFonts w:asciiTheme="minorEastAsia" w:hAnsiTheme="minorEastAsia" w:hint="eastAsia"/>
        </w:rPr>
      </w:pPr>
      <w:r w:rsidRPr="005116EB">
        <w:rPr>
          <w:rFonts w:asciiTheme="minorEastAsia" w:hAnsiTheme="minorEastAsia" w:hint="eastAsia"/>
        </w:rPr>
        <w:t>【内容】元全日本チャンピオンによる、スラックラインの講習会です。</w:t>
      </w:r>
    </w:p>
    <w:p w:rsidR="005116EB" w:rsidRPr="005116EB" w:rsidRDefault="005116EB" w:rsidP="005116EB">
      <w:pPr>
        <w:rPr>
          <w:rFonts w:asciiTheme="minorEastAsia" w:hAnsiTheme="minorEastAsia" w:hint="eastAsia"/>
        </w:rPr>
      </w:pPr>
      <w:r w:rsidRPr="005116EB">
        <w:rPr>
          <w:rFonts w:asciiTheme="minorEastAsia" w:hAnsiTheme="minorEastAsia" w:hint="eastAsia"/>
        </w:rPr>
        <w:t>【日時】３月15日(水)　午後３時～午後５時30分</w:t>
      </w:r>
    </w:p>
    <w:p w:rsidR="005116EB" w:rsidRPr="005116EB" w:rsidRDefault="005116EB" w:rsidP="005116EB">
      <w:pPr>
        <w:rPr>
          <w:rFonts w:asciiTheme="minorEastAsia" w:hAnsiTheme="minorEastAsia" w:hint="eastAsia"/>
        </w:rPr>
      </w:pPr>
      <w:r w:rsidRPr="005116EB">
        <w:rPr>
          <w:rFonts w:asciiTheme="minorEastAsia" w:hAnsiTheme="minorEastAsia" w:hint="eastAsia"/>
        </w:rPr>
        <w:t xml:space="preserve">　　　　(講師指導時間：午後３時30分～午後５時30分)</w:t>
      </w:r>
    </w:p>
    <w:p w:rsidR="005116EB" w:rsidRPr="005116EB" w:rsidRDefault="005116EB" w:rsidP="005116EB">
      <w:pPr>
        <w:rPr>
          <w:rFonts w:asciiTheme="minorEastAsia" w:hAnsiTheme="minorEastAsia" w:hint="eastAsia"/>
        </w:rPr>
      </w:pPr>
      <w:r w:rsidRPr="005116EB">
        <w:rPr>
          <w:rFonts w:asciiTheme="minorEastAsia" w:hAnsiTheme="minorEastAsia" w:hint="eastAsia"/>
        </w:rPr>
        <w:t>【対象】幼児親子、小学生以上　※申し込み不要(混雑時は入れ替え制)</w:t>
      </w:r>
    </w:p>
    <w:p w:rsidR="00B14BED" w:rsidRPr="00F1708B" w:rsidRDefault="005116EB" w:rsidP="005116EB">
      <w:pPr>
        <w:rPr>
          <w:rFonts w:asciiTheme="minorEastAsia" w:hAnsiTheme="minorEastAsia"/>
        </w:rPr>
      </w:pPr>
      <w:r w:rsidRPr="005116EB">
        <w:rPr>
          <w:rFonts w:asciiTheme="minorEastAsia" w:hAnsiTheme="minorEastAsia" w:hint="eastAsia"/>
        </w:rPr>
        <w:t xml:space="preserve">　　　　　　　　　　　　　　　※動きやすい服装で来てください。</w:t>
      </w:r>
    </w:p>
    <w:p w:rsidR="00B14BED" w:rsidRDefault="00B14BED" w:rsidP="005220CA">
      <w:pPr>
        <w:ind w:left="240" w:hangingChars="100" w:hanging="240"/>
        <w:rPr>
          <w:rFonts w:asciiTheme="minorEastAsia" w:hAnsiTheme="minorEastAsia"/>
        </w:rPr>
      </w:pPr>
    </w:p>
    <w:p w:rsidR="005220CA" w:rsidRPr="00F1708B" w:rsidRDefault="00554D23" w:rsidP="005220CA">
      <w:pPr>
        <w:ind w:left="240" w:hangingChars="100" w:hanging="240"/>
        <w:rPr>
          <w:rStyle w:val="a3"/>
          <w:rFonts w:asciiTheme="minorEastAsia" w:hAnsiTheme="minorEastAsia"/>
        </w:rPr>
      </w:pPr>
      <w:r w:rsidRPr="00F1708B">
        <w:rPr>
          <w:rFonts w:asciiTheme="minorEastAsia" w:hAnsiTheme="minorEastAsia" w:hint="eastAsia"/>
        </w:rPr>
        <w:t>〇伊藤児童センター（西大井6-13-1）</w:t>
      </w:r>
      <w:hyperlink r:id="rId8" w:history="1">
        <w:r w:rsidR="005220CA" w:rsidRPr="00F1708B">
          <w:rPr>
            <w:rStyle w:val="a3"/>
            <w:rFonts w:asciiTheme="minorEastAsia" w:hAnsiTheme="minorEastAsia"/>
          </w:rPr>
          <w:t>TEL:03-</w:t>
        </w:r>
        <w:r w:rsidR="005220CA" w:rsidRPr="00F1708B">
          <w:rPr>
            <w:rStyle w:val="a3"/>
            <w:rFonts w:asciiTheme="minorEastAsia" w:hAnsiTheme="minorEastAsia" w:hint="eastAsia"/>
          </w:rPr>
          <w:t>3771-1311</w:t>
        </w:r>
      </w:hyperlink>
    </w:p>
    <w:p w:rsidR="005116EB" w:rsidRPr="005116EB" w:rsidRDefault="00A5199F" w:rsidP="005116EB">
      <w:pPr>
        <w:spacing w:after="120" w:line="285" w:lineRule="auto"/>
        <w:rPr>
          <w:rFonts w:ascii="ＭＳ 明朝" w:eastAsia="ＭＳ 明朝" w:hAnsi="ＭＳ 明朝" w:cs="Calibri" w:hint="eastAsia"/>
          <w:color w:val="000000"/>
          <w:kern w:val="28"/>
          <w:sz w:val="28"/>
          <w:szCs w:val="21"/>
          <w14:cntxtAlts/>
        </w:rPr>
      </w:pPr>
      <w:r w:rsidRPr="00A5199F">
        <w:rPr>
          <w:rFonts w:ascii="ＭＳ 明朝" w:eastAsia="ＭＳ 明朝" w:hAnsi="ＭＳ 明朝" w:cs="Calibri" w:hint="eastAsia"/>
          <w:color w:val="000000"/>
          <w:kern w:val="28"/>
          <w:sz w:val="28"/>
          <w:szCs w:val="21"/>
          <w14:cntxtAlts/>
        </w:rPr>
        <w:t> </w:t>
      </w:r>
      <w:r w:rsidR="005116EB" w:rsidRPr="005116EB">
        <w:rPr>
          <w:rFonts w:ascii="ＭＳ 明朝" w:eastAsia="ＭＳ 明朝" w:hAnsi="ＭＳ 明朝" w:cs="Calibri" w:hint="eastAsia"/>
          <w:color w:val="000000"/>
          <w:kern w:val="28"/>
          <w:sz w:val="28"/>
          <w:szCs w:val="21"/>
          <w14:cntxtAlts/>
        </w:rPr>
        <w:t>開館日：月～土曜日(休日を除く)</w:t>
      </w:r>
    </w:p>
    <w:p w:rsidR="005116EB" w:rsidRPr="005116EB" w:rsidRDefault="005116EB" w:rsidP="005116EB">
      <w:pPr>
        <w:spacing w:after="120" w:line="285" w:lineRule="auto"/>
        <w:rPr>
          <w:rFonts w:ascii="ＭＳ 明朝" w:eastAsia="ＭＳ 明朝" w:hAnsi="ＭＳ 明朝" w:cs="Calibri" w:hint="eastAsia"/>
          <w:color w:val="000000"/>
          <w:kern w:val="28"/>
          <w:sz w:val="28"/>
          <w:szCs w:val="21"/>
          <w14:cntxtAlts/>
        </w:rPr>
      </w:pPr>
      <w:r w:rsidRPr="005116EB">
        <w:rPr>
          <w:rFonts w:ascii="ＭＳ 明朝" w:eastAsia="ＭＳ 明朝" w:hAnsi="ＭＳ 明朝" w:cs="Calibri" w:hint="eastAsia"/>
          <w:color w:val="000000"/>
          <w:kern w:val="28"/>
          <w:sz w:val="28"/>
          <w:szCs w:val="21"/>
          <w14:cntxtAlts/>
        </w:rPr>
        <w:t xml:space="preserve">◎講座　　</w:t>
      </w:r>
    </w:p>
    <w:p w:rsidR="005116EB" w:rsidRPr="005116EB" w:rsidRDefault="005116EB" w:rsidP="005116EB">
      <w:pPr>
        <w:spacing w:after="120" w:line="285" w:lineRule="auto"/>
        <w:rPr>
          <w:rFonts w:ascii="ＭＳ 明朝" w:eastAsia="ＭＳ 明朝" w:hAnsi="ＭＳ 明朝" w:cs="Calibri" w:hint="eastAsia"/>
          <w:color w:val="000000"/>
          <w:kern w:val="28"/>
          <w:szCs w:val="21"/>
          <w14:cntxtAlts/>
        </w:rPr>
      </w:pPr>
      <w:r w:rsidRPr="005116EB">
        <w:rPr>
          <w:rFonts w:ascii="ＭＳ 明朝" w:eastAsia="ＭＳ 明朝" w:hAnsi="ＭＳ 明朝" w:cs="Calibri" w:hint="eastAsia"/>
          <w:color w:val="000000"/>
          <w:kern w:val="28"/>
          <w:szCs w:val="21"/>
          <w14:cntxtAlts/>
        </w:rPr>
        <w:t xml:space="preserve">・「卒乳のおはなし」　</w:t>
      </w:r>
    </w:p>
    <w:p w:rsidR="005116EB" w:rsidRPr="005116EB" w:rsidRDefault="005116EB" w:rsidP="005116EB">
      <w:pPr>
        <w:spacing w:after="120" w:line="285" w:lineRule="auto"/>
        <w:rPr>
          <w:rFonts w:ascii="ＭＳ 明朝" w:eastAsia="ＭＳ 明朝" w:hAnsi="ＭＳ 明朝" w:cs="Calibri" w:hint="eastAsia"/>
          <w:color w:val="000000"/>
          <w:kern w:val="28"/>
          <w:szCs w:val="21"/>
          <w14:cntxtAlts/>
        </w:rPr>
      </w:pPr>
      <w:r w:rsidRPr="005116EB">
        <w:rPr>
          <w:rFonts w:ascii="ＭＳ 明朝" w:eastAsia="ＭＳ 明朝" w:hAnsi="ＭＳ 明朝" w:cs="Calibri" w:hint="eastAsia"/>
          <w:color w:val="000000"/>
          <w:kern w:val="28"/>
          <w:szCs w:val="21"/>
          <w14:cntxtAlts/>
        </w:rPr>
        <w:t>【内容】助産師による、赤ちゃんの卒乳の進め方や考え方について学ぶ講座です。</w:t>
      </w:r>
    </w:p>
    <w:p w:rsidR="005116EB" w:rsidRPr="005116EB" w:rsidRDefault="005116EB" w:rsidP="005116EB">
      <w:pPr>
        <w:spacing w:after="120" w:line="285" w:lineRule="auto"/>
        <w:rPr>
          <w:rFonts w:ascii="ＭＳ 明朝" w:eastAsia="ＭＳ 明朝" w:hAnsi="ＭＳ 明朝" w:cs="Calibri" w:hint="eastAsia"/>
          <w:color w:val="000000"/>
          <w:kern w:val="28"/>
          <w:szCs w:val="21"/>
          <w14:cntxtAlts/>
        </w:rPr>
      </w:pPr>
      <w:r w:rsidRPr="005116EB">
        <w:rPr>
          <w:rFonts w:ascii="ＭＳ 明朝" w:eastAsia="ＭＳ 明朝" w:hAnsi="ＭＳ 明朝" w:cs="Calibri" w:hint="eastAsia"/>
          <w:color w:val="000000"/>
          <w:kern w:val="28"/>
          <w:szCs w:val="21"/>
          <w14:cntxtAlts/>
        </w:rPr>
        <w:t xml:space="preserve">【日時】３月６日(月)　午前10時30分～午前11時30分　</w:t>
      </w:r>
    </w:p>
    <w:p w:rsidR="005116EB" w:rsidRPr="005116EB" w:rsidRDefault="005116EB" w:rsidP="005116EB">
      <w:pPr>
        <w:spacing w:after="120" w:line="285" w:lineRule="auto"/>
        <w:rPr>
          <w:rFonts w:ascii="ＭＳ 明朝" w:eastAsia="ＭＳ 明朝" w:hAnsi="ＭＳ 明朝" w:cs="Calibri" w:hint="eastAsia"/>
          <w:color w:val="000000"/>
          <w:kern w:val="28"/>
          <w:szCs w:val="21"/>
          <w14:cntxtAlts/>
        </w:rPr>
      </w:pPr>
      <w:r w:rsidRPr="005116EB">
        <w:rPr>
          <w:rFonts w:ascii="ＭＳ 明朝" w:eastAsia="ＭＳ 明朝" w:hAnsi="ＭＳ 明朝" w:cs="Calibri" w:hint="eastAsia"/>
          <w:color w:val="000000"/>
          <w:kern w:val="28"/>
          <w:szCs w:val="21"/>
          <w14:cntxtAlts/>
        </w:rPr>
        <w:t>【対象】卒乳を考えておられる母親とお子さん</w:t>
      </w:r>
    </w:p>
    <w:p w:rsidR="00A5199F" w:rsidRPr="005116EB" w:rsidRDefault="005116EB" w:rsidP="005116EB">
      <w:pPr>
        <w:spacing w:after="120" w:line="285" w:lineRule="auto"/>
        <w:rPr>
          <w:rFonts w:ascii="ＭＳ 明朝" w:eastAsia="ＭＳ 明朝" w:hAnsi="ＭＳ 明朝" w:cs="Calibri"/>
          <w:color w:val="000000"/>
          <w:kern w:val="28"/>
          <w:szCs w:val="21"/>
          <w14:cntxtAlts/>
        </w:rPr>
      </w:pPr>
      <w:r w:rsidRPr="005116EB">
        <w:rPr>
          <w:rFonts w:ascii="ＭＳ 明朝" w:eastAsia="ＭＳ 明朝" w:hAnsi="ＭＳ 明朝" w:cs="Calibri" w:hint="eastAsia"/>
          <w:color w:val="000000"/>
          <w:kern w:val="28"/>
          <w:szCs w:val="21"/>
          <w14:cntxtAlts/>
        </w:rPr>
        <w:t>【定員】先着10組　※電話または伊藤児童センター受付にてお申込みください。</w:t>
      </w:r>
    </w:p>
    <w:p w:rsidR="00CD314A" w:rsidRDefault="00CD314A" w:rsidP="001535E4">
      <w:pPr>
        <w:rPr>
          <w:rFonts w:asciiTheme="minorEastAsia" w:hAnsiTheme="minorEastAsia"/>
          <w:lang w:val="ja-JP"/>
        </w:rPr>
      </w:pPr>
    </w:p>
    <w:p w:rsidR="00CD314A" w:rsidRDefault="00CD314A" w:rsidP="001535E4">
      <w:pPr>
        <w:rPr>
          <w:rFonts w:asciiTheme="minorEastAsia" w:hAnsiTheme="minorEastAsia"/>
          <w:lang w:val="ja-JP"/>
        </w:rPr>
      </w:pPr>
    </w:p>
    <w:p w:rsidR="00CD314A" w:rsidRDefault="00CD314A" w:rsidP="001535E4">
      <w:pPr>
        <w:rPr>
          <w:rFonts w:asciiTheme="minorEastAsia" w:hAnsiTheme="minorEastAsia"/>
          <w:lang w:val="ja-JP"/>
        </w:rPr>
      </w:pPr>
    </w:p>
    <w:p w:rsidR="005220CA" w:rsidRPr="00F1708B" w:rsidRDefault="005220CA" w:rsidP="001535E4">
      <w:pPr>
        <w:rPr>
          <w:rFonts w:asciiTheme="minorEastAsia" w:hAnsiTheme="minorEastAsia"/>
        </w:rPr>
      </w:pPr>
      <w:r w:rsidRPr="00F1708B">
        <w:rPr>
          <w:rFonts w:asciiTheme="minorEastAsia" w:hAnsiTheme="minorEastAsia" w:hint="eastAsia"/>
          <w:lang w:val="ja-JP"/>
        </w:rPr>
        <w:t>〇大井図書館</w:t>
      </w:r>
      <w:r w:rsidRPr="00F1708B">
        <w:rPr>
          <w:rFonts w:asciiTheme="minorEastAsia" w:hAnsiTheme="minorEastAsia" w:hint="eastAsia"/>
        </w:rPr>
        <w:t>（</w:t>
      </w:r>
      <w:r w:rsidRPr="00F1708B">
        <w:rPr>
          <w:rFonts w:asciiTheme="minorEastAsia" w:hAnsiTheme="minorEastAsia" w:hint="eastAsia"/>
          <w:lang w:val="ja-JP"/>
        </w:rPr>
        <w:t>大井</w:t>
      </w:r>
      <w:r w:rsidRPr="00F1708B">
        <w:rPr>
          <w:rFonts w:asciiTheme="minorEastAsia" w:hAnsiTheme="minorEastAsia" w:hint="eastAsia"/>
        </w:rPr>
        <w:t>5-19-14）</w:t>
      </w:r>
      <w:hyperlink r:id="rId9" w:history="1">
        <w:r w:rsidRPr="00F1708B">
          <w:rPr>
            <w:rStyle w:val="a3"/>
            <w:rFonts w:asciiTheme="minorEastAsia" w:hAnsiTheme="minorEastAsia" w:hint="eastAsia"/>
          </w:rPr>
          <w:t>T</w:t>
        </w:r>
        <w:r w:rsidRPr="00F1708B">
          <w:rPr>
            <w:rStyle w:val="a3"/>
            <w:rFonts w:asciiTheme="minorEastAsia" w:hAnsiTheme="minorEastAsia"/>
          </w:rPr>
          <w:t>EL:03-</w:t>
        </w:r>
        <w:r w:rsidRPr="00F1708B">
          <w:rPr>
            <w:rStyle w:val="a3"/>
            <w:rFonts w:asciiTheme="minorEastAsia" w:hAnsiTheme="minorEastAsia" w:hint="eastAsia"/>
          </w:rPr>
          <w:t>3777-7151</w:t>
        </w:r>
      </w:hyperlink>
    </w:p>
    <w:p w:rsidR="00BB1DB5" w:rsidRPr="005116EB" w:rsidRDefault="005220CA" w:rsidP="00A5199F">
      <w:pPr>
        <w:ind w:left="1800" w:hangingChars="750" w:hanging="1800"/>
        <w:rPr>
          <w:rFonts w:asciiTheme="minorEastAsia" w:hAnsiTheme="minorEastAsia"/>
        </w:rPr>
      </w:pPr>
      <w:r w:rsidRPr="00F1708B">
        <w:rPr>
          <w:rFonts w:asciiTheme="minorEastAsia" w:hAnsiTheme="minorEastAsia" w:hint="eastAsia"/>
        </w:rPr>
        <w:t> </w:t>
      </w:r>
    </w:p>
    <w:p w:rsidR="00CD314A" w:rsidRPr="00CD314A" w:rsidRDefault="00CD314A" w:rsidP="00CD314A">
      <w:pPr>
        <w:rPr>
          <w:rFonts w:asciiTheme="minorEastAsia" w:hAnsiTheme="minorEastAsia" w:hint="eastAsia"/>
        </w:rPr>
      </w:pPr>
      <w:r w:rsidRPr="00CD314A">
        <w:rPr>
          <w:rFonts w:asciiTheme="minorEastAsia" w:hAnsiTheme="minorEastAsia" w:hint="eastAsia"/>
        </w:rPr>
        <w:t>１．休 館 日：【３月】９日(木)</w:t>
      </w:r>
    </w:p>
    <w:p w:rsidR="00CD314A" w:rsidRPr="00CD314A" w:rsidRDefault="00CD314A" w:rsidP="00CD314A">
      <w:pPr>
        <w:rPr>
          <w:rFonts w:asciiTheme="minorEastAsia" w:hAnsiTheme="minorEastAsia" w:hint="eastAsia"/>
        </w:rPr>
      </w:pPr>
      <w:r w:rsidRPr="00CD314A">
        <w:rPr>
          <w:rFonts w:asciiTheme="minorEastAsia" w:hAnsiTheme="minorEastAsia" w:hint="eastAsia"/>
        </w:rPr>
        <w:t>２．開館時間：月～土曜日　午前９時～午後８時</w:t>
      </w:r>
    </w:p>
    <w:p w:rsidR="00CD314A" w:rsidRPr="00CD314A" w:rsidRDefault="00CD314A" w:rsidP="00CD314A">
      <w:pPr>
        <w:rPr>
          <w:rFonts w:asciiTheme="minorEastAsia" w:hAnsiTheme="minorEastAsia" w:hint="eastAsia"/>
        </w:rPr>
      </w:pPr>
      <w:r w:rsidRPr="00CD314A">
        <w:rPr>
          <w:rFonts w:asciiTheme="minorEastAsia" w:hAnsiTheme="minorEastAsia" w:hint="eastAsia"/>
        </w:rPr>
        <w:t xml:space="preserve">　　　　　　　日・祝日　　午前９時～午後７時</w:t>
      </w:r>
    </w:p>
    <w:p w:rsidR="005220CA" w:rsidRPr="00CD314A" w:rsidRDefault="005220CA" w:rsidP="00A5199F">
      <w:pPr>
        <w:rPr>
          <w:rFonts w:asciiTheme="minorEastAsia" w:hAnsiTheme="minorEastAsia"/>
        </w:rPr>
      </w:pPr>
    </w:p>
    <w:p w:rsidR="005220CA" w:rsidRPr="00F1708B" w:rsidRDefault="003F73D5" w:rsidP="003F73D5">
      <w:pPr>
        <w:ind w:left="1800" w:hangingChars="750" w:hanging="1800"/>
        <w:rPr>
          <w:rFonts w:asciiTheme="minorEastAsia" w:hAnsiTheme="minorEastAsia"/>
        </w:rPr>
      </w:pPr>
      <w:r w:rsidRPr="00F1708B">
        <w:rPr>
          <w:rFonts w:asciiTheme="minorEastAsia" w:hAnsiTheme="minorEastAsia" w:hint="eastAsia"/>
        </w:rPr>
        <w:t>〇</w:t>
      </w:r>
      <w:r w:rsidR="005220CA" w:rsidRPr="00F1708B">
        <w:rPr>
          <w:rFonts w:asciiTheme="minorEastAsia" w:hAnsiTheme="minorEastAsia" w:hint="eastAsia"/>
        </w:rPr>
        <w:t>ウェルカムセンター原・交流施設</w:t>
      </w:r>
      <w:r w:rsidRPr="00F1708B">
        <w:rPr>
          <w:rFonts w:asciiTheme="minorEastAsia" w:hAnsiTheme="minorEastAsia" w:hint="eastAsia"/>
        </w:rPr>
        <w:t xml:space="preserve">　（西大井2-5-21）</w:t>
      </w:r>
      <w:hyperlink r:id="rId10" w:history="1">
        <w:r w:rsidRPr="00F1708B">
          <w:rPr>
            <w:rStyle w:val="a3"/>
            <w:rFonts w:asciiTheme="minorEastAsia" w:hAnsiTheme="minorEastAsia" w:hint="eastAsia"/>
          </w:rPr>
          <w:t>T</w:t>
        </w:r>
        <w:r w:rsidRPr="00F1708B">
          <w:rPr>
            <w:rStyle w:val="a3"/>
            <w:rFonts w:asciiTheme="minorEastAsia" w:hAnsiTheme="minorEastAsia"/>
          </w:rPr>
          <w:t>EL:03-</w:t>
        </w:r>
        <w:r w:rsidRPr="00F1708B">
          <w:rPr>
            <w:rStyle w:val="a3"/>
            <w:rFonts w:asciiTheme="minorEastAsia" w:hAnsiTheme="minorEastAsia" w:hint="eastAsia"/>
          </w:rPr>
          <w:t>5742-4660</w:t>
        </w:r>
      </w:hyperlink>
    </w:p>
    <w:p w:rsidR="00CD314A" w:rsidRPr="00CD314A" w:rsidRDefault="00CD314A" w:rsidP="00CD314A">
      <w:pPr>
        <w:widowControl/>
        <w:jc w:val="left"/>
        <w:rPr>
          <w:rFonts w:ascii="ＭＳ 明朝" w:eastAsia="ＭＳ 明朝" w:hAnsi="ＭＳ 明朝" w:cs="Calibri" w:hint="eastAsia"/>
          <w:color w:val="000000"/>
          <w:kern w:val="28"/>
          <w:szCs w:val="20"/>
          <w:lang w:val="ja-JP"/>
          <w14:cntxtAlts/>
        </w:rPr>
      </w:pPr>
      <w:r w:rsidRPr="00CD314A">
        <w:rPr>
          <w:rFonts w:ascii="ＭＳ 明朝" w:eastAsia="ＭＳ 明朝" w:hAnsi="ＭＳ 明朝" w:cs="Calibri" w:hint="eastAsia"/>
          <w:color w:val="000000"/>
          <w:kern w:val="28"/>
          <w:szCs w:val="20"/>
          <w:lang w:val="ja-JP"/>
          <w14:cntxtAlts/>
        </w:rPr>
        <w:t>１．申請受付時間：午前９時～午後４時　　＊施設のご利用には団体登録が必要です。</w:t>
      </w:r>
    </w:p>
    <w:p w:rsidR="00CD314A" w:rsidRPr="00CD314A" w:rsidRDefault="00CD314A" w:rsidP="00CD314A">
      <w:pPr>
        <w:widowControl/>
        <w:jc w:val="left"/>
        <w:rPr>
          <w:rFonts w:ascii="ＭＳ 明朝" w:eastAsia="ＭＳ 明朝" w:hAnsi="ＭＳ 明朝" w:cs="Calibri" w:hint="eastAsia"/>
          <w:color w:val="000000"/>
          <w:kern w:val="28"/>
          <w:szCs w:val="20"/>
          <w:lang w:val="ja-JP"/>
          <w14:cntxtAlts/>
        </w:rPr>
      </w:pPr>
      <w:r w:rsidRPr="00CD314A">
        <w:rPr>
          <w:rFonts w:ascii="ＭＳ 明朝" w:eastAsia="ＭＳ 明朝" w:hAnsi="ＭＳ 明朝" w:cs="Calibri" w:hint="eastAsia"/>
          <w:color w:val="000000"/>
          <w:kern w:val="28"/>
          <w:szCs w:val="20"/>
          <w:lang w:val="ja-JP"/>
          <w14:cntxtAlts/>
        </w:rPr>
        <w:t xml:space="preserve">２．休　 館　 日：【３月】15日(水)　【４月】19日(水)　</w:t>
      </w:r>
    </w:p>
    <w:p w:rsidR="00CD314A" w:rsidRPr="00CD314A" w:rsidRDefault="00CD314A" w:rsidP="00CD314A">
      <w:pPr>
        <w:widowControl/>
        <w:jc w:val="left"/>
        <w:rPr>
          <w:rFonts w:ascii="ＭＳ 明朝" w:eastAsia="ＭＳ 明朝" w:hAnsi="ＭＳ 明朝" w:cs="Calibri" w:hint="eastAsia"/>
          <w:color w:val="000000"/>
          <w:kern w:val="28"/>
          <w:szCs w:val="20"/>
          <w:lang w:val="ja-JP"/>
          <w14:cntxtAlts/>
        </w:rPr>
      </w:pPr>
      <w:r w:rsidRPr="00CD314A">
        <w:rPr>
          <w:rFonts w:ascii="ＭＳ 明朝" w:eastAsia="ＭＳ 明朝" w:hAnsi="ＭＳ 明朝" w:cs="Calibri" w:hint="eastAsia"/>
          <w:color w:val="000000"/>
          <w:kern w:val="28"/>
          <w:szCs w:val="20"/>
          <w:lang w:val="ja-JP"/>
          <w14:cntxtAlts/>
        </w:rPr>
        <w:t>３．開館時間：午前９時～午後９時</w:t>
      </w:r>
    </w:p>
    <w:p w:rsidR="00CD314A" w:rsidRPr="00CD314A" w:rsidRDefault="00CD314A" w:rsidP="00CD314A">
      <w:pPr>
        <w:widowControl/>
        <w:jc w:val="left"/>
        <w:rPr>
          <w:rFonts w:ascii="ＭＳ 明朝" w:eastAsia="ＭＳ 明朝" w:hAnsi="ＭＳ 明朝" w:cs="Calibri" w:hint="eastAsia"/>
          <w:color w:val="000000"/>
          <w:kern w:val="28"/>
          <w:szCs w:val="20"/>
          <w:lang w:val="ja-JP"/>
          <w14:cntxtAlts/>
        </w:rPr>
      </w:pPr>
      <w:r w:rsidRPr="00CD314A">
        <w:rPr>
          <w:rFonts w:ascii="ＭＳ 明朝" w:eastAsia="ＭＳ 明朝" w:hAnsi="ＭＳ 明朝" w:cs="Calibri" w:hint="eastAsia"/>
          <w:color w:val="000000"/>
          <w:kern w:val="28"/>
          <w:szCs w:val="20"/>
          <w:lang w:val="ja-JP"/>
          <w14:cntxtAlts/>
        </w:rPr>
        <w:t>４．施設案内：多目的室(２室)、講習室(２室)、スポーツ室、グラウンド、交流サロン</w:t>
      </w:r>
    </w:p>
    <w:p w:rsidR="00CD314A" w:rsidRDefault="00CD314A" w:rsidP="003F73D5">
      <w:pPr>
        <w:widowControl/>
        <w:jc w:val="left"/>
        <w:rPr>
          <w:rFonts w:ascii="ＭＳ 明朝" w:eastAsia="ＭＳ 明朝" w:hAnsi="ＭＳ 明朝" w:cs="Calibri"/>
          <w:color w:val="000000"/>
          <w:kern w:val="28"/>
          <w:szCs w:val="20"/>
          <w:lang w:val="ja-JP"/>
          <w14:cntxtAlts/>
        </w:rPr>
      </w:pPr>
    </w:p>
    <w:p w:rsidR="003F73D5" w:rsidRPr="00F1708B" w:rsidRDefault="003F73D5" w:rsidP="003F73D5">
      <w:pPr>
        <w:widowControl/>
        <w:jc w:val="left"/>
        <w:rPr>
          <w:rFonts w:asciiTheme="minorEastAsia" w:hAnsiTheme="minorEastAsia"/>
        </w:rPr>
      </w:pPr>
      <w:r w:rsidRPr="00F1708B">
        <w:rPr>
          <w:rFonts w:asciiTheme="minorEastAsia" w:hAnsiTheme="minorEastAsia" w:hint="eastAsia"/>
        </w:rPr>
        <w:t>〇西大井いきいきセンター　（西大井2-5-21）</w:t>
      </w:r>
      <w:hyperlink r:id="rId11" w:history="1">
        <w:r w:rsidRPr="00F1708B">
          <w:rPr>
            <w:rStyle w:val="a3"/>
            <w:rFonts w:asciiTheme="minorEastAsia" w:hAnsiTheme="minorEastAsia" w:hint="eastAsia"/>
          </w:rPr>
          <w:t>T</w:t>
        </w:r>
        <w:r w:rsidRPr="00F1708B">
          <w:rPr>
            <w:rStyle w:val="a3"/>
            <w:rFonts w:asciiTheme="minorEastAsia" w:hAnsiTheme="minorEastAsia"/>
          </w:rPr>
          <w:t>EL:03-</w:t>
        </w:r>
        <w:r w:rsidRPr="00F1708B">
          <w:rPr>
            <w:rStyle w:val="a3"/>
            <w:rFonts w:asciiTheme="minorEastAsia" w:hAnsiTheme="minorEastAsia" w:hint="eastAsia"/>
          </w:rPr>
          <w:t>5718-1330</w:t>
        </w:r>
      </w:hyperlink>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《ご利用案内》</w:t>
      </w:r>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１．ご利用できる方</w:t>
      </w:r>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 xml:space="preserve">　①区内在住の60歳以上で利用券をお持ちの方。</w:t>
      </w:r>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 xml:space="preserve">　②初めてご利用される方は住所と生年月日が確認できるものをお持ちください。　</w:t>
      </w:r>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２．休 　館　 日：日曜日・祝祭日</w:t>
      </w:r>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 xml:space="preserve">３．入浴サービス：毎週水曜日および金曜日　正午～午後４時    </w:t>
      </w:r>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４．マッサージサービス：３月23日(木)　申し込み：３月１日(水)～３月15日(水)</w:t>
      </w:r>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 xml:space="preserve">　　　　　　　　　　　　　　　　　　 　 発表日：３月16日(木)</w:t>
      </w:r>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 xml:space="preserve">　　　　　　　　　　　　４月27日(木)　申し込み：４月１日(土)～19日(水)</w:t>
      </w:r>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 xml:space="preserve">　　　　　　　　　　　　　　　　　　　　発表日：４月20日(木)</w:t>
      </w:r>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◎グループ活動　午前９時～正午・午後１時～午後４時30分</w:t>
      </w:r>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 xml:space="preserve">　　　　　　　　(時間はグループによって多少違います)</w:t>
      </w:r>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 xml:space="preserve">　グループ活動に参加したい方は、活動日に来て、グループの代表者にご相談ください。</w:t>
      </w:r>
    </w:p>
    <w:p w:rsidR="00CD314A" w:rsidRPr="00CD314A" w:rsidRDefault="00CD314A" w:rsidP="00CD314A">
      <w:pPr>
        <w:widowControl/>
        <w:jc w:val="left"/>
        <w:rPr>
          <w:rFonts w:asciiTheme="minorEastAsia" w:hAnsiTheme="minorEastAsia" w:hint="eastAsia"/>
          <w:lang w:val="ja-JP"/>
        </w:rPr>
      </w:pPr>
      <w:r w:rsidRPr="00CD314A">
        <w:rPr>
          <w:rFonts w:asciiTheme="minorEastAsia" w:hAnsiTheme="minorEastAsia" w:hint="eastAsia"/>
          <w:lang w:val="ja-JP"/>
        </w:rPr>
        <w:t xml:space="preserve">　※グループ活動等は状況により変更が予想されますのでご不明な点は当センターまでお問合　　</w:t>
      </w:r>
    </w:p>
    <w:p w:rsidR="007E4B14" w:rsidRPr="00F1708B" w:rsidRDefault="00CD314A" w:rsidP="00CD314A">
      <w:pPr>
        <w:widowControl/>
        <w:jc w:val="left"/>
        <w:rPr>
          <w:rFonts w:asciiTheme="minorEastAsia" w:hAnsiTheme="minorEastAsia"/>
          <w:lang w:val="ja-JP"/>
        </w:rPr>
      </w:pPr>
      <w:r w:rsidRPr="00CD314A">
        <w:rPr>
          <w:rFonts w:asciiTheme="minorEastAsia" w:hAnsiTheme="minorEastAsia" w:hint="eastAsia"/>
          <w:lang w:val="ja-JP"/>
        </w:rPr>
        <w:t xml:space="preserve">　　せください。</w:t>
      </w:r>
    </w:p>
    <w:p w:rsidR="003F73D5" w:rsidRPr="004378B7" w:rsidRDefault="003F73D5" w:rsidP="007E4B14">
      <w:pPr>
        <w:widowControl/>
        <w:ind w:firstLineChars="100" w:firstLine="360"/>
        <w:jc w:val="left"/>
        <w:rPr>
          <w:rFonts w:asciiTheme="minorEastAsia" w:hAnsiTheme="minorEastAsia"/>
          <w:sz w:val="36"/>
        </w:rPr>
      </w:pPr>
    </w:p>
    <w:p w:rsidR="003F73D5" w:rsidRPr="00F1708B" w:rsidRDefault="003F73D5" w:rsidP="003F73D5">
      <w:pPr>
        <w:widowControl/>
        <w:ind w:left="720" w:hangingChars="300" w:hanging="720"/>
        <w:jc w:val="left"/>
        <w:rPr>
          <w:rFonts w:asciiTheme="minorEastAsia" w:hAnsiTheme="minorEastAsia"/>
        </w:rPr>
      </w:pPr>
      <w:r w:rsidRPr="00F1708B">
        <w:rPr>
          <w:rFonts w:asciiTheme="minorEastAsia" w:hAnsiTheme="minorEastAsia" w:hint="eastAsia"/>
        </w:rPr>
        <w:t>編集　大井鹿島町会・大井庚塚町会・出石町会・西大井二丁目町会・西大井四丁目町会・西大井五丁目伊藤町会・西大井六丁目町会・大井第一小学校ＰＴＡ・伊藤学園ＰＴＡ・伊藤小学校ＰＴＡ・冨士見台中学校ＰＴＡ</w:t>
      </w:r>
    </w:p>
    <w:p w:rsidR="003F73D5" w:rsidRPr="00F1708B" w:rsidRDefault="003F73D5" w:rsidP="003F73D5">
      <w:pPr>
        <w:widowControl/>
        <w:jc w:val="left"/>
        <w:rPr>
          <w:rFonts w:asciiTheme="minorEastAsia" w:hAnsiTheme="minorEastAsia"/>
        </w:rPr>
      </w:pPr>
      <w:r w:rsidRPr="00F1708B">
        <w:rPr>
          <w:rFonts w:asciiTheme="minorEastAsia" w:hAnsiTheme="minorEastAsia" w:hint="eastAsia"/>
        </w:rPr>
        <w:t> </w:t>
      </w:r>
    </w:p>
    <w:p w:rsidR="005C67C7" w:rsidRDefault="000438B8" w:rsidP="00B36D8A">
      <w:pPr>
        <w:rPr>
          <w:rFonts w:ascii="ＭＳ 明朝" w:eastAsia="ＭＳ 明朝" w:hAnsi="ＭＳ 明朝"/>
        </w:rPr>
      </w:pPr>
      <w:r>
        <w:rPr>
          <w:rFonts w:ascii="ＭＳ 明朝" w:eastAsia="ＭＳ 明朝" w:hAnsi="ＭＳ 明朝" w:hint="eastAsia"/>
        </w:rPr>
        <w:t> </w:t>
      </w:r>
      <w:r w:rsidR="005C67C7">
        <w:rPr>
          <w:rFonts w:ascii="ＭＳ 明朝" w:eastAsia="ＭＳ 明朝" w:hAnsi="ＭＳ 明朝" w:hint="eastAsia"/>
        </w:rPr>
        <w:t xml:space="preserve">◎　</w:t>
      </w:r>
      <w:r w:rsidR="00CD314A" w:rsidRPr="00CD314A">
        <w:rPr>
          <w:rFonts w:ascii="ＭＳ 明朝" w:eastAsia="ＭＳ 明朝" w:hAnsi="ＭＳ 明朝" w:hint="eastAsia"/>
        </w:rPr>
        <w:t>区内一斉防災訓練を実施しました！</w:t>
      </w:r>
      <w:r w:rsidR="005C67C7">
        <w:rPr>
          <w:rFonts w:ascii="ＭＳ 明朝" w:eastAsia="ＭＳ 明朝" w:hAnsi="ＭＳ 明朝" w:hint="eastAsia"/>
        </w:rPr>
        <w:t xml:space="preserve">　</w:t>
      </w:r>
    </w:p>
    <w:p w:rsidR="00CD314A" w:rsidRPr="00CD314A" w:rsidRDefault="005C67C7" w:rsidP="00CD314A">
      <w:pPr>
        <w:rPr>
          <w:rFonts w:ascii="ＭＳ 明朝" w:eastAsia="ＭＳ 明朝" w:hAnsi="ＭＳ 明朝" w:hint="eastAsia"/>
        </w:rPr>
      </w:pPr>
      <w:r>
        <w:rPr>
          <w:rFonts w:ascii="ＭＳ 明朝" w:eastAsia="ＭＳ 明朝" w:hAnsi="ＭＳ 明朝" w:hint="eastAsia"/>
        </w:rPr>
        <w:t xml:space="preserve">　</w:t>
      </w:r>
      <w:r w:rsidR="00CD314A" w:rsidRPr="00CD314A">
        <w:rPr>
          <w:rFonts w:ascii="ＭＳ 明朝" w:eastAsia="ＭＳ 明朝" w:hAnsi="ＭＳ 明朝" w:hint="eastAsia"/>
        </w:rPr>
        <w:t>2022年12月11日(日)の午前10時から12時まで区内一斉防災訓練を実施しました。この訓練は、大きな地震の発生を想定し、同一の時間帯に区内の様々な場所で区民および防災関係者が、それぞれの立場・状況に応じた訓練を実施することで、防災に対する意識や災害時の行動力を高めることを目的として行われました。</w:t>
      </w:r>
    </w:p>
    <w:p w:rsidR="00CD314A" w:rsidRPr="00CD314A" w:rsidRDefault="00CD314A" w:rsidP="00CD314A">
      <w:pPr>
        <w:rPr>
          <w:rFonts w:ascii="ＭＳ 明朝" w:eastAsia="ＭＳ 明朝" w:hAnsi="ＭＳ 明朝" w:hint="eastAsia"/>
        </w:rPr>
      </w:pPr>
      <w:r w:rsidRPr="00CD314A">
        <w:rPr>
          <w:rFonts w:ascii="ＭＳ 明朝" w:eastAsia="ＭＳ 明朝" w:hAnsi="ＭＳ 明朝" w:hint="eastAsia"/>
        </w:rPr>
        <w:t xml:space="preserve">　大井第三地区管内では、大井第一小学校、ウェルカムセンター原・交流施設、伊藤小学校、冨士見台中学校の４カ所が区民避難所として、指定されています。それぞれの区民避難所で事前に避難所会議を行い、避難所開設および運営に関する訓練、新型コロナウイルス感染症に係る避難所運営訓練、避難所ごとに決める独自訓練などについて話し合いました。</w:t>
      </w:r>
    </w:p>
    <w:p w:rsidR="00CD314A" w:rsidRPr="00CD314A" w:rsidRDefault="00CD314A" w:rsidP="00CD314A">
      <w:pPr>
        <w:rPr>
          <w:rFonts w:ascii="ＭＳ 明朝" w:eastAsia="ＭＳ 明朝" w:hAnsi="ＭＳ 明朝" w:hint="eastAsia"/>
        </w:rPr>
      </w:pPr>
      <w:r w:rsidRPr="00CD314A">
        <w:rPr>
          <w:rFonts w:ascii="ＭＳ 明朝" w:eastAsia="ＭＳ 明朝" w:hAnsi="ＭＳ 明朝" w:hint="eastAsia"/>
        </w:rPr>
        <w:t xml:space="preserve">　当日は、各避難所で事前に話し合ったことをもとに、防災区民組織の方々が中心となって進められ、順調に防災訓練が行われました。各避難所の独自の訓練として、大井第一小では備品倉庫の確認、ウェルカムセンター原・交流施設では、大釜・中釜組み立て訓練や非常用電話伝言ダイヤル訓練、伊藤小学校ではマニュアルの読み合わせ、冨士見台中学校では、災害に関するDVD視聴や物資配布訓練などを行いました。</w:t>
      </w:r>
    </w:p>
    <w:p w:rsidR="00CD314A" w:rsidRPr="00CD314A" w:rsidRDefault="00CD314A" w:rsidP="00CD314A">
      <w:pPr>
        <w:rPr>
          <w:rFonts w:ascii="ＭＳ 明朝" w:eastAsia="ＭＳ 明朝" w:hAnsi="ＭＳ 明朝" w:hint="eastAsia"/>
        </w:rPr>
      </w:pPr>
      <w:r w:rsidRPr="00CD314A">
        <w:rPr>
          <w:rFonts w:ascii="ＭＳ 明朝" w:eastAsia="ＭＳ 明朝" w:hAnsi="ＭＳ 明朝" w:hint="eastAsia"/>
        </w:rPr>
        <w:t xml:space="preserve">　参加者の方々は、どの訓練にも積極的に訓練に取り組まれていました。各町会で防災の意識を高めることのできるいい機会になったと思います。今回の訓練が、皆様の防災に対する備えの一助になっていれば幸いです。</w:t>
      </w:r>
    </w:p>
    <w:p w:rsidR="00CD314A" w:rsidRDefault="00CD314A" w:rsidP="00CD314A">
      <w:pPr>
        <w:rPr>
          <w:rFonts w:ascii="ＭＳ 明朝" w:eastAsia="ＭＳ 明朝" w:hAnsi="ＭＳ 明朝" w:hint="eastAsia"/>
        </w:rPr>
      </w:pPr>
      <w:r w:rsidRPr="00CD314A">
        <w:rPr>
          <w:rFonts w:ascii="ＭＳ 明朝" w:eastAsia="ＭＳ 明朝" w:hAnsi="ＭＳ 明朝" w:hint="eastAsia"/>
        </w:rPr>
        <w:t xml:space="preserve">　　　　　　</w:t>
      </w:r>
      <w:r>
        <w:rPr>
          <w:rFonts w:ascii="ＭＳ 明朝" w:eastAsia="ＭＳ 明朝" w:hAnsi="ＭＳ 明朝" w:hint="eastAsia"/>
        </w:rPr>
        <w:t xml:space="preserve">　　　　　　　　　　　　　　　　　　　　　　　　　　　　　</w:t>
      </w:r>
    </w:p>
    <w:p w:rsidR="005F3D18" w:rsidRDefault="00CD314A" w:rsidP="00CD314A">
      <w:pPr>
        <w:ind w:firstLineChars="2900" w:firstLine="6960"/>
        <w:rPr>
          <w:rFonts w:ascii="ＭＳ 明朝" w:eastAsia="ＭＳ 明朝" w:hAnsi="ＭＳ 明朝"/>
        </w:rPr>
      </w:pPr>
      <w:r>
        <w:rPr>
          <w:rFonts w:ascii="ＭＳ 明朝" w:eastAsia="ＭＳ 明朝" w:hAnsi="ＭＳ 明朝" w:hint="eastAsia"/>
        </w:rPr>
        <w:t>(</w:t>
      </w:r>
      <w:r w:rsidRPr="00CD314A">
        <w:rPr>
          <w:rFonts w:ascii="ＭＳ 明朝" w:eastAsia="ＭＳ 明朝" w:hAnsi="ＭＳ 明朝" w:hint="eastAsia"/>
        </w:rPr>
        <w:t>事務局　記)</w:t>
      </w:r>
    </w:p>
    <w:p w:rsidR="00CD314A" w:rsidRDefault="00CD314A" w:rsidP="00CD314A">
      <w:pPr>
        <w:rPr>
          <w:rFonts w:ascii="ＭＳ 明朝" w:eastAsia="ＭＳ 明朝" w:hAnsi="ＭＳ 明朝" w:hint="eastAsia"/>
        </w:rPr>
      </w:pPr>
    </w:p>
    <w:bookmarkStart w:id="0" w:name="_GoBack"/>
    <w:bookmarkEnd w:id="0"/>
    <w:p w:rsidR="00E31CDA" w:rsidRPr="00B36D8A" w:rsidRDefault="003F73D5" w:rsidP="005F3D18">
      <w:pPr>
        <w:ind w:firstLineChars="100" w:firstLine="240"/>
        <w:rPr>
          <w:rFonts w:ascii="ＭＳ 明朝" w:eastAsia="ＭＳ 明朝" w:hAnsi="ＭＳ 明朝"/>
          <w:sz w:val="21"/>
          <w:szCs w:val="21"/>
        </w:rPr>
      </w:pPr>
      <w:r>
        <w:rPr>
          <w:rFonts w:ascii="ＭＳ Ｐゴシック" w:hAnsi="ＭＳ Ｐゴシック" w:cs="ＭＳ Ｐゴシック"/>
          <w:noProof/>
          <w:kern w:val="0"/>
          <w:szCs w:val="24"/>
        </w:rPr>
        <mc:AlternateContent>
          <mc:Choice Requires="wps">
            <w:drawing>
              <wp:anchor distT="36576" distB="36576" distL="36576" distR="36576" simplePos="0" relativeHeight="251658240" behindDoc="0" locked="0" layoutInCell="1" allowOverlap="1">
                <wp:simplePos x="0" y="0"/>
                <wp:positionH relativeFrom="column">
                  <wp:posOffset>458470</wp:posOffset>
                </wp:positionH>
                <wp:positionV relativeFrom="paragraph">
                  <wp:posOffset>777240</wp:posOffset>
                </wp:positionV>
                <wp:extent cx="1354455" cy="1585595"/>
                <wp:effectExtent l="127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54455" cy="1585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FB88" id="正方形/長方形 1" o:spid="_x0000_s1026" style="position:absolute;left:0;text-align:left;margin-left:36.1pt;margin-top:61.2pt;width:106.65pt;height:124.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" filled="f" stroked="f" insetpen="t">
                <v:shadow color="#eeece1"/>
                <o:lock v:ext="edit" shapetype="t"/>
                <v:textbox inset="0,0,0,0"/>
              </v:rect>
            </w:pict>
          </mc:Fallback>
        </mc:AlternateContent>
      </w:r>
    </w:p>
    <w:sectPr w:rsidR="00E31CDA" w:rsidRPr="00B36D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E03" w:rsidRDefault="00C02E03" w:rsidP="00C02E03">
      <w:r>
        <w:separator/>
      </w:r>
    </w:p>
  </w:endnote>
  <w:endnote w:type="continuationSeparator" w:id="0">
    <w:p w:rsidR="00C02E03" w:rsidRDefault="00C02E03" w:rsidP="00C0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E03" w:rsidRDefault="00C02E03" w:rsidP="00C02E03">
      <w:r>
        <w:separator/>
      </w:r>
    </w:p>
  </w:footnote>
  <w:footnote w:type="continuationSeparator" w:id="0">
    <w:p w:rsidR="00C02E03" w:rsidRDefault="00C02E03" w:rsidP="00C0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152D3"/>
    <w:multiLevelType w:val="hybridMultilevel"/>
    <w:tmpl w:val="B5727FEA"/>
    <w:lvl w:ilvl="0" w:tplc="D2024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B07C3F"/>
    <w:multiLevelType w:val="hybridMultilevel"/>
    <w:tmpl w:val="7F3CBA1A"/>
    <w:lvl w:ilvl="0" w:tplc="AA4821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DA"/>
    <w:rsid w:val="000438B8"/>
    <w:rsid w:val="001055F6"/>
    <w:rsid w:val="001535E4"/>
    <w:rsid w:val="0024502D"/>
    <w:rsid w:val="00345540"/>
    <w:rsid w:val="003C72C0"/>
    <w:rsid w:val="003F73D5"/>
    <w:rsid w:val="0041540F"/>
    <w:rsid w:val="004378B7"/>
    <w:rsid w:val="004631BF"/>
    <w:rsid w:val="004731C0"/>
    <w:rsid w:val="004A72AC"/>
    <w:rsid w:val="005116EB"/>
    <w:rsid w:val="005200C4"/>
    <w:rsid w:val="005220CA"/>
    <w:rsid w:val="00554D23"/>
    <w:rsid w:val="005C67C7"/>
    <w:rsid w:val="005F0560"/>
    <w:rsid w:val="005F3D18"/>
    <w:rsid w:val="00605D44"/>
    <w:rsid w:val="0065169C"/>
    <w:rsid w:val="00691E0E"/>
    <w:rsid w:val="006D5619"/>
    <w:rsid w:val="00753DFD"/>
    <w:rsid w:val="00760EE5"/>
    <w:rsid w:val="007E3A27"/>
    <w:rsid w:val="007E4B14"/>
    <w:rsid w:val="007F0D48"/>
    <w:rsid w:val="0090324E"/>
    <w:rsid w:val="0091699E"/>
    <w:rsid w:val="00A5199F"/>
    <w:rsid w:val="00AB4600"/>
    <w:rsid w:val="00B14BED"/>
    <w:rsid w:val="00B36D8A"/>
    <w:rsid w:val="00B94F76"/>
    <w:rsid w:val="00BB1DB5"/>
    <w:rsid w:val="00BC01FE"/>
    <w:rsid w:val="00BD4544"/>
    <w:rsid w:val="00BF40F9"/>
    <w:rsid w:val="00C02E03"/>
    <w:rsid w:val="00CA0DCE"/>
    <w:rsid w:val="00CD314A"/>
    <w:rsid w:val="00CD626A"/>
    <w:rsid w:val="00D058B1"/>
    <w:rsid w:val="00D5049D"/>
    <w:rsid w:val="00E31CDA"/>
    <w:rsid w:val="00F1708B"/>
    <w:rsid w:val="00F174E4"/>
    <w:rsid w:val="00FF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5BE805"/>
  <w15:chartTrackingRefBased/>
  <w15:docId w15:val="{61230A12-1869-47CD-9877-00FE0136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0CA"/>
    <w:rPr>
      <w:color w:val="0000FF" w:themeColor="hyperlink"/>
      <w:u w:val="single"/>
    </w:rPr>
  </w:style>
  <w:style w:type="paragraph" w:styleId="a4">
    <w:name w:val="header"/>
    <w:basedOn w:val="a"/>
    <w:link w:val="a5"/>
    <w:uiPriority w:val="99"/>
    <w:unhideWhenUsed/>
    <w:rsid w:val="00C02E03"/>
    <w:pPr>
      <w:tabs>
        <w:tab w:val="center" w:pos="4252"/>
        <w:tab w:val="right" w:pos="8504"/>
      </w:tabs>
      <w:snapToGrid w:val="0"/>
    </w:pPr>
  </w:style>
  <w:style w:type="character" w:customStyle="1" w:styleId="a5">
    <w:name w:val="ヘッダー (文字)"/>
    <w:basedOn w:val="a0"/>
    <w:link w:val="a4"/>
    <w:uiPriority w:val="99"/>
    <w:rsid w:val="00C02E03"/>
  </w:style>
  <w:style w:type="paragraph" w:styleId="a6">
    <w:name w:val="footer"/>
    <w:basedOn w:val="a"/>
    <w:link w:val="a7"/>
    <w:uiPriority w:val="99"/>
    <w:unhideWhenUsed/>
    <w:rsid w:val="00C02E03"/>
    <w:pPr>
      <w:tabs>
        <w:tab w:val="center" w:pos="4252"/>
        <w:tab w:val="right" w:pos="8504"/>
      </w:tabs>
      <w:snapToGrid w:val="0"/>
    </w:pPr>
  </w:style>
  <w:style w:type="character" w:customStyle="1" w:styleId="a7">
    <w:name w:val="フッター (文字)"/>
    <w:basedOn w:val="a0"/>
    <w:link w:val="a6"/>
    <w:uiPriority w:val="99"/>
    <w:rsid w:val="00C02E03"/>
  </w:style>
  <w:style w:type="paragraph" w:styleId="a8">
    <w:name w:val="List Paragraph"/>
    <w:basedOn w:val="a"/>
    <w:uiPriority w:val="34"/>
    <w:qFormat/>
    <w:rsid w:val="00C02E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522">
      <w:bodyDiv w:val="1"/>
      <w:marLeft w:val="0"/>
      <w:marRight w:val="0"/>
      <w:marTop w:val="0"/>
      <w:marBottom w:val="0"/>
      <w:divBdr>
        <w:top w:val="none" w:sz="0" w:space="0" w:color="auto"/>
        <w:left w:val="none" w:sz="0" w:space="0" w:color="auto"/>
        <w:bottom w:val="none" w:sz="0" w:space="0" w:color="auto"/>
        <w:right w:val="none" w:sz="0" w:space="0" w:color="auto"/>
      </w:divBdr>
    </w:div>
    <w:div w:id="66848840">
      <w:bodyDiv w:val="1"/>
      <w:marLeft w:val="0"/>
      <w:marRight w:val="0"/>
      <w:marTop w:val="0"/>
      <w:marBottom w:val="0"/>
      <w:divBdr>
        <w:top w:val="none" w:sz="0" w:space="0" w:color="auto"/>
        <w:left w:val="none" w:sz="0" w:space="0" w:color="auto"/>
        <w:bottom w:val="none" w:sz="0" w:space="0" w:color="auto"/>
        <w:right w:val="none" w:sz="0" w:space="0" w:color="auto"/>
      </w:divBdr>
    </w:div>
    <w:div w:id="125584687">
      <w:bodyDiv w:val="1"/>
      <w:marLeft w:val="0"/>
      <w:marRight w:val="0"/>
      <w:marTop w:val="0"/>
      <w:marBottom w:val="0"/>
      <w:divBdr>
        <w:top w:val="none" w:sz="0" w:space="0" w:color="auto"/>
        <w:left w:val="none" w:sz="0" w:space="0" w:color="auto"/>
        <w:bottom w:val="none" w:sz="0" w:space="0" w:color="auto"/>
        <w:right w:val="none" w:sz="0" w:space="0" w:color="auto"/>
      </w:divBdr>
    </w:div>
    <w:div w:id="196477695">
      <w:bodyDiv w:val="1"/>
      <w:marLeft w:val="0"/>
      <w:marRight w:val="0"/>
      <w:marTop w:val="0"/>
      <w:marBottom w:val="0"/>
      <w:divBdr>
        <w:top w:val="none" w:sz="0" w:space="0" w:color="auto"/>
        <w:left w:val="none" w:sz="0" w:space="0" w:color="auto"/>
        <w:bottom w:val="none" w:sz="0" w:space="0" w:color="auto"/>
        <w:right w:val="none" w:sz="0" w:space="0" w:color="auto"/>
      </w:divBdr>
    </w:div>
    <w:div w:id="204026681">
      <w:bodyDiv w:val="1"/>
      <w:marLeft w:val="0"/>
      <w:marRight w:val="0"/>
      <w:marTop w:val="0"/>
      <w:marBottom w:val="0"/>
      <w:divBdr>
        <w:top w:val="none" w:sz="0" w:space="0" w:color="auto"/>
        <w:left w:val="none" w:sz="0" w:space="0" w:color="auto"/>
        <w:bottom w:val="none" w:sz="0" w:space="0" w:color="auto"/>
        <w:right w:val="none" w:sz="0" w:space="0" w:color="auto"/>
      </w:divBdr>
    </w:div>
    <w:div w:id="237600189">
      <w:bodyDiv w:val="1"/>
      <w:marLeft w:val="0"/>
      <w:marRight w:val="0"/>
      <w:marTop w:val="0"/>
      <w:marBottom w:val="0"/>
      <w:divBdr>
        <w:top w:val="none" w:sz="0" w:space="0" w:color="auto"/>
        <w:left w:val="none" w:sz="0" w:space="0" w:color="auto"/>
        <w:bottom w:val="none" w:sz="0" w:space="0" w:color="auto"/>
        <w:right w:val="none" w:sz="0" w:space="0" w:color="auto"/>
      </w:divBdr>
    </w:div>
    <w:div w:id="245575984">
      <w:bodyDiv w:val="1"/>
      <w:marLeft w:val="0"/>
      <w:marRight w:val="0"/>
      <w:marTop w:val="0"/>
      <w:marBottom w:val="0"/>
      <w:divBdr>
        <w:top w:val="none" w:sz="0" w:space="0" w:color="auto"/>
        <w:left w:val="none" w:sz="0" w:space="0" w:color="auto"/>
        <w:bottom w:val="none" w:sz="0" w:space="0" w:color="auto"/>
        <w:right w:val="none" w:sz="0" w:space="0" w:color="auto"/>
      </w:divBdr>
    </w:div>
    <w:div w:id="255209813">
      <w:bodyDiv w:val="1"/>
      <w:marLeft w:val="0"/>
      <w:marRight w:val="0"/>
      <w:marTop w:val="0"/>
      <w:marBottom w:val="0"/>
      <w:divBdr>
        <w:top w:val="none" w:sz="0" w:space="0" w:color="auto"/>
        <w:left w:val="none" w:sz="0" w:space="0" w:color="auto"/>
        <w:bottom w:val="none" w:sz="0" w:space="0" w:color="auto"/>
        <w:right w:val="none" w:sz="0" w:space="0" w:color="auto"/>
      </w:divBdr>
    </w:div>
    <w:div w:id="353699889">
      <w:bodyDiv w:val="1"/>
      <w:marLeft w:val="0"/>
      <w:marRight w:val="0"/>
      <w:marTop w:val="0"/>
      <w:marBottom w:val="0"/>
      <w:divBdr>
        <w:top w:val="none" w:sz="0" w:space="0" w:color="auto"/>
        <w:left w:val="none" w:sz="0" w:space="0" w:color="auto"/>
        <w:bottom w:val="none" w:sz="0" w:space="0" w:color="auto"/>
        <w:right w:val="none" w:sz="0" w:space="0" w:color="auto"/>
      </w:divBdr>
    </w:div>
    <w:div w:id="368536218">
      <w:bodyDiv w:val="1"/>
      <w:marLeft w:val="0"/>
      <w:marRight w:val="0"/>
      <w:marTop w:val="0"/>
      <w:marBottom w:val="0"/>
      <w:divBdr>
        <w:top w:val="none" w:sz="0" w:space="0" w:color="auto"/>
        <w:left w:val="none" w:sz="0" w:space="0" w:color="auto"/>
        <w:bottom w:val="none" w:sz="0" w:space="0" w:color="auto"/>
        <w:right w:val="none" w:sz="0" w:space="0" w:color="auto"/>
      </w:divBdr>
    </w:div>
    <w:div w:id="380448011">
      <w:bodyDiv w:val="1"/>
      <w:marLeft w:val="0"/>
      <w:marRight w:val="0"/>
      <w:marTop w:val="0"/>
      <w:marBottom w:val="0"/>
      <w:divBdr>
        <w:top w:val="none" w:sz="0" w:space="0" w:color="auto"/>
        <w:left w:val="none" w:sz="0" w:space="0" w:color="auto"/>
        <w:bottom w:val="none" w:sz="0" w:space="0" w:color="auto"/>
        <w:right w:val="none" w:sz="0" w:space="0" w:color="auto"/>
      </w:divBdr>
    </w:div>
    <w:div w:id="383214444">
      <w:bodyDiv w:val="1"/>
      <w:marLeft w:val="0"/>
      <w:marRight w:val="0"/>
      <w:marTop w:val="0"/>
      <w:marBottom w:val="0"/>
      <w:divBdr>
        <w:top w:val="none" w:sz="0" w:space="0" w:color="auto"/>
        <w:left w:val="none" w:sz="0" w:space="0" w:color="auto"/>
        <w:bottom w:val="none" w:sz="0" w:space="0" w:color="auto"/>
        <w:right w:val="none" w:sz="0" w:space="0" w:color="auto"/>
      </w:divBdr>
    </w:div>
    <w:div w:id="394668668">
      <w:bodyDiv w:val="1"/>
      <w:marLeft w:val="0"/>
      <w:marRight w:val="0"/>
      <w:marTop w:val="0"/>
      <w:marBottom w:val="0"/>
      <w:divBdr>
        <w:top w:val="none" w:sz="0" w:space="0" w:color="auto"/>
        <w:left w:val="none" w:sz="0" w:space="0" w:color="auto"/>
        <w:bottom w:val="none" w:sz="0" w:space="0" w:color="auto"/>
        <w:right w:val="none" w:sz="0" w:space="0" w:color="auto"/>
      </w:divBdr>
    </w:div>
    <w:div w:id="436414193">
      <w:bodyDiv w:val="1"/>
      <w:marLeft w:val="0"/>
      <w:marRight w:val="0"/>
      <w:marTop w:val="0"/>
      <w:marBottom w:val="0"/>
      <w:divBdr>
        <w:top w:val="none" w:sz="0" w:space="0" w:color="auto"/>
        <w:left w:val="none" w:sz="0" w:space="0" w:color="auto"/>
        <w:bottom w:val="none" w:sz="0" w:space="0" w:color="auto"/>
        <w:right w:val="none" w:sz="0" w:space="0" w:color="auto"/>
      </w:divBdr>
    </w:div>
    <w:div w:id="452674078">
      <w:bodyDiv w:val="1"/>
      <w:marLeft w:val="0"/>
      <w:marRight w:val="0"/>
      <w:marTop w:val="0"/>
      <w:marBottom w:val="0"/>
      <w:divBdr>
        <w:top w:val="none" w:sz="0" w:space="0" w:color="auto"/>
        <w:left w:val="none" w:sz="0" w:space="0" w:color="auto"/>
        <w:bottom w:val="none" w:sz="0" w:space="0" w:color="auto"/>
        <w:right w:val="none" w:sz="0" w:space="0" w:color="auto"/>
      </w:divBdr>
    </w:div>
    <w:div w:id="453212323">
      <w:bodyDiv w:val="1"/>
      <w:marLeft w:val="0"/>
      <w:marRight w:val="0"/>
      <w:marTop w:val="0"/>
      <w:marBottom w:val="0"/>
      <w:divBdr>
        <w:top w:val="none" w:sz="0" w:space="0" w:color="auto"/>
        <w:left w:val="none" w:sz="0" w:space="0" w:color="auto"/>
        <w:bottom w:val="none" w:sz="0" w:space="0" w:color="auto"/>
        <w:right w:val="none" w:sz="0" w:space="0" w:color="auto"/>
      </w:divBdr>
    </w:div>
    <w:div w:id="467284693">
      <w:bodyDiv w:val="1"/>
      <w:marLeft w:val="0"/>
      <w:marRight w:val="0"/>
      <w:marTop w:val="0"/>
      <w:marBottom w:val="0"/>
      <w:divBdr>
        <w:top w:val="none" w:sz="0" w:space="0" w:color="auto"/>
        <w:left w:val="none" w:sz="0" w:space="0" w:color="auto"/>
        <w:bottom w:val="none" w:sz="0" w:space="0" w:color="auto"/>
        <w:right w:val="none" w:sz="0" w:space="0" w:color="auto"/>
      </w:divBdr>
    </w:div>
    <w:div w:id="496387954">
      <w:bodyDiv w:val="1"/>
      <w:marLeft w:val="0"/>
      <w:marRight w:val="0"/>
      <w:marTop w:val="0"/>
      <w:marBottom w:val="0"/>
      <w:divBdr>
        <w:top w:val="none" w:sz="0" w:space="0" w:color="auto"/>
        <w:left w:val="none" w:sz="0" w:space="0" w:color="auto"/>
        <w:bottom w:val="none" w:sz="0" w:space="0" w:color="auto"/>
        <w:right w:val="none" w:sz="0" w:space="0" w:color="auto"/>
      </w:divBdr>
    </w:div>
    <w:div w:id="619920169">
      <w:bodyDiv w:val="1"/>
      <w:marLeft w:val="0"/>
      <w:marRight w:val="0"/>
      <w:marTop w:val="0"/>
      <w:marBottom w:val="0"/>
      <w:divBdr>
        <w:top w:val="none" w:sz="0" w:space="0" w:color="auto"/>
        <w:left w:val="none" w:sz="0" w:space="0" w:color="auto"/>
        <w:bottom w:val="none" w:sz="0" w:space="0" w:color="auto"/>
        <w:right w:val="none" w:sz="0" w:space="0" w:color="auto"/>
      </w:divBdr>
    </w:div>
    <w:div w:id="636297042">
      <w:bodyDiv w:val="1"/>
      <w:marLeft w:val="0"/>
      <w:marRight w:val="0"/>
      <w:marTop w:val="0"/>
      <w:marBottom w:val="0"/>
      <w:divBdr>
        <w:top w:val="none" w:sz="0" w:space="0" w:color="auto"/>
        <w:left w:val="none" w:sz="0" w:space="0" w:color="auto"/>
        <w:bottom w:val="none" w:sz="0" w:space="0" w:color="auto"/>
        <w:right w:val="none" w:sz="0" w:space="0" w:color="auto"/>
      </w:divBdr>
    </w:div>
    <w:div w:id="653606895">
      <w:bodyDiv w:val="1"/>
      <w:marLeft w:val="0"/>
      <w:marRight w:val="0"/>
      <w:marTop w:val="0"/>
      <w:marBottom w:val="0"/>
      <w:divBdr>
        <w:top w:val="none" w:sz="0" w:space="0" w:color="auto"/>
        <w:left w:val="none" w:sz="0" w:space="0" w:color="auto"/>
        <w:bottom w:val="none" w:sz="0" w:space="0" w:color="auto"/>
        <w:right w:val="none" w:sz="0" w:space="0" w:color="auto"/>
      </w:divBdr>
    </w:div>
    <w:div w:id="671953539">
      <w:bodyDiv w:val="1"/>
      <w:marLeft w:val="0"/>
      <w:marRight w:val="0"/>
      <w:marTop w:val="0"/>
      <w:marBottom w:val="0"/>
      <w:divBdr>
        <w:top w:val="none" w:sz="0" w:space="0" w:color="auto"/>
        <w:left w:val="none" w:sz="0" w:space="0" w:color="auto"/>
        <w:bottom w:val="none" w:sz="0" w:space="0" w:color="auto"/>
        <w:right w:val="none" w:sz="0" w:space="0" w:color="auto"/>
      </w:divBdr>
    </w:div>
    <w:div w:id="714500592">
      <w:bodyDiv w:val="1"/>
      <w:marLeft w:val="0"/>
      <w:marRight w:val="0"/>
      <w:marTop w:val="0"/>
      <w:marBottom w:val="0"/>
      <w:divBdr>
        <w:top w:val="none" w:sz="0" w:space="0" w:color="auto"/>
        <w:left w:val="none" w:sz="0" w:space="0" w:color="auto"/>
        <w:bottom w:val="none" w:sz="0" w:space="0" w:color="auto"/>
        <w:right w:val="none" w:sz="0" w:space="0" w:color="auto"/>
      </w:divBdr>
    </w:div>
    <w:div w:id="776103113">
      <w:bodyDiv w:val="1"/>
      <w:marLeft w:val="0"/>
      <w:marRight w:val="0"/>
      <w:marTop w:val="0"/>
      <w:marBottom w:val="0"/>
      <w:divBdr>
        <w:top w:val="none" w:sz="0" w:space="0" w:color="auto"/>
        <w:left w:val="none" w:sz="0" w:space="0" w:color="auto"/>
        <w:bottom w:val="none" w:sz="0" w:space="0" w:color="auto"/>
        <w:right w:val="none" w:sz="0" w:space="0" w:color="auto"/>
      </w:divBdr>
    </w:div>
    <w:div w:id="819269977">
      <w:bodyDiv w:val="1"/>
      <w:marLeft w:val="0"/>
      <w:marRight w:val="0"/>
      <w:marTop w:val="0"/>
      <w:marBottom w:val="0"/>
      <w:divBdr>
        <w:top w:val="none" w:sz="0" w:space="0" w:color="auto"/>
        <w:left w:val="none" w:sz="0" w:space="0" w:color="auto"/>
        <w:bottom w:val="none" w:sz="0" w:space="0" w:color="auto"/>
        <w:right w:val="none" w:sz="0" w:space="0" w:color="auto"/>
      </w:divBdr>
    </w:div>
    <w:div w:id="825508723">
      <w:bodyDiv w:val="1"/>
      <w:marLeft w:val="0"/>
      <w:marRight w:val="0"/>
      <w:marTop w:val="0"/>
      <w:marBottom w:val="0"/>
      <w:divBdr>
        <w:top w:val="none" w:sz="0" w:space="0" w:color="auto"/>
        <w:left w:val="none" w:sz="0" w:space="0" w:color="auto"/>
        <w:bottom w:val="none" w:sz="0" w:space="0" w:color="auto"/>
        <w:right w:val="none" w:sz="0" w:space="0" w:color="auto"/>
      </w:divBdr>
    </w:div>
    <w:div w:id="888884955">
      <w:bodyDiv w:val="1"/>
      <w:marLeft w:val="0"/>
      <w:marRight w:val="0"/>
      <w:marTop w:val="0"/>
      <w:marBottom w:val="0"/>
      <w:divBdr>
        <w:top w:val="none" w:sz="0" w:space="0" w:color="auto"/>
        <w:left w:val="none" w:sz="0" w:space="0" w:color="auto"/>
        <w:bottom w:val="none" w:sz="0" w:space="0" w:color="auto"/>
        <w:right w:val="none" w:sz="0" w:space="0" w:color="auto"/>
      </w:divBdr>
    </w:div>
    <w:div w:id="909272898">
      <w:bodyDiv w:val="1"/>
      <w:marLeft w:val="0"/>
      <w:marRight w:val="0"/>
      <w:marTop w:val="0"/>
      <w:marBottom w:val="0"/>
      <w:divBdr>
        <w:top w:val="none" w:sz="0" w:space="0" w:color="auto"/>
        <w:left w:val="none" w:sz="0" w:space="0" w:color="auto"/>
        <w:bottom w:val="none" w:sz="0" w:space="0" w:color="auto"/>
        <w:right w:val="none" w:sz="0" w:space="0" w:color="auto"/>
      </w:divBdr>
    </w:div>
    <w:div w:id="909995417">
      <w:bodyDiv w:val="1"/>
      <w:marLeft w:val="0"/>
      <w:marRight w:val="0"/>
      <w:marTop w:val="0"/>
      <w:marBottom w:val="0"/>
      <w:divBdr>
        <w:top w:val="none" w:sz="0" w:space="0" w:color="auto"/>
        <w:left w:val="none" w:sz="0" w:space="0" w:color="auto"/>
        <w:bottom w:val="none" w:sz="0" w:space="0" w:color="auto"/>
        <w:right w:val="none" w:sz="0" w:space="0" w:color="auto"/>
      </w:divBdr>
    </w:div>
    <w:div w:id="922182362">
      <w:bodyDiv w:val="1"/>
      <w:marLeft w:val="0"/>
      <w:marRight w:val="0"/>
      <w:marTop w:val="0"/>
      <w:marBottom w:val="0"/>
      <w:divBdr>
        <w:top w:val="none" w:sz="0" w:space="0" w:color="auto"/>
        <w:left w:val="none" w:sz="0" w:space="0" w:color="auto"/>
        <w:bottom w:val="none" w:sz="0" w:space="0" w:color="auto"/>
        <w:right w:val="none" w:sz="0" w:space="0" w:color="auto"/>
      </w:divBdr>
    </w:div>
    <w:div w:id="927929118">
      <w:bodyDiv w:val="1"/>
      <w:marLeft w:val="0"/>
      <w:marRight w:val="0"/>
      <w:marTop w:val="0"/>
      <w:marBottom w:val="0"/>
      <w:divBdr>
        <w:top w:val="none" w:sz="0" w:space="0" w:color="auto"/>
        <w:left w:val="none" w:sz="0" w:space="0" w:color="auto"/>
        <w:bottom w:val="none" w:sz="0" w:space="0" w:color="auto"/>
        <w:right w:val="none" w:sz="0" w:space="0" w:color="auto"/>
      </w:divBdr>
    </w:div>
    <w:div w:id="1032221981">
      <w:bodyDiv w:val="1"/>
      <w:marLeft w:val="0"/>
      <w:marRight w:val="0"/>
      <w:marTop w:val="0"/>
      <w:marBottom w:val="0"/>
      <w:divBdr>
        <w:top w:val="none" w:sz="0" w:space="0" w:color="auto"/>
        <w:left w:val="none" w:sz="0" w:space="0" w:color="auto"/>
        <w:bottom w:val="none" w:sz="0" w:space="0" w:color="auto"/>
        <w:right w:val="none" w:sz="0" w:space="0" w:color="auto"/>
      </w:divBdr>
    </w:div>
    <w:div w:id="1086725199">
      <w:bodyDiv w:val="1"/>
      <w:marLeft w:val="0"/>
      <w:marRight w:val="0"/>
      <w:marTop w:val="0"/>
      <w:marBottom w:val="0"/>
      <w:divBdr>
        <w:top w:val="none" w:sz="0" w:space="0" w:color="auto"/>
        <w:left w:val="none" w:sz="0" w:space="0" w:color="auto"/>
        <w:bottom w:val="none" w:sz="0" w:space="0" w:color="auto"/>
        <w:right w:val="none" w:sz="0" w:space="0" w:color="auto"/>
      </w:divBdr>
    </w:div>
    <w:div w:id="1091663256">
      <w:bodyDiv w:val="1"/>
      <w:marLeft w:val="0"/>
      <w:marRight w:val="0"/>
      <w:marTop w:val="0"/>
      <w:marBottom w:val="0"/>
      <w:divBdr>
        <w:top w:val="none" w:sz="0" w:space="0" w:color="auto"/>
        <w:left w:val="none" w:sz="0" w:space="0" w:color="auto"/>
        <w:bottom w:val="none" w:sz="0" w:space="0" w:color="auto"/>
        <w:right w:val="none" w:sz="0" w:space="0" w:color="auto"/>
      </w:divBdr>
    </w:div>
    <w:div w:id="1113787124">
      <w:bodyDiv w:val="1"/>
      <w:marLeft w:val="0"/>
      <w:marRight w:val="0"/>
      <w:marTop w:val="0"/>
      <w:marBottom w:val="0"/>
      <w:divBdr>
        <w:top w:val="none" w:sz="0" w:space="0" w:color="auto"/>
        <w:left w:val="none" w:sz="0" w:space="0" w:color="auto"/>
        <w:bottom w:val="none" w:sz="0" w:space="0" w:color="auto"/>
        <w:right w:val="none" w:sz="0" w:space="0" w:color="auto"/>
      </w:divBdr>
    </w:div>
    <w:div w:id="1220047592">
      <w:bodyDiv w:val="1"/>
      <w:marLeft w:val="0"/>
      <w:marRight w:val="0"/>
      <w:marTop w:val="0"/>
      <w:marBottom w:val="0"/>
      <w:divBdr>
        <w:top w:val="none" w:sz="0" w:space="0" w:color="auto"/>
        <w:left w:val="none" w:sz="0" w:space="0" w:color="auto"/>
        <w:bottom w:val="none" w:sz="0" w:space="0" w:color="auto"/>
        <w:right w:val="none" w:sz="0" w:space="0" w:color="auto"/>
      </w:divBdr>
    </w:div>
    <w:div w:id="122252267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98478723">
      <w:bodyDiv w:val="1"/>
      <w:marLeft w:val="0"/>
      <w:marRight w:val="0"/>
      <w:marTop w:val="0"/>
      <w:marBottom w:val="0"/>
      <w:divBdr>
        <w:top w:val="none" w:sz="0" w:space="0" w:color="auto"/>
        <w:left w:val="none" w:sz="0" w:space="0" w:color="auto"/>
        <w:bottom w:val="none" w:sz="0" w:space="0" w:color="auto"/>
        <w:right w:val="none" w:sz="0" w:space="0" w:color="auto"/>
      </w:divBdr>
    </w:div>
    <w:div w:id="1491677264">
      <w:bodyDiv w:val="1"/>
      <w:marLeft w:val="0"/>
      <w:marRight w:val="0"/>
      <w:marTop w:val="0"/>
      <w:marBottom w:val="0"/>
      <w:divBdr>
        <w:top w:val="none" w:sz="0" w:space="0" w:color="auto"/>
        <w:left w:val="none" w:sz="0" w:space="0" w:color="auto"/>
        <w:bottom w:val="none" w:sz="0" w:space="0" w:color="auto"/>
        <w:right w:val="none" w:sz="0" w:space="0" w:color="auto"/>
      </w:divBdr>
    </w:div>
    <w:div w:id="1553076235">
      <w:bodyDiv w:val="1"/>
      <w:marLeft w:val="0"/>
      <w:marRight w:val="0"/>
      <w:marTop w:val="0"/>
      <w:marBottom w:val="0"/>
      <w:divBdr>
        <w:top w:val="none" w:sz="0" w:space="0" w:color="auto"/>
        <w:left w:val="none" w:sz="0" w:space="0" w:color="auto"/>
        <w:bottom w:val="none" w:sz="0" w:space="0" w:color="auto"/>
        <w:right w:val="none" w:sz="0" w:space="0" w:color="auto"/>
      </w:divBdr>
    </w:div>
    <w:div w:id="1603419300">
      <w:bodyDiv w:val="1"/>
      <w:marLeft w:val="0"/>
      <w:marRight w:val="0"/>
      <w:marTop w:val="0"/>
      <w:marBottom w:val="0"/>
      <w:divBdr>
        <w:top w:val="none" w:sz="0" w:space="0" w:color="auto"/>
        <w:left w:val="none" w:sz="0" w:space="0" w:color="auto"/>
        <w:bottom w:val="none" w:sz="0" w:space="0" w:color="auto"/>
        <w:right w:val="none" w:sz="0" w:space="0" w:color="auto"/>
      </w:divBdr>
    </w:div>
    <w:div w:id="1606188385">
      <w:bodyDiv w:val="1"/>
      <w:marLeft w:val="0"/>
      <w:marRight w:val="0"/>
      <w:marTop w:val="0"/>
      <w:marBottom w:val="0"/>
      <w:divBdr>
        <w:top w:val="none" w:sz="0" w:space="0" w:color="auto"/>
        <w:left w:val="none" w:sz="0" w:space="0" w:color="auto"/>
        <w:bottom w:val="none" w:sz="0" w:space="0" w:color="auto"/>
        <w:right w:val="none" w:sz="0" w:space="0" w:color="auto"/>
      </w:divBdr>
    </w:div>
    <w:div w:id="1650593745">
      <w:bodyDiv w:val="1"/>
      <w:marLeft w:val="0"/>
      <w:marRight w:val="0"/>
      <w:marTop w:val="0"/>
      <w:marBottom w:val="0"/>
      <w:divBdr>
        <w:top w:val="none" w:sz="0" w:space="0" w:color="auto"/>
        <w:left w:val="none" w:sz="0" w:space="0" w:color="auto"/>
        <w:bottom w:val="none" w:sz="0" w:space="0" w:color="auto"/>
        <w:right w:val="none" w:sz="0" w:space="0" w:color="auto"/>
      </w:divBdr>
    </w:div>
    <w:div w:id="1742481856">
      <w:bodyDiv w:val="1"/>
      <w:marLeft w:val="0"/>
      <w:marRight w:val="0"/>
      <w:marTop w:val="0"/>
      <w:marBottom w:val="0"/>
      <w:divBdr>
        <w:top w:val="none" w:sz="0" w:space="0" w:color="auto"/>
        <w:left w:val="none" w:sz="0" w:space="0" w:color="auto"/>
        <w:bottom w:val="none" w:sz="0" w:space="0" w:color="auto"/>
        <w:right w:val="none" w:sz="0" w:space="0" w:color="auto"/>
      </w:divBdr>
    </w:div>
    <w:div w:id="1817212054">
      <w:bodyDiv w:val="1"/>
      <w:marLeft w:val="0"/>
      <w:marRight w:val="0"/>
      <w:marTop w:val="0"/>
      <w:marBottom w:val="0"/>
      <w:divBdr>
        <w:top w:val="none" w:sz="0" w:space="0" w:color="auto"/>
        <w:left w:val="none" w:sz="0" w:space="0" w:color="auto"/>
        <w:bottom w:val="none" w:sz="0" w:space="0" w:color="auto"/>
        <w:right w:val="none" w:sz="0" w:space="0" w:color="auto"/>
      </w:divBdr>
    </w:div>
    <w:div w:id="1855922270">
      <w:bodyDiv w:val="1"/>
      <w:marLeft w:val="0"/>
      <w:marRight w:val="0"/>
      <w:marTop w:val="0"/>
      <w:marBottom w:val="0"/>
      <w:divBdr>
        <w:top w:val="none" w:sz="0" w:space="0" w:color="auto"/>
        <w:left w:val="none" w:sz="0" w:space="0" w:color="auto"/>
        <w:bottom w:val="none" w:sz="0" w:space="0" w:color="auto"/>
        <w:right w:val="none" w:sz="0" w:space="0" w:color="auto"/>
      </w:divBdr>
    </w:div>
    <w:div w:id="1869443617">
      <w:bodyDiv w:val="1"/>
      <w:marLeft w:val="0"/>
      <w:marRight w:val="0"/>
      <w:marTop w:val="0"/>
      <w:marBottom w:val="0"/>
      <w:divBdr>
        <w:top w:val="none" w:sz="0" w:space="0" w:color="auto"/>
        <w:left w:val="none" w:sz="0" w:space="0" w:color="auto"/>
        <w:bottom w:val="none" w:sz="0" w:space="0" w:color="auto"/>
        <w:right w:val="none" w:sz="0" w:space="0" w:color="auto"/>
      </w:divBdr>
    </w:div>
    <w:div w:id="1875380636">
      <w:bodyDiv w:val="1"/>
      <w:marLeft w:val="0"/>
      <w:marRight w:val="0"/>
      <w:marTop w:val="0"/>
      <w:marBottom w:val="0"/>
      <w:divBdr>
        <w:top w:val="none" w:sz="0" w:space="0" w:color="auto"/>
        <w:left w:val="none" w:sz="0" w:space="0" w:color="auto"/>
        <w:bottom w:val="none" w:sz="0" w:space="0" w:color="auto"/>
        <w:right w:val="none" w:sz="0" w:space="0" w:color="auto"/>
      </w:divBdr>
    </w:div>
    <w:div w:id="1918054100">
      <w:bodyDiv w:val="1"/>
      <w:marLeft w:val="0"/>
      <w:marRight w:val="0"/>
      <w:marTop w:val="0"/>
      <w:marBottom w:val="0"/>
      <w:divBdr>
        <w:top w:val="none" w:sz="0" w:space="0" w:color="auto"/>
        <w:left w:val="none" w:sz="0" w:space="0" w:color="auto"/>
        <w:bottom w:val="none" w:sz="0" w:space="0" w:color="auto"/>
        <w:right w:val="none" w:sz="0" w:space="0" w:color="auto"/>
      </w:divBdr>
    </w:div>
    <w:div w:id="1931548096">
      <w:bodyDiv w:val="1"/>
      <w:marLeft w:val="0"/>
      <w:marRight w:val="0"/>
      <w:marTop w:val="0"/>
      <w:marBottom w:val="0"/>
      <w:divBdr>
        <w:top w:val="none" w:sz="0" w:space="0" w:color="auto"/>
        <w:left w:val="none" w:sz="0" w:space="0" w:color="auto"/>
        <w:bottom w:val="none" w:sz="0" w:space="0" w:color="auto"/>
        <w:right w:val="none" w:sz="0" w:space="0" w:color="auto"/>
      </w:divBdr>
    </w:div>
    <w:div w:id="1935943118">
      <w:bodyDiv w:val="1"/>
      <w:marLeft w:val="0"/>
      <w:marRight w:val="0"/>
      <w:marTop w:val="0"/>
      <w:marBottom w:val="0"/>
      <w:divBdr>
        <w:top w:val="none" w:sz="0" w:space="0" w:color="auto"/>
        <w:left w:val="none" w:sz="0" w:space="0" w:color="auto"/>
        <w:bottom w:val="none" w:sz="0" w:space="0" w:color="auto"/>
        <w:right w:val="none" w:sz="0" w:space="0" w:color="auto"/>
      </w:divBdr>
    </w:div>
    <w:div w:id="1943031932">
      <w:bodyDiv w:val="1"/>
      <w:marLeft w:val="0"/>
      <w:marRight w:val="0"/>
      <w:marTop w:val="0"/>
      <w:marBottom w:val="0"/>
      <w:divBdr>
        <w:top w:val="none" w:sz="0" w:space="0" w:color="auto"/>
        <w:left w:val="none" w:sz="0" w:space="0" w:color="auto"/>
        <w:bottom w:val="none" w:sz="0" w:space="0" w:color="auto"/>
        <w:right w:val="none" w:sz="0" w:space="0" w:color="auto"/>
      </w:divBdr>
    </w:div>
    <w:div w:id="1969823690">
      <w:bodyDiv w:val="1"/>
      <w:marLeft w:val="0"/>
      <w:marRight w:val="0"/>
      <w:marTop w:val="0"/>
      <w:marBottom w:val="0"/>
      <w:divBdr>
        <w:top w:val="none" w:sz="0" w:space="0" w:color="auto"/>
        <w:left w:val="none" w:sz="0" w:space="0" w:color="auto"/>
        <w:bottom w:val="none" w:sz="0" w:space="0" w:color="auto"/>
        <w:right w:val="none" w:sz="0" w:space="0" w:color="auto"/>
      </w:divBdr>
    </w:div>
    <w:div w:id="2019382058">
      <w:bodyDiv w:val="1"/>
      <w:marLeft w:val="0"/>
      <w:marRight w:val="0"/>
      <w:marTop w:val="0"/>
      <w:marBottom w:val="0"/>
      <w:divBdr>
        <w:top w:val="none" w:sz="0" w:space="0" w:color="auto"/>
        <w:left w:val="none" w:sz="0" w:space="0" w:color="auto"/>
        <w:bottom w:val="none" w:sz="0" w:space="0" w:color="auto"/>
        <w:right w:val="none" w:sz="0" w:space="0" w:color="auto"/>
      </w:divBdr>
    </w:div>
    <w:div w:id="20505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3771-13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03-3771-38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3-5718-1330" TargetMode="External"/><Relationship Id="rId5" Type="http://schemas.openxmlformats.org/officeDocument/2006/relationships/footnotes" Target="footnotes.xml"/><Relationship Id="rId10" Type="http://schemas.openxmlformats.org/officeDocument/2006/relationships/hyperlink" Target="TEL:03-5742-4660" TargetMode="External"/><Relationship Id="rId4" Type="http://schemas.openxmlformats.org/officeDocument/2006/relationships/webSettings" Target="webSettings.xml"/><Relationship Id="rId9" Type="http://schemas.openxmlformats.org/officeDocument/2006/relationships/hyperlink" Target="TEL:03-3777-715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3</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心優</dc:creator>
  <cp:keywords/>
  <dc:description/>
  <cp:lastModifiedBy>森野　心優</cp:lastModifiedBy>
  <cp:revision>50</cp:revision>
  <dcterms:created xsi:type="dcterms:W3CDTF">2022-06-22T04:49:00Z</dcterms:created>
  <dcterms:modified xsi:type="dcterms:W3CDTF">2023-02-24T07:32:00Z</dcterms:modified>
</cp:coreProperties>
</file>