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4619" w14:textId="60719891" w:rsidR="006B5E64" w:rsidRPr="00791EE1" w:rsidRDefault="006B5E64" w:rsidP="006B5E64">
      <w:pPr>
        <w:jc w:val="center"/>
        <w:rPr>
          <w:rFonts w:ascii="Verdana" w:hAnsi="Verdana" w:cs="Segoe UI"/>
          <w:color w:val="000000"/>
          <w:sz w:val="24"/>
          <w:szCs w:val="24"/>
        </w:rPr>
      </w:pPr>
      <w:r w:rsidRPr="00791EE1">
        <w:rPr>
          <w:rFonts w:ascii="Verdana" w:hAnsi="Verdana" w:cs="Segoe UI" w:hint="eastAsia"/>
          <w:color w:val="000000"/>
          <w:sz w:val="24"/>
          <w:szCs w:val="24"/>
        </w:rPr>
        <w:t>令和４年度第</w:t>
      </w:r>
      <w:r w:rsidR="004E64AB" w:rsidRPr="00791EE1">
        <w:rPr>
          <w:rFonts w:ascii="Verdana" w:hAnsi="Verdana" w:cs="Segoe UI" w:hint="eastAsia"/>
          <w:color w:val="000000"/>
          <w:sz w:val="24"/>
          <w:szCs w:val="24"/>
        </w:rPr>
        <w:t>２</w:t>
      </w:r>
      <w:r w:rsidRPr="00791EE1">
        <w:rPr>
          <w:rFonts w:ascii="Verdana" w:hAnsi="Verdana" w:cs="Segoe UI" w:hint="eastAsia"/>
          <w:color w:val="000000"/>
          <w:sz w:val="24"/>
          <w:szCs w:val="24"/>
        </w:rPr>
        <w:t>回品川区障害者差別解消支援地域協議会</w:t>
      </w:r>
      <w:r w:rsidR="00355F11">
        <w:rPr>
          <w:rFonts w:ascii="Verdana" w:hAnsi="Verdana" w:cs="Segoe UI" w:hint="eastAsia"/>
          <w:color w:val="000000"/>
          <w:sz w:val="24"/>
          <w:szCs w:val="24"/>
        </w:rPr>
        <w:t xml:space="preserve">　議事要旨</w:t>
      </w:r>
    </w:p>
    <w:p w14:paraId="4B4A7439" w14:textId="77777777" w:rsidR="006B5E64" w:rsidRPr="00791EE1" w:rsidRDefault="006B5E64" w:rsidP="006B5E64">
      <w:pPr>
        <w:rPr>
          <w:rFonts w:ascii="Verdana" w:hAnsi="Verdana" w:cs="Segoe UI"/>
          <w:color w:val="000000"/>
          <w:sz w:val="24"/>
          <w:szCs w:val="24"/>
        </w:rPr>
      </w:pPr>
    </w:p>
    <w:tbl>
      <w:tblPr>
        <w:tblStyle w:val="af6"/>
        <w:tblW w:w="5000" w:type="pct"/>
        <w:tblLook w:val="04A0" w:firstRow="1" w:lastRow="0" w:firstColumn="1" w:lastColumn="0" w:noHBand="0" w:noVBand="1"/>
      </w:tblPr>
      <w:tblGrid>
        <w:gridCol w:w="1620"/>
        <w:gridCol w:w="1624"/>
        <w:gridCol w:w="1624"/>
        <w:gridCol w:w="1624"/>
        <w:gridCol w:w="1624"/>
        <w:gridCol w:w="1620"/>
      </w:tblGrid>
      <w:tr w:rsidR="00791EE1" w14:paraId="1EFC065D" w14:textId="77777777" w:rsidTr="00A367ED">
        <w:tc>
          <w:tcPr>
            <w:tcW w:w="832" w:type="pct"/>
            <w:vAlign w:val="center"/>
          </w:tcPr>
          <w:p w14:paraId="5E21D4BC" w14:textId="0F5A8EA3" w:rsidR="00791EE1" w:rsidRDefault="00355F11" w:rsidP="00A367ED">
            <w:pPr>
              <w:jc w:val="center"/>
              <w:rPr>
                <w:rFonts w:ascii="Verdana" w:hAnsi="Verdana" w:cs="Segoe UI"/>
                <w:color w:val="000000"/>
                <w:sz w:val="24"/>
                <w:szCs w:val="24"/>
              </w:rPr>
            </w:pPr>
            <w:r>
              <w:rPr>
                <w:rFonts w:ascii="Verdana" w:hAnsi="Verdana" w:cs="Segoe UI" w:hint="eastAsia"/>
                <w:color w:val="000000"/>
                <w:sz w:val="24"/>
                <w:szCs w:val="24"/>
              </w:rPr>
              <w:t>開催日時</w:t>
            </w:r>
          </w:p>
        </w:tc>
        <w:tc>
          <w:tcPr>
            <w:tcW w:w="4168" w:type="pct"/>
            <w:gridSpan w:val="5"/>
          </w:tcPr>
          <w:p w14:paraId="52EB111A" w14:textId="37DD8AC7" w:rsidR="00791EE1" w:rsidRDefault="00355F11" w:rsidP="006B5E64">
            <w:pPr>
              <w:rPr>
                <w:rFonts w:ascii="Verdana" w:hAnsi="Verdana" w:cs="Segoe UI"/>
                <w:color w:val="000000"/>
                <w:sz w:val="24"/>
                <w:szCs w:val="24"/>
              </w:rPr>
            </w:pPr>
            <w:r>
              <w:rPr>
                <w:rFonts w:ascii="Verdana" w:hAnsi="Verdana" w:cs="Segoe UI" w:hint="eastAsia"/>
                <w:color w:val="000000"/>
                <w:sz w:val="24"/>
                <w:szCs w:val="24"/>
              </w:rPr>
              <w:t>令和５年２月１３日（月）　午後１時３０分～午後３時</w:t>
            </w:r>
          </w:p>
        </w:tc>
      </w:tr>
      <w:tr w:rsidR="00791EE1" w14:paraId="6999E796" w14:textId="77777777" w:rsidTr="00A367ED">
        <w:tc>
          <w:tcPr>
            <w:tcW w:w="832" w:type="pct"/>
            <w:vAlign w:val="center"/>
          </w:tcPr>
          <w:p w14:paraId="458CD130" w14:textId="17B77569" w:rsidR="00791EE1" w:rsidRDefault="00355F11" w:rsidP="00A367ED">
            <w:pPr>
              <w:jc w:val="center"/>
              <w:rPr>
                <w:rFonts w:ascii="Verdana" w:hAnsi="Verdana" w:cs="Segoe UI"/>
                <w:color w:val="000000"/>
                <w:sz w:val="24"/>
                <w:szCs w:val="24"/>
              </w:rPr>
            </w:pPr>
            <w:r>
              <w:rPr>
                <w:rFonts w:ascii="Verdana" w:hAnsi="Verdana" w:cs="Segoe UI" w:hint="eastAsia"/>
                <w:color w:val="000000"/>
                <w:sz w:val="24"/>
                <w:szCs w:val="24"/>
              </w:rPr>
              <w:t>開催場所</w:t>
            </w:r>
          </w:p>
        </w:tc>
        <w:tc>
          <w:tcPr>
            <w:tcW w:w="4168" w:type="pct"/>
            <w:gridSpan w:val="5"/>
          </w:tcPr>
          <w:p w14:paraId="4641E924" w14:textId="013CF1CA" w:rsidR="00791EE1" w:rsidRDefault="00355F11" w:rsidP="006B5E64">
            <w:pPr>
              <w:rPr>
                <w:rFonts w:ascii="Verdana" w:hAnsi="Verdana" w:cs="Segoe UI"/>
                <w:color w:val="000000"/>
                <w:sz w:val="24"/>
                <w:szCs w:val="24"/>
              </w:rPr>
            </w:pPr>
            <w:r>
              <w:rPr>
                <w:rFonts w:ascii="Verdana" w:hAnsi="Verdana" w:cs="Segoe UI" w:hint="eastAsia"/>
                <w:color w:val="000000"/>
                <w:sz w:val="24"/>
                <w:szCs w:val="24"/>
              </w:rPr>
              <w:t>品川区役所第二庁舎　２６１・２６２会議室</w:t>
            </w:r>
          </w:p>
        </w:tc>
      </w:tr>
      <w:tr w:rsidR="00286D89" w14:paraId="208AA121" w14:textId="77777777" w:rsidTr="00A367ED">
        <w:trPr>
          <w:trHeight w:val="118"/>
        </w:trPr>
        <w:tc>
          <w:tcPr>
            <w:tcW w:w="832" w:type="pct"/>
            <w:vMerge w:val="restart"/>
            <w:vAlign w:val="center"/>
          </w:tcPr>
          <w:p w14:paraId="505659B5" w14:textId="616D7ED9" w:rsidR="00286D89" w:rsidRDefault="00286D89" w:rsidP="00A367ED">
            <w:pPr>
              <w:jc w:val="center"/>
              <w:rPr>
                <w:rFonts w:ascii="Verdana" w:hAnsi="Verdana" w:cs="Segoe UI"/>
                <w:color w:val="000000"/>
                <w:sz w:val="24"/>
                <w:szCs w:val="24"/>
              </w:rPr>
            </w:pPr>
            <w:r>
              <w:rPr>
                <w:rFonts w:ascii="Verdana" w:hAnsi="Verdana" w:cs="Segoe UI" w:hint="eastAsia"/>
                <w:color w:val="000000"/>
                <w:sz w:val="24"/>
                <w:szCs w:val="24"/>
              </w:rPr>
              <w:t>出席者</w:t>
            </w:r>
          </w:p>
        </w:tc>
        <w:tc>
          <w:tcPr>
            <w:tcW w:w="834" w:type="pct"/>
            <w:tcBorders>
              <w:bottom w:val="nil"/>
              <w:right w:val="nil"/>
            </w:tcBorders>
          </w:tcPr>
          <w:p w14:paraId="3F18F7F3" w14:textId="31C4CD84"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近藤会長</w:t>
            </w:r>
            <w:r w:rsidR="00554782">
              <w:rPr>
                <w:rFonts w:ascii="Verdana" w:hAnsi="Verdana" w:cs="Segoe UI" w:hint="eastAsia"/>
                <w:color w:val="000000"/>
                <w:sz w:val="24"/>
                <w:szCs w:val="24"/>
              </w:rPr>
              <w:t>、</w:t>
            </w:r>
          </w:p>
        </w:tc>
        <w:tc>
          <w:tcPr>
            <w:tcW w:w="834" w:type="pct"/>
            <w:tcBorders>
              <w:left w:val="nil"/>
              <w:bottom w:val="nil"/>
              <w:right w:val="nil"/>
            </w:tcBorders>
          </w:tcPr>
          <w:p w14:paraId="3D40C692" w14:textId="5ADD669D"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中村副会長</w:t>
            </w:r>
            <w:r w:rsidR="00554782">
              <w:rPr>
                <w:rFonts w:ascii="Verdana" w:hAnsi="Verdana" w:cs="Segoe UI" w:hint="eastAsia"/>
                <w:color w:val="000000"/>
                <w:sz w:val="24"/>
                <w:szCs w:val="24"/>
              </w:rPr>
              <w:t>、</w:t>
            </w:r>
          </w:p>
        </w:tc>
        <w:tc>
          <w:tcPr>
            <w:tcW w:w="834" w:type="pct"/>
            <w:tcBorders>
              <w:left w:val="nil"/>
              <w:bottom w:val="nil"/>
              <w:right w:val="nil"/>
            </w:tcBorders>
          </w:tcPr>
          <w:p w14:paraId="026CB34C" w14:textId="2FC23572"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紙子委員</w:t>
            </w:r>
            <w:r w:rsidR="00554782">
              <w:rPr>
                <w:rFonts w:ascii="Verdana" w:hAnsi="Verdana" w:cs="Segoe UI" w:hint="eastAsia"/>
                <w:color w:val="000000"/>
                <w:sz w:val="24"/>
                <w:szCs w:val="24"/>
              </w:rPr>
              <w:t>、</w:t>
            </w:r>
          </w:p>
        </w:tc>
        <w:tc>
          <w:tcPr>
            <w:tcW w:w="834" w:type="pct"/>
            <w:tcBorders>
              <w:left w:val="nil"/>
              <w:bottom w:val="nil"/>
              <w:right w:val="nil"/>
            </w:tcBorders>
          </w:tcPr>
          <w:p w14:paraId="1EF8C815" w14:textId="54E29755" w:rsidR="00286D89" w:rsidRDefault="00286D89" w:rsidP="006B5E64">
            <w:pPr>
              <w:rPr>
                <w:rFonts w:ascii="Verdana" w:hAnsi="Verdana" w:cs="Segoe UI"/>
                <w:color w:val="000000"/>
                <w:sz w:val="24"/>
                <w:szCs w:val="24"/>
              </w:rPr>
            </w:pPr>
            <w:r>
              <w:rPr>
                <w:rFonts w:ascii="Verdana" w:hAnsi="Verdana" w:cs="Segoe UI" w:hint="eastAsia"/>
                <w:color w:val="000000"/>
                <w:sz w:val="24"/>
                <w:szCs w:val="24"/>
              </w:rPr>
              <w:t>吉澤委員</w:t>
            </w:r>
            <w:r w:rsidR="00554782">
              <w:rPr>
                <w:rFonts w:ascii="Verdana" w:hAnsi="Verdana" w:cs="Segoe UI" w:hint="eastAsia"/>
                <w:color w:val="000000"/>
                <w:sz w:val="24"/>
                <w:szCs w:val="24"/>
              </w:rPr>
              <w:t>、</w:t>
            </w:r>
          </w:p>
        </w:tc>
        <w:tc>
          <w:tcPr>
            <w:tcW w:w="832" w:type="pct"/>
            <w:tcBorders>
              <w:left w:val="nil"/>
              <w:bottom w:val="nil"/>
            </w:tcBorders>
          </w:tcPr>
          <w:p w14:paraId="1BBC4408" w14:textId="1DEE06A0" w:rsidR="00286D89" w:rsidRDefault="00286D89" w:rsidP="006B5E64">
            <w:pPr>
              <w:rPr>
                <w:rFonts w:ascii="Verdana" w:hAnsi="Verdana" w:cs="Segoe UI"/>
                <w:color w:val="000000"/>
                <w:sz w:val="24"/>
                <w:szCs w:val="24"/>
              </w:rPr>
            </w:pPr>
            <w:r>
              <w:rPr>
                <w:rFonts w:ascii="Verdana" w:hAnsi="Verdana" w:cs="Segoe UI" w:hint="eastAsia"/>
                <w:color w:val="000000"/>
                <w:sz w:val="24"/>
                <w:szCs w:val="24"/>
              </w:rPr>
              <w:t>木下委員</w:t>
            </w:r>
            <w:r w:rsidR="00554782">
              <w:rPr>
                <w:rFonts w:ascii="Verdana" w:hAnsi="Verdana" w:cs="Segoe UI" w:hint="eastAsia"/>
                <w:color w:val="000000"/>
                <w:sz w:val="24"/>
                <w:szCs w:val="24"/>
              </w:rPr>
              <w:t>、</w:t>
            </w:r>
          </w:p>
        </w:tc>
      </w:tr>
      <w:tr w:rsidR="00286D89" w14:paraId="5E6AD811" w14:textId="77777777" w:rsidTr="00A367ED">
        <w:trPr>
          <w:trHeight w:val="117"/>
        </w:trPr>
        <w:tc>
          <w:tcPr>
            <w:tcW w:w="832" w:type="pct"/>
            <w:vMerge/>
            <w:vAlign w:val="center"/>
          </w:tcPr>
          <w:p w14:paraId="5170B45D" w14:textId="77777777" w:rsidR="00286D89" w:rsidRDefault="00286D89" w:rsidP="00A367ED">
            <w:pPr>
              <w:jc w:val="center"/>
              <w:rPr>
                <w:rFonts w:ascii="Verdana" w:hAnsi="Verdana" w:cs="Segoe UI"/>
                <w:color w:val="000000"/>
                <w:sz w:val="24"/>
                <w:szCs w:val="24"/>
              </w:rPr>
            </w:pPr>
          </w:p>
        </w:tc>
        <w:tc>
          <w:tcPr>
            <w:tcW w:w="834" w:type="pct"/>
            <w:tcBorders>
              <w:top w:val="nil"/>
              <w:bottom w:val="nil"/>
              <w:right w:val="nil"/>
            </w:tcBorders>
          </w:tcPr>
          <w:p w14:paraId="4B6482DC" w14:textId="7CC5D3E5"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佐野委員</w:t>
            </w:r>
            <w:r w:rsidR="00554782">
              <w:rPr>
                <w:rFonts w:ascii="Verdana" w:hAnsi="Verdana" w:cs="Segoe UI" w:hint="eastAsia"/>
                <w:color w:val="000000"/>
                <w:sz w:val="24"/>
                <w:szCs w:val="24"/>
              </w:rPr>
              <w:t>、</w:t>
            </w:r>
          </w:p>
        </w:tc>
        <w:tc>
          <w:tcPr>
            <w:tcW w:w="834" w:type="pct"/>
            <w:tcBorders>
              <w:top w:val="nil"/>
              <w:left w:val="nil"/>
              <w:bottom w:val="nil"/>
              <w:right w:val="nil"/>
            </w:tcBorders>
          </w:tcPr>
          <w:p w14:paraId="69FD15F3" w14:textId="7DF49F34"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中村委員</w:t>
            </w:r>
            <w:r w:rsidR="00554782">
              <w:rPr>
                <w:rFonts w:ascii="Verdana" w:hAnsi="Verdana" w:cs="Segoe UI" w:hint="eastAsia"/>
                <w:color w:val="000000"/>
                <w:sz w:val="24"/>
                <w:szCs w:val="24"/>
              </w:rPr>
              <w:t>、</w:t>
            </w:r>
          </w:p>
        </w:tc>
        <w:tc>
          <w:tcPr>
            <w:tcW w:w="834" w:type="pct"/>
            <w:tcBorders>
              <w:top w:val="nil"/>
              <w:left w:val="nil"/>
              <w:bottom w:val="nil"/>
              <w:right w:val="nil"/>
            </w:tcBorders>
          </w:tcPr>
          <w:p w14:paraId="2D3FF7ED" w14:textId="576DC6EC"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伊藤委員</w:t>
            </w:r>
            <w:r w:rsidR="00554782">
              <w:rPr>
                <w:rFonts w:ascii="Verdana" w:hAnsi="Verdana" w:cs="Segoe UI" w:hint="eastAsia"/>
                <w:color w:val="000000"/>
                <w:sz w:val="24"/>
                <w:szCs w:val="24"/>
              </w:rPr>
              <w:t>、</w:t>
            </w:r>
          </w:p>
        </w:tc>
        <w:tc>
          <w:tcPr>
            <w:tcW w:w="834" w:type="pct"/>
            <w:tcBorders>
              <w:top w:val="nil"/>
              <w:left w:val="nil"/>
              <w:bottom w:val="nil"/>
              <w:right w:val="nil"/>
            </w:tcBorders>
          </w:tcPr>
          <w:p w14:paraId="0A17011D" w14:textId="7609A1DF"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大串委員</w:t>
            </w:r>
            <w:r w:rsidR="00554782">
              <w:rPr>
                <w:rFonts w:ascii="Verdana" w:hAnsi="Verdana" w:cs="Segoe UI" w:hint="eastAsia"/>
                <w:color w:val="000000"/>
                <w:sz w:val="24"/>
                <w:szCs w:val="24"/>
              </w:rPr>
              <w:t>、</w:t>
            </w:r>
          </w:p>
        </w:tc>
        <w:tc>
          <w:tcPr>
            <w:tcW w:w="832" w:type="pct"/>
            <w:tcBorders>
              <w:top w:val="nil"/>
              <w:left w:val="nil"/>
              <w:bottom w:val="nil"/>
            </w:tcBorders>
          </w:tcPr>
          <w:p w14:paraId="6BC42275" w14:textId="1E84ECCA"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大塚委員</w:t>
            </w:r>
            <w:r w:rsidR="00554782">
              <w:rPr>
                <w:rFonts w:ascii="Verdana" w:hAnsi="Verdana" w:cs="Segoe UI" w:hint="eastAsia"/>
                <w:color w:val="000000"/>
                <w:sz w:val="24"/>
                <w:szCs w:val="24"/>
              </w:rPr>
              <w:t>、</w:t>
            </w:r>
          </w:p>
        </w:tc>
      </w:tr>
      <w:tr w:rsidR="00286D89" w14:paraId="2081FE3C" w14:textId="77777777" w:rsidTr="00A367ED">
        <w:trPr>
          <w:trHeight w:val="117"/>
        </w:trPr>
        <w:tc>
          <w:tcPr>
            <w:tcW w:w="832" w:type="pct"/>
            <w:vMerge/>
            <w:vAlign w:val="center"/>
          </w:tcPr>
          <w:p w14:paraId="43EFDDDD" w14:textId="77777777" w:rsidR="00286D89" w:rsidRDefault="00286D89" w:rsidP="00A367ED">
            <w:pPr>
              <w:jc w:val="center"/>
              <w:rPr>
                <w:rFonts w:ascii="Verdana" w:hAnsi="Verdana" w:cs="Segoe UI"/>
                <w:color w:val="000000"/>
                <w:sz w:val="24"/>
                <w:szCs w:val="24"/>
              </w:rPr>
            </w:pPr>
          </w:p>
        </w:tc>
        <w:tc>
          <w:tcPr>
            <w:tcW w:w="834" w:type="pct"/>
            <w:tcBorders>
              <w:top w:val="nil"/>
              <w:bottom w:val="nil"/>
              <w:right w:val="nil"/>
            </w:tcBorders>
          </w:tcPr>
          <w:p w14:paraId="2A08DDFA" w14:textId="0A249281"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松木委員</w:t>
            </w:r>
            <w:r w:rsidR="00554782">
              <w:rPr>
                <w:rFonts w:ascii="Verdana" w:hAnsi="Verdana" w:cs="Segoe UI" w:hint="eastAsia"/>
                <w:color w:val="000000"/>
                <w:sz w:val="24"/>
                <w:szCs w:val="24"/>
              </w:rPr>
              <w:t>、</w:t>
            </w:r>
          </w:p>
        </w:tc>
        <w:tc>
          <w:tcPr>
            <w:tcW w:w="834" w:type="pct"/>
            <w:tcBorders>
              <w:top w:val="nil"/>
              <w:left w:val="nil"/>
              <w:bottom w:val="nil"/>
              <w:right w:val="nil"/>
            </w:tcBorders>
          </w:tcPr>
          <w:p w14:paraId="31388940" w14:textId="13FBDB7D"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原委員</w:t>
            </w:r>
            <w:r w:rsidR="00554782">
              <w:rPr>
                <w:rFonts w:ascii="Verdana" w:hAnsi="Verdana" w:cs="Segoe UI" w:hint="eastAsia"/>
                <w:color w:val="000000"/>
                <w:sz w:val="24"/>
                <w:szCs w:val="24"/>
              </w:rPr>
              <w:t>、</w:t>
            </w:r>
          </w:p>
        </w:tc>
        <w:tc>
          <w:tcPr>
            <w:tcW w:w="834" w:type="pct"/>
            <w:tcBorders>
              <w:top w:val="nil"/>
              <w:left w:val="nil"/>
              <w:bottom w:val="nil"/>
              <w:right w:val="nil"/>
            </w:tcBorders>
          </w:tcPr>
          <w:p w14:paraId="60F63663" w14:textId="72CD3289"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大原委員</w:t>
            </w:r>
            <w:r w:rsidR="00554782">
              <w:rPr>
                <w:rFonts w:ascii="Verdana" w:hAnsi="Verdana" w:cs="Segoe UI" w:hint="eastAsia"/>
                <w:color w:val="000000"/>
                <w:sz w:val="24"/>
                <w:szCs w:val="24"/>
              </w:rPr>
              <w:t>、</w:t>
            </w:r>
          </w:p>
        </w:tc>
        <w:tc>
          <w:tcPr>
            <w:tcW w:w="834" w:type="pct"/>
            <w:tcBorders>
              <w:top w:val="nil"/>
              <w:left w:val="nil"/>
              <w:bottom w:val="nil"/>
              <w:right w:val="nil"/>
            </w:tcBorders>
          </w:tcPr>
          <w:p w14:paraId="60916182" w14:textId="697AD9D3"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島委員</w:t>
            </w:r>
            <w:r w:rsidR="00554782">
              <w:rPr>
                <w:rFonts w:ascii="Verdana" w:hAnsi="Verdana" w:cs="Segoe UI" w:hint="eastAsia"/>
                <w:color w:val="000000"/>
                <w:sz w:val="24"/>
                <w:szCs w:val="24"/>
              </w:rPr>
              <w:t>、</w:t>
            </w:r>
          </w:p>
        </w:tc>
        <w:tc>
          <w:tcPr>
            <w:tcW w:w="832" w:type="pct"/>
            <w:tcBorders>
              <w:top w:val="nil"/>
              <w:left w:val="nil"/>
              <w:bottom w:val="nil"/>
            </w:tcBorders>
          </w:tcPr>
          <w:p w14:paraId="641F5162" w14:textId="7AF7C07A" w:rsidR="00286D89" w:rsidDel="00286D89" w:rsidRDefault="00286D89" w:rsidP="006B5E64">
            <w:pPr>
              <w:rPr>
                <w:rFonts w:ascii="Verdana" w:hAnsi="Verdana" w:cs="Segoe UI"/>
                <w:color w:val="000000"/>
                <w:sz w:val="24"/>
                <w:szCs w:val="24"/>
              </w:rPr>
            </w:pPr>
            <w:r>
              <w:rPr>
                <w:rFonts w:ascii="Verdana" w:hAnsi="Verdana" w:cs="Segoe UI" w:hint="eastAsia"/>
                <w:color w:val="000000"/>
                <w:sz w:val="24"/>
                <w:szCs w:val="24"/>
              </w:rPr>
              <w:t>島崎委員</w:t>
            </w:r>
            <w:r w:rsidR="00554782">
              <w:rPr>
                <w:rFonts w:ascii="Verdana" w:hAnsi="Verdana" w:cs="Segoe UI" w:hint="eastAsia"/>
                <w:color w:val="000000"/>
                <w:sz w:val="24"/>
                <w:szCs w:val="24"/>
              </w:rPr>
              <w:t>、</w:t>
            </w:r>
          </w:p>
        </w:tc>
      </w:tr>
      <w:tr w:rsidR="00286D89" w14:paraId="3D4F76DA" w14:textId="77777777" w:rsidTr="00A367ED">
        <w:trPr>
          <w:trHeight w:val="117"/>
        </w:trPr>
        <w:tc>
          <w:tcPr>
            <w:tcW w:w="832" w:type="pct"/>
            <w:vMerge/>
            <w:vAlign w:val="center"/>
          </w:tcPr>
          <w:p w14:paraId="39336AC5" w14:textId="77777777" w:rsidR="00286D89" w:rsidRDefault="00286D89" w:rsidP="00A367ED">
            <w:pPr>
              <w:jc w:val="center"/>
              <w:rPr>
                <w:rFonts w:ascii="Verdana" w:hAnsi="Verdana" w:cs="Segoe UI"/>
                <w:color w:val="000000"/>
                <w:sz w:val="24"/>
                <w:szCs w:val="24"/>
              </w:rPr>
            </w:pPr>
          </w:p>
        </w:tc>
        <w:tc>
          <w:tcPr>
            <w:tcW w:w="834" w:type="pct"/>
            <w:tcBorders>
              <w:top w:val="nil"/>
              <w:bottom w:val="nil"/>
              <w:right w:val="nil"/>
            </w:tcBorders>
          </w:tcPr>
          <w:p w14:paraId="0493DDD0" w14:textId="4680F024" w:rsidR="00286D89" w:rsidRDefault="00286D89" w:rsidP="006B5E64">
            <w:pPr>
              <w:rPr>
                <w:rFonts w:ascii="Verdana" w:hAnsi="Verdana" w:cs="Segoe UI"/>
                <w:color w:val="000000"/>
                <w:sz w:val="24"/>
                <w:szCs w:val="24"/>
              </w:rPr>
            </w:pPr>
            <w:r>
              <w:rPr>
                <w:rFonts w:ascii="Verdana" w:hAnsi="Verdana" w:cs="Segoe UI" w:hint="eastAsia"/>
                <w:color w:val="000000"/>
                <w:sz w:val="24"/>
                <w:szCs w:val="24"/>
              </w:rPr>
              <w:t>佐藤委員</w:t>
            </w:r>
            <w:r w:rsidR="00554782">
              <w:rPr>
                <w:rFonts w:ascii="Verdana" w:hAnsi="Verdana" w:cs="Segoe UI" w:hint="eastAsia"/>
                <w:color w:val="000000"/>
                <w:sz w:val="24"/>
                <w:szCs w:val="24"/>
              </w:rPr>
              <w:t>、</w:t>
            </w:r>
          </w:p>
        </w:tc>
        <w:tc>
          <w:tcPr>
            <w:tcW w:w="834" w:type="pct"/>
            <w:tcBorders>
              <w:top w:val="nil"/>
              <w:left w:val="nil"/>
              <w:bottom w:val="nil"/>
              <w:right w:val="nil"/>
            </w:tcBorders>
          </w:tcPr>
          <w:p w14:paraId="37B12AA9" w14:textId="028884BB" w:rsidR="00286D89" w:rsidRDefault="00286D89" w:rsidP="006B5E64">
            <w:pPr>
              <w:rPr>
                <w:rFonts w:ascii="Verdana" w:hAnsi="Verdana" w:cs="Segoe UI"/>
                <w:color w:val="000000"/>
                <w:sz w:val="24"/>
                <w:szCs w:val="24"/>
              </w:rPr>
            </w:pPr>
            <w:r>
              <w:rPr>
                <w:rFonts w:ascii="Verdana" w:hAnsi="Verdana" w:cs="Segoe UI" w:hint="eastAsia"/>
                <w:color w:val="000000"/>
                <w:sz w:val="24"/>
                <w:szCs w:val="24"/>
              </w:rPr>
              <w:t>菊地委員</w:t>
            </w:r>
            <w:r w:rsidR="00554782">
              <w:rPr>
                <w:rFonts w:ascii="Verdana" w:hAnsi="Verdana" w:cs="Segoe UI" w:hint="eastAsia"/>
                <w:color w:val="000000"/>
                <w:sz w:val="24"/>
                <w:szCs w:val="24"/>
              </w:rPr>
              <w:t>、</w:t>
            </w:r>
          </w:p>
        </w:tc>
        <w:tc>
          <w:tcPr>
            <w:tcW w:w="834" w:type="pct"/>
            <w:tcBorders>
              <w:top w:val="nil"/>
              <w:left w:val="nil"/>
              <w:bottom w:val="nil"/>
              <w:right w:val="nil"/>
            </w:tcBorders>
          </w:tcPr>
          <w:p w14:paraId="22BE74C8" w14:textId="4CA53486" w:rsidR="00286D89" w:rsidRDefault="00286D89" w:rsidP="006B5E64">
            <w:pPr>
              <w:rPr>
                <w:rFonts w:ascii="Verdana" w:hAnsi="Verdana" w:cs="Segoe UI"/>
                <w:color w:val="000000"/>
                <w:sz w:val="24"/>
                <w:szCs w:val="24"/>
              </w:rPr>
            </w:pPr>
            <w:r>
              <w:rPr>
                <w:rFonts w:ascii="Verdana" w:hAnsi="Verdana" w:cs="Segoe UI" w:hint="eastAsia"/>
                <w:color w:val="000000"/>
                <w:sz w:val="24"/>
                <w:szCs w:val="24"/>
              </w:rPr>
              <w:t>寺島委員</w:t>
            </w:r>
            <w:r w:rsidR="00554782">
              <w:rPr>
                <w:rFonts w:ascii="Verdana" w:hAnsi="Verdana" w:cs="Segoe UI" w:hint="eastAsia"/>
                <w:color w:val="000000"/>
                <w:sz w:val="24"/>
                <w:szCs w:val="24"/>
              </w:rPr>
              <w:t>、</w:t>
            </w:r>
          </w:p>
        </w:tc>
        <w:tc>
          <w:tcPr>
            <w:tcW w:w="834" w:type="pct"/>
            <w:tcBorders>
              <w:top w:val="nil"/>
              <w:left w:val="nil"/>
              <w:bottom w:val="nil"/>
              <w:right w:val="nil"/>
            </w:tcBorders>
          </w:tcPr>
          <w:p w14:paraId="7F92D8E5" w14:textId="2C6F3FF4" w:rsidR="00286D89" w:rsidRDefault="00286D89" w:rsidP="006B5E64">
            <w:pPr>
              <w:rPr>
                <w:rFonts w:ascii="Verdana" w:hAnsi="Verdana" w:cs="Segoe UI"/>
                <w:color w:val="000000"/>
                <w:sz w:val="24"/>
                <w:szCs w:val="24"/>
              </w:rPr>
            </w:pPr>
            <w:r>
              <w:rPr>
                <w:rFonts w:ascii="Verdana" w:hAnsi="Verdana" w:cs="Segoe UI" w:hint="eastAsia"/>
                <w:color w:val="000000"/>
                <w:sz w:val="24"/>
                <w:szCs w:val="24"/>
              </w:rPr>
              <w:t>三輪委員</w:t>
            </w:r>
            <w:r w:rsidR="00554782">
              <w:rPr>
                <w:rFonts w:ascii="Verdana" w:hAnsi="Verdana" w:cs="Segoe UI" w:hint="eastAsia"/>
                <w:color w:val="000000"/>
                <w:sz w:val="24"/>
                <w:szCs w:val="24"/>
              </w:rPr>
              <w:t>、</w:t>
            </w:r>
          </w:p>
        </w:tc>
        <w:tc>
          <w:tcPr>
            <w:tcW w:w="832" w:type="pct"/>
            <w:tcBorders>
              <w:top w:val="nil"/>
              <w:left w:val="nil"/>
              <w:bottom w:val="nil"/>
            </w:tcBorders>
          </w:tcPr>
          <w:p w14:paraId="3F97CAE5" w14:textId="0C11CFCC" w:rsidR="00286D89" w:rsidRDefault="00286D89" w:rsidP="006B5E64">
            <w:pPr>
              <w:rPr>
                <w:rFonts w:ascii="Verdana" w:hAnsi="Verdana" w:cs="Segoe UI"/>
                <w:color w:val="000000"/>
                <w:sz w:val="24"/>
                <w:szCs w:val="24"/>
              </w:rPr>
            </w:pPr>
            <w:r>
              <w:rPr>
                <w:rFonts w:ascii="Verdana" w:hAnsi="Verdana" w:cs="Segoe UI" w:hint="eastAsia"/>
                <w:color w:val="000000"/>
                <w:sz w:val="24"/>
                <w:szCs w:val="24"/>
              </w:rPr>
              <w:t>伏見委員</w:t>
            </w:r>
            <w:r w:rsidR="00554782">
              <w:rPr>
                <w:rFonts w:ascii="Verdana" w:hAnsi="Verdana" w:cs="Segoe UI" w:hint="eastAsia"/>
                <w:color w:val="000000"/>
                <w:sz w:val="24"/>
                <w:szCs w:val="24"/>
              </w:rPr>
              <w:t>、</w:t>
            </w:r>
          </w:p>
        </w:tc>
      </w:tr>
      <w:tr w:rsidR="00286D89" w14:paraId="5E258F95" w14:textId="77777777" w:rsidTr="00A367ED">
        <w:trPr>
          <w:trHeight w:val="117"/>
        </w:trPr>
        <w:tc>
          <w:tcPr>
            <w:tcW w:w="832" w:type="pct"/>
            <w:vMerge/>
            <w:vAlign w:val="center"/>
          </w:tcPr>
          <w:p w14:paraId="2C8F63DC" w14:textId="77777777" w:rsidR="00286D89" w:rsidRDefault="00286D89" w:rsidP="00A367ED">
            <w:pPr>
              <w:jc w:val="center"/>
              <w:rPr>
                <w:rFonts w:ascii="Verdana" w:hAnsi="Verdana" w:cs="Segoe UI"/>
                <w:color w:val="000000"/>
                <w:sz w:val="24"/>
                <w:szCs w:val="24"/>
              </w:rPr>
            </w:pPr>
          </w:p>
        </w:tc>
        <w:tc>
          <w:tcPr>
            <w:tcW w:w="834" w:type="pct"/>
            <w:tcBorders>
              <w:top w:val="nil"/>
              <w:right w:val="nil"/>
            </w:tcBorders>
          </w:tcPr>
          <w:p w14:paraId="13F6C086" w14:textId="7C576F58" w:rsidR="00286D89" w:rsidRDefault="00286D89" w:rsidP="006B5E64">
            <w:pPr>
              <w:rPr>
                <w:rFonts w:ascii="Verdana" w:hAnsi="Verdana" w:cs="Segoe UI"/>
                <w:color w:val="000000"/>
                <w:sz w:val="24"/>
                <w:szCs w:val="24"/>
              </w:rPr>
            </w:pPr>
            <w:r>
              <w:rPr>
                <w:rFonts w:ascii="Verdana" w:hAnsi="Verdana" w:cs="Segoe UI" w:hint="eastAsia"/>
                <w:color w:val="000000"/>
                <w:sz w:val="24"/>
                <w:szCs w:val="24"/>
              </w:rPr>
              <w:t>庄田委員</w:t>
            </w:r>
          </w:p>
        </w:tc>
        <w:tc>
          <w:tcPr>
            <w:tcW w:w="834" w:type="pct"/>
            <w:tcBorders>
              <w:top w:val="nil"/>
              <w:left w:val="nil"/>
              <w:right w:val="nil"/>
            </w:tcBorders>
          </w:tcPr>
          <w:p w14:paraId="7C4480BC" w14:textId="77777777" w:rsidR="00286D89" w:rsidRDefault="00286D89" w:rsidP="006B5E64">
            <w:pPr>
              <w:rPr>
                <w:rFonts w:ascii="Verdana" w:hAnsi="Verdana" w:cs="Segoe UI"/>
                <w:color w:val="000000"/>
                <w:sz w:val="24"/>
                <w:szCs w:val="24"/>
              </w:rPr>
            </w:pPr>
          </w:p>
        </w:tc>
        <w:tc>
          <w:tcPr>
            <w:tcW w:w="834" w:type="pct"/>
            <w:tcBorders>
              <w:top w:val="nil"/>
              <w:left w:val="nil"/>
              <w:right w:val="nil"/>
            </w:tcBorders>
          </w:tcPr>
          <w:p w14:paraId="6B0BA501" w14:textId="77777777" w:rsidR="00286D89" w:rsidRDefault="00286D89" w:rsidP="006B5E64">
            <w:pPr>
              <w:rPr>
                <w:rFonts w:ascii="Verdana" w:hAnsi="Verdana" w:cs="Segoe UI"/>
                <w:color w:val="000000"/>
                <w:sz w:val="24"/>
                <w:szCs w:val="24"/>
              </w:rPr>
            </w:pPr>
          </w:p>
        </w:tc>
        <w:tc>
          <w:tcPr>
            <w:tcW w:w="834" w:type="pct"/>
            <w:tcBorders>
              <w:top w:val="nil"/>
              <w:left w:val="nil"/>
              <w:right w:val="nil"/>
            </w:tcBorders>
          </w:tcPr>
          <w:p w14:paraId="38C6092E" w14:textId="77777777" w:rsidR="00286D89" w:rsidRDefault="00286D89" w:rsidP="006B5E64">
            <w:pPr>
              <w:rPr>
                <w:rFonts w:ascii="Verdana" w:hAnsi="Verdana" w:cs="Segoe UI"/>
                <w:color w:val="000000"/>
                <w:sz w:val="24"/>
                <w:szCs w:val="24"/>
              </w:rPr>
            </w:pPr>
          </w:p>
        </w:tc>
        <w:tc>
          <w:tcPr>
            <w:tcW w:w="832" w:type="pct"/>
            <w:tcBorders>
              <w:top w:val="nil"/>
              <w:left w:val="nil"/>
            </w:tcBorders>
          </w:tcPr>
          <w:p w14:paraId="205B0041" w14:textId="77777777" w:rsidR="00286D89" w:rsidRDefault="00286D89" w:rsidP="006B5E64">
            <w:pPr>
              <w:rPr>
                <w:rFonts w:ascii="Verdana" w:hAnsi="Verdana" w:cs="Segoe UI"/>
                <w:color w:val="000000"/>
                <w:sz w:val="24"/>
                <w:szCs w:val="24"/>
              </w:rPr>
            </w:pPr>
          </w:p>
        </w:tc>
      </w:tr>
      <w:tr w:rsidR="00554782" w14:paraId="411901C4" w14:textId="77777777" w:rsidTr="00A367ED">
        <w:tc>
          <w:tcPr>
            <w:tcW w:w="832" w:type="pct"/>
            <w:vAlign w:val="center"/>
          </w:tcPr>
          <w:p w14:paraId="015427A3" w14:textId="4B3FC81C" w:rsidR="00554782" w:rsidRDefault="00554782" w:rsidP="00A367ED">
            <w:pPr>
              <w:jc w:val="center"/>
              <w:rPr>
                <w:rFonts w:ascii="Verdana" w:hAnsi="Verdana" w:cs="Segoe UI"/>
                <w:color w:val="000000"/>
                <w:sz w:val="24"/>
                <w:szCs w:val="24"/>
              </w:rPr>
            </w:pPr>
            <w:r>
              <w:rPr>
                <w:rFonts w:ascii="Verdana" w:hAnsi="Verdana" w:cs="Segoe UI" w:hint="eastAsia"/>
                <w:color w:val="000000"/>
                <w:sz w:val="24"/>
                <w:szCs w:val="24"/>
              </w:rPr>
              <w:t>欠席者</w:t>
            </w:r>
          </w:p>
        </w:tc>
        <w:tc>
          <w:tcPr>
            <w:tcW w:w="834" w:type="pct"/>
            <w:tcBorders>
              <w:right w:val="nil"/>
            </w:tcBorders>
          </w:tcPr>
          <w:p w14:paraId="649C050F" w14:textId="0BE156C6" w:rsidR="00554782" w:rsidRDefault="00554782" w:rsidP="00554782">
            <w:pPr>
              <w:rPr>
                <w:rFonts w:ascii="Verdana" w:hAnsi="Verdana" w:cs="Segoe UI"/>
                <w:color w:val="000000"/>
                <w:sz w:val="24"/>
                <w:szCs w:val="24"/>
              </w:rPr>
            </w:pPr>
            <w:r>
              <w:rPr>
                <w:rFonts w:ascii="Verdana" w:hAnsi="Verdana" w:cs="Segoe UI" w:hint="eastAsia"/>
                <w:color w:val="000000"/>
                <w:sz w:val="24"/>
                <w:szCs w:val="24"/>
              </w:rPr>
              <w:t>松井委員、</w:t>
            </w:r>
          </w:p>
        </w:tc>
        <w:tc>
          <w:tcPr>
            <w:tcW w:w="834" w:type="pct"/>
            <w:tcBorders>
              <w:left w:val="nil"/>
              <w:right w:val="nil"/>
            </w:tcBorders>
          </w:tcPr>
          <w:p w14:paraId="507B0CAE" w14:textId="522C0689" w:rsidR="00554782" w:rsidRDefault="00554782" w:rsidP="006B5E64">
            <w:pPr>
              <w:rPr>
                <w:rFonts w:ascii="Verdana" w:hAnsi="Verdana" w:cs="Segoe UI"/>
                <w:color w:val="000000"/>
                <w:sz w:val="24"/>
                <w:szCs w:val="24"/>
              </w:rPr>
            </w:pPr>
            <w:r>
              <w:rPr>
                <w:rFonts w:ascii="Verdana" w:hAnsi="Verdana" w:cs="Segoe UI" w:hint="eastAsia"/>
                <w:color w:val="000000"/>
                <w:sz w:val="24"/>
                <w:szCs w:val="24"/>
              </w:rPr>
              <w:t>安藤委員</w:t>
            </w:r>
          </w:p>
        </w:tc>
        <w:tc>
          <w:tcPr>
            <w:tcW w:w="834" w:type="pct"/>
            <w:tcBorders>
              <w:left w:val="nil"/>
              <w:right w:val="nil"/>
            </w:tcBorders>
          </w:tcPr>
          <w:p w14:paraId="1BA24F32" w14:textId="77777777" w:rsidR="00554782" w:rsidRDefault="00554782" w:rsidP="006B5E64">
            <w:pPr>
              <w:rPr>
                <w:rFonts w:ascii="Verdana" w:hAnsi="Verdana" w:cs="Segoe UI"/>
                <w:color w:val="000000"/>
                <w:sz w:val="24"/>
                <w:szCs w:val="24"/>
              </w:rPr>
            </w:pPr>
          </w:p>
        </w:tc>
        <w:tc>
          <w:tcPr>
            <w:tcW w:w="834" w:type="pct"/>
            <w:tcBorders>
              <w:left w:val="nil"/>
              <w:right w:val="nil"/>
            </w:tcBorders>
          </w:tcPr>
          <w:p w14:paraId="3CC4FECA" w14:textId="77777777" w:rsidR="00554782" w:rsidRDefault="00554782" w:rsidP="006B5E64">
            <w:pPr>
              <w:rPr>
                <w:rFonts w:ascii="Verdana" w:hAnsi="Verdana" w:cs="Segoe UI"/>
                <w:color w:val="000000"/>
                <w:sz w:val="24"/>
                <w:szCs w:val="24"/>
              </w:rPr>
            </w:pPr>
          </w:p>
        </w:tc>
        <w:tc>
          <w:tcPr>
            <w:tcW w:w="834" w:type="pct"/>
            <w:tcBorders>
              <w:left w:val="nil"/>
            </w:tcBorders>
          </w:tcPr>
          <w:p w14:paraId="148157FB" w14:textId="279A46D4" w:rsidR="00554782" w:rsidRDefault="00554782" w:rsidP="006B5E64">
            <w:pPr>
              <w:rPr>
                <w:rFonts w:ascii="Verdana" w:hAnsi="Verdana" w:cs="Segoe UI"/>
                <w:color w:val="000000"/>
                <w:sz w:val="24"/>
                <w:szCs w:val="24"/>
              </w:rPr>
            </w:pPr>
          </w:p>
        </w:tc>
      </w:tr>
      <w:tr w:rsidR="00791EE1" w14:paraId="283B37DF" w14:textId="77777777" w:rsidTr="00A367ED">
        <w:tc>
          <w:tcPr>
            <w:tcW w:w="832" w:type="pct"/>
            <w:vAlign w:val="center"/>
          </w:tcPr>
          <w:p w14:paraId="7765896A" w14:textId="5A483799" w:rsidR="00791EE1" w:rsidRDefault="00355F11" w:rsidP="00A367ED">
            <w:pPr>
              <w:jc w:val="center"/>
              <w:rPr>
                <w:rFonts w:ascii="Verdana" w:hAnsi="Verdana" w:cs="Segoe UI"/>
                <w:color w:val="000000"/>
                <w:sz w:val="24"/>
                <w:szCs w:val="24"/>
              </w:rPr>
            </w:pPr>
            <w:r>
              <w:rPr>
                <w:rFonts w:ascii="Verdana" w:hAnsi="Verdana" w:cs="Segoe UI" w:hint="eastAsia"/>
                <w:color w:val="000000"/>
                <w:sz w:val="24"/>
                <w:szCs w:val="24"/>
              </w:rPr>
              <w:t>議題</w:t>
            </w:r>
          </w:p>
        </w:tc>
        <w:tc>
          <w:tcPr>
            <w:tcW w:w="4168" w:type="pct"/>
            <w:gridSpan w:val="5"/>
          </w:tcPr>
          <w:p w14:paraId="6BCABA96" w14:textId="5522DFAC" w:rsidR="00355F11" w:rsidRPr="00355F11" w:rsidRDefault="00355F11" w:rsidP="00355F11">
            <w:pPr>
              <w:rPr>
                <w:rFonts w:ascii="Verdana" w:hAnsi="Verdana" w:cs="Segoe UI"/>
                <w:color w:val="000000"/>
                <w:sz w:val="24"/>
                <w:szCs w:val="24"/>
              </w:rPr>
            </w:pPr>
            <w:r w:rsidRPr="00355F11">
              <w:rPr>
                <w:rFonts w:ascii="Verdana" w:hAnsi="Verdana" w:cs="Segoe UI" w:hint="eastAsia"/>
                <w:color w:val="000000"/>
                <w:sz w:val="24"/>
                <w:szCs w:val="24"/>
              </w:rPr>
              <w:t>１．開会</w:t>
            </w:r>
          </w:p>
          <w:p w14:paraId="4DE44300" w14:textId="6B2A5E77" w:rsidR="00355F11" w:rsidRPr="00355F11" w:rsidRDefault="00355F11" w:rsidP="00355F11">
            <w:pPr>
              <w:rPr>
                <w:rFonts w:ascii="Verdana" w:hAnsi="Verdana" w:cs="Segoe UI"/>
                <w:color w:val="000000"/>
                <w:sz w:val="24"/>
                <w:szCs w:val="24"/>
              </w:rPr>
            </w:pPr>
            <w:r>
              <w:rPr>
                <w:rFonts w:ascii="Verdana" w:hAnsi="Verdana" w:cs="Segoe UI" w:hint="eastAsia"/>
                <w:color w:val="000000"/>
                <w:sz w:val="24"/>
                <w:szCs w:val="24"/>
              </w:rPr>
              <w:t>２．</w:t>
            </w:r>
            <w:r w:rsidRPr="00355F11">
              <w:rPr>
                <w:rFonts w:ascii="Verdana" w:hAnsi="Verdana" w:cs="Segoe UI" w:hint="eastAsia"/>
                <w:color w:val="000000"/>
                <w:sz w:val="24"/>
                <w:szCs w:val="24"/>
              </w:rPr>
              <w:t>障害者差別解消支援地域協議会の趣旨・目的</w:t>
            </w:r>
          </w:p>
          <w:p w14:paraId="48EB37F5" w14:textId="560F2A29" w:rsidR="00355F11" w:rsidRPr="00355F11" w:rsidRDefault="00355F11" w:rsidP="00355F11">
            <w:pPr>
              <w:ind w:left="485" w:hangingChars="200" w:hanging="485"/>
              <w:rPr>
                <w:rFonts w:ascii="Verdana" w:hAnsi="Verdana" w:cs="Segoe UI"/>
                <w:color w:val="000000"/>
                <w:sz w:val="24"/>
                <w:szCs w:val="24"/>
              </w:rPr>
            </w:pPr>
            <w:r>
              <w:rPr>
                <w:rFonts w:ascii="Verdana" w:hAnsi="Verdana" w:cs="Segoe UI" w:hint="eastAsia"/>
                <w:color w:val="000000"/>
                <w:sz w:val="24"/>
                <w:szCs w:val="24"/>
              </w:rPr>
              <w:t>３．</w:t>
            </w:r>
            <w:r w:rsidRPr="00355F11">
              <w:rPr>
                <w:rFonts w:ascii="Verdana" w:hAnsi="Verdana" w:cs="Segoe UI" w:hint="eastAsia"/>
                <w:color w:val="000000"/>
                <w:sz w:val="24"/>
                <w:szCs w:val="24"/>
              </w:rPr>
              <w:t>障害者差別解消支援地域協議会に対するご意見・ご要望等について</w:t>
            </w:r>
          </w:p>
          <w:p w14:paraId="02CE8D7F" w14:textId="203241C2" w:rsidR="00355F11" w:rsidRPr="00355F11" w:rsidRDefault="00355F11" w:rsidP="00355F11">
            <w:pPr>
              <w:rPr>
                <w:rFonts w:ascii="Verdana" w:hAnsi="Verdana" w:cs="Segoe UI"/>
                <w:color w:val="000000"/>
                <w:sz w:val="24"/>
                <w:szCs w:val="24"/>
              </w:rPr>
            </w:pPr>
            <w:r>
              <w:rPr>
                <w:rFonts w:ascii="Verdana" w:hAnsi="Verdana" w:cs="Segoe UI" w:hint="eastAsia"/>
                <w:color w:val="000000"/>
                <w:sz w:val="24"/>
                <w:szCs w:val="24"/>
              </w:rPr>
              <w:t>４．</w:t>
            </w:r>
            <w:r w:rsidRPr="00355F11">
              <w:rPr>
                <w:rFonts w:ascii="Verdana" w:hAnsi="Verdana" w:cs="Segoe UI" w:hint="eastAsia"/>
                <w:color w:val="000000"/>
                <w:sz w:val="24"/>
                <w:szCs w:val="24"/>
              </w:rPr>
              <w:t>今後の障害者差別解消支援地域協議会の進め方について</w:t>
            </w:r>
          </w:p>
          <w:p w14:paraId="0D559B80" w14:textId="2D8AC498" w:rsidR="00791EE1" w:rsidRDefault="00355F11" w:rsidP="00355F11">
            <w:pPr>
              <w:rPr>
                <w:rFonts w:ascii="Verdana" w:hAnsi="Verdana" w:cs="Segoe UI"/>
                <w:color w:val="000000"/>
                <w:sz w:val="24"/>
                <w:szCs w:val="24"/>
              </w:rPr>
            </w:pPr>
            <w:r>
              <w:rPr>
                <w:rFonts w:ascii="Verdana" w:hAnsi="Verdana" w:cs="Segoe UI" w:hint="eastAsia"/>
                <w:color w:val="000000"/>
                <w:sz w:val="24"/>
                <w:szCs w:val="24"/>
              </w:rPr>
              <w:t>５</w:t>
            </w:r>
            <w:r w:rsidRPr="00355F11">
              <w:rPr>
                <w:rFonts w:ascii="Verdana" w:hAnsi="Verdana" w:cs="Segoe UI" w:hint="eastAsia"/>
                <w:color w:val="000000"/>
                <w:sz w:val="24"/>
                <w:szCs w:val="24"/>
              </w:rPr>
              <w:t>．閉会</w:t>
            </w:r>
          </w:p>
        </w:tc>
      </w:tr>
      <w:tr w:rsidR="00791EE1" w14:paraId="23135324" w14:textId="77777777" w:rsidTr="00A367ED">
        <w:tc>
          <w:tcPr>
            <w:tcW w:w="832" w:type="pct"/>
            <w:vAlign w:val="center"/>
          </w:tcPr>
          <w:p w14:paraId="02DB2C99" w14:textId="6B9A8A4A" w:rsidR="00791EE1" w:rsidRDefault="00355F11" w:rsidP="00A367ED">
            <w:pPr>
              <w:jc w:val="center"/>
              <w:rPr>
                <w:rFonts w:ascii="Verdana" w:hAnsi="Verdana" w:cs="Segoe UI"/>
                <w:color w:val="000000"/>
                <w:sz w:val="24"/>
                <w:szCs w:val="24"/>
              </w:rPr>
            </w:pPr>
            <w:r>
              <w:rPr>
                <w:rFonts w:ascii="Verdana" w:hAnsi="Verdana" w:cs="Segoe UI" w:hint="eastAsia"/>
                <w:color w:val="000000"/>
                <w:sz w:val="24"/>
                <w:szCs w:val="24"/>
              </w:rPr>
              <w:t>配布資料</w:t>
            </w:r>
          </w:p>
        </w:tc>
        <w:tc>
          <w:tcPr>
            <w:tcW w:w="4168" w:type="pct"/>
            <w:gridSpan w:val="5"/>
          </w:tcPr>
          <w:p w14:paraId="64670B1A" w14:textId="15FB41DF" w:rsidR="00355F11" w:rsidRPr="00355F11" w:rsidRDefault="00355F11" w:rsidP="00355F11">
            <w:pPr>
              <w:ind w:left="970" w:hangingChars="400" w:hanging="970"/>
              <w:rPr>
                <w:rFonts w:ascii="Verdana" w:hAnsi="Verdana" w:cs="Segoe UI"/>
                <w:color w:val="000000"/>
                <w:sz w:val="24"/>
                <w:szCs w:val="24"/>
              </w:rPr>
            </w:pPr>
            <w:r w:rsidRPr="00355F11">
              <w:rPr>
                <w:rFonts w:ascii="Verdana" w:hAnsi="Verdana" w:cs="Segoe UI" w:hint="eastAsia"/>
                <w:color w:val="000000"/>
                <w:sz w:val="24"/>
                <w:szCs w:val="24"/>
              </w:rPr>
              <w:t>資料１　障害者差別解消支援地域協議会の設置・運営等に関するガイドライン（抜粋版）</w:t>
            </w:r>
          </w:p>
          <w:p w14:paraId="6021CBFF" w14:textId="66576E3D" w:rsidR="00355F11" w:rsidRPr="00355F11" w:rsidRDefault="00355F11" w:rsidP="00355F11">
            <w:pPr>
              <w:rPr>
                <w:rFonts w:ascii="Verdana" w:hAnsi="Verdana" w:cs="Segoe UI"/>
                <w:color w:val="000000"/>
                <w:sz w:val="24"/>
                <w:szCs w:val="24"/>
              </w:rPr>
            </w:pPr>
            <w:r>
              <w:rPr>
                <w:rFonts w:ascii="Verdana" w:hAnsi="Verdana" w:cs="Segoe UI" w:hint="eastAsia"/>
                <w:color w:val="000000"/>
                <w:sz w:val="24"/>
                <w:szCs w:val="24"/>
              </w:rPr>
              <w:t>資料２</w:t>
            </w:r>
            <w:r w:rsidRPr="00355F11">
              <w:rPr>
                <w:rFonts w:ascii="Verdana" w:hAnsi="Verdana" w:cs="Segoe UI" w:hint="eastAsia"/>
                <w:color w:val="000000"/>
                <w:sz w:val="24"/>
                <w:szCs w:val="24"/>
              </w:rPr>
              <w:t xml:space="preserve">　障害を理由とする差別の解消の推進に関する基本方針</w:t>
            </w:r>
          </w:p>
          <w:p w14:paraId="0B9BD087" w14:textId="458608AD" w:rsidR="00355F11" w:rsidRPr="00355F11" w:rsidRDefault="00355F11" w:rsidP="00355F11">
            <w:pPr>
              <w:ind w:left="970" w:hangingChars="400" w:hanging="970"/>
              <w:rPr>
                <w:rFonts w:ascii="Verdana" w:hAnsi="Verdana" w:cs="Segoe UI"/>
                <w:color w:val="000000"/>
                <w:sz w:val="24"/>
                <w:szCs w:val="24"/>
              </w:rPr>
            </w:pPr>
            <w:r w:rsidRPr="00355F11">
              <w:rPr>
                <w:rFonts w:ascii="Verdana" w:hAnsi="Verdana" w:cs="Segoe UI" w:hint="eastAsia"/>
                <w:color w:val="000000"/>
                <w:sz w:val="24"/>
                <w:szCs w:val="24"/>
              </w:rPr>
              <w:t>資料３　障害者差別解消法に係る裁判例に基づく事例検討について</w:t>
            </w:r>
          </w:p>
          <w:p w14:paraId="2D4AA11B" w14:textId="0AC68BD3" w:rsidR="00874B53" w:rsidRDefault="00355F11" w:rsidP="00355F11">
            <w:pPr>
              <w:rPr>
                <w:rFonts w:ascii="Verdana" w:hAnsi="Verdana" w:cs="Segoe UI" w:hint="eastAsia"/>
                <w:color w:val="000000"/>
                <w:sz w:val="24"/>
                <w:szCs w:val="24"/>
              </w:rPr>
            </w:pPr>
            <w:r w:rsidRPr="00355F11">
              <w:rPr>
                <w:rFonts w:ascii="Verdana" w:hAnsi="Verdana" w:cs="Segoe UI" w:hint="eastAsia"/>
                <w:color w:val="000000"/>
                <w:sz w:val="24"/>
                <w:szCs w:val="24"/>
              </w:rPr>
              <w:t>参考資料　委員名簿</w:t>
            </w:r>
            <w:bookmarkStart w:id="0" w:name="_GoBack"/>
            <w:bookmarkEnd w:id="0"/>
          </w:p>
        </w:tc>
      </w:tr>
    </w:tbl>
    <w:p w14:paraId="43C498F1" w14:textId="2412DE07" w:rsidR="00286D89" w:rsidRDefault="00286D89" w:rsidP="006B5E64">
      <w:pPr>
        <w:rPr>
          <w:rFonts w:ascii="Verdana" w:hAnsi="Verdana" w:cs="Segoe UI"/>
          <w:color w:val="000000"/>
          <w:sz w:val="24"/>
          <w:szCs w:val="24"/>
        </w:rPr>
      </w:pPr>
    </w:p>
    <w:p w14:paraId="5A8C0E36" w14:textId="714D6F43" w:rsidR="007129D3" w:rsidRDefault="007129D3" w:rsidP="006B5E64">
      <w:pPr>
        <w:rPr>
          <w:rFonts w:ascii="Verdana" w:hAnsi="Verdana" w:cs="Segoe UI"/>
          <w:color w:val="000000"/>
          <w:sz w:val="24"/>
          <w:szCs w:val="24"/>
        </w:rPr>
      </w:pPr>
      <w:r>
        <w:rPr>
          <w:rFonts w:ascii="Verdana" w:hAnsi="Verdana" w:cs="Segoe UI" w:hint="eastAsia"/>
          <w:color w:val="000000"/>
          <w:sz w:val="24"/>
          <w:szCs w:val="24"/>
        </w:rPr>
        <w:t>＜議事概要＞</w:t>
      </w:r>
    </w:p>
    <w:p w14:paraId="261E4C8D" w14:textId="54B953D1" w:rsidR="007129D3" w:rsidRPr="0055651E" w:rsidRDefault="007129D3" w:rsidP="006B5E64">
      <w:pPr>
        <w:rPr>
          <w:rFonts w:ascii="ＭＳ ゴシック" w:eastAsia="ＭＳ ゴシック" w:hAnsi="ＭＳ ゴシック" w:cs="Segoe UI"/>
          <w:b/>
          <w:color w:val="000000"/>
          <w:sz w:val="24"/>
          <w:szCs w:val="24"/>
        </w:rPr>
      </w:pPr>
      <w:r w:rsidRPr="0055651E">
        <w:rPr>
          <w:rFonts w:ascii="ＭＳ ゴシック" w:eastAsia="ＭＳ ゴシック" w:hAnsi="ＭＳ ゴシック" w:cs="Segoe UI" w:hint="eastAsia"/>
          <w:b/>
          <w:color w:val="000000"/>
          <w:sz w:val="24"/>
          <w:szCs w:val="24"/>
        </w:rPr>
        <w:t>１．開会</w:t>
      </w:r>
    </w:p>
    <w:p w14:paraId="64D16A5E" w14:textId="435A2AE4" w:rsidR="007129D3" w:rsidRDefault="0055651E" w:rsidP="00A367ED">
      <w:pPr>
        <w:spacing w:line="276" w:lineRule="auto"/>
        <w:rPr>
          <w:rFonts w:ascii="Verdana" w:hAnsi="Verdana" w:cs="Segoe UI"/>
          <w:color w:val="000000"/>
          <w:sz w:val="24"/>
          <w:szCs w:val="24"/>
        </w:rPr>
      </w:pPr>
      <w:r>
        <w:rPr>
          <w:rFonts w:ascii="Verdana" w:hAnsi="Verdana" w:cs="Segoe UI" w:hint="eastAsia"/>
          <w:color w:val="000000"/>
          <w:sz w:val="24"/>
          <w:szCs w:val="24"/>
        </w:rPr>
        <w:t xml:space="preserve">　○</w:t>
      </w:r>
      <w:r w:rsidR="007129D3">
        <w:rPr>
          <w:rFonts w:ascii="Verdana" w:hAnsi="Verdana" w:cs="Segoe UI" w:hint="eastAsia"/>
          <w:color w:val="000000"/>
          <w:sz w:val="24"/>
          <w:szCs w:val="24"/>
        </w:rPr>
        <w:t>障害者施策推進課長挨拶</w:t>
      </w:r>
    </w:p>
    <w:p w14:paraId="3A098FC4" w14:textId="2EC20521" w:rsidR="007129D3" w:rsidRDefault="007129D3" w:rsidP="00A367ED">
      <w:pPr>
        <w:spacing w:line="276" w:lineRule="auto"/>
        <w:rPr>
          <w:rFonts w:ascii="Verdana" w:hAnsi="Verdana" w:cs="Segoe UI"/>
          <w:color w:val="000000"/>
          <w:sz w:val="24"/>
          <w:szCs w:val="24"/>
        </w:rPr>
      </w:pPr>
      <w:r>
        <w:rPr>
          <w:rFonts w:ascii="Verdana" w:hAnsi="Verdana" w:cs="Segoe UI" w:hint="eastAsia"/>
          <w:color w:val="000000"/>
          <w:sz w:val="24"/>
          <w:szCs w:val="24"/>
        </w:rPr>
        <w:t xml:space="preserve">　</w:t>
      </w:r>
      <w:r w:rsidR="0055651E">
        <w:rPr>
          <w:rFonts w:ascii="Verdana" w:hAnsi="Verdana" w:cs="Segoe UI" w:hint="eastAsia"/>
          <w:color w:val="000000"/>
          <w:sz w:val="24"/>
          <w:szCs w:val="24"/>
        </w:rPr>
        <w:t>○</w:t>
      </w:r>
      <w:r>
        <w:rPr>
          <w:rFonts w:ascii="Verdana" w:hAnsi="Verdana" w:cs="Segoe UI" w:hint="eastAsia"/>
          <w:color w:val="000000"/>
          <w:sz w:val="24"/>
          <w:szCs w:val="24"/>
        </w:rPr>
        <w:t>近藤会長、中村副会長挨拶</w:t>
      </w:r>
    </w:p>
    <w:p w14:paraId="50122B72" w14:textId="70A52B68" w:rsidR="007129D3" w:rsidRDefault="007129D3" w:rsidP="00A367ED">
      <w:pPr>
        <w:spacing w:line="276" w:lineRule="auto"/>
        <w:rPr>
          <w:rFonts w:ascii="Verdana" w:hAnsi="Verdana" w:cs="Segoe UI"/>
          <w:color w:val="000000"/>
          <w:sz w:val="24"/>
          <w:szCs w:val="24"/>
        </w:rPr>
      </w:pPr>
      <w:r>
        <w:rPr>
          <w:rFonts w:ascii="Verdana" w:hAnsi="Verdana" w:cs="Segoe UI" w:hint="eastAsia"/>
          <w:color w:val="000000"/>
          <w:sz w:val="24"/>
          <w:szCs w:val="24"/>
        </w:rPr>
        <w:t xml:space="preserve">　</w:t>
      </w:r>
      <w:r w:rsidR="0055651E">
        <w:rPr>
          <w:rFonts w:ascii="Verdana" w:hAnsi="Verdana" w:cs="Segoe UI" w:hint="eastAsia"/>
          <w:color w:val="000000"/>
          <w:sz w:val="24"/>
          <w:szCs w:val="24"/>
        </w:rPr>
        <w:t>○</w:t>
      </w:r>
      <w:r>
        <w:rPr>
          <w:rFonts w:ascii="Verdana" w:hAnsi="Verdana" w:cs="Segoe UI" w:hint="eastAsia"/>
          <w:color w:val="000000"/>
          <w:sz w:val="24"/>
          <w:szCs w:val="24"/>
        </w:rPr>
        <w:t>新任委員</w:t>
      </w:r>
      <w:r w:rsidR="009821F5">
        <w:rPr>
          <w:rFonts w:ascii="Verdana" w:hAnsi="Verdana" w:cs="Segoe UI" w:hint="eastAsia"/>
          <w:color w:val="000000"/>
          <w:sz w:val="24"/>
          <w:szCs w:val="24"/>
        </w:rPr>
        <w:t>の</w:t>
      </w:r>
      <w:r>
        <w:rPr>
          <w:rFonts w:ascii="Verdana" w:hAnsi="Verdana" w:cs="Segoe UI" w:hint="eastAsia"/>
          <w:color w:val="000000"/>
          <w:sz w:val="24"/>
          <w:szCs w:val="24"/>
        </w:rPr>
        <w:t>紹介</w:t>
      </w:r>
      <w:r w:rsidR="009821F5">
        <w:rPr>
          <w:rFonts w:ascii="Verdana" w:hAnsi="Verdana" w:cs="Segoe UI" w:hint="eastAsia"/>
          <w:color w:val="000000"/>
          <w:sz w:val="24"/>
          <w:szCs w:val="24"/>
        </w:rPr>
        <w:t>・</w:t>
      </w:r>
      <w:r>
        <w:rPr>
          <w:rFonts w:ascii="Verdana" w:hAnsi="Verdana" w:cs="Segoe UI" w:hint="eastAsia"/>
          <w:color w:val="000000"/>
          <w:sz w:val="24"/>
          <w:szCs w:val="24"/>
        </w:rPr>
        <w:t>挨拶</w:t>
      </w:r>
    </w:p>
    <w:p w14:paraId="5B85BE79" w14:textId="191904A5" w:rsidR="007129D3" w:rsidRPr="009821F5" w:rsidRDefault="007129D3" w:rsidP="006B5E64">
      <w:pPr>
        <w:rPr>
          <w:rFonts w:ascii="Verdana" w:hAnsi="Verdana" w:cs="Segoe UI"/>
          <w:color w:val="000000"/>
          <w:sz w:val="24"/>
          <w:szCs w:val="24"/>
        </w:rPr>
      </w:pPr>
    </w:p>
    <w:p w14:paraId="6FD3E469" w14:textId="304E33C0" w:rsidR="00321F1C" w:rsidRPr="0055651E" w:rsidRDefault="00321F1C" w:rsidP="006B5E64">
      <w:pPr>
        <w:rPr>
          <w:rFonts w:ascii="ＭＳ ゴシック" w:eastAsia="ＭＳ ゴシック" w:hAnsi="ＭＳ ゴシック" w:cs="Segoe UI"/>
          <w:b/>
          <w:color w:val="000000"/>
          <w:sz w:val="24"/>
          <w:szCs w:val="24"/>
        </w:rPr>
      </w:pPr>
      <w:r w:rsidRPr="0055651E">
        <w:rPr>
          <w:rFonts w:ascii="ＭＳ ゴシック" w:eastAsia="ＭＳ ゴシック" w:hAnsi="ＭＳ ゴシック" w:cs="Segoe UI" w:hint="eastAsia"/>
          <w:b/>
          <w:color w:val="000000"/>
          <w:sz w:val="24"/>
          <w:szCs w:val="24"/>
        </w:rPr>
        <w:t>２．障害者差別解消支援地域協議会の趣旨・目的</w:t>
      </w:r>
    </w:p>
    <w:p w14:paraId="0E72818C" w14:textId="7D389882" w:rsidR="009821F5" w:rsidRDefault="00E87FD1" w:rsidP="006D3738">
      <w:pPr>
        <w:spacing w:line="360" w:lineRule="auto"/>
        <w:rPr>
          <w:rFonts w:ascii="Verdana" w:hAnsi="Verdana" w:cs="Segoe UI"/>
          <w:color w:val="000000"/>
          <w:sz w:val="24"/>
          <w:szCs w:val="24"/>
        </w:rPr>
      </w:pPr>
      <w:r>
        <w:rPr>
          <w:rFonts w:ascii="Verdana" w:hAnsi="Verdana" w:cs="Segoe UI" w:hint="eastAsia"/>
          <w:color w:val="000000"/>
          <w:sz w:val="24"/>
          <w:szCs w:val="24"/>
        </w:rPr>
        <w:t xml:space="preserve">　</w:t>
      </w:r>
      <w:r w:rsidR="0055651E">
        <w:rPr>
          <w:rFonts w:ascii="Verdana" w:hAnsi="Verdana" w:cs="Segoe UI" w:hint="eastAsia"/>
          <w:color w:val="000000"/>
          <w:sz w:val="24"/>
          <w:szCs w:val="24"/>
        </w:rPr>
        <w:t>○</w:t>
      </w:r>
      <w:r w:rsidR="006D3738">
        <w:rPr>
          <w:rFonts w:ascii="Verdana" w:hAnsi="Verdana" w:cs="Segoe UI" w:hint="eastAsia"/>
          <w:color w:val="000000"/>
          <w:sz w:val="24"/>
          <w:szCs w:val="24"/>
        </w:rPr>
        <w:t>資料</w:t>
      </w:r>
      <w:r w:rsidR="0055651E">
        <w:rPr>
          <w:rFonts w:ascii="Verdana" w:hAnsi="Verdana" w:cs="Segoe UI" w:hint="eastAsia"/>
          <w:color w:val="000000"/>
          <w:sz w:val="24"/>
          <w:szCs w:val="24"/>
        </w:rPr>
        <w:t>１</w:t>
      </w:r>
      <w:r w:rsidR="006D3738">
        <w:rPr>
          <w:rFonts w:ascii="Verdana" w:hAnsi="Verdana" w:cs="Segoe UI" w:hint="eastAsia"/>
          <w:color w:val="000000"/>
          <w:sz w:val="24"/>
          <w:szCs w:val="24"/>
        </w:rPr>
        <w:t>について</w:t>
      </w:r>
      <w:r w:rsidR="0055651E">
        <w:rPr>
          <w:rFonts w:ascii="Verdana" w:hAnsi="Verdana" w:cs="Segoe UI" w:hint="eastAsia"/>
          <w:color w:val="000000"/>
          <w:sz w:val="24"/>
          <w:szCs w:val="24"/>
        </w:rPr>
        <w:t>、</w:t>
      </w:r>
      <w:r w:rsidR="006D3738">
        <w:rPr>
          <w:rFonts w:ascii="Verdana" w:hAnsi="Verdana" w:cs="Segoe UI" w:hint="eastAsia"/>
          <w:color w:val="000000"/>
          <w:sz w:val="24"/>
          <w:szCs w:val="24"/>
        </w:rPr>
        <w:t>近藤会長より説明</w:t>
      </w:r>
    </w:p>
    <w:tbl>
      <w:tblPr>
        <w:tblStyle w:val="af6"/>
        <w:tblW w:w="5000" w:type="pct"/>
        <w:tblLook w:val="04A0" w:firstRow="1" w:lastRow="0" w:firstColumn="1" w:lastColumn="0" w:noHBand="0" w:noVBand="1"/>
      </w:tblPr>
      <w:tblGrid>
        <w:gridCol w:w="1515"/>
        <w:gridCol w:w="8231"/>
      </w:tblGrid>
      <w:tr w:rsidR="009821F5" w14:paraId="7F2734C8" w14:textId="77777777" w:rsidTr="0065200C">
        <w:tc>
          <w:tcPr>
            <w:tcW w:w="777" w:type="pct"/>
            <w:tcBorders>
              <w:top w:val="nil"/>
              <w:left w:val="nil"/>
              <w:bottom w:val="nil"/>
            </w:tcBorders>
          </w:tcPr>
          <w:p w14:paraId="61F7BC88" w14:textId="271079FE" w:rsidR="009821F5" w:rsidRDefault="009821F5" w:rsidP="009821F5">
            <w:pPr>
              <w:rPr>
                <w:rFonts w:ascii="Verdana" w:hAnsi="Verdana" w:cs="Segoe UI"/>
                <w:color w:val="000000"/>
                <w:sz w:val="24"/>
                <w:szCs w:val="24"/>
              </w:rPr>
            </w:pPr>
            <w:r>
              <w:rPr>
                <w:rFonts w:ascii="Verdana" w:hAnsi="Verdana" w:cs="Segoe UI" w:hint="eastAsia"/>
                <w:color w:val="000000"/>
                <w:sz w:val="24"/>
                <w:szCs w:val="24"/>
              </w:rPr>
              <w:t>近藤会長</w:t>
            </w:r>
          </w:p>
        </w:tc>
        <w:tc>
          <w:tcPr>
            <w:tcW w:w="4223" w:type="pct"/>
            <w:tcBorders>
              <w:top w:val="nil"/>
              <w:bottom w:val="nil"/>
              <w:right w:val="nil"/>
            </w:tcBorders>
          </w:tcPr>
          <w:p w14:paraId="6516F3AE" w14:textId="0652DB2F" w:rsidR="009821F5" w:rsidRPr="00791EE1" w:rsidRDefault="009821F5" w:rsidP="009821F5">
            <w:pPr>
              <w:rPr>
                <w:rFonts w:ascii="Verdana" w:hAnsi="Verdana" w:cs="Segoe UI"/>
                <w:color w:val="000000"/>
                <w:sz w:val="24"/>
                <w:szCs w:val="24"/>
              </w:rPr>
            </w:pPr>
            <w:bookmarkStart w:id="1" w:name="OLE_LINK1"/>
            <w:r>
              <w:rPr>
                <w:rFonts w:ascii="Verdana" w:hAnsi="Verdana" w:cs="Segoe UI" w:hint="eastAsia"/>
                <w:color w:val="000000"/>
                <w:sz w:val="24"/>
                <w:szCs w:val="24"/>
              </w:rPr>
              <w:t>資料１の</w:t>
            </w:r>
            <w:r w:rsidRPr="00791EE1">
              <w:rPr>
                <w:rFonts w:ascii="Verdana" w:hAnsi="Verdana" w:cs="Segoe UI" w:hint="eastAsia"/>
                <w:color w:val="000000"/>
                <w:sz w:val="24"/>
                <w:szCs w:val="24"/>
              </w:rPr>
              <w:t>「地域協議会は何をするのですか」と書かれているところを</w:t>
            </w:r>
            <w:r w:rsidR="00DA2CE5">
              <w:rPr>
                <w:rFonts w:ascii="Verdana" w:hAnsi="Verdana" w:cs="Segoe UI" w:hint="eastAsia"/>
                <w:color w:val="000000"/>
                <w:sz w:val="24"/>
                <w:szCs w:val="24"/>
              </w:rPr>
              <w:t>、</w:t>
            </w:r>
            <w:r w:rsidRPr="00791EE1">
              <w:rPr>
                <w:rFonts w:ascii="Verdana" w:hAnsi="Verdana" w:cs="Segoe UI" w:hint="eastAsia"/>
                <w:color w:val="000000"/>
                <w:sz w:val="24"/>
                <w:szCs w:val="24"/>
              </w:rPr>
              <w:t>最初に皆さんと一緒に振り返りができればと思います。</w:t>
            </w:r>
          </w:p>
          <w:p w14:paraId="3C8F33FA" w14:textId="18488813" w:rsidR="009821F5" w:rsidRPr="00791EE1" w:rsidRDefault="009821F5" w:rsidP="009821F5">
            <w:pPr>
              <w:rPr>
                <w:rFonts w:ascii="Verdana" w:hAnsi="Verdana" w:cs="Segoe UI"/>
                <w:color w:val="000000"/>
                <w:sz w:val="24"/>
                <w:szCs w:val="24"/>
              </w:rPr>
            </w:pPr>
            <w:r w:rsidRPr="00791EE1">
              <w:rPr>
                <w:rFonts w:ascii="Verdana" w:hAnsi="Verdana" w:cs="Segoe UI" w:hint="eastAsia"/>
                <w:color w:val="000000"/>
                <w:sz w:val="24"/>
                <w:szCs w:val="24"/>
              </w:rPr>
              <w:t>品川区の障害者差別解消支援地域協議会ですけれども、これは差別解消法に基づいて設置されるもので、これを絶対やりなさいみたいに法律で決まっているわけでは</w:t>
            </w:r>
            <w:r>
              <w:rPr>
                <w:rFonts w:ascii="Verdana" w:hAnsi="Verdana" w:cs="Segoe UI" w:hint="eastAsia"/>
                <w:color w:val="000000"/>
                <w:sz w:val="24"/>
                <w:szCs w:val="24"/>
              </w:rPr>
              <w:t>ありません</w:t>
            </w:r>
            <w:r w:rsidRPr="00791EE1">
              <w:rPr>
                <w:rFonts w:ascii="Verdana" w:hAnsi="Verdana" w:cs="Segoe UI" w:hint="eastAsia"/>
                <w:color w:val="000000"/>
                <w:sz w:val="24"/>
                <w:szCs w:val="24"/>
              </w:rPr>
              <w:t>。ただ、内閣府のほうで、</w:t>
            </w:r>
            <w:r>
              <w:rPr>
                <w:rFonts w:ascii="Verdana" w:hAnsi="Verdana" w:cs="Segoe UI" w:hint="eastAsia"/>
                <w:color w:val="000000"/>
                <w:sz w:val="24"/>
                <w:szCs w:val="24"/>
              </w:rPr>
              <w:t>実施すべきことについて</w:t>
            </w:r>
            <w:r w:rsidRPr="00791EE1">
              <w:rPr>
                <w:rFonts w:ascii="Verdana" w:hAnsi="Verdana" w:cs="Segoe UI" w:hint="eastAsia"/>
                <w:color w:val="000000"/>
                <w:sz w:val="24"/>
                <w:szCs w:val="24"/>
              </w:rPr>
              <w:t>想定され</w:t>
            </w:r>
            <w:r>
              <w:rPr>
                <w:rFonts w:ascii="Verdana" w:hAnsi="Verdana" w:cs="Segoe UI" w:hint="eastAsia"/>
                <w:color w:val="000000"/>
                <w:sz w:val="24"/>
                <w:szCs w:val="24"/>
              </w:rPr>
              <w:t>る</w:t>
            </w:r>
            <w:r w:rsidRPr="00791EE1">
              <w:rPr>
                <w:rFonts w:ascii="Verdana" w:hAnsi="Verdana" w:cs="Segoe UI" w:hint="eastAsia"/>
                <w:color w:val="000000"/>
                <w:sz w:val="24"/>
                <w:szCs w:val="24"/>
              </w:rPr>
              <w:t>ことが、ここに書かれています。一つ一つ、簡単に振り返ってみようと思います。</w:t>
            </w:r>
          </w:p>
          <w:p w14:paraId="5CC9C886" w14:textId="77777777" w:rsidR="009821F5" w:rsidRDefault="009821F5" w:rsidP="00DA2CE5">
            <w:pPr>
              <w:ind w:firstLineChars="100" w:firstLine="243"/>
              <w:rPr>
                <w:rFonts w:ascii="Verdana" w:hAnsi="Verdana" w:cs="Segoe UI"/>
                <w:color w:val="000000"/>
                <w:sz w:val="24"/>
                <w:szCs w:val="24"/>
              </w:rPr>
            </w:pPr>
            <w:r>
              <w:rPr>
                <w:rFonts w:hAnsi="ＭＳ 明朝" w:cs="ＭＳ 明朝" w:hint="eastAsia"/>
                <w:color w:val="000000"/>
                <w:sz w:val="24"/>
                <w:szCs w:val="24"/>
              </w:rPr>
              <w:t>①複数の機関等によって紛争の防止や解決を図る事案の共有</w:t>
            </w:r>
          </w:p>
          <w:p w14:paraId="7D986E21" w14:textId="7D54EBD8" w:rsidR="009821F5" w:rsidRPr="00791EE1" w:rsidRDefault="009821F5" w:rsidP="00DA2CE5">
            <w:pPr>
              <w:spacing w:after="240"/>
              <w:ind w:leftChars="200" w:left="425"/>
              <w:rPr>
                <w:rFonts w:ascii="Verdana" w:hAnsi="Verdana" w:cs="Segoe UI"/>
                <w:color w:val="000000"/>
                <w:sz w:val="24"/>
                <w:szCs w:val="24"/>
              </w:rPr>
            </w:pPr>
            <w:r w:rsidRPr="00791EE1">
              <w:rPr>
                <w:rFonts w:ascii="Verdana" w:hAnsi="Verdana" w:cs="Segoe UI" w:hint="eastAsia"/>
                <w:color w:val="000000"/>
                <w:sz w:val="24"/>
                <w:szCs w:val="24"/>
              </w:rPr>
              <w:t>例えば</w:t>
            </w:r>
            <w:r w:rsidR="00DA2CE5">
              <w:rPr>
                <w:rFonts w:ascii="Verdana" w:hAnsi="Verdana" w:cs="Segoe UI" w:hint="eastAsia"/>
                <w:color w:val="000000"/>
                <w:sz w:val="24"/>
                <w:szCs w:val="24"/>
              </w:rPr>
              <w:t>、</w:t>
            </w:r>
            <w:r w:rsidRPr="00791EE1">
              <w:rPr>
                <w:rFonts w:ascii="Verdana" w:hAnsi="Verdana" w:cs="Segoe UI" w:hint="eastAsia"/>
                <w:color w:val="000000"/>
                <w:sz w:val="24"/>
                <w:szCs w:val="24"/>
              </w:rPr>
              <w:t>商店街の中で障害者への対応に課題があるような問題が起こったときに、区役所が何か勝手に、これは商店街にこんな問題があるからこういうふうに対応しましょうと決められるかというと、そういう問題では</w:t>
            </w:r>
            <w:r>
              <w:rPr>
                <w:rFonts w:ascii="Verdana" w:hAnsi="Verdana" w:cs="Segoe UI" w:hint="eastAsia"/>
                <w:color w:val="000000"/>
                <w:sz w:val="24"/>
                <w:szCs w:val="24"/>
              </w:rPr>
              <w:t>ありません</w:t>
            </w:r>
            <w:r w:rsidRPr="00791EE1">
              <w:rPr>
                <w:rFonts w:ascii="Verdana" w:hAnsi="Verdana" w:cs="Segoe UI" w:hint="eastAsia"/>
                <w:color w:val="000000"/>
                <w:sz w:val="24"/>
                <w:szCs w:val="24"/>
              </w:rPr>
              <w:t>。この商店街の問題というのをみんなで協力して</w:t>
            </w:r>
            <w:r>
              <w:rPr>
                <w:rFonts w:ascii="Verdana" w:hAnsi="Verdana" w:cs="Segoe UI" w:hint="eastAsia"/>
                <w:color w:val="000000"/>
                <w:sz w:val="24"/>
                <w:szCs w:val="24"/>
              </w:rPr>
              <w:t>、</w:t>
            </w:r>
            <w:r w:rsidRPr="00791EE1">
              <w:rPr>
                <w:rFonts w:ascii="Verdana" w:hAnsi="Verdana" w:cs="Segoe UI" w:hint="eastAsia"/>
                <w:color w:val="000000"/>
                <w:sz w:val="24"/>
                <w:szCs w:val="24"/>
              </w:rPr>
              <w:t>差別が起こらないような、もしくは合理的配慮が提供できるよう</w:t>
            </w:r>
            <w:r w:rsidRPr="00791EE1">
              <w:rPr>
                <w:rFonts w:ascii="Verdana" w:hAnsi="Verdana" w:cs="Segoe UI" w:hint="eastAsia"/>
                <w:color w:val="000000"/>
                <w:sz w:val="24"/>
                <w:szCs w:val="24"/>
              </w:rPr>
              <w:lastRenderedPageBreak/>
              <w:t>な体制</w:t>
            </w:r>
            <w:r>
              <w:rPr>
                <w:rFonts w:ascii="Verdana" w:hAnsi="Verdana" w:cs="Segoe UI" w:hint="eastAsia"/>
                <w:color w:val="000000"/>
                <w:sz w:val="24"/>
                <w:szCs w:val="24"/>
              </w:rPr>
              <w:t>を</w:t>
            </w:r>
            <w:r w:rsidRPr="00791EE1">
              <w:rPr>
                <w:rFonts w:ascii="Verdana" w:hAnsi="Verdana" w:cs="Segoe UI" w:hint="eastAsia"/>
                <w:color w:val="000000"/>
                <w:sz w:val="24"/>
                <w:szCs w:val="24"/>
              </w:rPr>
              <w:t>つくっていけるのか</w:t>
            </w:r>
            <w:r>
              <w:rPr>
                <w:rFonts w:ascii="Verdana" w:hAnsi="Verdana" w:cs="Segoe UI" w:hint="eastAsia"/>
                <w:color w:val="000000"/>
                <w:sz w:val="24"/>
                <w:szCs w:val="24"/>
              </w:rPr>
              <w:t>、</w:t>
            </w:r>
            <w:r w:rsidR="00DA2CE5">
              <w:rPr>
                <w:rFonts w:ascii="Verdana" w:hAnsi="Verdana" w:cs="Segoe UI" w:hint="eastAsia"/>
                <w:color w:val="000000"/>
                <w:sz w:val="24"/>
                <w:szCs w:val="24"/>
              </w:rPr>
              <w:t>地域全体で考えていかなければ</w:t>
            </w:r>
            <w:r w:rsidRPr="00791EE1">
              <w:rPr>
                <w:rFonts w:ascii="Verdana" w:hAnsi="Verdana" w:cs="Segoe UI" w:hint="eastAsia"/>
                <w:color w:val="000000"/>
                <w:sz w:val="24"/>
                <w:szCs w:val="24"/>
              </w:rPr>
              <w:t>いけないことになります。そのために、皆さん委員としてお集まりいただいているということです。本当に様々な立場の人たちが連携しながら、障害者差別に関係する</w:t>
            </w:r>
            <w:r>
              <w:rPr>
                <w:rFonts w:ascii="Verdana" w:hAnsi="Verdana" w:cs="Segoe UI" w:hint="eastAsia"/>
                <w:color w:val="000000"/>
                <w:sz w:val="24"/>
                <w:szCs w:val="24"/>
              </w:rPr>
              <w:t>課題</w:t>
            </w:r>
            <w:r w:rsidRPr="00791EE1">
              <w:rPr>
                <w:rFonts w:ascii="Verdana" w:hAnsi="Verdana" w:cs="Segoe UI" w:hint="eastAsia"/>
                <w:color w:val="000000"/>
                <w:sz w:val="24"/>
                <w:szCs w:val="24"/>
              </w:rPr>
              <w:t>を</w:t>
            </w:r>
            <w:r>
              <w:rPr>
                <w:rFonts w:ascii="Verdana" w:hAnsi="Verdana" w:cs="Segoe UI" w:hint="eastAsia"/>
                <w:color w:val="000000"/>
                <w:sz w:val="24"/>
                <w:szCs w:val="24"/>
              </w:rPr>
              <w:t>、</w:t>
            </w:r>
            <w:r w:rsidRPr="00791EE1">
              <w:rPr>
                <w:rFonts w:ascii="Verdana" w:hAnsi="Verdana" w:cs="Segoe UI" w:hint="eastAsia"/>
                <w:color w:val="000000"/>
                <w:sz w:val="24"/>
                <w:szCs w:val="24"/>
              </w:rPr>
              <w:t>事案を共有して</w:t>
            </w:r>
            <w:r>
              <w:rPr>
                <w:rFonts w:ascii="Verdana" w:hAnsi="Verdana" w:cs="Segoe UI" w:hint="eastAsia"/>
                <w:color w:val="000000"/>
                <w:sz w:val="24"/>
                <w:szCs w:val="24"/>
              </w:rPr>
              <w:t>解消していこうということです。</w:t>
            </w:r>
            <w:r w:rsidRPr="00791EE1">
              <w:rPr>
                <w:rFonts w:ascii="Verdana" w:hAnsi="Verdana" w:cs="Segoe UI" w:hint="eastAsia"/>
                <w:color w:val="000000"/>
                <w:sz w:val="24"/>
                <w:szCs w:val="24"/>
              </w:rPr>
              <w:t>２段落目</w:t>
            </w:r>
            <w:r>
              <w:rPr>
                <w:rFonts w:ascii="Verdana" w:hAnsi="Verdana" w:cs="Segoe UI" w:hint="eastAsia"/>
                <w:color w:val="000000"/>
                <w:sz w:val="24"/>
                <w:szCs w:val="24"/>
              </w:rPr>
              <w:t>の</w:t>
            </w:r>
            <w:r w:rsidRPr="00791EE1">
              <w:rPr>
                <w:rFonts w:ascii="Verdana" w:hAnsi="Verdana" w:cs="Segoe UI" w:hint="eastAsia"/>
                <w:color w:val="000000"/>
                <w:sz w:val="24"/>
                <w:szCs w:val="24"/>
              </w:rPr>
              <w:t>「ケーススタディとして共有し、」と書かれているところがポイントです。ある一つの実際に起こった事案に基づいてある程度詳しい情報を共有しながら、一つ一つの詳しい事例に基づいて内容を共有していきましょうということです。</w:t>
            </w:r>
          </w:p>
          <w:p w14:paraId="5BC5ED5C" w14:textId="77777777" w:rsidR="009821F5" w:rsidRDefault="009821F5" w:rsidP="009821F5">
            <w:pPr>
              <w:ind w:firstLineChars="100" w:firstLine="243"/>
              <w:rPr>
                <w:rFonts w:ascii="Verdana" w:hAnsi="Verdana" w:cs="Segoe UI"/>
                <w:color w:val="000000"/>
                <w:sz w:val="24"/>
                <w:szCs w:val="24"/>
              </w:rPr>
            </w:pPr>
            <w:r>
              <w:rPr>
                <w:rFonts w:ascii="Verdana" w:hAnsi="Verdana" w:cs="Segoe UI" w:hint="eastAsia"/>
                <w:color w:val="000000"/>
                <w:sz w:val="24"/>
                <w:szCs w:val="24"/>
              </w:rPr>
              <w:t>②関係機関等が対応した相談に係る事例の共有</w:t>
            </w:r>
          </w:p>
          <w:p w14:paraId="532FC88C" w14:textId="4C3CDD9C" w:rsidR="009821F5" w:rsidRPr="00791EE1" w:rsidRDefault="009821F5" w:rsidP="00F70293">
            <w:pPr>
              <w:spacing w:after="240"/>
              <w:ind w:leftChars="200" w:left="425"/>
              <w:rPr>
                <w:rFonts w:ascii="Verdana" w:hAnsi="Verdana" w:cs="Segoe UI"/>
                <w:color w:val="000000"/>
                <w:sz w:val="24"/>
                <w:szCs w:val="24"/>
              </w:rPr>
            </w:pPr>
            <w:r w:rsidRPr="00791EE1">
              <w:rPr>
                <w:rFonts w:ascii="Verdana" w:hAnsi="Verdana" w:cs="Segoe UI" w:hint="eastAsia"/>
                <w:color w:val="000000"/>
                <w:sz w:val="24"/>
                <w:szCs w:val="24"/>
              </w:rPr>
              <w:t>それぞれの関係機関が、</w:t>
            </w:r>
            <w:r>
              <w:rPr>
                <w:rFonts w:ascii="Verdana" w:hAnsi="Verdana" w:cs="Segoe UI" w:hint="eastAsia"/>
                <w:color w:val="000000"/>
                <w:sz w:val="24"/>
                <w:szCs w:val="24"/>
              </w:rPr>
              <w:t>受けた相談</w:t>
            </w:r>
            <w:r w:rsidRPr="00791EE1">
              <w:rPr>
                <w:rFonts w:ascii="Verdana" w:hAnsi="Verdana" w:cs="Segoe UI" w:hint="eastAsia"/>
                <w:color w:val="000000"/>
                <w:sz w:val="24"/>
                <w:szCs w:val="24"/>
              </w:rPr>
              <w:t>事例をこの場で共有していきましょうということです。それぞれでいろいろな考え方、物事の捉え方があ</w:t>
            </w:r>
            <w:r w:rsidR="00DA2CE5">
              <w:rPr>
                <w:rFonts w:ascii="Verdana" w:hAnsi="Verdana" w:cs="Segoe UI" w:hint="eastAsia"/>
                <w:color w:val="000000"/>
                <w:sz w:val="24"/>
                <w:szCs w:val="24"/>
              </w:rPr>
              <w:t>ると思いますので、相談の事例をしっかり共有することで、私たちのまち</w:t>
            </w:r>
            <w:r w:rsidRPr="00791EE1">
              <w:rPr>
                <w:rFonts w:ascii="Verdana" w:hAnsi="Verdana" w:cs="Segoe UI" w:hint="eastAsia"/>
                <w:color w:val="000000"/>
                <w:sz w:val="24"/>
                <w:szCs w:val="24"/>
              </w:rPr>
              <w:t>の中ではこういうふうに障害のある人たちがどんどん参加できる社会をつくってい</w:t>
            </w:r>
            <w:r>
              <w:rPr>
                <w:rFonts w:ascii="Verdana" w:hAnsi="Verdana" w:cs="Segoe UI" w:hint="eastAsia"/>
                <w:color w:val="000000"/>
                <w:sz w:val="24"/>
                <w:szCs w:val="24"/>
              </w:rPr>
              <w:t>きたい</w:t>
            </w:r>
            <w:r w:rsidRPr="00791EE1">
              <w:rPr>
                <w:rFonts w:ascii="Verdana" w:hAnsi="Verdana" w:cs="Segoe UI" w:hint="eastAsia"/>
                <w:color w:val="000000"/>
                <w:sz w:val="24"/>
                <w:szCs w:val="24"/>
              </w:rPr>
              <w:t>という考え方を共有していくことになります。</w:t>
            </w:r>
          </w:p>
          <w:p w14:paraId="6B2D92CD" w14:textId="77777777" w:rsidR="009821F5" w:rsidRDefault="009821F5" w:rsidP="009821F5">
            <w:pPr>
              <w:ind w:firstLineChars="100" w:firstLine="243"/>
              <w:rPr>
                <w:rFonts w:ascii="Verdana" w:hAnsi="Verdana" w:cs="Segoe UI"/>
                <w:color w:val="000000"/>
                <w:sz w:val="24"/>
                <w:szCs w:val="24"/>
              </w:rPr>
            </w:pPr>
            <w:r>
              <w:rPr>
                <w:rFonts w:ascii="Verdana" w:hAnsi="Verdana" w:cs="Segoe UI" w:hint="eastAsia"/>
                <w:color w:val="000000"/>
                <w:sz w:val="24"/>
                <w:szCs w:val="24"/>
              </w:rPr>
              <w:t>③障害者差別に関する相談体制の整備</w:t>
            </w:r>
          </w:p>
          <w:p w14:paraId="4E65AA8C" w14:textId="6E3701B1" w:rsidR="009821F5" w:rsidRPr="00791EE1" w:rsidRDefault="009821F5" w:rsidP="00F70293">
            <w:pPr>
              <w:spacing w:after="240"/>
              <w:ind w:leftChars="200" w:left="425"/>
              <w:rPr>
                <w:rFonts w:ascii="Verdana" w:hAnsi="Verdana" w:cs="Segoe UI"/>
                <w:color w:val="000000"/>
                <w:sz w:val="24"/>
                <w:szCs w:val="24"/>
              </w:rPr>
            </w:pPr>
            <w:r w:rsidRPr="00791EE1">
              <w:rPr>
                <w:rFonts w:ascii="Verdana" w:hAnsi="Verdana" w:cs="Segoe UI" w:hint="eastAsia"/>
                <w:color w:val="000000"/>
                <w:sz w:val="24"/>
                <w:szCs w:val="24"/>
              </w:rPr>
              <w:t>例えば</w:t>
            </w:r>
            <w:r w:rsidR="0026350D">
              <w:rPr>
                <w:rFonts w:ascii="Verdana" w:hAnsi="Verdana" w:cs="Segoe UI" w:hint="eastAsia"/>
                <w:color w:val="000000"/>
                <w:sz w:val="24"/>
                <w:szCs w:val="24"/>
              </w:rPr>
              <w:t>、不当な差別的取扱いを受けたとか、合理的配慮をむげ</w:t>
            </w:r>
            <w:r w:rsidRPr="00791EE1">
              <w:rPr>
                <w:rFonts w:ascii="Verdana" w:hAnsi="Verdana" w:cs="Segoe UI" w:hint="eastAsia"/>
                <w:color w:val="000000"/>
                <w:sz w:val="24"/>
                <w:szCs w:val="24"/>
              </w:rPr>
              <w:t>に断ら</w:t>
            </w:r>
            <w:r w:rsidR="0026350D">
              <w:rPr>
                <w:rFonts w:ascii="Verdana" w:hAnsi="Verdana" w:cs="Segoe UI" w:hint="eastAsia"/>
                <w:color w:val="000000"/>
                <w:sz w:val="24"/>
                <w:szCs w:val="24"/>
              </w:rPr>
              <w:t>れて</w:t>
            </w:r>
            <w:r w:rsidRPr="00791EE1">
              <w:rPr>
                <w:rFonts w:ascii="Verdana" w:hAnsi="Verdana" w:cs="Segoe UI" w:hint="eastAsia"/>
                <w:color w:val="000000"/>
                <w:sz w:val="24"/>
                <w:szCs w:val="24"/>
              </w:rPr>
              <w:t>しまった</w:t>
            </w:r>
            <w:r>
              <w:rPr>
                <w:rFonts w:ascii="Verdana" w:hAnsi="Verdana" w:cs="Segoe UI" w:hint="eastAsia"/>
                <w:color w:val="000000"/>
                <w:sz w:val="24"/>
                <w:szCs w:val="24"/>
              </w:rPr>
              <w:t>事案</w:t>
            </w:r>
            <w:r w:rsidRPr="00791EE1">
              <w:rPr>
                <w:rFonts w:ascii="Verdana" w:hAnsi="Verdana" w:cs="Segoe UI" w:hint="eastAsia"/>
                <w:color w:val="000000"/>
                <w:sz w:val="24"/>
                <w:szCs w:val="24"/>
              </w:rPr>
              <w:t>が起こったときに、ど</w:t>
            </w:r>
            <w:r w:rsidR="00F70293">
              <w:rPr>
                <w:rFonts w:ascii="Verdana" w:hAnsi="Verdana" w:cs="Segoe UI" w:hint="eastAsia"/>
                <w:color w:val="000000"/>
                <w:sz w:val="24"/>
                <w:szCs w:val="24"/>
              </w:rPr>
              <w:t>のような</w:t>
            </w:r>
            <w:r w:rsidRPr="00791EE1">
              <w:rPr>
                <w:rFonts w:ascii="Verdana" w:hAnsi="Verdana" w:cs="Segoe UI" w:hint="eastAsia"/>
                <w:color w:val="000000"/>
                <w:sz w:val="24"/>
                <w:szCs w:val="24"/>
              </w:rPr>
              <w:t>流れで</w:t>
            </w:r>
            <w:r>
              <w:rPr>
                <w:rFonts w:ascii="Verdana" w:hAnsi="Verdana" w:cs="Segoe UI" w:hint="eastAsia"/>
                <w:color w:val="000000"/>
                <w:sz w:val="24"/>
                <w:szCs w:val="24"/>
              </w:rPr>
              <w:t>相談し</w:t>
            </w:r>
            <w:r w:rsidRPr="00791EE1">
              <w:rPr>
                <w:rFonts w:ascii="Verdana" w:hAnsi="Verdana" w:cs="Segoe UI" w:hint="eastAsia"/>
                <w:color w:val="000000"/>
                <w:sz w:val="24"/>
                <w:szCs w:val="24"/>
              </w:rPr>
              <w:t>ていけばいいのか、法律で決まっているわけでは</w:t>
            </w:r>
            <w:r>
              <w:rPr>
                <w:rFonts w:ascii="Verdana" w:hAnsi="Verdana" w:cs="Segoe UI" w:hint="eastAsia"/>
                <w:color w:val="000000"/>
                <w:sz w:val="24"/>
                <w:szCs w:val="24"/>
              </w:rPr>
              <w:t>ありません</w:t>
            </w:r>
            <w:r w:rsidRPr="00791EE1">
              <w:rPr>
                <w:rFonts w:ascii="Verdana" w:hAnsi="Verdana" w:cs="Segoe UI" w:hint="eastAsia"/>
                <w:color w:val="000000"/>
                <w:sz w:val="24"/>
                <w:szCs w:val="24"/>
              </w:rPr>
              <w:t>。では、この品川区の中でそれをどうしていこうかということをしっかり協議してみてはどうですかと書かれてい</w:t>
            </w:r>
            <w:r>
              <w:rPr>
                <w:rFonts w:ascii="Verdana" w:hAnsi="Verdana" w:cs="Segoe UI" w:hint="eastAsia"/>
                <w:color w:val="000000"/>
                <w:sz w:val="24"/>
                <w:szCs w:val="24"/>
              </w:rPr>
              <w:t>ま</w:t>
            </w:r>
            <w:r w:rsidRPr="00791EE1">
              <w:rPr>
                <w:rFonts w:ascii="Verdana" w:hAnsi="Verdana" w:cs="Segoe UI" w:hint="eastAsia"/>
                <w:color w:val="000000"/>
                <w:sz w:val="24"/>
                <w:szCs w:val="24"/>
              </w:rPr>
              <w:t>す。</w:t>
            </w:r>
          </w:p>
          <w:p w14:paraId="2D4CA23D" w14:textId="77777777" w:rsidR="009821F5" w:rsidRDefault="009821F5" w:rsidP="009821F5">
            <w:pPr>
              <w:ind w:firstLineChars="100" w:firstLine="243"/>
              <w:rPr>
                <w:rFonts w:ascii="Verdana" w:hAnsi="Verdana" w:cs="Segoe UI"/>
                <w:color w:val="000000"/>
                <w:sz w:val="24"/>
                <w:szCs w:val="24"/>
              </w:rPr>
            </w:pPr>
            <w:r>
              <w:rPr>
                <w:rFonts w:ascii="Verdana" w:hAnsi="Verdana" w:cs="Segoe UI" w:hint="eastAsia"/>
                <w:color w:val="000000"/>
                <w:sz w:val="24"/>
                <w:szCs w:val="24"/>
              </w:rPr>
              <w:t>④障害者差別の解消に資する取組の共有・分析</w:t>
            </w:r>
          </w:p>
          <w:p w14:paraId="6FF8CEC8" w14:textId="39F77237" w:rsidR="009821F5" w:rsidRPr="00791EE1" w:rsidRDefault="009821F5" w:rsidP="00F70293">
            <w:pPr>
              <w:spacing w:after="240"/>
              <w:ind w:leftChars="200" w:left="425"/>
              <w:rPr>
                <w:rFonts w:ascii="Verdana" w:hAnsi="Verdana" w:cs="Segoe UI"/>
                <w:color w:val="000000"/>
                <w:sz w:val="24"/>
                <w:szCs w:val="24"/>
              </w:rPr>
            </w:pPr>
            <w:r w:rsidRPr="00791EE1">
              <w:rPr>
                <w:rFonts w:ascii="Verdana" w:hAnsi="Verdana" w:cs="Segoe UI" w:hint="eastAsia"/>
                <w:color w:val="000000"/>
                <w:sz w:val="24"/>
                <w:szCs w:val="24"/>
              </w:rPr>
              <w:t>それぞれ</w:t>
            </w:r>
            <w:r>
              <w:rPr>
                <w:rFonts w:ascii="Verdana" w:hAnsi="Verdana" w:cs="Segoe UI" w:hint="eastAsia"/>
                <w:color w:val="000000"/>
                <w:sz w:val="24"/>
                <w:szCs w:val="24"/>
              </w:rPr>
              <w:t>委員</w:t>
            </w:r>
            <w:r w:rsidR="00F70293">
              <w:rPr>
                <w:rFonts w:ascii="Verdana" w:hAnsi="Verdana" w:cs="Segoe UI" w:hint="eastAsia"/>
                <w:color w:val="000000"/>
                <w:sz w:val="24"/>
                <w:szCs w:val="24"/>
              </w:rPr>
              <w:t>の皆さんの取り組み</w:t>
            </w:r>
            <w:r w:rsidRPr="00791EE1">
              <w:rPr>
                <w:rFonts w:ascii="Verdana" w:hAnsi="Verdana" w:cs="Segoe UI" w:hint="eastAsia"/>
                <w:color w:val="000000"/>
                <w:sz w:val="24"/>
                <w:szCs w:val="24"/>
              </w:rPr>
              <w:t>の中で</w:t>
            </w:r>
            <w:r w:rsidR="00F70293">
              <w:rPr>
                <w:rFonts w:ascii="Verdana" w:hAnsi="Verdana" w:cs="Segoe UI" w:hint="eastAsia"/>
                <w:color w:val="000000"/>
                <w:sz w:val="24"/>
                <w:szCs w:val="24"/>
              </w:rPr>
              <w:t>、</w:t>
            </w:r>
            <w:r w:rsidRPr="00791EE1">
              <w:rPr>
                <w:rFonts w:ascii="Verdana" w:hAnsi="Verdana" w:cs="Segoe UI" w:hint="eastAsia"/>
                <w:color w:val="000000"/>
                <w:sz w:val="24"/>
                <w:szCs w:val="24"/>
              </w:rPr>
              <w:t>障害者差別の解消に役立つ取</w:t>
            </w:r>
            <w:r w:rsidR="00F70293">
              <w:rPr>
                <w:rFonts w:ascii="Verdana" w:hAnsi="Verdana" w:cs="Segoe UI" w:hint="eastAsia"/>
                <w:color w:val="000000"/>
                <w:sz w:val="24"/>
                <w:szCs w:val="24"/>
              </w:rPr>
              <w:t>り</w:t>
            </w:r>
            <w:r w:rsidRPr="00791EE1">
              <w:rPr>
                <w:rFonts w:ascii="Verdana" w:hAnsi="Verdana" w:cs="Segoe UI" w:hint="eastAsia"/>
                <w:color w:val="000000"/>
                <w:sz w:val="24"/>
                <w:szCs w:val="24"/>
              </w:rPr>
              <w:t>組</w:t>
            </w:r>
            <w:r w:rsidR="00F70293">
              <w:rPr>
                <w:rFonts w:ascii="Verdana" w:hAnsi="Verdana" w:cs="Segoe UI" w:hint="eastAsia"/>
                <w:color w:val="000000"/>
                <w:sz w:val="24"/>
                <w:szCs w:val="24"/>
              </w:rPr>
              <w:t>みをみんなで共有して集めて、どのような</w:t>
            </w:r>
            <w:r w:rsidRPr="00791EE1">
              <w:rPr>
                <w:rFonts w:ascii="Verdana" w:hAnsi="Verdana" w:cs="Segoe UI" w:hint="eastAsia"/>
                <w:color w:val="000000"/>
                <w:sz w:val="24"/>
                <w:szCs w:val="24"/>
              </w:rPr>
              <w:t>効果があったのか、もしくは課題があったのか、ここで話し合ってみてはどうでしょうかということが書かれてい</w:t>
            </w:r>
            <w:r>
              <w:rPr>
                <w:rFonts w:ascii="Verdana" w:hAnsi="Verdana" w:cs="Segoe UI" w:hint="eastAsia"/>
                <w:color w:val="000000"/>
                <w:sz w:val="24"/>
                <w:szCs w:val="24"/>
              </w:rPr>
              <w:t>ま</w:t>
            </w:r>
            <w:r w:rsidRPr="00791EE1">
              <w:rPr>
                <w:rFonts w:ascii="Verdana" w:hAnsi="Verdana" w:cs="Segoe UI" w:hint="eastAsia"/>
                <w:color w:val="000000"/>
                <w:sz w:val="24"/>
                <w:szCs w:val="24"/>
              </w:rPr>
              <w:t>す。</w:t>
            </w:r>
          </w:p>
          <w:p w14:paraId="57304BC7" w14:textId="77777777" w:rsidR="00591834" w:rsidRDefault="009821F5" w:rsidP="009821F5">
            <w:pPr>
              <w:ind w:firstLineChars="100" w:firstLine="243"/>
              <w:rPr>
                <w:rFonts w:hAnsi="ＭＳ 明朝" w:cs="ＭＳ 明朝"/>
                <w:color w:val="000000"/>
                <w:sz w:val="24"/>
                <w:szCs w:val="23"/>
              </w:rPr>
            </w:pPr>
            <w:r w:rsidRPr="00591834">
              <w:rPr>
                <w:rFonts w:hAnsi="ＭＳ 明朝" w:cs="ＭＳ 明朝" w:hint="eastAsia"/>
                <w:color w:val="000000"/>
                <w:sz w:val="24"/>
                <w:szCs w:val="23"/>
              </w:rPr>
              <w:t>⑤構成機関等における斡旋・調整等の様々な取組による紛争解決の後押</w:t>
            </w:r>
            <w:r w:rsidR="00591834">
              <w:rPr>
                <w:rFonts w:hAnsi="ＭＳ 明朝" w:cs="ＭＳ 明朝" w:hint="eastAsia"/>
                <w:color w:val="000000"/>
                <w:sz w:val="24"/>
                <w:szCs w:val="23"/>
              </w:rPr>
              <w:t xml:space="preserve">　　　　</w:t>
            </w:r>
          </w:p>
          <w:p w14:paraId="3721B994" w14:textId="2F3CE6E3" w:rsidR="009821F5" w:rsidRPr="00591834" w:rsidRDefault="00591834" w:rsidP="009821F5">
            <w:pPr>
              <w:ind w:firstLineChars="100" w:firstLine="243"/>
              <w:rPr>
                <w:rFonts w:ascii="Verdana" w:hAnsi="Verdana" w:cs="Segoe UI"/>
                <w:color w:val="000000"/>
                <w:sz w:val="24"/>
                <w:szCs w:val="23"/>
              </w:rPr>
            </w:pPr>
            <w:r>
              <w:rPr>
                <w:rFonts w:hAnsi="ＭＳ 明朝" w:cs="ＭＳ 明朝" w:hint="eastAsia"/>
                <w:color w:val="000000"/>
                <w:sz w:val="24"/>
                <w:szCs w:val="23"/>
              </w:rPr>
              <w:t xml:space="preserve">　</w:t>
            </w:r>
            <w:r w:rsidR="009821F5" w:rsidRPr="00591834">
              <w:rPr>
                <w:rFonts w:hAnsi="ＭＳ 明朝" w:cs="ＭＳ 明朝" w:hint="eastAsia"/>
                <w:color w:val="000000"/>
                <w:sz w:val="24"/>
                <w:szCs w:val="23"/>
              </w:rPr>
              <w:t>し</w:t>
            </w:r>
          </w:p>
          <w:p w14:paraId="23D94466" w14:textId="6979A0A9" w:rsidR="009821F5" w:rsidRPr="00791EE1" w:rsidRDefault="009821F5" w:rsidP="00F70293">
            <w:pPr>
              <w:spacing w:after="240"/>
              <w:ind w:leftChars="200" w:left="425"/>
              <w:rPr>
                <w:rFonts w:ascii="Verdana" w:hAnsi="Verdana" w:cs="Segoe UI"/>
                <w:color w:val="000000"/>
                <w:sz w:val="24"/>
                <w:szCs w:val="24"/>
              </w:rPr>
            </w:pPr>
            <w:r w:rsidRPr="00791EE1">
              <w:rPr>
                <w:rFonts w:ascii="Verdana" w:hAnsi="Verdana" w:cs="Segoe UI" w:hint="eastAsia"/>
                <w:color w:val="000000"/>
                <w:sz w:val="24"/>
                <w:szCs w:val="24"/>
              </w:rPr>
              <w:t>差別解消法が求めている事業者</w:t>
            </w:r>
            <w:r>
              <w:rPr>
                <w:rFonts w:ascii="Verdana" w:hAnsi="Verdana" w:cs="Segoe UI" w:hint="eastAsia"/>
                <w:color w:val="000000"/>
                <w:sz w:val="24"/>
                <w:szCs w:val="24"/>
              </w:rPr>
              <w:t>による</w:t>
            </w:r>
            <w:r w:rsidRPr="00791EE1">
              <w:rPr>
                <w:rFonts w:ascii="Verdana" w:hAnsi="Verdana" w:cs="Segoe UI" w:hint="eastAsia"/>
                <w:color w:val="000000"/>
                <w:sz w:val="24"/>
                <w:szCs w:val="24"/>
              </w:rPr>
              <w:t>合理的配慮の提供</w:t>
            </w:r>
            <w:r>
              <w:rPr>
                <w:rFonts w:ascii="Verdana" w:hAnsi="Verdana" w:cs="Segoe UI" w:hint="eastAsia"/>
                <w:color w:val="000000"/>
                <w:sz w:val="24"/>
                <w:szCs w:val="24"/>
              </w:rPr>
              <w:t>について</w:t>
            </w:r>
            <w:r w:rsidRPr="00791EE1">
              <w:rPr>
                <w:rFonts w:ascii="Verdana" w:hAnsi="Verdana" w:cs="Segoe UI" w:hint="eastAsia"/>
                <w:color w:val="000000"/>
                <w:sz w:val="24"/>
                <w:szCs w:val="24"/>
              </w:rPr>
              <w:t>、本当にむげに断られてしまうとか、あとは障害があるということを理由にして機会提供してくれない</w:t>
            </w:r>
            <w:r>
              <w:rPr>
                <w:rFonts w:ascii="Verdana" w:hAnsi="Verdana" w:cs="Segoe UI" w:hint="eastAsia"/>
                <w:color w:val="000000"/>
                <w:sz w:val="24"/>
                <w:szCs w:val="24"/>
              </w:rPr>
              <w:t>場合</w:t>
            </w:r>
            <w:r w:rsidRPr="00791EE1">
              <w:rPr>
                <w:rFonts w:ascii="Verdana" w:hAnsi="Verdana" w:cs="Segoe UI" w:hint="eastAsia"/>
                <w:color w:val="000000"/>
                <w:sz w:val="24"/>
                <w:szCs w:val="24"/>
              </w:rPr>
              <w:t>、それを解決する後押し</w:t>
            </w:r>
            <w:r>
              <w:rPr>
                <w:rFonts w:ascii="Verdana" w:hAnsi="Verdana" w:cs="Segoe UI" w:hint="eastAsia"/>
                <w:color w:val="000000"/>
                <w:sz w:val="24"/>
                <w:szCs w:val="24"/>
              </w:rPr>
              <w:t>することがこの</w:t>
            </w:r>
            <w:r w:rsidRPr="00791EE1">
              <w:rPr>
                <w:rFonts w:ascii="Verdana" w:hAnsi="Verdana" w:cs="Segoe UI" w:hint="eastAsia"/>
                <w:color w:val="000000"/>
                <w:sz w:val="24"/>
                <w:szCs w:val="24"/>
              </w:rPr>
              <w:t>協議会に期待されているということです。ここは、法廷ではないので、</w:t>
            </w:r>
            <w:r w:rsidR="00F70293">
              <w:rPr>
                <w:rFonts w:ascii="Verdana" w:hAnsi="Verdana" w:cs="Segoe UI" w:hint="eastAsia"/>
                <w:color w:val="000000"/>
                <w:sz w:val="24"/>
                <w:szCs w:val="24"/>
              </w:rPr>
              <w:t>「</w:t>
            </w:r>
            <w:r w:rsidRPr="00791EE1">
              <w:rPr>
                <w:rFonts w:ascii="Verdana" w:hAnsi="Verdana" w:cs="Segoe UI" w:hint="eastAsia"/>
                <w:color w:val="000000"/>
                <w:sz w:val="24"/>
                <w:szCs w:val="24"/>
              </w:rPr>
              <w:t>こ</w:t>
            </w:r>
            <w:r w:rsidR="00591834">
              <w:rPr>
                <w:rFonts w:ascii="Verdana" w:hAnsi="Verdana" w:cs="Segoe UI" w:hint="eastAsia"/>
                <w:color w:val="000000"/>
                <w:sz w:val="24"/>
                <w:szCs w:val="24"/>
              </w:rPr>
              <w:t>の人が正しかった</w:t>
            </w:r>
            <w:r w:rsidR="00F70293">
              <w:rPr>
                <w:rFonts w:ascii="Verdana" w:hAnsi="Verdana" w:cs="Segoe UI" w:hint="eastAsia"/>
                <w:color w:val="000000"/>
                <w:sz w:val="24"/>
                <w:szCs w:val="24"/>
              </w:rPr>
              <w:t>」「こっちは間違っていた」</w:t>
            </w:r>
            <w:r>
              <w:rPr>
                <w:rFonts w:ascii="Verdana" w:hAnsi="Verdana" w:cs="Segoe UI" w:hint="eastAsia"/>
                <w:color w:val="000000"/>
                <w:sz w:val="24"/>
                <w:szCs w:val="24"/>
              </w:rPr>
              <w:t>と</w:t>
            </w:r>
            <w:r w:rsidR="00F70293">
              <w:rPr>
                <w:rFonts w:ascii="Verdana" w:hAnsi="Verdana" w:cs="Segoe UI" w:hint="eastAsia"/>
                <w:color w:val="000000"/>
                <w:sz w:val="24"/>
                <w:szCs w:val="24"/>
              </w:rPr>
              <w:t>決められる場所ではもちろんないです。ただ、まち</w:t>
            </w:r>
            <w:r w:rsidRPr="00791EE1">
              <w:rPr>
                <w:rFonts w:ascii="Verdana" w:hAnsi="Verdana" w:cs="Segoe UI" w:hint="eastAsia"/>
                <w:color w:val="000000"/>
                <w:sz w:val="24"/>
                <w:szCs w:val="24"/>
              </w:rPr>
              <w:t>の中の様々な関係者が集まっているので、その解決方法を一緒に考えていく</w:t>
            </w:r>
            <w:r>
              <w:rPr>
                <w:rFonts w:ascii="Verdana" w:hAnsi="Verdana" w:cs="Segoe UI" w:hint="eastAsia"/>
                <w:color w:val="000000"/>
                <w:sz w:val="24"/>
                <w:szCs w:val="24"/>
              </w:rPr>
              <w:t>、</w:t>
            </w:r>
            <w:r w:rsidRPr="00791EE1">
              <w:rPr>
                <w:rFonts w:ascii="Verdana" w:hAnsi="Verdana" w:cs="Segoe UI" w:hint="eastAsia"/>
                <w:color w:val="000000"/>
                <w:sz w:val="24"/>
                <w:szCs w:val="24"/>
              </w:rPr>
              <w:t>助言していくことが、この協議会に求められています。</w:t>
            </w:r>
          </w:p>
          <w:p w14:paraId="6121CA87" w14:textId="77777777" w:rsidR="009821F5" w:rsidRDefault="009821F5" w:rsidP="00F70293">
            <w:pPr>
              <w:ind w:leftChars="100" w:left="456" w:hangingChars="100" w:hanging="243"/>
              <w:rPr>
                <w:rFonts w:ascii="Verdana" w:hAnsi="Verdana" w:cs="Segoe UI"/>
                <w:color w:val="000000"/>
                <w:sz w:val="24"/>
                <w:szCs w:val="24"/>
              </w:rPr>
            </w:pPr>
            <w:r w:rsidRPr="00F70293">
              <w:rPr>
                <w:rFonts w:hAnsi="ＭＳ 明朝" w:cs="ＭＳ 明朝" w:hint="eastAsia"/>
                <w:color w:val="000000"/>
                <w:sz w:val="24"/>
                <w:szCs w:val="24"/>
              </w:rPr>
              <w:t>⑥障害者差別の解消に資する取組の周知・発信や障害特性の理解のための研修・啓発</w:t>
            </w:r>
          </w:p>
          <w:p w14:paraId="68639633" w14:textId="72352068" w:rsidR="009821F5" w:rsidRDefault="009821F5" w:rsidP="00F70293">
            <w:pPr>
              <w:ind w:leftChars="200" w:left="425"/>
              <w:rPr>
                <w:rFonts w:ascii="Verdana" w:hAnsi="Verdana" w:cs="Segoe UI"/>
                <w:color w:val="000000"/>
                <w:sz w:val="24"/>
                <w:szCs w:val="24"/>
              </w:rPr>
            </w:pPr>
            <w:r w:rsidRPr="00791EE1">
              <w:rPr>
                <w:rFonts w:ascii="Verdana" w:hAnsi="Verdana" w:cs="Segoe UI" w:hint="eastAsia"/>
                <w:color w:val="000000"/>
                <w:sz w:val="24"/>
                <w:szCs w:val="24"/>
              </w:rPr>
              <w:t>ここの会議の中だけでいろいろなことを話して</w:t>
            </w:r>
            <w:r>
              <w:rPr>
                <w:rFonts w:ascii="Verdana" w:hAnsi="Verdana" w:cs="Segoe UI" w:hint="eastAsia"/>
                <w:color w:val="000000"/>
                <w:sz w:val="24"/>
                <w:szCs w:val="24"/>
              </w:rPr>
              <w:t>も</w:t>
            </w:r>
            <w:r w:rsidR="00F70293">
              <w:rPr>
                <w:rFonts w:ascii="Verdana" w:hAnsi="Verdana" w:cs="Segoe UI" w:hint="eastAsia"/>
                <w:color w:val="000000"/>
                <w:sz w:val="24"/>
                <w:szCs w:val="24"/>
              </w:rPr>
              <w:t>、合理的配慮の考え方がまち</w:t>
            </w:r>
            <w:r w:rsidRPr="00791EE1">
              <w:rPr>
                <w:rFonts w:ascii="Verdana" w:hAnsi="Verdana" w:cs="Segoe UI" w:hint="eastAsia"/>
                <w:color w:val="000000"/>
                <w:sz w:val="24"/>
                <w:szCs w:val="24"/>
              </w:rPr>
              <w:t>の中に広がっていくこと</w:t>
            </w:r>
            <w:r>
              <w:rPr>
                <w:rFonts w:ascii="Verdana" w:hAnsi="Verdana" w:cs="Segoe UI" w:hint="eastAsia"/>
                <w:color w:val="000000"/>
                <w:sz w:val="24"/>
                <w:szCs w:val="24"/>
              </w:rPr>
              <w:t>は</w:t>
            </w:r>
            <w:r w:rsidRPr="00791EE1">
              <w:rPr>
                <w:rFonts w:ascii="Verdana" w:hAnsi="Verdana" w:cs="Segoe UI" w:hint="eastAsia"/>
                <w:color w:val="000000"/>
                <w:sz w:val="24"/>
                <w:szCs w:val="24"/>
              </w:rPr>
              <w:t>ないので、しっかり理解啓発する</w:t>
            </w:r>
            <w:r w:rsidRPr="00791EE1">
              <w:rPr>
                <w:rFonts w:ascii="Verdana" w:hAnsi="Verdana" w:cs="Segoe UI" w:hint="eastAsia"/>
                <w:color w:val="000000"/>
                <w:sz w:val="24"/>
                <w:szCs w:val="24"/>
              </w:rPr>
              <w:lastRenderedPageBreak/>
              <w:t>ということもこの協議会が中心になって進めていくということが書かれています。</w:t>
            </w:r>
          </w:p>
          <w:p w14:paraId="7B292F3D" w14:textId="77777777" w:rsidR="00874B53" w:rsidRPr="00791EE1" w:rsidRDefault="00874B53" w:rsidP="00F70293">
            <w:pPr>
              <w:ind w:leftChars="200" w:left="425"/>
              <w:rPr>
                <w:rFonts w:ascii="Verdana" w:hAnsi="Verdana" w:cs="Segoe UI"/>
                <w:color w:val="000000"/>
                <w:sz w:val="24"/>
                <w:szCs w:val="24"/>
              </w:rPr>
            </w:pPr>
          </w:p>
          <w:p w14:paraId="4F8617B7" w14:textId="77777777" w:rsidR="009821F5" w:rsidRDefault="009821F5" w:rsidP="009821F5">
            <w:pPr>
              <w:ind w:firstLineChars="100" w:firstLine="243"/>
              <w:rPr>
                <w:rFonts w:ascii="Verdana" w:hAnsi="Verdana" w:cs="Segoe UI"/>
                <w:color w:val="000000"/>
                <w:sz w:val="24"/>
                <w:szCs w:val="24"/>
              </w:rPr>
            </w:pPr>
            <w:r>
              <w:rPr>
                <w:rFonts w:ascii="Verdana" w:hAnsi="Verdana" w:cs="Segoe UI" w:hint="eastAsia"/>
                <w:color w:val="000000"/>
                <w:sz w:val="24"/>
                <w:szCs w:val="24"/>
              </w:rPr>
              <w:t>⑦個別の相談事案に対する対応</w:t>
            </w:r>
          </w:p>
          <w:p w14:paraId="6648A49D" w14:textId="569B51AF" w:rsidR="009821F5" w:rsidRPr="00791EE1" w:rsidRDefault="009821F5" w:rsidP="00F70293">
            <w:pPr>
              <w:spacing w:after="240"/>
              <w:ind w:leftChars="200" w:left="425"/>
              <w:rPr>
                <w:rFonts w:ascii="Verdana" w:hAnsi="Verdana" w:cs="Segoe UI"/>
                <w:color w:val="000000"/>
                <w:sz w:val="24"/>
                <w:szCs w:val="24"/>
              </w:rPr>
            </w:pPr>
            <w:r w:rsidRPr="00791EE1">
              <w:rPr>
                <w:rFonts w:ascii="Verdana" w:hAnsi="Verdana" w:cs="Segoe UI" w:hint="eastAsia"/>
                <w:color w:val="000000"/>
                <w:sz w:val="24"/>
                <w:szCs w:val="24"/>
              </w:rPr>
              <w:t>個別に相談がこの協議会に対して</w:t>
            </w:r>
            <w:r>
              <w:rPr>
                <w:rFonts w:ascii="Verdana" w:hAnsi="Verdana" w:cs="Segoe UI" w:hint="eastAsia"/>
                <w:color w:val="000000"/>
                <w:sz w:val="24"/>
                <w:szCs w:val="24"/>
              </w:rPr>
              <w:t>あった</w:t>
            </w:r>
            <w:r w:rsidRPr="00791EE1">
              <w:rPr>
                <w:rFonts w:ascii="Verdana" w:hAnsi="Verdana" w:cs="Segoe UI" w:hint="eastAsia"/>
                <w:color w:val="000000"/>
                <w:sz w:val="24"/>
                <w:szCs w:val="24"/>
              </w:rPr>
              <w:t>ときに</w:t>
            </w:r>
            <w:r>
              <w:rPr>
                <w:rFonts w:ascii="Verdana" w:hAnsi="Verdana" w:cs="Segoe UI" w:hint="eastAsia"/>
                <w:color w:val="000000"/>
                <w:sz w:val="24"/>
                <w:szCs w:val="24"/>
              </w:rPr>
              <w:t>、</w:t>
            </w:r>
            <w:r w:rsidRPr="00791EE1">
              <w:rPr>
                <w:rFonts w:ascii="Verdana" w:hAnsi="Verdana" w:cs="Segoe UI" w:hint="eastAsia"/>
                <w:color w:val="000000"/>
                <w:sz w:val="24"/>
                <w:szCs w:val="24"/>
              </w:rPr>
              <w:t>私たちがこの協議会の中でその解消に向けて様々な調整を行う委員会をつくって関わっていくということもできます。</w:t>
            </w:r>
          </w:p>
          <w:p w14:paraId="0BE012C6" w14:textId="74D9F339" w:rsidR="009821F5" w:rsidRDefault="009821F5" w:rsidP="00F70293">
            <w:pPr>
              <w:ind w:firstLineChars="100" w:firstLine="243"/>
              <w:rPr>
                <w:rFonts w:ascii="Verdana" w:hAnsi="Verdana" w:cs="Segoe UI"/>
                <w:color w:val="000000"/>
                <w:sz w:val="24"/>
                <w:szCs w:val="24"/>
              </w:rPr>
            </w:pPr>
            <w:r>
              <w:rPr>
                <w:rFonts w:hAnsi="ＭＳ 明朝" w:cs="ＭＳ 明朝" w:hint="eastAsia"/>
                <w:color w:val="000000"/>
                <w:sz w:val="24"/>
                <w:szCs w:val="24"/>
              </w:rPr>
              <w:t>⑧その他</w:t>
            </w:r>
          </w:p>
          <w:p w14:paraId="7808A823" w14:textId="20933CE3" w:rsidR="009821F5" w:rsidRDefault="009821F5" w:rsidP="00F70293">
            <w:pPr>
              <w:spacing w:after="240"/>
              <w:ind w:leftChars="200" w:left="425"/>
              <w:rPr>
                <w:rFonts w:ascii="Verdana" w:hAnsi="Verdana" w:cs="Segoe UI"/>
                <w:color w:val="000000"/>
                <w:sz w:val="24"/>
                <w:szCs w:val="24"/>
              </w:rPr>
            </w:pPr>
            <w:r w:rsidRPr="00791EE1">
              <w:rPr>
                <w:rFonts w:ascii="Verdana" w:hAnsi="Verdana" w:cs="Segoe UI" w:hint="eastAsia"/>
                <w:color w:val="000000"/>
                <w:sz w:val="24"/>
                <w:szCs w:val="24"/>
              </w:rPr>
              <w:t>今挙げたことをどんどん機能として高めていくような取組をやってみてもいいといったことが書かれてい</w:t>
            </w:r>
            <w:r>
              <w:rPr>
                <w:rFonts w:ascii="Verdana" w:hAnsi="Verdana" w:cs="Segoe UI" w:hint="eastAsia"/>
                <w:color w:val="000000"/>
                <w:sz w:val="24"/>
                <w:szCs w:val="24"/>
              </w:rPr>
              <w:t>ま</w:t>
            </w:r>
            <w:r w:rsidRPr="00791EE1">
              <w:rPr>
                <w:rFonts w:ascii="Verdana" w:hAnsi="Verdana" w:cs="Segoe UI" w:hint="eastAsia"/>
                <w:color w:val="000000"/>
                <w:sz w:val="24"/>
                <w:szCs w:val="24"/>
              </w:rPr>
              <w:t>す。</w:t>
            </w:r>
            <w:bookmarkEnd w:id="1"/>
          </w:p>
        </w:tc>
      </w:tr>
    </w:tbl>
    <w:p w14:paraId="1F519EC4" w14:textId="3929C0D9" w:rsidR="006D3738" w:rsidRDefault="006D3738" w:rsidP="00F70293">
      <w:pPr>
        <w:spacing w:before="240" w:line="360" w:lineRule="auto"/>
        <w:rPr>
          <w:rFonts w:ascii="Verdana" w:hAnsi="Verdana" w:cs="Segoe UI"/>
          <w:color w:val="000000"/>
          <w:sz w:val="24"/>
          <w:szCs w:val="24"/>
        </w:rPr>
      </w:pPr>
      <w:r w:rsidRPr="00791EE1">
        <w:rPr>
          <w:rFonts w:ascii="Verdana" w:hAnsi="Verdana" w:cs="Segoe UI" w:hint="eastAsia"/>
          <w:color w:val="000000"/>
          <w:sz w:val="24"/>
          <w:szCs w:val="24"/>
        </w:rPr>
        <w:lastRenderedPageBreak/>
        <w:t xml:space="preserve">　</w:t>
      </w:r>
      <w:r w:rsidR="0055651E">
        <w:rPr>
          <w:rFonts w:ascii="Verdana" w:hAnsi="Verdana" w:cs="Segoe UI" w:hint="eastAsia"/>
          <w:color w:val="000000"/>
          <w:sz w:val="24"/>
          <w:szCs w:val="24"/>
        </w:rPr>
        <w:t>○資料３について、近藤会長より</w:t>
      </w:r>
      <w:r>
        <w:rPr>
          <w:rFonts w:ascii="Verdana" w:hAnsi="Verdana" w:cs="Segoe UI" w:hint="eastAsia"/>
          <w:color w:val="000000"/>
          <w:sz w:val="24"/>
          <w:szCs w:val="24"/>
        </w:rPr>
        <w:t>説明</w:t>
      </w:r>
    </w:p>
    <w:tbl>
      <w:tblPr>
        <w:tblStyle w:val="af6"/>
        <w:tblW w:w="5000" w:type="pct"/>
        <w:tblLook w:val="04A0" w:firstRow="1" w:lastRow="0" w:firstColumn="1" w:lastColumn="0" w:noHBand="0" w:noVBand="1"/>
      </w:tblPr>
      <w:tblGrid>
        <w:gridCol w:w="1515"/>
        <w:gridCol w:w="8231"/>
      </w:tblGrid>
      <w:tr w:rsidR="006D3738" w14:paraId="0F7592B7" w14:textId="77777777" w:rsidTr="0065200C">
        <w:tc>
          <w:tcPr>
            <w:tcW w:w="777" w:type="pct"/>
            <w:tcBorders>
              <w:top w:val="nil"/>
              <w:left w:val="nil"/>
              <w:bottom w:val="nil"/>
            </w:tcBorders>
          </w:tcPr>
          <w:p w14:paraId="0D18DDB2" w14:textId="4A733EE4" w:rsidR="006D3738" w:rsidRDefault="006D3738" w:rsidP="0055651E">
            <w:pPr>
              <w:rPr>
                <w:rFonts w:ascii="Verdana" w:hAnsi="Verdana" w:cs="Segoe UI"/>
                <w:color w:val="000000"/>
                <w:sz w:val="24"/>
                <w:szCs w:val="24"/>
              </w:rPr>
            </w:pPr>
            <w:r>
              <w:rPr>
                <w:rFonts w:ascii="Verdana" w:hAnsi="Verdana" w:cs="Segoe UI" w:hint="eastAsia"/>
                <w:color w:val="000000"/>
                <w:sz w:val="24"/>
                <w:szCs w:val="24"/>
              </w:rPr>
              <w:t>近藤会長</w:t>
            </w:r>
          </w:p>
        </w:tc>
        <w:tc>
          <w:tcPr>
            <w:tcW w:w="4223" w:type="pct"/>
            <w:tcBorders>
              <w:top w:val="nil"/>
              <w:bottom w:val="nil"/>
              <w:right w:val="nil"/>
            </w:tcBorders>
          </w:tcPr>
          <w:p w14:paraId="3BB69D3F" w14:textId="7CD9BB51"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差別事案が今後起こってきたときに、</w:t>
            </w:r>
            <w:r>
              <w:rPr>
                <w:rFonts w:ascii="Verdana" w:hAnsi="Verdana" w:cs="Segoe UI" w:hint="eastAsia"/>
                <w:color w:val="000000"/>
                <w:sz w:val="24"/>
                <w:szCs w:val="24"/>
              </w:rPr>
              <w:t>私達が</w:t>
            </w:r>
            <w:r w:rsidR="00F70293">
              <w:rPr>
                <w:rFonts w:ascii="Verdana" w:hAnsi="Verdana" w:cs="Segoe UI" w:hint="eastAsia"/>
                <w:color w:val="000000"/>
                <w:sz w:val="24"/>
                <w:szCs w:val="24"/>
              </w:rPr>
              <w:t>それにどう関わるかの参考として挙げてみました。どのような</w:t>
            </w:r>
            <w:r w:rsidRPr="00791EE1">
              <w:rPr>
                <w:rFonts w:ascii="Verdana" w:hAnsi="Verdana" w:cs="Segoe UI" w:hint="eastAsia"/>
                <w:color w:val="000000"/>
                <w:sz w:val="24"/>
                <w:szCs w:val="24"/>
              </w:rPr>
              <w:t>事例か簡単に説明させていただ</w:t>
            </w:r>
            <w:r>
              <w:rPr>
                <w:rFonts w:ascii="Verdana" w:hAnsi="Verdana" w:cs="Segoe UI" w:hint="eastAsia"/>
                <w:color w:val="000000"/>
                <w:sz w:val="24"/>
                <w:szCs w:val="24"/>
              </w:rPr>
              <w:t>き</w:t>
            </w:r>
            <w:r w:rsidRPr="00791EE1">
              <w:rPr>
                <w:rFonts w:ascii="Verdana" w:hAnsi="Verdana" w:cs="Segoe UI" w:hint="eastAsia"/>
                <w:color w:val="000000"/>
                <w:sz w:val="24"/>
                <w:szCs w:val="24"/>
              </w:rPr>
              <w:t>ます。</w:t>
            </w:r>
          </w:p>
          <w:p w14:paraId="67BB3EBE" w14:textId="00EB5C46"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スーパー銭湯</w:t>
            </w:r>
            <w:r>
              <w:rPr>
                <w:rFonts w:ascii="Verdana" w:hAnsi="Verdana" w:cs="Segoe UI" w:hint="eastAsia"/>
                <w:color w:val="000000"/>
                <w:sz w:val="24"/>
                <w:szCs w:val="24"/>
              </w:rPr>
              <w:t>に</w:t>
            </w:r>
            <w:r w:rsidRPr="00791EE1">
              <w:rPr>
                <w:rFonts w:ascii="Verdana" w:hAnsi="Verdana" w:cs="Segoe UI" w:hint="eastAsia"/>
                <w:color w:val="000000"/>
                <w:sz w:val="24"/>
                <w:szCs w:val="24"/>
              </w:rPr>
              <w:t>車椅子を利用されている方が来られて、車椅子のまま</w:t>
            </w:r>
            <w:r>
              <w:rPr>
                <w:rFonts w:ascii="Verdana" w:hAnsi="Verdana" w:cs="Segoe UI" w:hint="eastAsia"/>
                <w:color w:val="000000"/>
                <w:sz w:val="24"/>
                <w:szCs w:val="24"/>
              </w:rPr>
              <w:t>風呂に</w:t>
            </w:r>
            <w:r w:rsidRPr="00791EE1">
              <w:rPr>
                <w:rFonts w:ascii="Verdana" w:hAnsi="Verdana" w:cs="Segoe UI" w:hint="eastAsia"/>
                <w:color w:val="000000"/>
                <w:sz w:val="24"/>
                <w:szCs w:val="24"/>
              </w:rPr>
              <w:t>入りたいというお願いを</w:t>
            </w:r>
            <w:r>
              <w:rPr>
                <w:rFonts w:ascii="Verdana" w:hAnsi="Verdana" w:cs="Segoe UI" w:hint="eastAsia"/>
                <w:color w:val="000000"/>
                <w:sz w:val="24"/>
                <w:szCs w:val="24"/>
              </w:rPr>
              <w:t>しまし</w:t>
            </w:r>
            <w:r w:rsidRPr="00791EE1">
              <w:rPr>
                <w:rFonts w:ascii="Verdana" w:hAnsi="Verdana" w:cs="Segoe UI" w:hint="eastAsia"/>
                <w:color w:val="000000"/>
                <w:sz w:val="24"/>
                <w:szCs w:val="24"/>
              </w:rPr>
              <w:t>た</w:t>
            </w:r>
            <w:r>
              <w:rPr>
                <w:rFonts w:ascii="Verdana" w:hAnsi="Verdana" w:cs="Segoe UI" w:hint="eastAsia"/>
                <w:color w:val="000000"/>
                <w:sz w:val="24"/>
                <w:szCs w:val="24"/>
              </w:rPr>
              <w:t>。ところが、</w:t>
            </w:r>
            <w:r w:rsidRPr="00791EE1">
              <w:rPr>
                <w:rFonts w:ascii="Verdana" w:hAnsi="Verdana" w:cs="Segoe UI" w:hint="eastAsia"/>
                <w:color w:val="000000"/>
                <w:sz w:val="24"/>
                <w:szCs w:val="24"/>
              </w:rPr>
              <w:t>スーパー銭湯の方がそれはできないということで入浴を拒否</w:t>
            </w:r>
            <w:r>
              <w:rPr>
                <w:rFonts w:ascii="Verdana" w:hAnsi="Verdana" w:cs="Segoe UI" w:hint="eastAsia"/>
                <w:color w:val="000000"/>
                <w:sz w:val="24"/>
                <w:szCs w:val="24"/>
              </w:rPr>
              <w:t>し</w:t>
            </w:r>
            <w:r w:rsidRPr="00791EE1">
              <w:rPr>
                <w:rFonts w:ascii="Verdana" w:hAnsi="Verdana" w:cs="Segoe UI" w:hint="eastAsia"/>
                <w:color w:val="000000"/>
                <w:sz w:val="24"/>
                <w:szCs w:val="24"/>
              </w:rPr>
              <w:t>た</w:t>
            </w:r>
            <w:r>
              <w:rPr>
                <w:rFonts w:ascii="Verdana" w:hAnsi="Verdana" w:cs="Segoe UI" w:hint="eastAsia"/>
                <w:color w:val="000000"/>
                <w:sz w:val="24"/>
                <w:szCs w:val="24"/>
              </w:rPr>
              <w:t>。</w:t>
            </w:r>
            <w:r w:rsidR="00F70293">
              <w:rPr>
                <w:rFonts w:ascii="Verdana" w:hAnsi="Verdana" w:cs="Segoe UI" w:hint="eastAsia"/>
                <w:color w:val="000000"/>
                <w:sz w:val="24"/>
                <w:szCs w:val="24"/>
              </w:rPr>
              <w:t>その車椅子の方が、合理的配慮の不提供だったのでは</w:t>
            </w:r>
            <w:r w:rsidRPr="00791EE1">
              <w:rPr>
                <w:rFonts w:ascii="Verdana" w:hAnsi="Verdana" w:cs="Segoe UI" w:hint="eastAsia"/>
                <w:color w:val="000000"/>
                <w:sz w:val="24"/>
                <w:szCs w:val="24"/>
              </w:rPr>
              <w:t>ないかということで、そのスーパー銭湯を訴えられたという例で</w:t>
            </w:r>
            <w:r>
              <w:rPr>
                <w:rFonts w:ascii="Verdana" w:hAnsi="Verdana" w:cs="Segoe UI" w:hint="eastAsia"/>
                <w:color w:val="000000"/>
                <w:sz w:val="24"/>
                <w:szCs w:val="24"/>
              </w:rPr>
              <w:t>す</w:t>
            </w:r>
            <w:r w:rsidRPr="00791EE1">
              <w:rPr>
                <w:rFonts w:ascii="Verdana" w:hAnsi="Verdana" w:cs="Segoe UI" w:hint="eastAsia"/>
                <w:color w:val="000000"/>
                <w:sz w:val="24"/>
                <w:szCs w:val="24"/>
              </w:rPr>
              <w:t>。</w:t>
            </w:r>
          </w:p>
          <w:p w14:paraId="1562FC75" w14:textId="6B2ACD18" w:rsidR="0055651E" w:rsidRPr="00791EE1" w:rsidRDefault="00F70293" w:rsidP="0055651E">
            <w:pPr>
              <w:rPr>
                <w:rFonts w:ascii="Verdana" w:hAnsi="Verdana" w:cs="Segoe UI"/>
                <w:color w:val="000000"/>
                <w:sz w:val="24"/>
                <w:szCs w:val="24"/>
              </w:rPr>
            </w:pPr>
            <w:r>
              <w:rPr>
                <w:rFonts w:ascii="Verdana" w:hAnsi="Verdana" w:cs="Segoe UI" w:hint="eastAsia"/>
                <w:color w:val="000000"/>
                <w:sz w:val="24"/>
                <w:szCs w:val="24"/>
              </w:rPr>
              <w:t>では、どのような</w:t>
            </w:r>
            <w:r w:rsidR="0055651E" w:rsidRPr="00791EE1">
              <w:rPr>
                <w:rFonts w:ascii="Verdana" w:hAnsi="Verdana" w:cs="Segoe UI" w:hint="eastAsia"/>
                <w:color w:val="000000"/>
                <w:sz w:val="24"/>
                <w:szCs w:val="24"/>
              </w:rPr>
              <w:t>判決</w:t>
            </w:r>
            <w:r w:rsidR="0055651E">
              <w:rPr>
                <w:rFonts w:ascii="Verdana" w:hAnsi="Verdana" w:cs="Segoe UI" w:hint="eastAsia"/>
                <w:color w:val="000000"/>
                <w:sz w:val="24"/>
                <w:szCs w:val="24"/>
              </w:rPr>
              <w:t>になった</w:t>
            </w:r>
            <w:r w:rsidR="0055651E" w:rsidRPr="00791EE1">
              <w:rPr>
                <w:rFonts w:ascii="Verdana" w:hAnsi="Verdana" w:cs="Segoe UI" w:hint="eastAsia"/>
                <w:color w:val="000000"/>
                <w:sz w:val="24"/>
                <w:szCs w:val="24"/>
              </w:rPr>
              <w:t>かという</w:t>
            </w:r>
            <w:r w:rsidR="0055651E">
              <w:rPr>
                <w:rFonts w:ascii="Verdana" w:hAnsi="Verdana" w:cs="Segoe UI" w:hint="eastAsia"/>
                <w:color w:val="000000"/>
                <w:sz w:val="24"/>
                <w:szCs w:val="24"/>
              </w:rPr>
              <w:t>と、</w:t>
            </w:r>
            <w:r w:rsidR="0055651E" w:rsidRPr="00791EE1">
              <w:rPr>
                <w:rFonts w:ascii="Verdana" w:hAnsi="Verdana" w:cs="Segoe UI" w:hint="eastAsia"/>
                <w:color w:val="000000"/>
                <w:sz w:val="24"/>
                <w:szCs w:val="24"/>
              </w:rPr>
              <w:t>それは不当な差別的取扱い</w:t>
            </w:r>
            <w:r w:rsidR="0055651E">
              <w:rPr>
                <w:rFonts w:ascii="Verdana" w:hAnsi="Verdana" w:cs="Segoe UI" w:hint="eastAsia"/>
                <w:color w:val="000000"/>
                <w:sz w:val="24"/>
                <w:szCs w:val="24"/>
              </w:rPr>
              <w:t>ではない</w:t>
            </w:r>
            <w:r w:rsidR="0055651E" w:rsidRPr="00791EE1">
              <w:rPr>
                <w:rFonts w:ascii="Verdana" w:hAnsi="Verdana" w:cs="Segoe UI" w:hint="eastAsia"/>
                <w:color w:val="000000"/>
                <w:sz w:val="24"/>
                <w:szCs w:val="24"/>
              </w:rPr>
              <w:t>と判決されたという事例</w:t>
            </w:r>
            <w:r w:rsidR="0055651E">
              <w:rPr>
                <w:rFonts w:ascii="Verdana" w:hAnsi="Verdana" w:cs="Segoe UI" w:hint="eastAsia"/>
                <w:color w:val="000000"/>
                <w:sz w:val="24"/>
                <w:szCs w:val="24"/>
              </w:rPr>
              <w:t>で</w:t>
            </w:r>
            <w:r w:rsidR="0055651E" w:rsidRPr="00791EE1">
              <w:rPr>
                <w:rFonts w:ascii="Verdana" w:hAnsi="Verdana" w:cs="Segoe UI" w:hint="eastAsia"/>
                <w:color w:val="000000"/>
                <w:sz w:val="24"/>
                <w:szCs w:val="24"/>
              </w:rPr>
              <w:t>す。</w:t>
            </w:r>
          </w:p>
          <w:p w14:paraId="117BCA88" w14:textId="079F948B"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判決の要旨</w:t>
            </w:r>
            <w:r>
              <w:rPr>
                <w:rFonts w:ascii="Verdana" w:hAnsi="Verdana" w:cs="Segoe UI" w:hint="eastAsia"/>
                <w:color w:val="000000"/>
                <w:sz w:val="24"/>
                <w:szCs w:val="24"/>
              </w:rPr>
              <w:t>を見</w:t>
            </w:r>
            <w:r w:rsidRPr="00791EE1">
              <w:rPr>
                <w:rFonts w:ascii="Verdana" w:hAnsi="Verdana" w:cs="Segoe UI" w:hint="eastAsia"/>
                <w:color w:val="000000"/>
                <w:sz w:val="24"/>
                <w:szCs w:val="24"/>
              </w:rPr>
              <w:t>ると、銭湯の側は、銭湯を利</w:t>
            </w:r>
            <w:r w:rsidR="00F70293">
              <w:rPr>
                <w:rFonts w:ascii="Verdana" w:hAnsi="Verdana" w:cs="Segoe UI" w:hint="eastAsia"/>
                <w:color w:val="000000"/>
                <w:sz w:val="24"/>
                <w:szCs w:val="24"/>
              </w:rPr>
              <w:t>用する全てのお客さんの安全面や衛生面に配慮する義務を有している</w:t>
            </w:r>
            <w:r>
              <w:rPr>
                <w:rFonts w:ascii="Verdana" w:hAnsi="Verdana" w:cs="Segoe UI" w:hint="eastAsia"/>
                <w:color w:val="000000"/>
                <w:sz w:val="24"/>
                <w:szCs w:val="24"/>
              </w:rPr>
              <w:t>ため</w:t>
            </w:r>
            <w:r w:rsidRPr="00791EE1">
              <w:rPr>
                <w:rFonts w:ascii="Verdana" w:hAnsi="Verdana" w:cs="Segoe UI" w:hint="eastAsia"/>
                <w:color w:val="000000"/>
                <w:sz w:val="24"/>
                <w:szCs w:val="24"/>
              </w:rPr>
              <w:t>、従業員が車椅子のまま浴場内に入ると</w:t>
            </w:r>
            <w:r w:rsidR="00F70293">
              <w:rPr>
                <w:rFonts w:ascii="Verdana" w:hAnsi="Verdana" w:cs="Segoe UI" w:hint="eastAsia"/>
                <w:color w:val="000000"/>
                <w:sz w:val="24"/>
                <w:szCs w:val="24"/>
              </w:rPr>
              <w:t>いうことを拒否したのは、やむを得ないと言わざるを得ないのではない</w:t>
            </w:r>
            <w:r w:rsidRPr="00791EE1">
              <w:rPr>
                <w:rFonts w:ascii="Verdana" w:hAnsi="Verdana" w:cs="Segoe UI" w:hint="eastAsia"/>
                <w:color w:val="000000"/>
                <w:sz w:val="24"/>
                <w:szCs w:val="24"/>
              </w:rPr>
              <w:t>か、これは不法行為というべきではないだろうという判断をしたということです。</w:t>
            </w:r>
          </w:p>
          <w:p w14:paraId="55157575" w14:textId="4D5277D5" w:rsidR="0055651E" w:rsidRPr="00791EE1" w:rsidRDefault="0055651E" w:rsidP="0055651E">
            <w:pPr>
              <w:rPr>
                <w:rFonts w:ascii="Verdana" w:hAnsi="Verdana" w:cs="Segoe UI"/>
                <w:color w:val="000000"/>
                <w:sz w:val="24"/>
                <w:szCs w:val="24"/>
              </w:rPr>
            </w:pPr>
            <w:r>
              <w:rPr>
                <w:rFonts w:ascii="Verdana" w:hAnsi="Verdana" w:cs="Segoe UI" w:hint="eastAsia"/>
                <w:color w:val="000000"/>
                <w:sz w:val="24"/>
                <w:szCs w:val="24"/>
              </w:rPr>
              <w:t>また</w:t>
            </w:r>
            <w:r w:rsidRPr="00791EE1">
              <w:rPr>
                <w:rFonts w:ascii="Verdana" w:hAnsi="Verdana" w:cs="Segoe UI" w:hint="eastAsia"/>
                <w:color w:val="000000"/>
                <w:sz w:val="24"/>
                <w:szCs w:val="24"/>
              </w:rPr>
              <w:t>、現時点では車椅子を使っている人が浴場に入っていくということに対して、そのスーパー銭湯の側がとるべき措置について、こうするべき</w:t>
            </w:r>
            <w:r>
              <w:rPr>
                <w:rFonts w:ascii="Verdana" w:hAnsi="Verdana" w:cs="Segoe UI" w:hint="eastAsia"/>
                <w:color w:val="000000"/>
                <w:sz w:val="24"/>
                <w:szCs w:val="24"/>
              </w:rPr>
              <w:t>という</w:t>
            </w:r>
            <w:r w:rsidRPr="00791EE1">
              <w:rPr>
                <w:rFonts w:ascii="Verdana" w:hAnsi="Verdana" w:cs="Segoe UI" w:hint="eastAsia"/>
                <w:color w:val="000000"/>
                <w:sz w:val="24"/>
                <w:szCs w:val="24"/>
              </w:rPr>
              <w:t>ことが決まっていないので、</w:t>
            </w:r>
            <w:r w:rsidR="00F70293">
              <w:rPr>
                <w:rFonts w:ascii="Verdana" w:hAnsi="Verdana" w:cs="Segoe UI" w:hint="eastAsia"/>
                <w:color w:val="000000"/>
                <w:sz w:val="24"/>
                <w:szCs w:val="24"/>
              </w:rPr>
              <w:t>直ちにこれは不法行為とは認めにくいところがある</w:t>
            </w:r>
            <w:r w:rsidRPr="00791EE1">
              <w:rPr>
                <w:rFonts w:ascii="Verdana" w:hAnsi="Verdana" w:cs="Segoe UI" w:hint="eastAsia"/>
                <w:color w:val="000000"/>
                <w:sz w:val="24"/>
                <w:szCs w:val="24"/>
              </w:rPr>
              <w:t>と書かれています。</w:t>
            </w:r>
          </w:p>
          <w:p w14:paraId="3347F03B" w14:textId="2205E1FF"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ただ</w:t>
            </w:r>
            <w:r w:rsidR="00F70293">
              <w:rPr>
                <w:rFonts w:ascii="Verdana" w:hAnsi="Verdana" w:cs="Segoe UI" w:hint="eastAsia"/>
                <w:color w:val="000000"/>
                <w:sz w:val="24"/>
                <w:szCs w:val="24"/>
              </w:rPr>
              <w:t>し</w:t>
            </w:r>
            <w:r w:rsidRPr="00791EE1">
              <w:rPr>
                <w:rFonts w:ascii="Verdana" w:hAnsi="Verdana" w:cs="Segoe UI" w:hint="eastAsia"/>
                <w:color w:val="000000"/>
                <w:sz w:val="24"/>
                <w:szCs w:val="24"/>
              </w:rPr>
              <w:t>、こうした状況がそ</w:t>
            </w:r>
            <w:r w:rsidR="00F70293">
              <w:rPr>
                <w:rFonts w:ascii="Verdana" w:hAnsi="Verdana" w:cs="Segoe UI" w:hint="eastAsia"/>
                <w:color w:val="000000"/>
                <w:sz w:val="24"/>
                <w:szCs w:val="24"/>
              </w:rPr>
              <w:t>のままになっているのがいいことかというと、そういうことでもありません</w:t>
            </w:r>
            <w:r w:rsidRPr="00791EE1">
              <w:rPr>
                <w:rFonts w:ascii="Verdana" w:hAnsi="Verdana" w:cs="Segoe UI" w:hint="eastAsia"/>
                <w:color w:val="000000"/>
                <w:sz w:val="24"/>
                <w:szCs w:val="24"/>
              </w:rPr>
              <w:t>。ほかの法令の規定</w:t>
            </w:r>
            <w:r>
              <w:rPr>
                <w:rFonts w:ascii="Verdana" w:hAnsi="Verdana" w:cs="Segoe UI" w:hint="eastAsia"/>
                <w:color w:val="000000"/>
                <w:sz w:val="24"/>
                <w:szCs w:val="24"/>
              </w:rPr>
              <w:t>を</w:t>
            </w:r>
            <w:r w:rsidRPr="00791EE1">
              <w:rPr>
                <w:rFonts w:ascii="Verdana" w:hAnsi="Verdana" w:cs="Segoe UI" w:hint="eastAsia"/>
                <w:color w:val="000000"/>
                <w:sz w:val="24"/>
                <w:szCs w:val="24"/>
              </w:rPr>
              <w:t>見ながら、公衆浴場を経営している事業者が</w:t>
            </w:r>
            <w:r w:rsidR="00F70293">
              <w:rPr>
                <w:rFonts w:ascii="Verdana" w:hAnsi="Verdana" w:cs="Segoe UI" w:hint="eastAsia"/>
                <w:color w:val="000000"/>
                <w:sz w:val="24"/>
                <w:szCs w:val="24"/>
              </w:rPr>
              <w:t>、</w:t>
            </w:r>
            <w:r w:rsidRPr="00791EE1">
              <w:rPr>
                <w:rFonts w:ascii="Verdana" w:hAnsi="Verdana" w:cs="Segoe UI" w:hint="eastAsia"/>
                <w:color w:val="000000"/>
                <w:sz w:val="24"/>
                <w:szCs w:val="24"/>
              </w:rPr>
              <w:t>公衆浴場を利用する車椅子利用者に対して</w:t>
            </w:r>
            <w:r>
              <w:rPr>
                <w:rFonts w:ascii="Verdana" w:hAnsi="Verdana" w:cs="Segoe UI" w:hint="eastAsia"/>
                <w:color w:val="000000"/>
                <w:sz w:val="24"/>
                <w:szCs w:val="24"/>
              </w:rPr>
              <w:t>の</w:t>
            </w:r>
            <w:r w:rsidRPr="00791EE1">
              <w:rPr>
                <w:rFonts w:ascii="Verdana" w:hAnsi="Verdana" w:cs="Segoe UI" w:hint="eastAsia"/>
                <w:color w:val="000000"/>
                <w:sz w:val="24"/>
                <w:szCs w:val="24"/>
              </w:rPr>
              <w:t>配慮をしっか</w:t>
            </w:r>
            <w:r w:rsidR="00F70293">
              <w:rPr>
                <w:rFonts w:ascii="Verdana" w:hAnsi="Verdana" w:cs="Segoe UI" w:hint="eastAsia"/>
                <w:color w:val="000000"/>
                <w:sz w:val="24"/>
                <w:szCs w:val="24"/>
              </w:rPr>
              <w:t>り決めていく。そのために努力していくということが求められるのでは</w:t>
            </w:r>
            <w:r w:rsidRPr="00791EE1">
              <w:rPr>
                <w:rFonts w:ascii="Verdana" w:hAnsi="Verdana" w:cs="Segoe UI" w:hint="eastAsia"/>
                <w:color w:val="000000"/>
                <w:sz w:val="24"/>
                <w:szCs w:val="24"/>
              </w:rPr>
              <w:t>ないかと、判決として書かれてい</w:t>
            </w:r>
            <w:r>
              <w:rPr>
                <w:rFonts w:ascii="Verdana" w:hAnsi="Verdana" w:cs="Segoe UI" w:hint="eastAsia"/>
                <w:color w:val="000000"/>
                <w:sz w:val="24"/>
                <w:szCs w:val="24"/>
              </w:rPr>
              <w:t>ま</w:t>
            </w:r>
            <w:r w:rsidRPr="00791EE1">
              <w:rPr>
                <w:rFonts w:ascii="Verdana" w:hAnsi="Verdana" w:cs="Segoe UI" w:hint="eastAsia"/>
                <w:color w:val="000000"/>
                <w:sz w:val="24"/>
                <w:szCs w:val="24"/>
              </w:rPr>
              <w:t>した。</w:t>
            </w:r>
          </w:p>
          <w:p w14:paraId="69D7E265" w14:textId="465ADC39"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この判決の意義と特徴というところも書かれていますけれども、</w:t>
            </w:r>
            <w:r>
              <w:rPr>
                <w:rFonts w:ascii="Verdana" w:hAnsi="Verdana" w:cs="Segoe UI" w:hint="eastAsia"/>
                <w:color w:val="000000"/>
                <w:sz w:val="24"/>
                <w:szCs w:val="24"/>
              </w:rPr>
              <w:t>１点目に</w:t>
            </w:r>
            <w:r w:rsidRPr="00791EE1">
              <w:rPr>
                <w:rFonts w:ascii="Verdana" w:hAnsi="Verdana" w:cs="Segoe UI" w:hint="eastAsia"/>
                <w:color w:val="000000"/>
                <w:sz w:val="24"/>
                <w:szCs w:val="24"/>
              </w:rPr>
              <w:t>事業者側によって不当な差別的取扱いと合理的配慮の不提供の判断に際して、参考になるのではないかと考えられると書かれています。</w:t>
            </w:r>
          </w:p>
          <w:p w14:paraId="592C318B" w14:textId="2C2540D2" w:rsidR="006D3738"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２点目に、事業者側、スーパー銭湯の</w:t>
            </w:r>
            <w:r w:rsidR="00AD56C9">
              <w:rPr>
                <w:rFonts w:ascii="Verdana" w:hAnsi="Verdana" w:cs="Segoe UI" w:hint="eastAsia"/>
                <w:color w:val="000000"/>
                <w:sz w:val="24"/>
                <w:szCs w:val="24"/>
              </w:rPr>
              <w:t>側は入浴配慮の手段や方法について、柔軟な対応が求められており、</w:t>
            </w:r>
            <w:r w:rsidRPr="00791EE1">
              <w:rPr>
                <w:rFonts w:ascii="Verdana" w:hAnsi="Verdana" w:cs="Segoe UI" w:hint="eastAsia"/>
                <w:color w:val="000000"/>
                <w:sz w:val="24"/>
                <w:szCs w:val="24"/>
              </w:rPr>
              <w:t>仮に入浴配慮が過重な負担に当たると判断した場合には、車椅子利用者にその理由を説明することが求められる。スーパー銭湯の側が、従業員が入浴の介助みたいなことをするというのは過</w:t>
            </w:r>
            <w:r w:rsidRPr="00791EE1">
              <w:rPr>
                <w:rFonts w:ascii="Verdana" w:hAnsi="Verdana" w:cs="Segoe UI" w:hint="eastAsia"/>
                <w:color w:val="000000"/>
                <w:sz w:val="24"/>
                <w:szCs w:val="24"/>
              </w:rPr>
              <w:lastRenderedPageBreak/>
              <w:t>重な負担</w:t>
            </w:r>
            <w:r>
              <w:rPr>
                <w:rFonts w:ascii="Verdana" w:hAnsi="Verdana" w:cs="Segoe UI" w:hint="eastAsia"/>
                <w:color w:val="000000"/>
                <w:sz w:val="24"/>
                <w:szCs w:val="24"/>
              </w:rPr>
              <w:t>だ</w:t>
            </w:r>
            <w:r w:rsidR="00AD56C9">
              <w:rPr>
                <w:rFonts w:ascii="Verdana" w:hAnsi="Verdana" w:cs="Segoe UI" w:hint="eastAsia"/>
                <w:color w:val="000000"/>
                <w:sz w:val="24"/>
                <w:szCs w:val="24"/>
              </w:rPr>
              <w:t>とスーパー銭湯側が判断したのであれば</w:t>
            </w:r>
            <w:r w:rsidRPr="00791EE1">
              <w:rPr>
                <w:rFonts w:ascii="Verdana" w:hAnsi="Verdana" w:cs="Segoe UI" w:hint="eastAsia"/>
                <w:color w:val="000000"/>
                <w:sz w:val="24"/>
                <w:szCs w:val="24"/>
              </w:rPr>
              <w:t>、簡単に断るのではなくて、こういう理由があって、そうしたことができない状況があるという説明が求められ</w:t>
            </w:r>
            <w:r>
              <w:rPr>
                <w:rFonts w:ascii="Verdana" w:hAnsi="Verdana" w:cs="Segoe UI" w:hint="eastAsia"/>
                <w:color w:val="000000"/>
                <w:sz w:val="24"/>
                <w:szCs w:val="24"/>
              </w:rPr>
              <w:t>る</w:t>
            </w:r>
            <w:r w:rsidRPr="00791EE1">
              <w:rPr>
                <w:rFonts w:ascii="Verdana" w:hAnsi="Verdana" w:cs="Segoe UI" w:hint="eastAsia"/>
                <w:color w:val="000000"/>
                <w:sz w:val="24"/>
                <w:szCs w:val="24"/>
              </w:rPr>
              <w:t>と書かれてい</w:t>
            </w:r>
            <w:r>
              <w:rPr>
                <w:rFonts w:ascii="Verdana" w:hAnsi="Verdana" w:cs="Segoe UI" w:hint="eastAsia"/>
                <w:color w:val="000000"/>
                <w:sz w:val="24"/>
                <w:szCs w:val="24"/>
              </w:rPr>
              <w:t>ま</w:t>
            </w:r>
            <w:r w:rsidRPr="00791EE1">
              <w:rPr>
                <w:rFonts w:ascii="Verdana" w:hAnsi="Verdana" w:cs="Segoe UI" w:hint="eastAsia"/>
                <w:color w:val="000000"/>
                <w:sz w:val="24"/>
                <w:szCs w:val="24"/>
              </w:rPr>
              <w:t>す。</w:t>
            </w:r>
          </w:p>
        </w:tc>
      </w:tr>
    </w:tbl>
    <w:p w14:paraId="5339D4CE" w14:textId="593A9903" w:rsidR="0055651E" w:rsidRPr="006D3738" w:rsidRDefault="0055651E" w:rsidP="0055651E">
      <w:pPr>
        <w:spacing w:line="360" w:lineRule="auto"/>
        <w:rPr>
          <w:rFonts w:ascii="Verdana" w:hAnsi="Verdana" w:cs="Segoe UI"/>
          <w:color w:val="000000"/>
          <w:sz w:val="24"/>
          <w:szCs w:val="24"/>
        </w:rPr>
      </w:pPr>
      <w:r>
        <w:rPr>
          <w:rFonts w:ascii="Verdana" w:hAnsi="Verdana" w:cs="Segoe UI" w:hint="eastAsia"/>
          <w:color w:val="000000"/>
          <w:sz w:val="24"/>
          <w:szCs w:val="24"/>
        </w:rPr>
        <w:lastRenderedPageBreak/>
        <w:t xml:space="preserve">　○資料２について、近藤会長より説明</w:t>
      </w:r>
    </w:p>
    <w:tbl>
      <w:tblPr>
        <w:tblStyle w:val="af6"/>
        <w:tblW w:w="5000" w:type="pct"/>
        <w:tblLook w:val="04A0" w:firstRow="1" w:lastRow="0" w:firstColumn="1" w:lastColumn="0" w:noHBand="0" w:noVBand="1"/>
      </w:tblPr>
      <w:tblGrid>
        <w:gridCol w:w="1515"/>
        <w:gridCol w:w="8231"/>
      </w:tblGrid>
      <w:tr w:rsidR="0055651E" w14:paraId="1BE6080F" w14:textId="77777777" w:rsidTr="0065200C">
        <w:tc>
          <w:tcPr>
            <w:tcW w:w="777" w:type="pct"/>
            <w:tcBorders>
              <w:top w:val="nil"/>
              <w:left w:val="nil"/>
              <w:bottom w:val="nil"/>
            </w:tcBorders>
          </w:tcPr>
          <w:p w14:paraId="2BF026C2" w14:textId="77777777" w:rsidR="0055651E" w:rsidRDefault="0055651E" w:rsidP="0055651E">
            <w:pPr>
              <w:rPr>
                <w:rFonts w:ascii="Verdana" w:hAnsi="Verdana" w:cs="Segoe UI"/>
                <w:color w:val="000000"/>
                <w:sz w:val="24"/>
                <w:szCs w:val="24"/>
              </w:rPr>
            </w:pPr>
            <w:r>
              <w:rPr>
                <w:rFonts w:ascii="Verdana" w:hAnsi="Verdana" w:cs="Segoe UI" w:hint="eastAsia"/>
                <w:color w:val="000000"/>
                <w:sz w:val="24"/>
                <w:szCs w:val="24"/>
              </w:rPr>
              <w:t>近藤会長</w:t>
            </w:r>
          </w:p>
          <w:p w14:paraId="3480AD4A" w14:textId="0B392FEC" w:rsidR="0065200C" w:rsidRDefault="0065200C" w:rsidP="0055651E">
            <w:pPr>
              <w:rPr>
                <w:rFonts w:ascii="Verdana" w:hAnsi="Verdana" w:cs="Segoe UI"/>
                <w:color w:val="000000"/>
                <w:sz w:val="24"/>
                <w:szCs w:val="24"/>
              </w:rPr>
            </w:pPr>
          </w:p>
        </w:tc>
        <w:tc>
          <w:tcPr>
            <w:tcW w:w="4223" w:type="pct"/>
            <w:tcBorders>
              <w:top w:val="nil"/>
              <w:bottom w:val="nil"/>
              <w:right w:val="nil"/>
            </w:tcBorders>
          </w:tcPr>
          <w:p w14:paraId="6D7CFAD5" w14:textId="62F67BD5" w:rsidR="0055651E" w:rsidRPr="00791EE1" w:rsidRDefault="00AD56C9" w:rsidP="0055651E">
            <w:pPr>
              <w:rPr>
                <w:rFonts w:ascii="Verdana" w:hAnsi="Verdana" w:cs="Segoe UI"/>
                <w:color w:val="000000"/>
                <w:sz w:val="24"/>
                <w:szCs w:val="24"/>
              </w:rPr>
            </w:pPr>
            <w:r>
              <w:rPr>
                <w:rFonts w:ascii="Verdana" w:hAnsi="Verdana" w:cs="Segoe UI" w:hint="eastAsia"/>
                <w:color w:val="000000"/>
                <w:sz w:val="24"/>
                <w:szCs w:val="24"/>
              </w:rPr>
              <w:t>この資料３に関係して、皆さんに新しく共有したい</w:t>
            </w:r>
            <w:r w:rsidR="0055651E" w:rsidRPr="00791EE1">
              <w:rPr>
                <w:rFonts w:ascii="Verdana" w:hAnsi="Verdana" w:cs="Segoe UI" w:hint="eastAsia"/>
                <w:color w:val="000000"/>
                <w:sz w:val="24"/>
                <w:szCs w:val="24"/>
              </w:rPr>
              <w:t>と思うものが、資料２「基本方針」</w:t>
            </w:r>
            <w:r w:rsidR="0055651E">
              <w:rPr>
                <w:rFonts w:ascii="Verdana" w:hAnsi="Verdana" w:cs="Segoe UI" w:hint="eastAsia"/>
                <w:color w:val="000000"/>
                <w:sz w:val="24"/>
                <w:szCs w:val="24"/>
              </w:rPr>
              <w:t>です</w:t>
            </w:r>
            <w:r w:rsidR="0055651E" w:rsidRPr="00791EE1">
              <w:rPr>
                <w:rFonts w:ascii="Verdana" w:hAnsi="Verdana" w:cs="Segoe UI" w:hint="eastAsia"/>
                <w:color w:val="000000"/>
                <w:sz w:val="24"/>
                <w:szCs w:val="24"/>
              </w:rPr>
              <w:t>。障害を理由とする差別の解消の推進に関する基本方針で、差別解消法の基本的な考え方について、どういうふうに対応していけばいいか国の考え方が示されているものです。</w:t>
            </w:r>
          </w:p>
          <w:p w14:paraId="6EAFB6A6" w14:textId="72503969"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差別解消</w:t>
            </w:r>
            <w:r w:rsidR="00AD56C9">
              <w:rPr>
                <w:rFonts w:ascii="Verdana" w:hAnsi="Verdana" w:cs="Segoe UI" w:hint="eastAsia"/>
                <w:color w:val="000000"/>
                <w:sz w:val="24"/>
                <w:szCs w:val="24"/>
              </w:rPr>
              <w:t>法が求めることは、合理的配慮を事業者側が提供するということです</w:t>
            </w:r>
            <w:r w:rsidRPr="00791EE1">
              <w:rPr>
                <w:rFonts w:ascii="Verdana" w:hAnsi="Verdana" w:cs="Segoe UI" w:hint="eastAsia"/>
                <w:color w:val="000000"/>
                <w:sz w:val="24"/>
                <w:szCs w:val="24"/>
              </w:rPr>
              <w:t>。差別解消法は、障害がない人に提供されているサービスが、障害がある人に対して提供されないということはなしにしてくださいという法律です。</w:t>
            </w:r>
          </w:p>
          <w:p w14:paraId="65FEEAE0" w14:textId="204FAF9C"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合理的配慮というのは面</w:t>
            </w:r>
            <w:r w:rsidR="00AD56C9">
              <w:rPr>
                <w:rFonts w:ascii="Verdana" w:hAnsi="Verdana" w:cs="Segoe UI" w:hint="eastAsia"/>
                <w:color w:val="000000"/>
                <w:sz w:val="24"/>
                <w:szCs w:val="24"/>
              </w:rPr>
              <w:t>白い特徴があって、一つは柔軟に対処しなければいけないということです。一人ひとり</w:t>
            </w:r>
            <w:r w:rsidRPr="00791EE1">
              <w:rPr>
                <w:rFonts w:ascii="Verdana" w:hAnsi="Verdana" w:cs="Segoe UI" w:hint="eastAsia"/>
                <w:color w:val="000000"/>
                <w:sz w:val="24"/>
                <w:szCs w:val="24"/>
              </w:rPr>
              <w:t>ニーズが違うところに事業者側が何らかの形の変更や調整というのを行</w:t>
            </w:r>
            <w:r>
              <w:rPr>
                <w:rFonts w:ascii="Verdana" w:hAnsi="Verdana" w:cs="Segoe UI" w:hint="eastAsia"/>
                <w:color w:val="000000"/>
                <w:sz w:val="24"/>
                <w:szCs w:val="24"/>
              </w:rPr>
              <w:t>う必要があります</w:t>
            </w:r>
            <w:r w:rsidRPr="00791EE1">
              <w:rPr>
                <w:rFonts w:ascii="Verdana" w:hAnsi="Verdana" w:cs="Segoe UI" w:hint="eastAsia"/>
                <w:color w:val="000000"/>
                <w:sz w:val="24"/>
                <w:szCs w:val="24"/>
              </w:rPr>
              <w:t>。</w:t>
            </w:r>
          </w:p>
          <w:p w14:paraId="7F8574DA" w14:textId="2173BA2B"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ただ</w:t>
            </w:r>
            <w:r w:rsidR="00AD56C9">
              <w:rPr>
                <w:rFonts w:ascii="Verdana" w:hAnsi="Verdana" w:cs="Segoe UI" w:hint="eastAsia"/>
                <w:color w:val="000000"/>
                <w:sz w:val="24"/>
                <w:szCs w:val="24"/>
              </w:rPr>
              <w:t>し</w:t>
            </w:r>
            <w:r w:rsidRPr="00791EE1">
              <w:rPr>
                <w:rFonts w:ascii="Verdana" w:hAnsi="Verdana" w:cs="Segoe UI" w:hint="eastAsia"/>
                <w:color w:val="000000"/>
                <w:sz w:val="24"/>
                <w:szCs w:val="24"/>
              </w:rPr>
              <w:t>、合理的配慮は、必要かつ適当な変更及び調整で、かつ合理的な、過重な負担を課さないものと</w:t>
            </w:r>
            <w:r>
              <w:rPr>
                <w:rFonts w:ascii="Verdana" w:hAnsi="Verdana" w:cs="Segoe UI" w:hint="eastAsia"/>
                <w:color w:val="000000"/>
                <w:sz w:val="24"/>
                <w:szCs w:val="24"/>
              </w:rPr>
              <w:t>されています</w:t>
            </w:r>
            <w:r w:rsidRPr="00791EE1">
              <w:rPr>
                <w:rFonts w:ascii="Verdana" w:hAnsi="Verdana" w:cs="Segoe UI" w:hint="eastAsia"/>
                <w:color w:val="000000"/>
                <w:sz w:val="24"/>
                <w:szCs w:val="24"/>
              </w:rPr>
              <w:t>。合理的配慮を提供することが過重な負担になっていた場合、合理的配慮の不提供に当たらな</w:t>
            </w:r>
            <w:r>
              <w:rPr>
                <w:rFonts w:ascii="Verdana" w:hAnsi="Verdana" w:cs="Segoe UI" w:hint="eastAsia"/>
                <w:color w:val="000000"/>
                <w:sz w:val="24"/>
                <w:szCs w:val="24"/>
              </w:rPr>
              <w:t>い</w:t>
            </w:r>
            <w:r w:rsidRPr="00791EE1">
              <w:rPr>
                <w:rFonts w:ascii="Verdana" w:hAnsi="Verdana" w:cs="Segoe UI" w:hint="eastAsia"/>
                <w:color w:val="000000"/>
                <w:sz w:val="24"/>
                <w:szCs w:val="24"/>
              </w:rPr>
              <w:t>と書かれてい</w:t>
            </w:r>
            <w:r>
              <w:rPr>
                <w:rFonts w:ascii="Verdana" w:hAnsi="Verdana" w:cs="Segoe UI" w:hint="eastAsia"/>
                <w:color w:val="000000"/>
                <w:sz w:val="24"/>
                <w:szCs w:val="24"/>
              </w:rPr>
              <w:t>ま</w:t>
            </w:r>
            <w:r w:rsidRPr="00791EE1">
              <w:rPr>
                <w:rFonts w:ascii="Verdana" w:hAnsi="Verdana" w:cs="Segoe UI" w:hint="eastAsia"/>
                <w:color w:val="000000"/>
                <w:sz w:val="24"/>
                <w:szCs w:val="24"/>
              </w:rPr>
              <w:t>す。</w:t>
            </w:r>
          </w:p>
          <w:p w14:paraId="3DE0DB76" w14:textId="41CD306A"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では</w:t>
            </w:r>
            <w:r w:rsidR="00AD56C9">
              <w:rPr>
                <w:rFonts w:ascii="Verdana" w:hAnsi="Verdana" w:cs="Segoe UI" w:hint="eastAsia"/>
                <w:color w:val="000000"/>
                <w:sz w:val="24"/>
                <w:szCs w:val="24"/>
              </w:rPr>
              <w:t>、</w:t>
            </w:r>
            <w:r w:rsidRPr="00791EE1">
              <w:rPr>
                <w:rFonts w:ascii="Verdana" w:hAnsi="Verdana" w:cs="Segoe UI" w:hint="eastAsia"/>
                <w:color w:val="000000"/>
                <w:sz w:val="24"/>
                <w:szCs w:val="24"/>
              </w:rPr>
              <w:t>どこからが過重な負担な</w:t>
            </w:r>
            <w:r>
              <w:rPr>
                <w:rFonts w:ascii="Verdana" w:hAnsi="Verdana" w:cs="Segoe UI" w:hint="eastAsia"/>
                <w:color w:val="000000"/>
                <w:sz w:val="24"/>
                <w:szCs w:val="24"/>
              </w:rPr>
              <w:t>のか</w:t>
            </w:r>
            <w:r w:rsidRPr="00791EE1">
              <w:rPr>
                <w:rFonts w:ascii="Verdana" w:hAnsi="Verdana" w:cs="Segoe UI" w:hint="eastAsia"/>
                <w:color w:val="000000"/>
                <w:sz w:val="24"/>
                <w:szCs w:val="24"/>
              </w:rPr>
              <w:t>ということは</w:t>
            </w:r>
            <w:r w:rsidR="00AD56C9">
              <w:rPr>
                <w:rFonts w:ascii="Verdana" w:hAnsi="Verdana" w:cs="Segoe UI" w:hint="eastAsia"/>
                <w:color w:val="000000"/>
                <w:sz w:val="24"/>
                <w:szCs w:val="24"/>
              </w:rPr>
              <w:t>、</w:t>
            </w:r>
            <w:r w:rsidRPr="00791EE1">
              <w:rPr>
                <w:rFonts w:ascii="Verdana" w:hAnsi="Verdana" w:cs="Segoe UI" w:hint="eastAsia"/>
                <w:color w:val="000000"/>
                <w:sz w:val="24"/>
                <w:szCs w:val="24"/>
              </w:rPr>
              <w:t>明確には示されていません。ケース・バイ・ケースで</w:t>
            </w:r>
            <w:r>
              <w:rPr>
                <w:rFonts w:ascii="Verdana" w:hAnsi="Verdana" w:cs="Segoe UI" w:hint="eastAsia"/>
                <w:color w:val="000000"/>
                <w:sz w:val="24"/>
                <w:szCs w:val="24"/>
              </w:rPr>
              <w:t>、</w:t>
            </w:r>
            <w:r w:rsidR="00AD56C9">
              <w:rPr>
                <w:rFonts w:ascii="Verdana" w:hAnsi="Verdana" w:cs="Segoe UI" w:hint="eastAsia"/>
                <w:color w:val="000000"/>
                <w:sz w:val="24"/>
                <w:szCs w:val="24"/>
              </w:rPr>
              <w:t>関係者で考えていかなければ</w:t>
            </w:r>
            <w:r w:rsidRPr="00791EE1">
              <w:rPr>
                <w:rFonts w:ascii="Verdana" w:hAnsi="Verdana" w:cs="Segoe UI" w:hint="eastAsia"/>
                <w:color w:val="000000"/>
                <w:sz w:val="24"/>
                <w:szCs w:val="24"/>
              </w:rPr>
              <w:t>いけないことにな</w:t>
            </w:r>
            <w:r>
              <w:rPr>
                <w:rFonts w:ascii="Verdana" w:hAnsi="Verdana" w:cs="Segoe UI" w:hint="eastAsia"/>
                <w:color w:val="000000"/>
                <w:sz w:val="24"/>
                <w:szCs w:val="24"/>
              </w:rPr>
              <w:t>りま</w:t>
            </w:r>
            <w:r w:rsidRPr="00791EE1">
              <w:rPr>
                <w:rFonts w:ascii="Verdana" w:hAnsi="Verdana" w:cs="Segoe UI" w:hint="eastAsia"/>
                <w:color w:val="000000"/>
                <w:sz w:val="24"/>
                <w:szCs w:val="24"/>
              </w:rPr>
              <w:t>す。</w:t>
            </w:r>
          </w:p>
          <w:p w14:paraId="765018E7" w14:textId="5160CABB"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ただ</w:t>
            </w:r>
            <w:r w:rsidR="00AD56C9">
              <w:rPr>
                <w:rFonts w:ascii="Verdana" w:hAnsi="Verdana" w:cs="Segoe UI" w:hint="eastAsia"/>
                <w:color w:val="000000"/>
                <w:sz w:val="24"/>
                <w:szCs w:val="24"/>
              </w:rPr>
              <w:t>し</w:t>
            </w:r>
            <w:r w:rsidRPr="00791EE1">
              <w:rPr>
                <w:rFonts w:ascii="Verdana" w:hAnsi="Verdana" w:cs="Segoe UI" w:hint="eastAsia"/>
                <w:color w:val="000000"/>
                <w:sz w:val="24"/>
                <w:szCs w:val="24"/>
              </w:rPr>
              <w:t>、障害のある側が、合理的配慮を求めているのに、事業者側が過重な負担だと</w:t>
            </w:r>
            <w:r w:rsidR="00AD56C9">
              <w:rPr>
                <w:rFonts w:ascii="Verdana" w:hAnsi="Verdana" w:cs="Segoe UI" w:hint="eastAsia"/>
                <w:color w:val="000000"/>
                <w:sz w:val="24"/>
                <w:szCs w:val="24"/>
              </w:rPr>
              <w:t>言って提供されなかったということに不服に思うことがあるわけです</w:t>
            </w:r>
            <w:r w:rsidRPr="00791EE1">
              <w:rPr>
                <w:rFonts w:ascii="Verdana" w:hAnsi="Verdana" w:cs="Segoe UI" w:hint="eastAsia"/>
                <w:color w:val="000000"/>
                <w:sz w:val="24"/>
                <w:szCs w:val="24"/>
              </w:rPr>
              <w:t>。そういうときに、こういう協議会</w:t>
            </w:r>
            <w:r>
              <w:rPr>
                <w:rFonts w:ascii="Verdana" w:hAnsi="Verdana" w:cs="Segoe UI" w:hint="eastAsia"/>
                <w:color w:val="000000"/>
                <w:sz w:val="24"/>
                <w:szCs w:val="24"/>
              </w:rPr>
              <w:t>や</w:t>
            </w:r>
            <w:r w:rsidR="00AD56C9">
              <w:rPr>
                <w:rFonts w:ascii="Verdana" w:hAnsi="Verdana" w:cs="Segoe UI" w:hint="eastAsia"/>
                <w:color w:val="000000"/>
                <w:sz w:val="24"/>
                <w:szCs w:val="24"/>
              </w:rPr>
              <w:t>いろいろな場所に、これは合理的配慮の不提供、否定だったのでは</w:t>
            </w:r>
            <w:r w:rsidRPr="00791EE1">
              <w:rPr>
                <w:rFonts w:ascii="Verdana" w:hAnsi="Verdana" w:cs="Segoe UI" w:hint="eastAsia"/>
                <w:color w:val="000000"/>
                <w:sz w:val="24"/>
                <w:szCs w:val="24"/>
              </w:rPr>
              <w:t>ないかと言って相談ができるようになっているということです。</w:t>
            </w:r>
          </w:p>
          <w:p w14:paraId="79D84A5A" w14:textId="7E186028"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国としては、過重な負担の基本的な考え方を簡単に示</w:t>
            </w:r>
            <w:r>
              <w:rPr>
                <w:rFonts w:ascii="Verdana" w:hAnsi="Verdana" w:cs="Segoe UI" w:hint="eastAsia"/>
                <w:color w:val="000000"/>
                <w:sz w:val="24"/>
                <w:szCs w:val="24"/>
              </w:rPr>
              <w:t>し</w:t>
            </w:r>
            <w:r w:rsidRPr="00791EE1">
              <w:rPr>
                <w:rFonts w:ascii="Verdana" w:hAnsi="Verdana" w:cs="Segoe UI" w:hint="eastAsia"/>
                <w:color w:val="000000"/>
                <w:sz w:val="24"/>
                <w:szCs w:val="24"/>
              </w:rPr>
              <w:t>ています。</w:t>
            </w:r>
          </w:p>
          <w:p w14:paraId="79A96962" w14:textId="772509DD" w:rsidR="0055651E" w:rsidRDefault="00AD56C9" w:rsidP="0055651E">
            <w:pPr>
              <w:rPr>
                <w:rFonts w:ascii="Verdana" w:hAnsi="Verdana" w:cs="Segoe UI"/>
                <w:color w:val="000000"/>
                <w:sz w:val="24"/>
                <w:szCs w:val="24"/>
              </w:rPr>
            </w:pPr>
            <w:r>
              <w:rPr>
                <w:rFonts w:ascii="Verdana" w:hAnsi="Verdana" w:cs="Segoe UI" w:hint="eastAsia"/>
                <w:color w:val="000000"/>
                <w:sz w:val="24"/>
                <w:szCs w:val="24"/>
              </w:rPr>
              <w:t>「過重な負担の基本的な考え方、</w:t>
            </w:r>
            <w:r w:rsidR="0055651E" w:rsidRPr="00791EE1">
              <w:rPr>
                <w:rFonts w:ascii="Verdana" w:hAnsi="Verdana" w:cs="Segoe UI" w:hint="eastAsia"/>
                <w:color w:val="000000"/>
                <w:sz w:val="24"/>
                <w:szCs w:val="24"/>
              </w:rPr>
              <w:t>過重な負担については、行政機関等及び事業者において、個別の事案ごとに、以下の要素等を考慮し、具体的場面や状況に応じて総合的・客観的に判断することが必要である。」</w:t>
            </w:r>
          </w:p>
          <w:p w14:paraId="733CDD31" w14:textId="66F2D954" w:rsidR="0055651E" w:rsidRPr="00791EE1" w:rsidRDefault="00AD56C9" w:rsidP="00AD56C9">
            <w:pPr>
              <w:rPr>
                <w:rFonts w:ascii="Verdana" w:hAnsi="Verdana" w:cs="Segoe UI"/>
                <w:color w:val="000000"/>
                <w:sz w:val="24"/>
                <w:szCs w:val="24"/>
              </w:rPr>
            </w:pPr>
            <w:r>
              <w:rPr>
                <w:rFonts w:ascii="Verdana" w:hAnsi="Verdana" w:cs="Segoe UI" w:hint="eastAsia"/>
                <w:color w:val="000000"/>
                <w:sz w:val="24"/>
                <w:szCs w:val="24"/>
              </w:rPr>
              <w:t>ポイントは、その一人ひとり</w:t>
            </w:r>
            <w:r w:rsidR="0055651E" w:rsidRPr="00791EE1">
              <w:rPr>
                <w:rFonts w:ascii="Verdana" w:hAnsi="Verdana" w:cs="Segoe UI" w:hint="eastAsia"/>
                <w:color w:val="000000"/>
                <w:sz w:val="24"/>
                <w:szCs w:val="24"/>
              </w:rPr>
              <w:t>の事例ごとに</w:t>
            </w:r>
            <w:r>
              <w:rPr>
                <w:rFonts w:ascii="Verdana" w:hAnsi="Verdana" w:cs="Segoe UI" w:hint="eastAsia"/>
                <w:color w:val="000000"/>
                <w:sz w:val="24"/>
                <w:szCs w:val="24"/>
              </w:rPr>
              <w:t>、</w:t>
            </w:r>
            <w:r w:rsidR="0055651E" w:rsidRPr="00791EE1">
              <w:rPr>
                <w:rFonts w:ascii="Verdana" w:hAnsi="Verdana" w:cs="Segoe UI" w:hint="eastAsia"/>
                <w:color w:val="000000"/>
                <w:sz w:val="24"/>
                <w:szCs w:val="24"/>
              </w:rPr>
              <w:t>以下に挙げられている要素を考えながら、総合的にかつ客観的に判断してください</w:t>
            </w:r>
            <w:r w:rsidR="0055651E">
              <w:rPr>
                <w:rFonts w:ascii="Verdana" w:hAnsi="Verdana" w:cs="Segoe UI" w:hint="eastAsia"/>
                <w:color w:val="000000"/>
                <w:sz w:val="24"/>
                <w:szCs w:val="24"/>
              </w:rPr>
              <w:t>という点です</w:t>
            </w:r>
            <w:r w:rsidR="0055651E" w:rsidRPr="00791EE1">
              <w:rPr>
                <w:rFonts w:ascii="Verdana" w:hAnsi="Verdana" w:cs="Segoe UI" w:hint="eastAsia"/>
                <w:color w:val="000000"/>
                <w:sz w:val="24"/>
                <w:szCs w:val="24"/>
              </w:rPr>
              <w:t>。</w:t>
            </w:r>
          </w:p>
          <w:p w14:paraId="4436EC51" w14:textId="690896B5" w:rsidR="0055651E" w:rsidRPr="00791EE1" w:rsidRDefault="0055651E" w:rsidP="00AD56C9">
            <w:pPr>
              <w:rPr>
                <w:rFonts w:ascii="Verdana" w:hAnsi="Verdana" w:cs="Segoe UI"/>
                <w:color w:val="000000"/>
                <w:sz w:val="24"/>
                <w:szCs w:val="24"/>
              </w:rPr>
            </w:pPr>
            <w:r w:rsidRPr="00791EE1">
              <w:rPr>
                <w:rFonts w:ascii="Verdana" w:hAnsi="Verdana" w:cs="Segoe UI" w:hint="eastAsia"/>
                <w:color w:val="000000"/>
                <w:sz w:val="24"/>
                <w:szCs w:val="24"/>
              </w:rPr>
              <w:t>「行政機関等及び事業者は、過重な負担に当たると判断した場合は、障害者にその理由を説明するものとし、理解を得るよう努めることが望ましい</w:t>
            </w:r>
            <w:r>
              <w:rPr>
                <w:rFonts w:ascii="Verdana" w:hAnsi="Verdana" w:cs="Segoe UI" w:hint="eastAsia"/>
                <w:color w:val="000000"/>
                <w:sz w:val="24"/>
                <w:szCs w:val="24"/>
              </w:rPr>
              <w:t>。</w:t>
            </w:r>
            <w:r w:rsidRPr="00791EE1">
              <w:rPr>
                <w:rFonts w:ascii="Verdana" w:hAnsi="Verdana" w:cs="Segoe UI" w:hint="eastAsia"/>
                <w:color w:val="000000"/>
                <w:sz w:val="24"/>
                <w:szCs w:val="24"/>
              </w:rPr>
              <w:t>」合理的配慮を提供してくれませんか</w:t>
            </w:r>
            <w:r>
              <w:rPr>
                <w:rFonts w:ascii="Verdana" w:hAnsi="Verdana" w:cs="Segoe UI" w:hint="eastAsia"/>
                <w:color w:val="000000"/>
                <w:sz w:val="24"/>
                <w:szCs w:val="24"/>
              </w:rPr>
              <w:t>と</w:t>
            </w:r>
            <w:r w:rsidRPr="00791EE1">
              <w:rPr>
                <w:rFonts w:ascii="Verdana" w:hAnsi="Verdana" w:cs="Segoe UI" w:hint="eastAsia"/>
                <w:color w:val="000000"/>
                <w:sz w:val="24"/>
                <w:szCs w:val="24"/>
              </w:rPr>
              <w:t>本人が言っているのに、それは過重な負担だから無理ですと言って簡単に蹴ってしまったとしたら、それだけで紛争</w:t>
            </w:r>
            <w:r>
              <w:rPr>
                <w:rFonts w:ascii="Verdana" w:hAnsi="Verdana" w:cs="Segoe UI" w:hint="eastAsia"/>
                <w:color w:val="000000"/>
                <w:sz w:val="24"/>
                <w:szCs w:val="24"/>
              </w:rPr>
              <w:t>になってしまいます</w:t>
            </w:r>
            <w:r w:rsidR="00AD56C9">
              <w:rPr>
                <w:rFonts w:ascii="Verdana" w:hAnsi="Verdana" w:cs="Segoe UI" w:hint="eastAsia"/>
                <w:color w:val="000000"/>
                <w:sz w:val="24"/>
                <w:szCs w:val="24"/>
              </w:rPr>
              <w:t>。事業者サイドが、</w:t>
            </w:r>
            <w:r w:rsidRPr="00791EE1">
              <w:rPr>
                <w:rFonts w:ascii="Verdana" w:hAnsi="Verdana" w:cs="Segoe UI" w:hint="eastAsia"/>
                <w:color w:val="000000"/>
                <w:sz w:val="24"/>
                <w:szCs w:val="24"/>
              </w:rPr>
              <w:t>実はこういう理由があって</w:t>
            </w:r>
            <w:r w:rsidR="00AD56C9">
              <w:rPr>
                <w:rFonts w:ascii="Verdana" w:hAnsi="Verdana" w:cs="Segoe UI" w:hint="eastAsia"/>
                <w:color w:val="000000"/>
                <w:sz w:val="24"/>
                <w:szCs w:val="24"/>
              </w:rPr>
              <w:t>、できないの</w:t>
            </w:r>
            <w:r w:rsidRPr="00791EE1">
              <w:rPr>
                <w:rFonts w:ascii="Verdana" w:hAnsi="Verdana" w:cs="Segoe UI" w:hint="eastAsia"/>
                <w:color w:val="000000"/>
                <w:sz w:val="24"/>
                <w:szCs w:val="24"/>
              </w:rPr>
              <w:t>だけれども、御理解いただけないだろうかと説明することをしっかりやってくださいということが書かれてい</w:t>
            </w:r>
            <w:r>
              <w:rPr>
                <w:rFonts w:ascii="Verdana" w:hAnsi="Verdana" w:cs="Segoe UI" w:hint="eastAsia"/>
                <w:color w:val="000000"/>
                <w:sz w:val="24"/>
                <w:szCs w:val="24"/>
              </w:rPr>
              <w:t>ま</w:t>
            </w:r>
            <w:r w:rsidRPr="00791EE1">
              <w:rPr>
                <w:rFonts w:ascii="Verdana" w:hAnsi="Verdana" w:cs="Segoe UI" w:hint="eastAsia"/>
                <w:color w:val="000000"/>
                <w:sz w:val="24"/>
                <w:szCs w:val="24"/>
              </w:rPr>
              <w:t>す。</w:t>
            </w:r>
          </w:p>
          <w:p w14:paraId="0A14B419" w14:textId="024E6810" w:rsidR="0055651E" w:rsidRPr="00791EE1" w:rsidRDefault="00874B53" w:rsidP="0055651E">
            <w:pPr>
              <w:rPr>
                <w:rFonts w:ascii="Verdana" w:hAnsi="Verdana" w:cs="Segoe UI"/>
                <w:color w:val="000000"/>
                <w:sz w:val="24"/>
                <w:szCs w:val="24"/>
              </w:rPr>
            </w:pPr>
            <w:r>
              <w:rPr>
                <w:rFonts w:ascii="Verdana" w:hAnsi="Verdana" w:cs="Segoe UI" w:hint="eastAsia"/>
                <w:color w:val="000000"/>
                <w:sz w:val="24"/>
                <w:szCs w:val="24"/>
              </w:rPr>
              <w:t>では、その「以下の要素等を考慮し」と書かれている、以下の要素が</w:t>
            </w:r>
            <w:r w:rsidR="0055651E" w:rsidRPr="00791EE1">
              <w:rPr>
                <w:rFonts w:ascii="Verdana" w:hAnsi="Verdana" w:cs="Segoe UI" w:hint="eastAsia"/>
                <w:color w:val="000000"/>
                <w:sz w:val="24"/>
                <w:szCs w:val="24"/>
              </w:rPr>
              <w:t>何かというと、５つ挙がってい</w:t>
            </w:r>
            <w:r w:rsidR="0055651E">
              <w:rPr>
                <w:rFonts w:ascii="Verdana" w:hAnsi="Verdana" w:cs="Segoe UI" w:hint="eastAsia"/>
                <w:color w:val="000000"/>
                <w:sz w:val="24"/>
                <w:szCs w:val="24"/>
              </w:rPr>
              <w:t>ま</w:t>
            </w:r>
            <w:r w:rsidR="0055651E" w:rsidRPr="00791EE1">
              <w:rPr>
                <w:rFonts w:ascii="Verdana" w:hAnsi="Verdana" w:cs="Segoe UI" w:hint="eastAsia"/>
                <w:color w:val="000000"/>
                <w:sz w:val="24"/>
                <w:szCs w:val="24"/>
              </w:rPr>
              <w:t>す。</w:t>
            </w:r>
          </w:p>
          <w:p w14:paraId="574DEBC3" w14:textId="51892C91" w:rsidR="0055651E" w:rsidRPr="00791EE1" w:rsidRDefault="0055651E" w:rsidP="00AD56C9">
            <w:pPr>
              <w:ind w:leftChars="100" w:left="456" w:hangingChars="100" w:hanging="243"/>
              <w:rPr>
                <w:rFonts w:ascii="Verdana" w:hAnsi="Verdana" w:cs="Segoe UI"/>
                <w:color w:val="000000"/>
                <w:sz w:val="24"/>
                <w:szCs w:val="24"/>
              </w:rPr>
            </w:pPr>
            <w:r>
              <w:rPr>
                <w:rFonts w:hAnsi="ＭＳ 明朝" w:cs="ＭＳ 明朝" w:hint="eastAsia"/>
                <w:color w:val="000000"/>
                <w:sz w:val="24"/>
                <w:szCs w:val="24"/>
              </w:rPr>
              <w:t>①</w:t>
            </w:r>
            <w:r w:rsidRPr="00791EE1">
              <w:rPr>
                <w:rFonts w:ascii="Verdana" w:hAnsi="Verdana" w:cs="Segoe UI" w:hint="eastAsia"/>
                <w:color w:val="000000"/>
                <w:sz w:val="24"/>
                <w:szCs w:val="24"/>
              </w:rPr>
              <w:t>事務・事業への影響の程度</w:t>
            </w:r>
            <w:r>
              <w:rPr>
                <w:rFonts w:ascii="Verdana" w:hAnsi="Verdana" w:cs="Segoe UI" w:hint="eastAsia"/>
                <w:color w:val="000000"/>
                <w:sz w:val="24"/>
                <w:szCs w:val="24"/>
              </w:rPr>
              <w:t>（</w:t>
            </w:r>
            <w:r w:rsidRPr="00791EE1">
              <w:rPr>
                <w:rFonts w:ascii="Verdana" w:hAnsi="Verdana" w:cs="Segoe UI" w:hint="eastAsia"/>
                <w:color w:val="000000"/>
                <w:sz w:val="24"/>
                <w:szCs w:val="24"/>
              </w:rPr>
              <w:t>事務・事業の目的・内容・機能を損なうか否か</w:t>
            </w:r>
            <w:r>
              <w:rPr>
                <w:rFonts w:ascii="Verdana" w:hAnsi="Verdana" w:cs="Segoe UI" w:hint="eastAsia"/>
                <w:color w:val="000000"/>
                <w:sz w:val="24"/>
                <w:szCs w:val="24"/>
              </w:rPr>
              <w:t>）</w:t>
            </w:r>
          </w:p>
          <w:p w14:paraId="635A7905" w14:textId="688BE332" w:rsidR="0055651E" w:rsidRPr="00791EE1" w:rsidRDefault="0055651E" w:rsidP="00AD56C9">
            <w:pPr>
              <w:spacing w:after="240"/>
              <w:ind w:left="485" w:hangingChars="200" w:hanging="485"/>
              <w:rPr>
                <w:rFonts w:ascii="Verdana" w:hAnsi="Verdana" w:cs="Segoe UI"/>
                <w:color w:val="000000"/>
                <w:sz w:val="24"/>
                <w:szCs w:val="24"/>
              </w:rPr>
            </w:pPr>
            <w:r w:rsidRPr="00791EE1">
              <w:rPr>
                <w:rFonts w:ascii="Verdana" w:hAnsi="Verdana" w:cs="Segoe UI" w:hint="eastAsia"/>
                <w:color w:val="000000"/>
                <w:sz w:val="24"/>
                <w:szCs w:val="24"/>
              </w:rPr>
              <w:lastRenderedPageBreak/>
              <w:t xml:space="preserve">　</w:t>
            </w:r>
            <w:r w:rsidR="00AD56C9">
              <w:rPr>
                <w:rFonts w:ascii="Verdana" w:hAnsi="Verdana" w:cs="Segoe UI" w:hint="eastAsia"/>
                <w:color w:val="000000"/>
                <w:sz w:val="24"/>
                <w:szCs w:val="24"/>
              </w:rPr>
              <w:t xml:space="preserve">　</w:t>
            </w:r>
            <w:r w:rsidRPr="00791EE1">
              <w:rPr>
                <w:rFonts w:ascii="Verdana" w:hAnsi="Verdana" w:cs="Segoe UI" w:hint="eastAsia"/>
                <w:color w:val="000000"/>
                <w:sz w:val="24"/>
                <w:szCs w:val="24"/>
              </w:rPr>
              <w:t>例えば</w:t>
            </w:r>
            <w:r w:rsidR="00AD56C9">
              <w:rPr>
                <w:rFonts w:ascii="Verdana" w:hAnsi="Verdana" w:cs="Segoe UI" w:hint="eastAsia"/>
                <w:color w:val="000000"/>
                <w:sz w:val="24"/>
                <w:szCs w:val="24"/>
              </w:rPr>
              <w:t>、</w:t>
            </w:r>
            <w:r>
              <w:rPr>
                <w:rFonts w:ascii="Verdana" w:hAnsi="Verdana" w:cs="Segoe UI" w:hint="eastAsia"/>
                <w:color w:val="000000"/>
                <w:sz w:val="24"/>
                <w:szCs w:val="24"/>
              </w:rPr>
              <w:t>大学</w:t>
            </w:r>
            <w:r w:rsidRPr="00791EE1">
              <w:rPr>
                <w:rFonts w:ascii="Verdana" w:hAnsi="Verdana" w:cs="Segoe UI" w:hint="eastAsia"/>
                <w:color w:val="000000"/>
                <w:sz w:val="24"/>
                <w:szCs w:val="24"/>
              </w:rPr>
              <w:t>入試でやりたいこと</w:t>
            </w:r>
            <w:r>
              <w:rPr>
                <w:rFonts w:ascii="Verdana" w:hAnsi="Verdana" w:cs="Segoe UI" w:hint="eastAsia"/>
                <w:color w:val="000000"/>
                <w:sz w:val="24"/>
                <w:szCs w:val="24"/>
              </w:rPr>
              <w:t>は</w:t>
            </w:r>
            <w:r w:rsidRPr="00791EE1">
              <w:rPr>
                <w:rFonts w:ascii="Verdana" w:hAnsi="Verdana" w:cs="Segoe UI" w:hint="eastAsia"/>
                <w:color w:val="000000"/>
                <w:sz w:val="24"/>
                <w:szCs w:val="24"/>
              </w:rPr>
              <w:t>、入試問題の中に書かれている内容を受験生がちゃんと理解できて答えることができるかを測りたいというものです。ところが、合理的配慮としてこの問題を簡単にしてくださいって言われてしまった場合、事務・事業が成り立たなくなってしまいます。事務</w:t>
            </w:r>
            <w:r w:rsidR="00874B53">
              <w:rPr>
                <w:rFonts w:ascii="Verdana" w:hAnsi="Verdana" w:cs="Segoe UI" w:hint="eastAsia"/>
                <w:color w:val="000000"/>
                <w:sz w:val="24"/>
                <w:szCs w:val="24"/>
              </w:rPr>
              <w:t>・事業への影響の程度というのは、それぞれのケースで、その本質が</w:t>
            </w:r>
            <w:r w:rsidRPr="00791EE1">
              <w:rPr>
                <w:rFonts w:ascii="Verdana" w:hAnsi="Verdana" w:cs="Segoe UI" w:hint="eastAsia"/>
                <w:color w:val="000000"/>
                <w:sz w:val="24"/>
                <w:szCs w:val="24"/>
              </w:rPr>
              <w:t>何かを考えた上で議論しな</w:t>
            </w:r>
            <w:r>
              <w:rPr>
                <w:rFonts w:ascii="Verdana" w:hAnsi="Verdana" w:cs="Segoe UI" w:hint="eastAsia"/>
                <w:color w:val="000000"/>
                <w:sz w:val="24"/>
                <w:szCs w:val="24"/>
              </w:rPr>
              <w:t>ければなりません。</w:t>
            </w:r>
          </w:p>
          <w:p w14:paraId="20E1A536" w14:textId="144ADA90" w:rsidR="0055651E" w:rsidRPr="00791EE1" w:rsidRDefault="0055651E" w:rsidP="00AD56C9">
            <w:pPr>
              <w:ind w:firstLineChars="100" w:firstLine="243"/>
              <w:rPr>
                <w:rFonts w:ascii="Verdana" w:hAnsi="Verdana" w:cs="Segoe UI"/>
                <w:color w:val="000000"/>
                <w:sz w:val="24"/>
                <w:szCs w:val="24"/>
              </w:rPr>
            </w:pPr>
            <w:r>
              <w:rPr>
                <w:rFonts w:ascii="Verdana" w:hAnsi="Verdana" w:cs="Segoe UI" w:hint="eastAsia"/>
                <w:color w:val="000000"/>
                <w:sz w:val="24"/>
                <w:szCs w:val="24"/>
              </w:rPr>
              <w:t>②</w:t>
            </w:r>
            <w:r w:rsidRPr="00791EE1">
              <w:rPr>
                <w:rFonts w:ascii="Verdana" w:hAnsi="Verdana" w:cs="Segoe UI" w:hint="eastAsia"/>
                <w:color w:val="000000"/>
                <w:sz w:val="24"/>
                <w:szCs w:val="24"/>
              </w:rPr>
              <w:t>実現可能性の程度</w:t>
            </w:r>
            <w:r>
              <w:rPr>
                <w:rFonts w:ascii="Verdana" w:hAnsi="Verdana" w:cs="Segoe UI" w:hint="eastAsia"/>
                <w:color w:val="000000"/>
                <w:sz w:val="24"/>
                <w:szCs w:val="24"/>
              </w:rPr>
              <w:t>（</w:t>
            </w:r>
            <w:r w:rsidRPr="00791EE1">
              <w:rPr>
                <w:rFonts w:ascii="Verdana" w:hAnsi="Verdana" w:cs="Segoe UI" w:hint="eastAsia"/>
                <w:color w:val="000000"/>
                <w:sz w:val="24"/>
                <w:szCs w:val="24"/>
              </w:rPr>
              <w:t>物理的・技術的制約、人的・体制上の制約</w:t>
            </w:r>
            <w:r>
              <w:rPr>
                <w:rFonts w:ascii="Verdana" w:hAnsi="Verdana" w:cs="Segoe UI" w:hint="eastAsia"/>
                <w:color w:val="000000"/>
                <w:sz w:val="24"/>
                <w:szCs w:val="24"/>
              </w:rPr>
              <w:t>）</w:t>
            </w:r>
          </w:p>
          <w:p w14:paraId="0B8BCDC8" w14:textId="1B7653AF" w:rsidR="0055651E" w:rsidRPr="00791EE1" w:rsidRDefault="0055651E" w:rsidP="00AD56C9">
            <w:pPr>
              <w:spacing w:after="240"/>
              <w:ind w:leftChars="200" w:left="425"/>
              <w:rPr>
                <w:rFonts w:ascii="Verdana" w:hAnsi="Verdana" w:cs="Segoe UI"/>
                <w:color w:val="000000"/>
                <w:sz w:val="24"/>
                <w:szCs w:val="24"/>
              </w:rPr>
            </w:pPr>
            <w:r w:rsidRPr="00791EE1">
              <w:rPr>
                <w:rFonts w:ascii="Verdana" w:hAnsi="Verdana" w:cs="Segoe UI" w:hint="eastAsia"/>
                <w:color w:val="000000"/>
                <w:sz w:val="24"/>
                <w:szCs w:val="24"/>
              </w:rPr>
              <w:t>例えば、</w:t>
            </w:r>
            <w:r>
              <w:rPr>
                <w:rFonts w:ascii="Verdana" w:hAnsi="Verdana" w:cs="Segoe UI" w:hint="eastAsia"/>
                <w:color w:val="000000"/>
                <w:sz w:val="24"/>
                <w:szCs w:val="24"/>
              </w:rPr>
              <w:t>車椅子の学生が</w:t>
            </w:r>
            <w:r w:rsidRPr="00791EE1">
              <w:rPr>
                <w:rFonts w:ascii="Verdana" w:hAnsi="Verdana" w:cs="Segoe UI" w:hint="eastAsia"/>
                <w:color w:val="000000"/>
                <w:sz w:val="24"/>
                <w:szCs w:val="24"/>
              </w:rPr>
              <w:t>３月</w:t>
            </w:r>
            <w:r>
              <w:rPr>
                <w:rFonts w:ascii="Verdana" w:hAnsi="Verdana" w:cs="Segoe UI" w:hint="eastAsia"/>
                <w:color w:val="000000"/>
                <w:sz w:val="24"/>
                <w:szCs w:val="24"/>
              </w:rPr>
              <w:t>に</w:t>
            </w:r>
            <w:r w:rsidRPr="00791EE1">
              <w:rPr>
                <w:rFonts w:ascii="Verdana" w:hAnsi="Verdana" w:cs="Segoe UI" w:hint="eastAsia"/>
                <w:color w:val="000000"/>
                <w:sz w:val="24"/>
                <w:szCs w:val="24"/>
              </w:rPr>
              <w:t>合格発表が出たので、４月までに全ての建物にエレベーターをつけてください</w:t>
            </w:r>
            <w:r>
              <w:rPr>
                <w:rFonts w:ascii="Verdana" w:hAnsi="Verdana" w:cs="Segoe UI" w:hint="eastAsia"/>
                <w:color w:val="000000"/>
                <w:sz w:val="24"/>
                <w:szCs w:val="24"/>
              </w:rPr>
              <w:t>と</w:t>
            </w:r>
            <w:r w:rsidRPr="00791EE1">
              <w:rPr>
                <w:rFonts w:ascii="Verdana" w:hAnsi="Verdana" w:cs="Segoe UI" w:hint="eastAsia"/>
                <w:color w:val="000000"/>
                <w:sz w:val="24"/>
                <w:szCs w:val="24"/>
              </w:rPr>
              <w:t>お願いされたら、お断りすることは当然あります。授業に参加でき</w:t>
            </w:r>
            <w:r>
              <w:rPr>
                <w:rFonts w:ascii="Verdana" w:hAnsi="Verdana" w:cs="Segoe UI" w:hint="eastAsia"/>
                <w:color w:val="000000"/>
                <w:sz w:val="24"/>
                <w:szCs w:val="24"/>
              </w:rPr>
              <w:t>ず</w:t>
            </w:r>
            <w:r w:rsidRPr="00791EE1">
              <w:rPr>
                <w:rFonts w:ascii="Verdana" w:hAnsi="Verdana" w:cs="Segoe UI" w:hint="eastAsia"/>
                <w:color w:val="000000"/>
                <w:sz w:val="24"/>
                <w:szCs w:val="24"/>
              </w:rPr>
              <w:t>困</w:t>
            </w:r>
            <w:r>
              <w:rPr>
                <w:rFonts w:ascii="Verdana" w:hAnsi="Verdana" w:cs="Segoe UI" w:hint="eastAsia"/>
                <w:color w:val="000000"/>
                <w:sz w:val="24"/>
                <w:szCs w:val="24"/>
              </w:rPr>
              <w:t>る</w:t>
            </w:r>
            <w:r w:rsidRPr="00791EE1">
              <w:rPr>
                <w:rFonts w:ascii="Verdana" w:hAnsi="Verdana" w:cs="Segoe UI" w:hint="eastAsia"/>
                <w:color w:val="000000"/>
                <w:sz w:val="24"/>
                <w:szCs w:val="24"/>
              </w:rPr>
              <w:t>としたら、教室変更し、それでどうだろうかという相談を障害のある学生とします。そして、それでいいと思ってくれたら、合理的配慮の成立というふうにお互いに理解するということです。それでは納得できない</w:t>
            </w:r>
            <w:r>
              <w:rPr>
                <w:rFonts w:ascii="Verdana" w:hAnsi="Verdana" w:cs="Segoe UI" w:hint="eastAsia"/>
                <w:color w:val="000000"/>
                <w:sz w:val="24"/>
                <w:szCs w:val="24"/>
              </w:rPr>
              <w:t>場合</w:t>
            </w:r>
            <w:r w:rsidRPr="00791EE1">
              <w:rPr>
                <w:rFonts w:ascii="Verdana" w:hAnsi="Verdana" w:cs="Segoe UI" w:hint="eastAsia"/>
                <w:color w:val="000000"/>
                <w:sz w:val="24"/>
                <w:szCs w:val="24"/>
              </w:rPr>
              <w:t>はもう１回また相談</w:t>
            </w:r>
            <w:r>
              <w:rPr>
                <w:rFonts w:ascii="Verdana" w:hAnsi="Verdana" w:cs="Segoe UI" w:hint="eastAsia"/>
                <w:color w:val="000000"/>
                <w:sz w:val="24"/>
                <w:szCs w:val="24"/>
              </w:rPr>
              <w:t>します</w:t>
            </w:r>
            <w:r w:rsidRPr="00791EE1">
              <w:rPr>
                <w:rFonts w:ascii="Verdana" w:hAnsi="Verdana" w:cs="Segoe UI" w:hint="eastAsia"/>
                <w:color w:val="000000"/>
                <w:sz w:val="24"/>
                <w:szCs w:val="24"/>
              </w:rPr>
              <w:t>。</w:t>
            </w:r>
          </w:p>
          <w:p w14:paraId="0D6217E0" w14:textId="259683FF" w:rsidR="0055651E" w:rsidRDefault="0055651E" w:rsidP="00AD56C9">
            <w:pPr>
              <w:ind w:firstLineChars="100" w:firstLine="243"/>
              <w:rPr>
                <w:rFonts w:ascii="Verdana" w:hAnsi="Verdana" w:cs="Segoe UI"/>
                <w:color w:val="000000"/>
                <w:sz w:val="24"/>
                <w:szCs w:val="24"/>
              </w:rPr>
            </w:pPr>
            <w:r>
              <w:rPr>
                <w:rFonts w:ascii="Verdana" w:hAnsi="Verdana" w:cs="Segoe UI" w:hint="eastAsia"/>
                <w:color w:val="000000"/>
                <w:sz w:val="24"/>
                <w:szCs w:val="24"/>
              </w:rPr>
              <w:t>③</w:t>
            </w:r>
            <w:r w:rsidRPr="00791EE1">
              <w:rPr>
                <w:rFonts w:ascii="Verdana" w:hAnsi="Verdana" w:cs="Segoe UI" w:hint="eastAsia"/>
                <w:color w:val="000000"/>
                <w:sz w:val="24"/>
                <w:szCs w:val="24"/>
              </w:rPr>
              <w:t>費用・負担の程度</w:t>
            </w:r>
          </w:p>
          <w:p w14:paraId="073A91EB" w14:textId="4A8CFB50" w:rsidR="0055651E" w:rsidRPr="00791EE1" w:rsidRDefault="0055651E" w:rsidP="004660E5">
            <w:pPr>
              <w:spacing w:after="240"/>
              <w:ind w:leftChars="200" w:left="425"/>
              <w:rPr>
                <w:rFonts w:ascii="Verdana" w:hAnsi="Verdana" w:cs="Segoe UI"/>
                <w:color w:val="000000"/>
                <w:sz w:val="24"/>
                <w:szCs w:val="24"/>
              </w:rPr>
            </w:pPr>
            <w:r>
              <w:rPr>
                <w:rFonts w:ascii="Verdana" w:hAnsi="Verdana" w:cs="Segoe UI" w:hint="eastAsia"/>
                <w:color w:val="000000"/>
                <w:sz w:val="24"/>
                <w:szCs w:val="24"/>
              </w:rPr>
              <w:t>実現するには</w:t>
            </w:r>
            <w:r w:rsidR="00845EC3">
              <w:rPr>
                <w:rFonts w:ascii="Verdana" w:hAnsi="Verdana" w:cs="Segoe UI" w:hint="eastAsia"/>
                <w:color w:val="000000"/>
                <w:sz w:val="24"/>
                <w:szCs w:val="24"/>
              </w:rPr>
              <w:t>膨大な</w:t>
            </w:r>
            <w:r w:rsidRPr="00791EE1">
              <w:rPr>
                <w:rFonts w:ascii="Verdana" w:hAnsi="Verdana" w:cs="Segoe UI" w:hint="eastAsia"/>
                <w:color w:val="000000"/>
                <w:sz w:val="24"/>
                <w:szCs w:val="24"/>
              </w:rPr>
              <w:t>コストがかかり過ぎる</w:t>
            </w:r>
            <w:r w:rsidR="00845EC3">
              <w:rPr>
                <w:rFonts w:ascii="Verdana" w:hAnsi="Verdana" w:cs="Segoe UI" w:hint="eastAsia"/>
                <w:color w:val="000000"/>
                <w:sz w:val="24"/>
                <w:szCs w:val="24"/>
              </w:rPr>
              <w:t>時には、過重な負担として合理的配慮とはならないこともあります。</w:t>
            </w:r>
          </w:p>
          <w:p w14:paraId="6CFC97EB" w14:textId="335905A8" w:rsidR="0055651E" w:rsidRDefault="0055651E" w:rsidP="00AD56C9">
            <w:pPr>
              <w:ind w:firstLineChars="100" w:firstLine="243"/>
              <w:rPr>
                <w:rFonts w:ascii="Verdana" w:hAnsi="Verdana" w:cs="Segoe UI"/>
                <w:color w:val="000000"/>
                <w:sz w:val="24"/>
                <w:szCs w:val="24"/>
              </w:rPr>
            </w:pPr>
            <w:r>
              <w:rPr>
                <w:rFonts w:ascii="Verdana" w:hAnsi="Verdana" w:cs="Segoe UI" w:hint="eastAsia"/>
                <w:color w:val="000000"/>
                <w:sz w:val="24"/>
                <w:szCs w:val="24"/>
              </w:rPr>
              <w:t>④</w:t>
            </w:r>
            <w:r w:rsidRPr="00791EE1">
              <w:rPr>
                <w:rFonts w:ascii="Verdana" w:hAnsi="Verdana" w:cs="Segoe UI" w:hint="eastAsia"/>
                <w:color w:val="000000"/>
                <w:sz w:val="24"/>
                <w:szCs w:val="24"/>
              </w:rPr>
              <w:t>事務・事業規模</w:t>
            </w:r>
          </w:p>
          <w:p w14:paraId="315D1160" w14:textId="7260191D" w:rsidR="0055651E" w:rsidRPr="00791EE1" w:rsidRDefault="0055651E" w:rsidP="00AD56C9">
            <w:pPr>
              <w:spacing w:after="240"/>
              <w:ind w:leftChars="200" w:left="425"/>
              <w:rPr>
                <w:rFonts w:ascii="Verdana" w:hAnsi="Verdana" w:cs="Segoe UI"/>
                <w:color w:val="000000"/>
                <w:sz w:val="24"/>
                <w:szCs w:val="24"/>
              </w:rPr>
            </w:pPr>
            <w:r w:rsidRPr="00791EE1">
              <w:rPr>
                <w:rFonts w:ascii="Verdana" w:hAnsi="Verdana" w:cs="Segoe UI" w:hint="eastAsia"/>
                <w:color w:val="000000"/>
                <w:sz w:val="24"/>
                <w:szCs w:val="24"/>
              </w:rPr>
              <w:t>例えば</w:t>
            </w:r>
            <w:r w:rsidR="00AD56C9">
              <w:rPr>
                <w:rFonts w:ascii="Verdana" w:hAnsi="Verdana" w:cs="Segoe UI" w:hint="eastAsia"/>
                <w:color w:val="000000"/>
                <w:sz w:val="24"/>
                <w:szCs w:val="24"/>
              </w:rPr>
              <w:t>、</w:t>
            </w:r>
            <w:r w:rsidRPr="00791EE1">
              <w:rPr>
                <w:rFonts w:ascii="Verdana" w:hAnsi="Verdana" w:cs="Segoe UI" w:hint="eastAsia"/>
                <w:color w:val="000000"/>
                <w:sz w:val="24"/>
                <w:szCs w:val="24"/>
              </w:rPr>
              <w:t>大きな会社が運営</w:t>
            </w:r>
            <w:r w:rsidR="00845EC3">
              <w:rPr>
                <w:rFonts w:ascii="Verdana" w:hAnsi="Verdana" w:cs="Segoe UI" w:hint="eastAsia"/>
                <w:color w:val="000000"/>
                <w:sz w:val="24"/>
                <w:szCs w:val="24"/>
              </w:rPr>
              <w:t>している施設</w:t>
            </w:r>
            <w:r w:rsidRPr="00791EE1">
              <w:rPr>
                <w:rFonts w:ascii="Verdana" w:hAnsi="Verdana" w:cs="Segoe UI" w:hint="eastAsia"/>
                <w:color w:val="000000"/>
                <w:sz w:val="24"/>
                <w:szCs w:val="24"/>
              </w:rPr>
              <w:t>なのに、</w:t>
            </w:r>
            <w:r w:rsidR="00845EC3">
              <w:rPr>
                <w:rFonts w:ascii="Verdana" w:hAnsi="Verdana" w:cs="Segoe UI" w:hint="eastAsia"/>
                <w:color w:val="000000"/>
                <w:sz w:val="24"/>
                <w:szCs w:val="24"/>
              </w:rPr>
              <w:t>ちょっとした配慮も</w:t>
            </w:r>
            <w:r w:rsidRPr="00791EE1">
              <w:rPr>
                <w:rFonts w:ascii="Verdana" w:hAnsi="Verdana" w:cs="Segoe UI" w:hint="eastAsia"/>
                <w:color w:val="000000"/>
                <w:sz w:val="24"/>
                <w:szCs w:val="24"/>
              </w:rPr>
              <w:t>過重な負担</w:t>
            </w:r>
            <w:r>
              <w:rPr>
                <w:rFonts w:ascii="Verdana" w:hAnsi="Verdana" w:cs="Segoe UI" w:hint="eastAsia"/>
                <w:color w:val="000000"/>
                <w:sz w:val="24"/>
                <w:szCs w:val="24"/>
              </w:rPr>
              <w:t>だと</w:t>
            </w:r>
            <w:r w:rsidRPr="00791EE1">
              <w:rPr>
                <w:rFonts w:ascii="Verdana" w:hAnsi="Verdana" w:cs="Segoe UI" w:hint="eastAsia"/>
                <w:color w:val="000000"/>
                <w:sz w:val="24"/>
                <w:szCs w:val="24"/>
              </w:rPr>
              <w:t>言われ</w:t>
            </w:r>
            <w:r w:rsidR="00845EC3">
              <w:rPr>
                <w:rFonts w:ascii="Verdana" w:hAnsi="Verdana" w:cs="Segoe UI" w:hint="eastAsia"/>
                <w:color w:val="000000"/>
                <w:sz w:val="24"/>
                <w:szCs w:val="24"/>
              </w:rPr>
              <w:t>てその会社から簡単に断られてしまっ</w:t>
            </w:r>
            <w:r w:rsidRPr="00791EE1">
              <w:rPr>
                <w:rFonts w:ascii="Verdana" w:hAnsi="Verdana" w:cs="Segoe UI" w:hint="eastAsia"/>
                <w:color w:val="000000"/>
                <w:sz w:val="24"/>
                <w:szCs w:val="24"/>
              </w:rPr>
              <w:t>たとしたら、世の中の全てのことが過重な負担になっ</w:t>
            </w:r>
            <w:r>
              <w:rPr>
                <w:rFonts w:ascii="Verdana" w:hAnsi="Verdana" w:cs="Segoe UI" w:hint="eastAsia"/>
                <w:color w:val="000000"/>
                <w:sz w:val="24"/>
                <w:szCs w:val="24"/>
              </w:rPr>
              <w:t>てしま</w:t>
            </w:r>
            <w:r w:rsidR="00845EC3">
              <w:rPr>
                <w:rFonts w:ascii="Verdana" w:hAnsi="Verdana" w:cs="Segoe UI" w:hint="eastAsia"/>
                <w:color w:val="000000"/>
                <w:sz w:val="24"/>
                <w:szCs w:val="24"/>
              </w:rPr>
              <w:t>います。</w:t>
            </w:r>
            <w:r w:rsidRPr="00791EE1">
              <w:rPr>
                <w:rFonts w:ascii="Verdana" w:hAnsi="Verdana" w:cs="Segoe UI" w:hint="eastAsia"/>
                <w:color w:val="000000"/>
                <w:sz w:val="24"/>
                <w:szCs w:val="24"/>
              </w:rPr>
              <w:t>事業規模が大きいところ</w:t>
            </w:r>
            <w:r>
              <w:rPr>
                <w:rFonts w:ascii="Verdana" w:hAnsi="Verdana" w:cs="Segoe UI" w:hint="eastAsia"/>
                <w:color w:val="000000"/>
                <w:sz w:val="24"/>
                <w:szCs w:val="24"/>
              </w:rPr>
              <w:t>は</w:t>
            </w:r>
            <w:r w:rsidRPr="00791EE1">
              <w:rPr>
                <w:rFonts w:ascii="Verdana" w:hAnsi="Verdana" w:cs="Segoe UI" w:hint="eastAsia"/>
                <w:color w:val="000000"/>
                <w:sz w:val="24"/>
                <w:szCs w:val="24"/>
              </w:rPr>
              <w:t>、できることも大きいと考えていいのではない</w:t>
            </w:r>
            <w:r>
              <w:rPr>
                <w:rFonts w:ascii="Verdana" w:hAnsi="Verdana" w:cs="Segoe UI" w:hint="eastAsia"/>
                <w:color w:val="000000"/>
                <w:sz w:val="24"/>
                <w:szCs w:val="24"/>
              </w:rPr>
              <w:t>か</w:t>
            </w:r>
            <w:r w:rsidRPr="00791EE1">
              <w:rPr>
                <w:rFonts w:ascii="Verdana" w:hAnsi="Verdana" w:cs="Segoe UI" w:hint="eastAsia"/>
                <w:color w:val="000000"/>
                <w:sz w:val="24"/>
                <w:szCs w:val="24"/>
              </w:rPr>
              <w:t>という意味です。</w:t>
            </w:r>
          </w:p>
          <w:p w14:paraId="5A706538" w14:textId="7CCC009F" w:rsidR="0055651E" w:rsidRDefault="0055651E" w:rsidP="00AD56C9">
            <w:pPr>
              <w:ind w:firstLineChars="100" w:firstLine="243"/>
              <w:rPr>
                <w:rFonts w:ascii="Verdana" w:hAnsi="Verdana" w:cs="Segoe UI"/>
                <w:color w:val="000000"/>
                <w:sz w:val="24"/>
                <w:szCs w:val="24"/>
              </w:rPr>
            </w:pPr>
            <w:r>
              <w:rPr>
                <w:rFonts w:ascii="Verdana" w:hAnsi="Verdana" w:cs="Segoe UI" w:hint="eastAsia"/>
                <w:color w:val="000000"/>
                <w:sz w:val="24"/>
                <w:szCs w:val="24"/>
              </w:rPr>
              <w:t>⑤</w:t>
            </w:r>
            <w:r w:rsidRPr="00791EE1">
              <w:rPr>
                <w:rFonts w:ascii="Verdana" w:hAnsi="Verdana" w:cs="Segoe UI" w:hint="eastAsia"/>
                <w:color w:val="000000"/>
                <w:sz w:val="24"/>
                <w:szCs w:val="24"/>
              </w:rPr>
              <w:t>財政・財務状況</w:t>
            </w:r>
          </w:p>
          <w:p w14:paraId="24E7EAEA" w14:textId="786E4B8C" w:rsidR="0055651E" w:rsidRDefault="0055651E" w:rsidP="00AD56C9">
            <w:pPr>
              <w:ind w:leftChars="200" w:left="425"/>
              <w:rPr>
                <w:rFonts w:ascii="Verdana" w:hAnsi="Verdana" w:cs="Segoe UI"/>
                <w:color w:val="000000"/>
                <w:sz w:val="24"/>
                <w:szCs w:val="24"/>
              </w:rPr>
            </w:pPr>
            <w:r>
              <w:rPr>
                <w:rFonts w:ascii="Verdana" w:hAnsi="Verdana" w:cs="Segoe UI" w:hint="eastAsia"/>
                <w:color w:val="000000"/>
                <w:sz w:val="24"/>
                <w:szCs w:val="24"/>
              </w:rPr>
              <w:t>合理的配慮を</w:t>
            </w:r>
            <w:r w:rsidR="00845EC3">
              <w:rPr>
                <w:rFonts w:ascii="Verdana" w:hAnsi="Verdana" w:cs="Segoe UI" w:hint="eastAsia"/>
                <w:color w:val="000000"/>
                <w:sz w:val="24"/>
                <w:szCs w:val="24"/>
              </w:rPr>
              <w:t>行うと、その内容によっては財政的に対応できずに</w:t>
            </w:r>
            <w:r w:rsidRPr="00791EE1">
              <w:rPr>
                <w:rFonts w:ascii="Verdana" w:hAnsi="Verdana" w:cs="Segoe UI" w:hint="eastAsia"/>
                <w:color w:val="000000"/>
                <w:sz w:val="24"/>
                <w:szCs w:val="24"/>
              </w:rPr>
              <w:t>潰れ</w:t>
            </w:r>
            <w:r>
              <w:rPr>
                <w:rFonts w:ascii="Verdana" w:hAnsi="Verdana" w:cs="Segoe UI" w:hint="eastAsia"/>
                <w:color w:val="000000"/>
                <w:sz w:val="24"/>
                <w:szCs w:val="24"/>
              </w:rPr>
              <w:t>てしまうという</w:t>
            </w:r>
            <w:r w:rsidR="00845EC3">
              <w:rPr>
                <w:rFonts w:ascii="Verdana" w:hAnsi="Verdana" w:cs="Segoe UI" w:hint="eastAsia"/>
                <w:color w:val="000000"/>
                <w:sz w:val="24"/>
                <w:szCs w:val="24"/>
              </w:rPr>
              <w:t>ような</w:t>
            </w:r>
            <w:r w:rsidRPr="00791EE1">
              <w:rPr>
                <w:rFonts w:ascii="Verdana" w:hAnsi="Verdana" w:cs="Segoe UI" w:hint="eastAsia"/>
                <w:color w:val="000000"/>
                <w:sz w:val="24"/>
                <w:szCs w:val="24"/>
              </w:rPr>
              <w:t>話だと、合理的配慮</w:t>
            </w:r>
            <w:r>
              <w:rPr>
                <w:rFonts w:ascii="Verdana" w:hAnsi="Verdana" w:cs="Segoe UI" w:hint="eastAsia"/>
                <w:color w:val="000000"/>
                <w:sz w:val="24"/>
                <w:szCs w:val="24"/>
              </w:rPr>
              <w:t>を</w:t>
            </w:r>
            <w:r w:rsidRPr="00791EE1">
              <w:rPr>
                <w:rFonts w:ascii="Verdana" w:hAnsi="Verdana" w:cs="Segoe UI" w:hint="eastAsia"/>
                <w:color w:val="000000"/>
                <w:sz w:val="24"/>
                <w:szCs w:val="24"/>
              </w:rPr>
              <w:t>すぐには提供できないことにな</w:t>
            </w:r>
            <w:r>
              <w:rPr>
                <w:rFonts w:ascii="Verdana" w:hAnsi="Verdana" w:cs="Segoe UI" w:hint="eastAsia"/>
                <w:color w:val="000000"/>
                <w:sz w:val="24"/>
                <w:szCs w:val="24"/>
              </w:rPr>
              <w:t>りま</w:t>
            </w:r>
            <w:r w:rsidRPr="00791EE1">
              <w:rPr>
                <w:rFonts w:ascii="Verdana" w:hAnsi="Verdana" w:cs="Segoe UI" w:hint="eastAsia"/>
                <w:color w:val="000000"/>
                <w:sz w:val="24"/>
                <w:szCs w:val="24"/>
              </w:rPr>
              <w:t>す。</w:t>
            </w:r>
          </w:p>
          <w:p w14:paraId="7364C0C3" w14:textId="77777777" w:rsidR="00845EC3" w:rsidRPr="00845EC3" w:rsidRDefault="00845EC3" w:rsidP="00AD56C9">
            <w:pPr>
              <w:ind w:leftChars="200" w:left="425"/>
              <w:rPr>
                <w:rFonts w:ascii="Verdana" w:hAnsi="Verdana" w:cs="Segoe UI"/>
                <w:color w:val="000000"/>
                <w:sz w:val="24"/>
                <w:szCs w:val="24"/>
              </w:rPr>
            </w:pPr>
          </w:p>
          <w:p w14:paraId="702BD71D" w14:textId="47A62555" w:rsidR="0055651E" w:rsidRPr="00791EE1"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こ</w:t>
            </w:r>
            <w:r>
              <w:rPr>
                <w:rFonts w:ascii="Verdana" w:hAnsi="Verdana" w:cs="Segoe UI" w:hint="eastAsia"/>
                <w:color w:val="000000"/>
                <w:sz w:val="24"/>
                <w:szCs w:val="24"/>
              </w:rPr>
              <w:t>れらの</w:t>
            </w:r>
            <w:r w:rsidR="00874B53">
              <w:rPr>
                <w:rFonts w:ascii="Verdana" w:hAnsi="Verdana" w:cs="Segoe UI" w:hint="eastAsia"/>
                <w:color w:val="000000"/>
                <w:sz w:val="24"/>
                <w:szCs w:val="24"/>
              </w:rPr>
              <w:t>ことは日々の中で小さいことが</w:t>
            </w:r>
            <w:r w:rsidRPr="00791EE1">
              <w:rPr>
                <w:rFonts w:ascii="Verdana" w:hAnsi="Verdana" w:cs="Segoe UI" w:hint="eastAsia"/>
                <w:color w:val="000000"/>
                <w:sz w:val="24"/>
                <w:szCs w:val="24"/>
              </w:rPr>
              <w:t>たくさん起こってきていると思</w:t>
            </w:r>
            <w:r>
              <w:rPr>
                <w:rFonts w:ascii="Verdana" w:hAnsi="Verdana" w:cs="Segoe UI" w:hint="eastAsia"/>
                <w:color w:val="000000"/>
                <w:sz w:val="24"/>
                <w:szCs w:val="24"/>
              </w:rPr>
              <w:t>いま</w:t>
            </w:r>
            <w:r w:rsidRPr="00791EE1">
              <w:rPr>
                <w:rFonts w:ascii="Verdana" w:hAnsi="Verdana" w:cs="Segoe UI" w:hint="eastAsia"/>
                <w:color w:val="000000"/>
                <w:sz w:val="24"/>
                <w:szCs w:val="24"/>
              </w:rPr>
              <w:t>す</w:t>
            </w:r>
            <w:r>
              <w:rPr>
                <w:rFonts w:ascii="Verdana" w:hAnsi="Verdana" w:cs="Segoe UI" w:hint="eastAsia"/>
                <w:color w:val="000000"/>
                <w:sz w:val="24"/>
                <w:szCs w:val="24"/>
              </w:rPr>
              <w:t>。</w:t>
            </w:r>
            <w:r w:rsidRPr="00791EE1">
              <w:rPr>
                <w:rFonts w:ascii="Verdana" w:hAnsi="Verdana" w:cs="Segoe UI" w:hint="eastAsia"/>
                <w:color w:val="000000"/>
                <w:sz w:val="24"/>
                <w:szCs w:val="24"/>
              </w:rPr>
              <w:t>その中で常にベストな、こうやれば絶対解決できるみたいなことはないわけですけれども、どうしてもその当事者間で合意形成ができなかった</w:t>
            </w:r>
            <w:r>
              <w:rPr>
                <w:rFonts w:ascii="Verdana" w:hAnsi="Verdana" w:cs="Segoe UI" w:hint="eastAsia"/>
                <w:color w:val="000000"/>
                <w:sz w:val="24"/>
                <w:szCs w:val="24"/>
              </w:rPr>
              <w:t>、</w:t>
            </w:r>
            <w:r w:rsidRPr="00791EE1">
              <w:rPr>
                <w:rFonts w:ascii="Verdana" w:hAnsi="Verdana" w:cs="Segoe UI" w:hint="eastAsia"/>
                <w:color w:val="000000"/>
                <w:sz w:val="24"/>
                <w:szCs w:val="24"/>
              </w:rPr>
              <w:t>紛争が起</w:t>
            </w:r>
            <w:r>
              <w:rPr>
                <w:rFonts w:ascii="Verdana" w:hAnsi="Verdana" w:cs="Segoe UI" w:hint="eastAsia"/>
                <w:color w:val="000000"/>
                <w:sz w:val="24"/>
                <w:szCs w:val="24"/>
              </w:rPr>
              <w:t>き</w:t>
            </w:r>
            <w:r w:rsidRPr="00791EE1">
              <w:rPr>
                <w:rFonts w:ascii="Verdana" w:hAnsi="Verdana" w:cs="Segoe UI" w:hint="eastAsia"/>
                <w:color w:val="000000"/>
                <w:sz w:val="24"/>
                <w:szCs w:val="24"/>
              </w:rPr>
              <w:t>たというときには、こういう協議体が関わりながら、いい形にしていくためにはどうしたらいいかということを議論しましょうというところです。</w:t>
            </w:r>
          </w:p>
          <w:p w14:paraId="119F0095" w14:textId="01BB2E2C" w:rsidR="0055651E" w:rsidRDefault="0055651E" w:rsidP="0055651E">
            <w:pPr>
              <w:rPr>
                <w:rFonts w:ascii="Verdana" w:hAnsi="Verdana" w:cs="Segoe UI"/>
                <w:color w:val="000000"/>
                <w:sz w:val="24"/>
                <w:szCs w:val="24"/>
              </w:rPr>
            </w:pPr>
            <w:r w:rsidRPr="00791EE1">
              <w:rPr>
                <w:rFonts w:ascii="Verdana" w:hAnsi="Verdana" w:cs="Segoe UI" w:hint="eastAsia"/>
                <w:color w:val="000000"/>
                <w:sz w:val="24"/>
                <w:szCs w:val="24"/>
              </w:rPr>
              <w:t>一つだけ私のほうで挙げ</w:t>
            </w:r>
            <w:r>
              <w:rPr>
                <w:rFonts w:ascii="Verdana" w:hAnsi="Verdana" w:cs="Segoe UI" w:hint="eastAsia"/>
                <w:color w:val="000000"/>
                <w:sz w:val="24"/>
                <w:szCs w:val="24"/>
              </w:rPr>
              <w:t>たいポイントとして</w:t>
            </w:r>
            <w:r w:rsidRPr="00791EE1">
              <w:rPr>
                <w:rFonts w:ascii="Verdana" w:hAnsi="Verdana" w:cs="Segoe UI" w:hint="eastAsia"/>
                <w:color w:val="000000"/>
                <w:sz w:val="24"/>
                <w:szCs w:val="24"/>
              </w:rPr>
              <w:t>、情報の細かさということです。ある程度の状況が詳し</w:t>
            </w:r>
            <w:r>
              <w:rPr>
                <w:rFonts w:ascii="Verdana" w:hAnsi="Verdana" w:cs="Segoe UI" w:hint="eastAsia"/>
                <w:color w:val="000000"/>
                <w:sz w:val="24"/>
                <w:szCs w:val="24"/>
              </w:rPr>
              <w:t>く</w:t>
            </w:r>
            <w:r w:rsidRPr="00791EE1">
              <w:rPr>
                <w:rFonts w:ascii="Verdana" w:hAnsi="Verdana" w:cs="Segoe UI" w:hint="eastAsia"/>
                <w:color w:val="000000"/>
                <w:sz w:val="24"/>
                <w:szCs w:val="24"/>
              </w:rPr>
              <w:t>分かる情報はみんなで共有して、ではどうしたらよかったのかということをみんなで話し合いたいと思っています。</w:t>
            </w:r>
          </w:p>
        </w:tc>
      </w:tr>
    </w:tbl>
    <w:p w14:paraId="1D5F2D02" w14:textId="7A65A307" w:rsidR="00623EA8" w:rsidRPr="00791EE1" w:rsidRDefault="00623EA8" w:rsidP="00623EA8">
      <w:pPr>
        <w:rPr>
          <w:rFonts w:ascii="Verdana" w:hAnsi="Verdana" w:cs="Segoe UI"/>
          <w:color w:val="000000"/>
          <w:sz w:val="24"/>
          <w:szCs w:val="24"/>
        </w:rPr>
      </w:pPr>
    </w:p>
    <w:p w14:paraId="151082B1" w14:textId="6A0900EE" w:rsidR="0055651E" w:rsidRPr="0055651E" w:rsidRDefault="0055651E" w:rsidP="005C59C1">
      <w:pPr>
        <w:rPr>
          <w:rFonts w:ascii="ＭＳ ゴシック" w:eastAsia="ＭＳ ゴシック" w:hAnsi="ＭＳ ゴシック" w:cs="Segoe UI"/>
          <w:b/>
          <w:color w:val="000000"/>
          <w:sz w:val="24"/>
          <w:szCs w:val="24"/>
        </w:rPr>
      </w:pPr>
      <w:r w:rsidRPr="0055651E">
        <w:rPr>
          <w:rFonts w:ascii="ＭＳ ゴシック" w:eastAsia="ＭＳ ゴシック" w:hAnsi="ＭＳ ゴシック" w:cs="Segoe UI" w:hint="eastAsia"/>
          <w:b/>
          <w:color w:val="000000"/>
          <w:sz w:val="24"/>
          <w:szCs w:val="24"/>
        </w:rPr>
        <w:t>３．障害者差別解消支援地域協議会に対するご意見・ご要望等について</w:t>
      </w:r>
    </w:p>
    <w:p w14:paraId="7675AB8F" w14:textId="1530DE76" w:rsidR="0055651E" w:rsidRDefault="0055651E" w:rsidP="0055651E">
      <w:pPr>
        <w:spacing w:line="360" w:lineRule="auto"/>
        <w:rPr>
          <w:rFonts w:ascii="Verdana" w:hAnsi="Verdana" w:cs="Segoe UI"/>
          <w:color w:val="000000"/>
          <w:sz w:val="24"/>
          <w:szCs w:val="24"/>
        </w:rPr>
      </w:pPr>
      <w:r>
        <w:rPr>
          <w:rFonts w:ascii="Verdana" w:hAnsi="Verdana" w:cs="Segoe UI" w:hint="eastAsia"/>
          <w:color w:val="000000"/>
          <w:sz w:val="24"/>
          <w:szCs w:val="24"/>
        </w:rPr>
        <w:t xml:space="preserve">　○各委員からの意見</w:t>
      </w:r>
    </w:p>
    <w:tbl>
      <w:tblPr>
        <w:tblStyle w:val="af6"/>
        <w:tblW w:w="5000" w:type="pct"/>
        <w:tblLook w:val="04A0" w:firstRow="1" w:lastRow="0" w:firstColumn="1" w:lastColumn="0" w:noHBand="0" w:noVBand="1"/>
      </w:tblPr>
      <w:tblGrid>
        <w:gridCol w:w="1559"/>
        <w:gridCol w:w="8187"/>
      </w:tblGrid>
      <w:tr w:rsidR="0055651E" w14:paraId="23B1F839" w14:textId="77777777" w:rsidTr="0065200C">
        <w:tc>
          <w:tcPr>
            <w:tcW w:w="800" w:type="pct"/>
            <w:tcBorders>
              <w:top w:val="nil"/>
              <w:left w:val="nil"/>
              <w:bottom w:val="nil"/>
            </w:tcBorders>
          </w:tcPr>
          <w:p w14:paraId="51BA6E4D" w14:textId="77777777" w:rsidR="0055651E" w:rsidRDefault="0055651E" w:rsidP="0055651E">
            <w:pPr>
              <w:rPr>
                <w:rFonts w:ascii="Verdana" w:hAnsi="Verdana" w:cs="Segoe UI"/>
                <w:color w:val="000000"/>
                <w:sz w:val="24"/>
                <w:szCs w:val="24"/>
              </w:rPr>
            </w:pPr>
            <w:r>
              <w:rPr>
                <w:rFonts w:ascii="Verdana" w:hAnsi="Verdana" w:cs="Segoe UI" w:hint="eastAsia"/>
                <w:color w:val="000000"/>
                <w:sz w:val="24"/>
                <w:szCs w:val="24"/>
              </w:rPr>
              <w:lastRenderedPageBreak/>
              <w:t>近藤会長</w:t>
            </w:r>
          </w:p>
        </w:tc>
        <w:tc>
          <w:tcPr>
            <w:tcW w:w="4200" w:type="pct"/>
            <w:tcBorders>
              <w:top w:val="nil"/>
              <w:bottom w:val="nil"/>
              <w:right w:val="nil"/>
            </w:tcBorders>
          </w:tcPr>
          <w:p w14:paraId="5F5D91DF" w14:textId="5422FC31" w:rsidR="0055651E" w:rsidRDefault="0055651E" w:rsidP="0055651E">
            <w:pPr>
              <w:spacing w:after="240"/>
              <w:rPr>
                <w:rFonts w:ascii="Verdana" w:hAnsi="Verdana" w:cs="Segoe UI"/>
                <w:color w:val="000000"/>
                <w:sz w:val="24"/>
                <w:szCs w:val="24"/>
              </w:rPr>
            </w:pPr>
            <w:r w:rsidRPr="00791EE1">
              <w:rPr>
                <w:rFonts w:ascii="Verdana" w:hAnsi="Verdana" w:cs="Segoe UI" w:hint="eastAsia"/>
                <w:color w:val="000000"/>
                <w:sz w:val="24"/>
                <w:szCs w:val="24"/>
              </w:rPr>
              <w:t>委員の皆様に御意見をいただきたいと思います。</w:t>
            </w:r>
          </w:p>
        </w:tc>
      </w:tr>
      <w:tr w:rsidR="0055651E" w14:paraId="32F42EBB" w14:textId="77777777" w:rsidTr="0065200C">
        <w:tc>
          <w:tcPr>
            <w:tcW w:w="800" w:type="pct"/>
            <w:tcBorders>
              <w:top w:val="nil"/>
              <w:left w:val="nil"/>
              <w:bottom w:val="nil"/>
            </w:tcBorders>
          </w:tcPr>
          <w:p w14:paraId="11E726ED" w14:textId="06930391" w:rsidR="0055651E" w:rsidRDefault="0055651E" w:rsidP="0055651E">
            <w:pPr>
              <w:rPr>
                <w:rFonts w:ascii="Verdana" w:hAnsi="Verdana" w:cs="Segoe UI"/>
                <w:color w:val="000000"/>
                <w:sz w:val="24"/>
                <w:szCs w:val="24"/>
              </w:rPr>
            </w:pPr>
            <w:r>
              <w:rPr>
                <w:rFonts w:ascii="Verdana" w:hAnsi="Verdana" w:cs="Segoe UI" w:hint="eastAsia"/>
                <w:color w:val="000000"/>
                <w:sz w:val="24"/>
                <w:szCs w:val="24"/>
              </w:rPr>
              <w:t>委員</w:t>
            </w:r>
          </w:p>
        </w:tc>
        <w:tc>
          <w:tcPr>
            <w:tcW w:w="4200" w:type="pct"/>
            <w:tcBorders>
              <w:top w:val="nil"/>
              <w:bottom w:val="nil"/>
              <w:right w:val="nil"/>
            </w:tcBorders>
          </w:tcPr>
          <w:p w14:paraId="25AA987F" w14:textId="65DAE207" w:rsidR="0065200C" w:rsidRPr="00791EE1" w:rsidRDefault="0065200C" w:rsidP="0065200C">
            <w:pPr>
              <w:rPr>
                <w:rFonts w:ascii="Verdana" w:hAnsi="Verdana" w:cs="Segoe UI"/>
                <w:color w:val="000000"/>
                <w:sz w:val="24"/>
                <w:szCs w:val="24"/>
              </w:rPr>
            </w:pPr>
            <w:r w:rsidRPr="00791EE1">
              <w:rPr>
                <w:rFonts w:ascii="Verdana" w:hAnsi="Verdana" w:cs="Segoe UI" w:hint="eastAsia"/>
                <w:color w:val="000000"/>
                <w:sz w:val="24"/>
                <w:szCs w:val="24"/>
              </w:rPr>
              <w:t>キャラバン隊といって理解啓発の運動をしてい</w:t>
            </w:r>
            <w:r>
              <w:rPr>
                <w:rFonts w:ascii="Verdana" w:hAnsi="Verdana" w:cs="Segoe UI" w:hint="eastAsia"/>
                <w:color w:val="000000"/>
                <w:sz w:val="24"/>
                <w:szCs w:val="24"/>
              </w:rPr>
              <w:t>る地域があり</w:t>
            </w:r>
            <w:r w:rsidRPr="00791EE1">
              <w:rPr>
                <w:rFonts w:ascii="Verdana" w:hAnsi="Verdana" w:cs="Segoe UI" w:hint="eastAsia"/>
                <w:color w:val="000000"/>
                <w:sz w:val="24"/>
                <w:szCs w:val="24"/>
              </w:rPr>
              <w:t>ます。小学校３年生とか４年生の学級</w:t>
            </w:r>
            <w:r>
              <w:rPr>
                <w:rFonts w:ascii="Verdana" w:hAnsi="Verdana" w:cs="Segoe UI" w:hint="eastAsia"/>
                <w:color w:val="000000"/>
                <w:sz w:val="24"/>
                <w:szCs w:val="24"/>
              </w:rPr>
              <w:t>で、</w:t>
            </w:r>
            <w:r w:rsidRPr="00791EE1">
              <w:rPr>
                <w:rFonts w:ascii="Verdana" w:hAnsi="Verdana" w:cs="Segoe UI" w:hint="eastAsia"/>
                <w:color w:val="000000"/>
                <w:sz w:val="24"/>
                <w:szCs w:val="24"/>
              </w:rPr>
              <w:t>１カリキュラムの中で自閉症というのはこういう人たちで、みんなと</w:t>
            </w:r>
            <w:r w:rsidR="00D62507">
              <w:rPr>
                <w:rFonts w:ascii="Verdana" w:hAnsi="Verdana" w:cs="Segoe UI" w:hint="eastAsia"/>
                <w:color w:val="000000"/>
                <w:sz w:val="24"/>
                <w:szCs w:val="24"/>
              </w:rPr>
              <w:t>は違った見え方、聞こえ方をしてい</w:t>
            </w:r>
            <w:r w:rsidRPr="00791EE1">
              <w:rPr>
                <w:rFonts w:ascii="Verdana" w:hAnsi="Verdana" w:cs="Segoe UI" w:hint="eastAsia"/>
                <w:color w:val="000000"/>
                <w:sz w:val="24"/>
                <w:szCs w:val="24"/>
              </w:rPr>
              <w:t>たり、この手の感覚とかも軍手をして細かい作業をしてもらって、こういうことを困っているというのを、子供たちにプレゼンしているところがあります。</w:t>
            </w:r>
          </w:p>
          <w:p w14:paraId="776ECFA4" w14:textId="5B281C38" w:rsidR="0055651E" w:rsidRDefault="0065200C" w:rsidP="00D62507">
            <w:pPr>
              <w:rPr>
                <w:rFonts w:ascii="Verdana" w:hAnsi="Verdana" w:cs="Segoe UI"/>
                <w:color w:val="000000"/>
                <w:sz w:val="24"/>
                <w:szCs w:val="24"/>
              </w:rPr>
            </w:pPr>
            <w:r w:rsidRPr="00791EE1">
              <w:rPr>
                <w:rFonts w:ascii="Verdana" w:hAnsi="Verdana" w:cs="Segoe UI" w:hint="eastAsia"/>
                <w:color w:val="000000"/>
                <w:sz w:val="24"/>
                <w:szCs w:val="24"/>
              </w:rPr>
              <w:t>東京都の育成会もイベント</w:t>
            </w:r>
            <w:r>
              <w:rPr>
                <w:rFonts w:ascii="Verdana" w:hAnsi="Verdana" w:cs="Segoe UI" w:hint="eastAsia"/>
                <w:color w:val="000000"/>
                <w:sz w:val="24"/>
                <w:szCs w:val="24"/>
              </w:rPr>
              <w:t>等で</w:t>
            </w:r>
            <w:r w:rsidRPr="00791EE1">
              <w:rPr>
                <w:rFonts w:ascii="Verdana" w:hAnsi="Verdana" w:cs="Segoe UI" w:hint="eastAsia"/>
                <w:color w:val="000000"/>
                <w:sz w:val="24"/>
                <w:szCs w:val="24"/>
              </w:rPr>
              <w:t>理解啓発を子供たちに提供したいなというのはありますが、人手も時間もないというのが実情です。ま</w:t>
            </w:r>
            <w:r w:rsidR="00D62507">
              <w:rPr>
                <w:rFonts w:ascii="Verdana" w:hAnsi="Verdana" w:cs="Segoe UI" w:hint="eastAsia"/>
                <w:color w:val="000000"/>
                <w:sz w:val="24"/>
                <w:szCs w:val="24"/>
              </w:rPr>
              <w:t>た、合理的配慮の提供</w:t>
            </w:r>
            <w:r w:rsidRPr="00791EE1">
              <w:rPr>
                <w:rFonts w:ascii="Verdana" w:hAnsi="Verdana" w:cs="Segoe UI" w:hint="eastAsia"/>
                <w:color w:val="000000"/>
                <w:sz w:val="24"/>
                <w:szCs w:val="24"/>
              </w:rPr>
              <w:t>ですけれども、娘が成人式の写真を撮った</w:t>
            </w:r>
            <w:r w:rsidR="00D62507">
              <w:rPr>
                <w:rFonts w:ascii="Verdana" w:hAnsi="Verdana" w:cs="Segoe UI" w:hint="eastAsia"/>
                <w:color w:val="000000"/>
                <w:sz w:val="24"/>
                <w:szCs w:val="24"/>
              </w:rPr>
              <w:t>のですが</w:t>
            </w:r>
            <w:r w:rsidRPr="00791EE1">
              <w:rPr>
                <w:rFonts w:ascii="Verdana" w:hAnsi="Verdana" w:cs="Segoe UI" w:hint="eastAsia"/>
                <w:color w:val="000000"/>
                <w:sz w:val="24"/>
                <w:szCs w:val="24"/>
              </w:rPr>
              <w:t>、途中で着物着るの</w:t>
            </w:r>
            <w:r>
              <w:rPr>
                <w:rFonts w:ascii="Verdana" w:hAnsi="Verdana" w:cs="Segoe UI" w:hint="eastAsia"/>
                <w:color w:val="000000"/>
                <w:sz w:val="24"/>
                <w:szCs w:val="24"/>
              </w:rPr>
              <w:t>が</w:t>
            </w:r>
            <w:r w:rsidRPr="00791EE1">
              <w:rPr>
                <w:rFonts w:ascii="Verdana" w:hAnsi="Verdana" w:cs="Segoe UI" w:hint="eastAsia"/>
                <w:color w:val="000000"/>
                <w:sz w:val="24"/>
                <w:szCs w:val="24"/>
              </w:rPr>
              <w:t>嫌だと暴れたら嫌だなと思</w:t>
            </w:r>
            <w:r>
              <w:rPr>
                <w:rFonts w:ascii="Verdana" w:hAnsi="Verdana" w:cs="Segoe UI" w:hint="eastAsia"/>
                <w:color w:val="000000"/>
                <w:sz w:val="24"/>
                <w:szCs w:val="24"/>
              </w:rPr>
              <w:t>いながらも</w:t>
            </w:r>
            <w:r w:rsidRPr="00791EE1">
              <w:rPr>
                <w:rFonts w:ascii="Verdana" w:hAnsi="Verdana" w:cs="Segoe UI" w:hint="eastAsia"/>
                <w:color w:val="000000"/>
                <w:sz w:val="24"/>
                <w:szCs w:val="24"/>
              </w:rPr>
              <w:t>、思い切って電話をし</w:t>
            </w:r>
            <w:r>
              <w:rPr>
                <w:rFonts w:ascii="Verdana" w:hAnsi="Verdana" w:cs="Segoe UI" w:hint="eastAsia"/>
                <w:color w:val="000000"/>
                <w:sz w:val="24"/>
                <w:szCs w:val="24"/>
              </w:rPr>
              <w:t>たところ、「</w:t>
            </w:r>
            <w:r w:rsidRPr="00791EE1">
              <w:rPr>
                <w:rFonts w:ascii="Verdana" w:hAnsi="Verdana" w:cs="Segoe UI" w:hint="eastAsia"/>
                <w:color w:val="000000"/>
                <w:sz w:val="24"/>
                <w:szCs w:val="24"/>
              </w:rPr>
              <w:t>娘さんに対する情報を共有していきましょう</w:t>
            </w:r>
            <w:r>
              <w:rPr>
                <w:rFonts w:ascii="Verdana" w:hAnsi="Verdana" w:cs="Segoe UI" w:hint="eastAsia"/>
                <w:color w:val="000000"/>
                <w:sz w:val="24"/>
                <w:szCs w:val="24"/>
              </w:rPr>
              <w:t>」</w:t>
            </w:r>
            <w:r w:rsidRPr="00791EE1">
              <w:rPr>
                <w:rFonts w:ascii="Verdana" w:hAnsi="Verdana" w:cs="Segoe UI" w:hint="eastAsia"/>
                <w:color w:val="000000"/>
                <w:sz w:val="24"/>
                <w:szCs w:val="24"/>
              </w:rPr>
              <w:t>と言われて、３回も４回もメールをやり取りして当日に挑みました。</w:t>
            </w:r>
            <w:r w:rsidR="00D62507">
              <w:rPr>
                <w:rFonts w:ascii="Verdana" w:hAnsi="Verdana" w:cs="Segoe UI" w:hint="eastAsia"/>
                <w:color w:val="000000"/>
                <w:sz w:val="24"/>
                <w:szCs w:val="24"/>
              </w:rPr>
              <w:t>結果としてはとてもよかったの</w:t>
            </w:r>
            <w:r w:rsidRPr="00791EE1">
              <w:rPr>
                <w:rFonts w:ascii="Verdana" w:hAnsi="Verdana" w:cs="Segoe UI" w:hint="eastAsia"/>
                <w:color w:val="000000"/>
                <w:sz w:val="24"/>
                <w:szCs w:val="24"/>
              </w:rPr>
              <w:t>ですけれども、</w:t>
            </w:r>
            <w:r>
              <w:rPr>
                <w:rFonts w:ascii="Verdana" w:hAnsi="Verdana" w:cs="Segoe UI" w:hint="eastAsia"/>
                <w:color w:val="000000"/>
                <w:sz w:val="24"/>
                <w:szCs w:val="24"/>
              </w:rPr>
              <w:t>先ほどの資料３で、</w:t>
            </w:r>
            <w:r w:rsidRPr="00791EE1">
              <w:rPr>
                <w:rFonts w:ascii="Verdana" w:hAnsi="Verdana" w:cs="Segoe UI" w:hint="eastAsia"/>
                <w:color w:val="000000"/>
                <w:sz w:val="24"/>
                <w:szCs w:val="24"/>
              </w:rPr>
              <w:t>このスーパー銭湯に行った人も突然行って合理的配慮を提供しろと言ったとしたら、突然来られてもほかにお客さんいっぱいいるし困っちゃうよねと思ったりもするので、やっぱり障害者の側も理解してもらいたいこととか前もって言っていくことが大切</w:t>
            </w:r>
            <w:r>
              <w:rPr>
                <w:rFonts w:ascii="Verdana" w:hAnsi="Verdana" w:cs="Segoe UI" w:hint="eastAsia"/>
                <w:color w:val="000000"/>
                <w:sz w:val="24"/>
                <w:szCs w:val="24"/>
              </w:rPr>
              <w:t>で</w:t>
            </w:r>
            <w:r w:rsidRPr="00791EE1">
              <w:rPr>
                <w:rFonts w:ascii="Verdana" w:hAnsi="Verdana" w:cs="Segoe UI" w:hint="eastAsia"/>
                <w:color w:val="000000"/>
                <w:sz w:val="24"/>
                <w:szCs w:val="24"/>
              </w:rPr>
              <w:t>、障害のある側も努力しなくちゃいけないということを皆さんと共有していきたいなと、この事例を見て思いました。</w:t>
            </w:r>
          </w:p>
          <w:p w14:paraId="6BCD02E0" w14:textId="1DBD04D3" w:rsidR="00591834" w:rsidRPr="0065200C" w:rsidRDefault="00591834" w:rsidP="00D62507">
            <w:pPr>
              <w:rPr>
                <w:rFonts w:ascii="Verdana" w:hAnsi="Verdana" w:cs="Segoe UI"/>
                <w:color w:val="000000"/>
                <w:sz w:val="24"/>
                <w:szCs w:val="24"/>
              </w:rPr>
            </w:pPr>
          </w:p>
        </w:tc>
      </w:tr>
      <w:tr w:rsidR="0065200C" w14:paraId="2CCB9B89" w14:textId="77777777" w:rsidTr="0065200C">
        <w:tc>
          <w:tcPr>
            <w:tcW w:w="800" w:type="pct"/>
            <w:tcBorders>
              <w:top w:val="nil"/>
              <w:left w:val="nil"/>
              <w:bottom w:val="nil"/>
            </w:tcBorders>
          </w:tcPr>
          <w:p w14:paraId="37C94F15" w14:textId="487A86C5"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t>委員</w:t>
            </w:r>
          </w:p>
        </w:tc>
        <w:tc>
          <w:tcPr>
            <w:tcW w:w="4200" w:type="pct"/>
            <w:tcBorders>
              <w:top w:val="nil"/>
              <w:bottom w:val="nil"/>
              <w:right w:val="nil"/>
            </w:tcBorders>
          </w:tcPr>
          <w:p w14:paraId="248B6F4B" w14:textId="5517D6A4" w:rsidR="0065200C" w:rsidRPr="00791EE1" w:rsidRDefault="0065200C" w:rsidP="0065200C">
            <w:pPr>
              <w:rPr>
                <w:rFonts w:ascii="Verdana" w:hAnsi="Verdana" w:cs="Segoe UI"/>
                <w:color w:val="000000"/>
                <w:sz w:val="24"/>
                <w:szCs w:val="24"/>
              </w:rPr>
            </w:pPr>
            <w:r w:rsidRPr="00791EE1">
              <w:rPr>
                <w:rFonts w:ascii="Verdana" w:hAnsi="Verdana" w:cs="Segoe UI" w:hint="eastAsia"/>
                <w:color w:val="000000"/>
                <w:sz w:val="24"/>
                <w:szCs w:val="24"/>
              </w:rPr>
              <w:t>この協議会に期待することということで、やっぱりケーススタディを活発にできることだと思</w:t>
            </w:r>
            <w:r>
              <w:rPr>
                <w:rFonts w:ascii="Verdana" w:hAnsi="Verdana" w:cs="Segoe UI" w:hint="eastAsia"/>
                <w:color w:val="000000"/>
                <w:sz w:val="24"/>
                <w:szCs w:val="24"/>
              </w:rPr>
              <w:t>いま</w:t>
            </w:r>
            <w:r w:rsidRPr="00791EE1">
              <w:rPr>
                <w:rFonts w:ascii="Verdana" w:hAnsi="Verdana" w:cs="Segoe UI" w:hint="eastAsia"/>
                <w:color w:val="000000"/>
                <w:sz w:val="24"/>
                <w:szCs w:val="24"/>
              </w:rPr>
              <w:t>す。ただ</w:t>
            </w:r>
            <w:r w:rsidR="00D62507">
              <w:rPr>
                <w:rFonts w:ascii="Verdana" w:hAnsi="Verdana" w:cs="Segoe UI" w:hint="eastAsia"/>
                <w:color w:val="000000"/>
                <w:sz w:val="24"/>
                <w:szCs w:val="24"/>
              </w:rPr>
              <w:t>し</w:t>
            </w:r>
            <w:r w:rsidRPr="00791EE1">
              <w:rPr>
                <w:rFonts w:ascii="Verdana" w:hAnsi="Verdana" w:cs="Segoe UI" w:hint="eastAsia"/>
                <w:color w:val="000000"/>
                <w:sz w:val="24"/>
                <w:szCs w:val="24"/>
              </w:rPr>
              <w:t>、それには具体的な問題提起が吸い上げられてこないと、なかなかここの協議会の場で議論ができないのかなと思います。なので、その吸い上げられるような仕組み</w:t>
            </w:r>
            <w:r>
              <w:rPr>
                <w:rFonts w:ascii="Verdana" w:hAnsi="Verdana" w:cs="Segoe UI" w:hint="eastAsia"/>
                <w:color w:val="000000"/>
                <w:sz w:val="24"/>
                <w:szCs w:val="24"/>
              </w:rPr>
              <w:t>が</w:t>
            </w:r>
            <w:r w:rsidRPr="00791EE1">
              <w:rPr>
                <w:rFonts w:ascii="Verdana" w:hAnsi="Verdana" w:cs="Segoe UI" w:hint="eastAsia"/>
                <w:color w:val="000000"/>
                <w:sz w:val="24"/>
                <w:szCs w:val="24"/>
              </w:rPr>
              <w:t>まず必要なのかなと思っています。</w:t>
            </w:r>
          </w:p>
          <w:p w14:paraId="1046D816" w14:textId="77777777" w:rsidR="0065200C" w:rsidRDefault="0065200C" w:rsidP="00D62507">
            <w:pPr>
              <w:rPr>
                <w:rFonts w:ascii="Verdana" w:hAnsi="Verdana" w:cs="Segoe UI"/>
                <w:color w:val="000000"/>
                <w:sz w:val="24"/>
                <w:szCs w:val="24"/>
              </w:rPr>
            </w:pPr>
            <w:r w:rsidRPr="00791EE1">
              <w:rPr>
                <w:rFonts w:ascii="Verdana" w:hAnsi="Verdana" w:cs="Segoe UI" w:hint="eastAsia"/>
                <w:color w:val="000000"/>
                <w:sz w:val="24"/>
                <w:szCs w:val="24"/>
              </w:rPr>
              <w:t>私</w:t>
            </w:r>
            <w:r>
              <w:rPr>
                <w:rFonts w:ascii="Verdana" w:hAnsi="Verdana" w:cs="Segoe UI" w:hint="eastAsia"/>
                <w:color w:val="000000"/>
                <w:sz w:val="24"/>
                <w:szCs w:val="24"/>
              </w:rPr>
              <w:t>の</w:t>
            </w:r>
            <w:r w:rsidRPr="00791EE1">
              <w:rPr>
                <w:rFonts w:ascii="Verdana" w:hAnsi="Verdana" w:cs="Segoe UI" w:hint="eastAsia"/>
                <w:color w:val="000000"/>
                <w:sz w:val="24"/>
                <w:szCs w:val="24"/>
              </w:rPr>
              <w:t>娘は重度の重複障害で車椅子を使っておりますし、全介助で医療的ケアも必要なので非常に使える社会資源というのが限られ、どんどん狭まってきているわけです。ただ</w:t>
            </w:r>
            <w:r w:rsidR="00D62507">
              <w:rPr>
                <w:rFonts w:ascii="Verdana" w:hAnsi="Verdana" w:cs="Segoe UI" w:hint="eastAsia"/>
                <w:color w:val="000000"/>
                <w:sz w:val="24"/>
                <w:szCs w:val="24"/>
              </w:rPr>
              <w:t>し</w:t>
            </w:r>
            <w:r w:rsidRPr="00791EE1">
              <w:rPr>
                <w:rFonts w:ascii="Verdana" w:hAnsi="Verdana" w:cs="Segoe UI" w:hint="eastAsia"/>
                <w:color w:val="000000"/>
                <w:sz w:val="24"/>
                <w:szCs w:val="24"/>
              </w:rPr>
              <w:t>、いろいろやらせたいこと</w:t>
            </w:r>
            <w:r>
              <w:rPr>
                <w:rFonts w:ascii="Verdana" w:hAnsi="Verdana" w:cs="Segoe UI" w:hint="eastAsia"/>
                <w:color w:val="000000"/>
                <w:sz w:val="24"/>
                <w:szCs w:val="24"/>
              </w:rPr>
              <w:t>、本人のやりたいこと</w:t>
            </w:r>
            <w:r w:rsidRPr="00791EE1">
              <w:rPr>
                <w:rFonts w:ascii="Verdana" w:hAnsi="Verdana" w:cs="Segoe UI" w:hint="eastAsia"/>
                <w:color w:val="000000"/>
                <w:sz w:val="24"/>
                <w:szCs w:val="24"/>
              </w:rPr>
              <w:t>はたくさんあって、例えばプールにしても温水プールが品川区にも幾つかありますが、どれも使えません。使うためにはまず親が行ってみて、車椅子でどこまで入れるかというのを自分で確認し</w:t>
            </w:r>
            <w:r>
              <w:rPr>
                <w:rFonts w:ascii="Verdana" w:hAnsi="Verdana" w:cs="Segoe UI" w:hint="eastAsia"/>
                <w:color w:val="000000"/>
                <w:sz w:val="24"/>
                <w:szCs w:val="24"/>
              </w:rPr>
              <w:t>ます。</w:t>
            </w:r>
            <w:r w:rsidRPr="00791EE1">
              <w:rPr>
                <w:rFonts w:ascii="Verdana" w:hAnsi="Verdana" w:cs="Segoe UI" w:hint="eastAsia"/>
                <w:color w:val="000000"/>
                <w:sz w:val="24"/>
                <w:szCs w:val="24"/>
              </w:rPr>
              <w:t>要するに、このスーパー銭湯の例と同じように、いきなり連れていっても駄目だということは分かっていますが、親としてどこまでできるのか。</w:t>
            </w:r>
            <w:r w:rsidR="00D62507">
              <w:rPr>
                <w:rFonts w:ascii="Verdana" w:hAnsi="Verdana" w:cs="Segoe UI" w:hint="eastAsia"/>
                <w:color w:val="000000"/>
                <w:sz w:val="24"/>
                <w:szCs w:val="24"/>
              </w:rPr>
              <w:t>ここだけ手伝ってもらえればできるのではないかとかリサーチするわけ</w:t>
            </w:r>
            <w:r w:rsidRPr="00791EE1">
              <w:rPr>
                <w:rFonts w:ascii="Verdana" w:hAnsi="Verdana" w:cs="Segoe UI" w:hint="eastAsia"/>
                <w:color w:val="000000"/>
                <w:sz w:val="24"/>
                <w:szCs w:val="24"/>
              </w:rPr>
              <w:t>ですが、もうかなり無理かなということです。駄目だということで終わってしまっている場合がきっとたくさんあると思うので、そういうことが出せるような仕組みが欲しいなと思っています。</w:t>
            </w:r>
          </w:p>
          <w:p w14:paraId="40EBAFFF" w14:textId="62D13E10" w:rsidR="00591834" w:rsidRPr="00791EE1" w:rsidRDefault="00591834" w:rsidP="00D62507">
            <w:pPr>
              <w:rPr>
                <w:rFonts w:ascii="Verdana" w:hAnsi="Verdana" w:cs="Segoe UI"/>
                <w:color w:val="000000"/>
                <w:sz w:val="24"/>
                <w:szCs w:val="24"/>
              </w:rPr>
            </w:pPr>
          </w:p>
        </w:tc>
      </w:tr>
      <w:tr w:rsidR="0065200C" w14:paraId="190774EA" w14:textId="77777777" w:rsidTr="0065200C">
        <w:tc>
          <w:tcPr>
            <w:tcW w:w="800" w:type="pct"/>
            <w:tcBorders>
              <w:top w:val="nil"/>
              <w:left w:val="nil"/>
              <w:bottom w:val="nil"/>
            </w:tcBorders>
          </w:tcPr>
          <w:p w14:paraId="1DB6C701" w14:textId="573019A0"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t>委員</w:t>
            </w:r>
          </w:p>
        </w:tc>
        <w:tc>
          <w:tcPr>
            <w:tcW w:w="4200" w:type="pct"/>
            <w:tcBorders>
              <w:top w:val="nil"/>
              <w:bottom w:val="nil"/>
              <w:right w:val="nil"/>
            </w:tcBorders>
          </w:tcPr>
          <w:p w14:paraId="02BEB1A4" w14:textId="7512BFA7" w:rsidR="0065200C" w:rsidRDefault="0065200C" w:rsidP="0065200C">
            <w:pPr>
              <w:rPr>
                <w:rFonts w:ascii="Verdana" w:hAnsi="Verdana" w:cs="Segoe UI"/>
                <w:color w:val="000000"/>
                <w:sz w:val="24"/>
                <w:szCs w:val="24"/>
              </w:rPr>
            </w:pPr>
            <w:r w:rsidRPr="00791EE1">
              <w:rPr>
                <w:rFonts w:ascii="Verdana" w:hAnsi="Verdana" w:cs="Segoe UI" w:hint="eastAsia"/>
                <w:color w:val="000000"/>
                <w:sz w:val="24"/>
                <w:szCs w:val="24"/>
              </w:rPr>
              <w:t>私のところは重度の知的で、今までは学校も行かれなかったのが何年か前から養護学校にも行かれるようになって大変ありがたいことであって、それでもやはり地域で暮らしたいと思っても通える場所もなかったのが、今、</w:t>
            </w:r>
            <w:r w:rsidR="00D62507">
              <w:rPr>
                <w:rFonts w:ascii="Verdana" w:hAnsi="Verdana" w:cs="Segoe UI" w:hint="eastAsia"/>
                <w:color w:val="000000"/>
                <w:sz w:val="24"/>
                <w:szCs w:val="24"/>
              </w:rPr>
              <w:t>心身障害者福祉</w:t>
            </w:r>
            <w:r w:rsidRPr="00791EE1">
              <w:rPr>
                <w:rFonts w:ascii="Verdana" w:hAnsi="Verdana" w:cs="Segoe UI" w:hint="eastAsia"/>
                <w:color w:val="000000"/>
                <w:sz w:val="24"/>
                <w:szCs w:val="24"/>
              </w:rPr>
              <w:t>会館等へ通わせてもらっている。</w:t>
            </w:r>
          </w:p>
          <w:p w14:paraId="07FD3C85" w14:textId="65C4405B" w:rsidR="0065200C" w:rsidRPr="00791EE1" w:rsidRDefault="0065200C" w:rsidP="0065200C">
            <w:pPr>
              <w:spacing w:after="240"/>
              <w:rPr>
                <w:rFonts w:ascii="Verdana" w:hAnsi="Verdana" w:cs="Segoe UI"/>
                <w:color w:val="000000"/>
                <w:sz w:val="24"/>
                <w:szCs w:val="24"/>
              </w:rPr>
            </w:pPr>
            <w:r w:rsidRPr="00791EE1">
              <w:rPr>
                <w:rFonts w:ascii="Verdana" w:hAnsi="Verdana" w:cs="Segoe UI" w:hint="eastAsia"/>
                <w:color w:val="000000"/>
                <w:sz w:val="24"/>
                <w:szCs w:val="24"/>
              </w:rPr>
              <w:t>だんだんと</w:t>
            </w:r>
            <w:r>
              <w:rPr>
                <w:rFonts w:ascii="Verdana" w:hAnsi="Verdana" w:cs="Segoe UI" w:hint="eastAsia"/>
                <w:color w:val="000000"/>
                <w:sz w:val="24"/>
                <w:szCs w:val="24"/>
              </w:rPr>
              <w:t>体が</w:t>
            </w:r>
            <w:r w:rsidRPr="00791EE1">
              <w:rPr>
                <w:rFonts w:ascii="Verdana" w:hAnsi="Verdana" w:cs="Segoe UI" w:hint="eastAsia"/>
                <w:color w:val="000000"/>
                <w:sz w:val="24"/>
                <w:szCs w:val="24"/>
              </w:rPr>
              <w:t>大きくなって</w:t>
            </w:r>
            <w:r>
              <w:rPr>
                <w:rFonts w:ascii="Verdana" w:hAnsi="Verdana" w:cs="Segoe UI" w:hint="eastAsia"/>
                <w:color w:val="000000"/>
                <w:sz w:val="24"/>
                <w:szCs w:val="24"/>
              </w:rPr>
              <w:t>いくにつれて、</w:t>
            </w:r>
            <w:r w:rsidRPr="00791EE1">
              <w:rPr>
                <w:rFonts w:ascii="Verdana" w:hAnsi="Verdana" w:cs="Segoe UI" w:hint="eastAsia"/>
                <w:color w:val="000000"/>
                <w:sz w:val="24"/>
                <w:szCs w:val="24"/>
              </w:rPr>
              <w:t>入所の施設を選ぶ方がぽつぽつと出てきました。そういう点で品川区の施設だけでは間に合わなくて地方の施設にお世話にならなければならなくなった。</w:t>
            </w:r>
            <w:r w:rsidR="00D62507">
              <w:rPr>
                <w:rFonts w:ascii="Verdana" w:hAnsi="Verdana" w:cs="Segoe UI" w:hint="eastAsia"/>
                <w:color w:val="000000"/>
                <w:sz w:val="24"/>
                <w:szCs w:val="24"/>
              </w:rPr>
              <w:t>ありがたい</w:t>
            </w:r>
            <w:r w:rsidRPr="00791EE1">
              <w:rPr>
                <w:rFonts w:ascii="Verdana" w:hAnsi="Verdana" w:cs="Segoe UI" w:hint="eastAsia"/>
                <w:color w:val="000000"/>
                <w:sz w:val="24"/>
                <w:szCs w:val="24"/>
              </w:rPr>
              <w:t>ですけど</w:t>
            </w:r>
            <w:r w:rsidRPr="00791EE1">
              <w:rPr>
                <w:rFonts w:ascii="Verdana" w:hAnsi="Verdana" w:cs="Segoe UI" w:hint="eastAsia"/>
                <w:color w:val="000000"/>
                <w:sz w:val="24"/>
                <w:szCs w:val="24"/>
              </w:rPr>
              <w:lastRenderedPageBreak/>
              <w:t>も、やはり親が年取ると最後までは面倒見切れないというところがありますので、その辺でもう少し地域で暮らせることができるのかなということを、願いとともに地域にもう少し理解を求めながらやっていきたいなと思っております。</w:t>
            </w:r>
          </w:p>
        </w:tc>
      </w:tr>
      <w:tr w:rsidR="0065200C" w14:paraId="7ACA9510" w14:textId="77777777" w:rsidTr="0065200C">
        <w:tc>
          <w:tcPr>
            <w:tcW w:w="800" w:type="pct"/>
            <w:tcBorders>
              <w:top w:val="nil"/>
              <w:left w:val="nil"/>
              <w:bottom w:val="nil"/>
            </w:tcBorders>
          </w:tcPr>
          <w:p w14:paraId="018A7FF3" w14:textId="435FE9EC"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lastRenderedPageBreak/>
              <w:t>委員</w:t>
            </w:r>
          </w:p>
        </w:tc>
        <w:tc>
          <w:tcPr>
            <w:tcW w:w="4200" w:type="pct"/>
            <w:tcBorders>
              <w:top w:val="nil"/>
              <w:bottom w:val="nil"/>
              <w:right w:val="nil"/>
            </w:tcBorders>
          </w:tcPr>
          <w:p w14:paraId="395B3344" w14:textId="4B9779CC" w:rsidR="0065200C" w:rsidRPr="00791EE1" w:rsidRDefault="0065200C" w:rsidP="00D62507">
            <w:pPr>
              <w:spacing w:after="240"/>
              <w:rPr>
                <w:rFonts w:ascii="Verdana" w:hAnsi="Verdana" w:cs="Segoe UI"/>
                <w:color w:val="000000"/>
                <w:sz w:val="24"/>
                <w:szCs w:val="24"/>
              </w:rPr>
            </w:pPr>
            <w:r w:rsidRPr="00791EE1">
              <w:rPr>
                <w:rFonts w:ascii="Verdana" w:hAnsi="Verdana" w:cs="Segoe UI" w:hint="eastAsia"/>
                <w:color w:val="000000"/>
                <w:sz w:val="24"/>
                <w:szCs w:val="24"/>
              </w:rPr>
              <w:t>視覚障害者の立場からちょっとお話をさせていただきます。視覚障害者は、最近では住宅を借りるとき、火事を出しやすいという客観的なデータはないにもかかわらず、偏見とか、そういったことで貸してくれないということがあります。あと、盲導犬ユーザーですと、盲導犬はあんまり衛生的ではないということで入店</w:t>
            </w:r>
            <w:r w:rsidR="00D62507">
              <w:rPr>
                <w:rFonts w:ascii="Verdana" w:hAnsi="Verdana" w:cs="Segoe UI" w:hint="eastAsia"/>
                <w:color w:val="000000"/>
                <w:sz w:val="24"/>
                <w:szCs w:val="24"/>
              </w:rPr>
              <w:t>を断られたりする例</w:t>
            </w:r>
            <w:r w:rsidRPr="00791EE1">
              <w:rPr>
                <w:rFonts w:ascii="Verdana" w:hAnsi="Verdana" w:cs="Segoe UI" w:hint="eastAsia"/>
                <w:color w:val="000000"/>
                <w:sz w:val="24"/>
                <w:szCs w:val="24"/>
              </w:rPr>
              <w:t>もあります。盲導犬</w:t>
            </w:r>
            <w:r w:rsidR="00D62507">
              <w:rPr>
                <w:rFonts w:ascii="Verdana" w:hAnsi="Verdana" w:cs="Segoe UI" w:hint="eastAsia"/>
                <w:color w:val="000000"/>
                <w:sz w:val="24"/>
                <w:szCs w:val="24"/>
              </w:rPr>
              <w:t>ユーザーというのは、とても盲導犬に関しましては清潔に気を遣っているの</w:t>
            </w:r>
            <w:r w:rsidRPr="00791EE1">
              <w:rPr>
                <w:rFonts w:ascii="Verdana" w:hAnsi="Verdana" w:cs="Segoe UI" w:hint="eastAsia"/>
                <w:color w:val="000000"/>
                <w:sz w:val="24"/>
                <w:szCs w:val="24"/>
              </w:rPr>
              <w:t>です</w:t>
            </w:r>
            <w:r>
              <w:rPr>
                <w:rFonts w:ascii="Verdana" w:hAnsi="Verdana" w:cs="Segoe UI" w:hint="eastAsia"/>
                <w:color w:val="000000"/>
                <w:sz w:val="24"/>
                <w:szCs w:val="24"/>
              </w:rPr>
              <w:t>が、</w:t>
            </w:r>
            <w:r w:rsidRPr="00791EE1">
              <w:rPr>
                <w:rFonts w:ascii="Verdana" w:hAnsi="Verdana" w:cs="Segoe UI" w:hint="eastAsia"/>
                <w:color w:val="000000"/>
                <w:sz w:val="24"/>
                <w:szCs w:val="24"/>
              </w:rPr>
              <w:t>そういう</w:t>
            </w:r>
            <w:r w:rsidR="00D62507">
              <w:rPr>
                <w:rFonts w:ascii="Verdana" w:hAnsi="Verdana" w:cs="Segoe UI" w:hint="eastAsia"/>
                <w:color w:val="000000"/>
                <w:sz w:val="24"/>
                <w:szCs w:val="24"/>
              </w:rPr>
              <w:t>偏見</w:t>
            </w:r>
            <w:r w:rsidRPr="00791EE1">
              <w:rPr>
                <w:rFonts w:ascii="Verdana" w:hAnsi="Verdana" w:cs="Segoe UI" w:hint="eastAsia"/>
                <w:color w:val="000000"/>
                <w:sz w:val="24"/>
                <w:szCs w:val="24"/>
              </w:rPr>
              <w:t>もあります。それから、最近は大分</w:t>
            </w:r>
            <w:r w:rsidR="00D62507">
              <w:rPr>
                <w:rFonts w:ascii="Verdana" w:hAnsi="Verdana" w:cs="Segoe UI" w:hint="eastAsia"/>
                <w:color w:val="000000"/>
                <w:sz w:val="24"/>
                <w:szCs w:val="24"/>
              </w:rPr>
              <w:t>減ってきましたが</w:t>
            </w:r>
            <w:r w:rsidRPr="00791EE1">
              <w:rPr>
                <w:rFonts w:ascii="Verdana" w:hAnsi="Verdana" w:cs="Segoe UI" w:hint="eastAsia"/>
                <w:color w:val="000000"/>
                <w:sz w:val="24"/>
                <w:szCs w:val="24"/>
              </w:rPr>
              <w:t>、窓口</w:t>
            </w:r>
            <w:r>
              <w:rPr>
                <w:rFonts w:ascii="Verdana" w:hAnsi="Verdana" w:cs="Segoe UI" w:hint="eastAsia"/>
                <w:color w:val="000000"/>
                <w:sz w:val="24"/>
                <w:szCs w:val="24"/>
              </w:rPr>
              <w:t>等で</w:t>
            </w:r>
            <w:r w:rsidRPr="00791EE1">
              <w:rPr>
                <w:rFonts w:ascii="Verdana" w:hAnsi="Verdana" w:cs="Segoe UI" w:hint="eastAsia"/>
                <w:color w:val="000000"/>
                <w:sz w:val="24"/>
                <w:szCs w:val="24"/>
              </w:rPr>
              <w:t>相談しているのは私自身なのに、私のほうを見てくれない</w:t>
            </w:r>
            <w:r w:rsidR="00D62507">
              <w:rPr>
                <w:rFonts w:ascii="Verdana" w:hAnsi="Verdana" w:cs="Segoe UI" w:hint="eastAsia"/>
                <w:color w:val="000000"/>
                <w:sz w:val="24"/>
                <w:szCs w:val="24"/>
              </w:rPr>
              <w:t>ケースが結構ありま</w:t>
            </w:r>
            <w:r>
              <w:rPr>
                <w:rFonts w:ascii="Verdana" w:hAnsi="Verdana" w:cs="Segoe UI" w:hint="eastAsia"/>
                <w:color w:val="000000"/>
                <w:sz w:val="24"/>
                <w:szCs w:val="24"/>
              </w:rPr>
              <w:t>す。</w:t>
            </w:r>
            <w:r w:rsidRPr="00791EE1">
              <w:rPr>
                <w:rFonts w:ascii="Verdana" w:hAnsi="Verdana" w:cs="Segoe UI" w:hint="eastAsia"/>
                <w:color w:val="000000"/>
                <w:sz w:val="24"/>
                <w:szCs w:val="24"/>
              </w:rPr>
              <w:t>これ見えなくても感じ</w:t>
            </w:r>
            <w:r>
              <w:rPr>
                <w:rFonts w:ascii="Verdana" w:hAnsi="Verdana" w:cs="Segoe UI" w:hint="eastAsia"/>
                <w:color w:val="000000"/>
                <w:sz w:val="24"/>
                <w:szCs w:val="24"/>
              </w:rPr>
              <w:t>ま</w:t>
            </w:r>
            <w:r w:rsidRPr="00791EE1">
              <w:rPr>
                <w:rFonts w:ascii="Verdana" w:hAnsi="Verdana" w:cs="Segoe UI" w:hint="eastAsia"/>
                <w:color w:val="000000"/>
                <w:sz w:val="24"/>
                <w:szCs w:val="24"/>
              </w:rPr>
              <w:t>す。この辺をちょっと感じたりするので、発言させていただきました。ありがとうございました。</w:t>
            </w:r>
          </w:p>
        </w:tc>
      </w:tr>
      <w:tr w:rsidR="0065200C" w14:paraId="65095A62" w14:textId="77777777" w:rsidTr="0065200C">
        <w:tc>
          <w:tcPr>
            <w:tcW w:w="800" w:type="pct"/>
            <w:tcBorders>
              <w:top w:val="nil"/>
              <w:left w:val="nil"/>
              <w:bottom w:val="nil"/>
            </w:tcBorders>
          </w:tcPr>
          <w:p w14:paraId="1DFEFB00" w14:textId="6FE96F14"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t>近藤会長</w:t>
            </w:r>
          </w:p>
        </w:tc>
        <w:tc>
          <w:tcPr>
            <w:tcW w:w="4200" w:type="pct"/>
            <w:tcBorders>
              <w:top w:val="nil"/>
              <w:bottom w:val="nil"/>
              <w:right w:val="nil"/>
            </w:tcBorders>
          </w:tcPr>
          <w:p w14:paraId="59EFF14F" w14:textId="72DD22A8" w:rsidR="0065200C" w:rsidRPr="00791EE1" w:rsidRDefault="00D62507" w:rsidP="002E3FEE">
            <w:pPr>
              <w:spacing w:after="240"/>
              <w:rPr>
                <w:rFonts w:ascii="Verdana" w:hAnsi="Verdana" w:cs="Segoe UI"/>
                <w:color w:val="000000"/>
                <w:sz w:val="24"/>
                <w:szCs w:val="24"/>
              </w:rPr>
            </w:pPr>
            <w:r>
              <w:rPr>
                <w:rFonts w:ascii="Verdana" w:hAnsi="Verdana" w:cs="Segoe UI" w:hint="eastAsia"/>
                <w:color w:val="000000"/>
                <w:sz w:val="24"/>
                <w:szCs w:val="24"/>
              </w:rPr>
              <w:t>追加でお伺いしたいの</w:t>
            </w:r>
            <w:r w:rsidR="0065200C" w:rsidRPr="00791EE1">
              <w:rPr>
                <w:rFonts w:ascii="Verdana" w:hAnsi="Verdana" w:cs="Segoe UI" w:hint="eastAsia"/>
                <w:color w:val="000000"/>
                <w:sz w:val="24"/>
                <w:szCs w:val="24"/>
              </w:rPr>
              <w:t>ですけれども、これまで不当な差別というか、断られてしまうみたいなことがあったときって、ちょっとこんなことがありました</w:t>
            </w:r>
            <w:r w:rsidR="0065200C">
              <w:rPr>
                <w:rFonts w:ascii="Verdana" w:hAnsi="Verdana" w:cs="Segoe UI" w:hint="eastAsia"/>
                <w:color w:val="000000"/>
                <w:sz w:val="24"/>
                <w:szCs w:val="24"/>
              </w:rPr>
              <w:t>という</w:t>
            </w:r>
            <w:r w:rsidR="0065200C" w:rsidRPr="00791EE1">
              <w:rPr>
                <w:rFonts w:ascii="Verdana" w:hAnsi="Verdana" w:cs="Segoe UI" w:hint="eastAsia"/>
                <w:color w:val="000000"/>
                <w:sz w:val="24"/>
                <w:szCs w:val="24"/>
              </w:rPr>
              <w:t>ことを、個人として意見を上げられた方</w:t>
            </w:r>
            <w:r w:rsidR="0065200C">
              <w:rPr>
                <w:rFonts w:ascii="Verdana" w:hAnsi="Verdana" w:cs="Segoe UI" w:hint="eastAsia"/>
                <w:color w:val="000000"/>
                <w:sz w:val="24"/>
                <w:szCs w:val="24"/>
              </w:rPr>
              <w:t>はいましたか</w:t>
            </w:r>
            <w:r w:rsidR="0065200C" w:rsidRPr="00791EE1">
              <w:rPr>
                <w:rFonts w:ascii="Verdana" w:hAnsi="Verdana" w:cs="Segoe UI" w:hint="eastAsia"/>
                <w:color w:val="000000"/>
                <w:sz w:val="24"/>
                <w:szCs w:val="24"/>
              </w:rPr>
              <w:t>。</w:t>
            </w:r>
          </w:p>
        </w:tc>
      </w:tr>
      <w:tr w:rsidR="0065200C" w14:paraId="67D86450" w14:textId="77777777" w:rsidTr="0065200C">
        <w:tc>
          <w:tcPr>
            <w:tcW w:w="800" w:type="pct"/>
            <w:tcBorders>
              <w:top w:val="nil"/>
              <w:left w:val="nil"/>
              <w:bottom w:val="nil"/>
            </w:tcBorders>
          </w:tcPr>
          <w:p w14:paraId="7321CF91" w14:textId="70B3122F"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t>委員</w:t>
            </w:r>
          </w:p>
        </w:tc>
        <w:tc>
          <w:tcPr>
            <w:tcW w:w="4200" w:type="pct"/>
            <w:tcBorders>
              <w:top w:val="nil"/>
              <w:bottom w:val="nil"/>
              <w:right w:val="nil"/>
            </w:tcBorders>
          </w:tcPr>
          <w:p w14:paraId="7324DA52" w14:textId="76FFACA1" w:rsidR="0065200C" w:rsidRPr="00791EE1" w:rsidRDefault="0065200C" w:rsidP="0065200C">
            <w:pPr>
              <w:spacing w:after="240"/>
              <w:rPr>
                <w:rFonts w:ascii="Verdana" w:hAnsi="Verdana" w:cs="Segoe UI"/>
                <w:color w:val="000000"/>
                <w:sz w:val="24"/>
                <w:szCs w:val="24"/>
              </w:rPr>
            </w:pPr>
            <w:r w:rsidRPr="00791EE1">
              <w:rPr>
                <w:rFonts w:ascii="Verdana" w:hAnsi="Verdana" w:cs="Segoe UI" w:hint="eastAsia"/>
                <w:color w:val="000000"/>
                <w:sz w:val="24"/>
                <w:szCs w:val="24"/>
              </w:rPr>
              <w:t>紛争にまで</w:t>
            </w:r>
            <w:r w:rsidR="00D62507">
              <w:rPr>
                <w:rFonts w:ascii="Verdana" w:hAnsi="Verdana" w:cs="Segoe UI" w:hint="eastAsia"/>
                <w:color w:val="000000"/>
                <w:sz w:val="24"/>
                <w:szCs w:val="24"/>
              </w:rPr>
              <w:t>なったということはないのですが</w:t>
            </w:r>
            <w:r w:rsidRPr="00791EE1">
              <w:rPr>
                <w:rFonts w:ascii="Verdana" w:hAnsi="Verdana" w:cs="Segoe UI" w:hint="eastAsia"/>
                <w:color w:val="000000"/>
                <w:sz w:val="24"/>
                <w:szCs w:val="24"/>
              </w:rPr>
              <w:t>、法律相談なんかに行</w:t>
            </w:r>
            <w:r>
              <w:rPr>
                <w:rFonts w:ascii="Verdana" w:hAnsi="Verdana" w:cs="Segoe UI" w:hint="eastAsia"/>
                <w:color w:val="000000"/>
                <w:sz w:val="24"/>
                <w:szCs w:val="24"/>
              </w:rPr>
              <w:t>く</w:t>
            </w:r>
            <w:r w:rsidRPr="00791EE1">
              <w:rPr>
                <w:rFonts w:ascii="Verdana" w:hAnsi="Verdana" w:cs="Segoe UI" w:hint="eastAsia"/>
                <w:color w:val="000000"/>
                <w:sz w:val="24"/>
                <w:szCs w:val="24"/>
              </w:rPr>
              <w:t>機会はあったりはしても、紛争とか訴訟までは行ってないと思います。</w:t>
            </w:r>
          </w:p>
        </w:tc>
      </w:tr>
      <w:tr w:rsidR="0065200C" w14:paraId="51A95897" w14:textId="77777777" w:rsidTr="0065200C">
        <w:tc>
          <w:tcPr>
            <w:tcW w:w="800" w:type="pct"/>
            <w:tcBorders>
              <w:top w:val="nil"/>
              <w:left w:val="nil"/>
              <w:bottom w:val="nil"/>
            </w:tcBorders>
          </w:tcPr>
          <w:p w14:paraId="3976295B" w14:textId="1819EC85"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t>近藤会長</w:t>
            </w:r>
          </w:p>
        </w:tc>
        <w:tc>
          <w:tcPr>
            <w:tcW w:w="4200" w:type="pct"/>
            <w:tcBorders>
              <w:top w:val="nil"/>
              <w:bottom w:val="nil"/>
              <w:right w:val="nil"/>
            </w:tcBorders>
          </w:tcPr>
          <w:p w14:paraId="1B686EDE" w14:textId="403AAB47" w:rsidR="0065200C" w:rsidRPr="00791EE1" w:rsidRDefault="0065200C" w:rsidP="0065200C">
            <w:pPr>
              <w:rPr>
                <w:rFonts w:ascii="Verdana" w:hAnsi="Verdana" w:cs="Segoe UI"/>
                <w:color w:val="000000"/>
                <w:sz w:val="24"/>
                <w:szCs w:val="24"/>
              </w:rPr>
            </w:pPr>
            <w:r w:rsidRPr="00791EE1">
              <w:rPr>
                <w:rFonts w:ascii="Verdana" w:hAnsi="Verdana" w:cs="Segoe UI" w:hint="eastAsia"/>
                <w:color w:val="000000"/>
                <w:sz w:val="24"/>
                <w:szCs w:val="24"/>
              </w:rPr>
              <w:t>ありがとうございます。</w:t>
            </w:r>
          </w:p>
          <w:p w14:paraId="051D5743" w14:textId="0E968A73" w:rsidR="0065200C" w:rsidRPr="0065200C" w:rsidRDefault="0065200C" w:rsidP="0065200C">
            <w:pPr>
              <w:spacing w:after="240"/>
              <w:rPr>
                <w:rFonts w:ascii="Verdana" w:hAnsi="Verdana" w:cs="Segoe UI"/>
                <w:color w:val="000000"/>
                <w:sz w:val="24"/>
                <w:szCs w:val="24"/>
              </w:rPr>
            </w:pPr>
            <w:r w:rsidRPr="00791EE1">
              <w:rPr>
                <w:rFonts w:ascii="Verdana" w:hAnsi="Verdana" w:cs="Segoe UI" w:hint="eastAsia"/>
                <w:color w:val="000000"/>
                <w:sz w:val="24"/>
                <w:szCs w:val="24"/>
              </w:rPr>
              <w:t>今のようなケースがこの協議会のほうに上がってくる形ができるといいのかなと思いました。</w:t>
            </w:r>
          </w:p>
        </w:tc>
      </w:tr>
      <w:tr w:rsidR="0065200C" w14:paraId="11702E63" w14:textId="77777777" w:rsidTr="0065200C">
        <w:tc>
          <w:tcPr>
            <w:tcW w:w="800" w:type="pct"/>
            <w:tcBorders>
              <w:top w:val="nil"/>
              <w:left w:val="nil"/>
              <w:bottom w:val="nil"/>
            </w:tcBorders>
          </w:tcPr>
          <w:p w14:paraId="3025FA80" w14:textId="561896FC"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t>委員</w:t>
            </w:r>
          </w:p>
        </w:tc>
        <w:tc>
          <w:tcPr>
            <w:tcW w:w="4200" w:type="pct"/>
            <w:tcBorders>
              <w:top w:val="nil"/>
              <w:bottom w:val="nil"/>
              <w:right w:val="nil"/>
            </w:tcBorders>
          </w:tcPr>
          <w:p w14:paraId="3C07C728" w14:textId="3C1AB51E" w:rsidR="0065200C" w:rsidRPr="00791EE1" w:rsidRDefault="0065200C" w:rsidP="0065200C">
            <w:pPr>
              <w:spacing w:after="240"/>
              <w:rPr>
                <w:rFonts w:ascii="Verdana" w:hAnsi="Verdana" w:cs="Segoe UI"/>
                <w:color w:val="000000"/>
                <w:sz w:val="24"/>
                <w:szCs w:val="24"/>
              </w:rPr>
            </w:pPr>
            <w:r w:rsidRPr="00791EE1">
              <w:rPr>
                <w:rFonts w:ascii="Verdana" w:hAnsi="Verdana" w:cs="Segoe UI" w:hint="eastAsia"/>
                <w:color w:val="000000"/>
                <w:sz w:val="24"/>
                <w:szCs w:val="24"/>
              </w:rPr>
              <w:t>例えば</w:t>
            </w:r>
            <w:r w:rsidR="00D62507">
              <w:rPr>
                <w:rFonts w:ascii="Verdana" w:hAnsi="Verdana" w:cs="Segoe UI" w:hint="eastAsia"/>
                <w:color w:val="000000"/>
                <w:sz w:val="24"/>
                <w:szCs w:val="24"/>
              </w:rPr>
              <w:t>、</w:t>
            </w:r>
            <w:r w:rsidRPr="00791EE1">
              <w:rPr>
                <w:rFonts w:ascii="Verdana" w:hAnsi="Verdana" w:cs="Segoe UI" w:hint="eastAsia"/>
                <w:color w:val="000000"/>
                <w:sz w:val="24"/>
                <w:szCs w:val="24"/>
              </w:rPr>
              <w:t>アパートを借りるときに聞こえないので大家さんから断られるということが昔はありました。今は変わったのかどうかはちょっと分かりません</w:t>
            </w:r>
            <w:r>
              <w:rPr>
                <w:rFonts w:ascii="Verdana" w:hAnsi="Verdana" w:cs="Segoe UI" w:hint="eastAsia"/>
                <w:color w:val="000000"/>
                <w:sz w:val="24"/>
                <w:szCs w:val="24"/>
              </w:rPr>
              <w:t>。</w:t>
            </w:r>
          </w:p>
        </w:tc>
      </w:tr>
      <w:tr w:rsidR="0065200C" w14:paraId="31E109F7" w14:textId="77777777" w:rsidTr="0065200C">
        <w:tc>
          <w:tcPr>
            <w:tcW w:w="800" w:type="pct"/>
            <w:tcBorders>
              <w:top w:val="nil"/>
              <w:left w:val="nil"/>
              <w:bottom w:val="nil"/>
            </w:tcBorders>
          </w:tcPr>
          <w:p w14:paraId="1C8D9443" w14:textId="3C9377EE"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t>委員</w:t>
            </w:r>
          </w:p>
        </w:tc>
        <w:tc>
          <w:tcPr>
            <w:tcW w:w="4200" w:type="pct"/>
            <w:tcBorders>
              <w:top w:val="nil"/>
              <w:bottom w:val="nil"/>
              <w:right w:val="nil"/>
            </w:tcBorders>
          </w:tcPr>
          <w:p w14:paraId="7E7D8EED" w14:textId="6471E136" w:rsidR="0065200C" w:rsidRPr="00791EE1" w:rsidRDefault="0065200C" w:rsidP="00D62507">
            <w:pPr>
              <w:spacing w:after="240"/>
              <w:rPr>
                <w:rFonts w:ascii="Verdana" w:hAnsi="Verdana" w:cs="Segoe UI"/>
                <w:color w:val="000000"/>
                <w:sz w:val="24"/>
                <w:szCs w:val="24"/>
              </w:rPr>
            </w:pPr>
            <w:r w:rsidRPr="00791EE1">
              <w:rPr>
                <w:rFonts w:ascii="Verdana" w:hAnsi="Verdana" w:cs="Segoe UI" w:hint="eastAsia"/>
                <w:color w:val="000000"/>
                <w:sz w:val="24"/>
                <w:szCs w:val="24"/>
              </w:rPr>
              <w:t>実際に経験したことでちょっとお話だけさせてください。</w:t>
            </w:r>
            <w:r>
              <w:rPr>
                <w:rFonts w:ascii="Verdana" w:hAnsi="Verdana" w:cs="Segoe UI" w:hint="eastAsia"/>
                <w:color w:val="000000"/>
                <w:sz w:val="24"/>
                <w:szCs w:val="24"/>
              </w:rPr>
              <w:t>１点目</w:t>
            </w:r>
            <w:r w:rsidRPr="00791EE1">
              <w:rPr>
                <w:rFonts w:ascii="Verdana" w:hAnsi="Verdana" w:cs="Segoe UI" w:hint="eastAsia"/>
                <w:color w:val="000000"/>
                <w:sz w:val="24"/>
                <w:szCs w:val="24"/>
              </w:rPr>
              <w:t>は</w:t>
            </w:r>
            <w:r w:rsidR="00D62507">
              <w:rPr>
                <w:rFonts w:ascii="Verdana" w:hAnsi="Verdana" w:cs="Segoe UI" w:hint="eastAsia"/>
                <w:color w:val="000000"/>
                <w:sz w:val="24"/>
                <w:szCs w:val="24"/>
              </w:rPr>
              <w:t>松葉づえをついている障害者だったの</w:t>
            </w:r>
            <w:r w:rsidRPr="00791EE1">
              <w:rPr>
                <w:rFonts w:ascii="Verdana" w:hAnsi="Verdana" w:cs="Segoe UI" w:hint="eastAsia"/>
                <w:color w:val="000000"/>
                <w:sz w:val="24"/>
                <w:szCs w:val="24"/>
              </w:rPr>
              <w:t>ですが、たまたま都営住宅に住んでい</w:t>
            </w:r>
            <w:r>
              <w:rPr>
                <w:rFonts w:ascii="Verdana" w:hAnsi="Verdana" w:cs="Segoe UI" w:hint="eastAsia"/>
                <w:color w:val="000000"/>
                <w:sz w:val="24"/>
                <w:szCs w:val="24"/>
              </w:rPr>
              <w:t>て、</w:t>
            </w:r>
            <w:r w:rsidRPr="00791EE1">
              <w:rPr>
                <w:rFonts w:ascii="Verdana" w:hAnsi="Verdana" w:cs="Segoe UI" w:hint="eastAsia"/>
                <w:color w:val="000000"/>
                <w:sz w:val="24"/>
                <w:szCs w:val="24"/>
              </w:rPr>
              <w:t>足が衰えて車椅子になった。ところが</w:t>
            </w:r>
            <w:r w:rsidR="00D62507">
              <w:rPr>
                <w:rFonts w:ascii="Verdana" w:hAnsi="Verdana" w:cs="Segoe UI" w:hint="eastAsia"/>
                <w:color w:val="000000"/>
                <w:sz w:val="24"/>
                <w:szCs w:val="24"/>
              </w:rPr>
              <w:t>、</w:t>
            </w:r>
            <w:r w:rsidRPr="00791EE1">
              <w:rPr>
                <w:rFonts w:ascii="Verdana" w:hAnsi="Verdana" w:cs="Segoe UI" w:hint="eastAsia"/>
                <w:color w:val="000000"/>
                <w:sz w:val="24"/>
                <w:szCs w:val="24"/>
              </w:rPr>
              <w:t>都営住宅の出入口が狭いわけです。都営住宅のほうにお話ししたところ、改修は無理だと言われて、本人によく説明して、玄関のところに置いておいて利用したらどうかという話をし</w:t>
            </w:r>
            <w:r>
              <w:rPr>
                <w:rFonts w:ascii="Verdana" w:hAnsi="Verdana" w:cs="Segoe UI" w:hint="eastAsia"/>
                <w:color w:val="000000"/>
                <w:sz w:val="24"/>
                <w:szCs w:val="24"/>
              </w:rPr>
              <w:t>た</w:t>
            </w:r>
            <w:r w:rsidRPr="00791EE1">
              <w:rPr>
                <w:rFonts w:ascii="Verdana" w:hAnsi="Verdana" w:cs="Segoe UI" w:hint="eastAsia"/>
                <w:color w:val="000000"/>
                <w:sz w:val="24"/>
                <w:szCs w:val="24"/>
              </w:rPr>
              <w:t>ケースがありました。２点目は、宿泊研修</w:t>
            </w:r>
            <w:r>
              <w:rPr>
                <w:rFonts w:ascii="Verdana" w:hAnsi="Verdana" w:cs="Segoe UI" w:hint="eastAsia"/>
                <w:color w:val="000000"/>
                <w:sz w:val="24"/>
                <w:szCs w:val="24"/>
              </w:rPr>
              <w:t>の際に手配していた</w:t>
            </w:r>
            <w:r w:rsidRPr="00791EE1">
              <w:rPr>
                <w:rFonts w:ascii="Verdana" w:hAnsi="Verdana" w:cs="Segoe UI" w:hint="eastAsia"/>
                <w:color w:val="000000"/>
                <w:sz w:val="24"/>
                <w:szCs w:val="24"/>
              </w:rPr>
              <w:t>昼食</w:t>
            </w:r>
            <w:r>
              <w:rPr>
                <w:rFonts w:ascii="Verdana" w:hAnsi="Verdana" w:cs="Segoe UI" w:hint="eastAsia"/>
                <w:color w:val="000000"/>
                <w:sz w:val="24"/>
                <w:szCs w:val="24"/>
              </w:rPr>
              <w:t>の</w:t>
            </w:r>
            <w:r w:rsidRPr="00791EE1">
              <w:rPr>
                <w:rFonts w:ascii="Verdana" w:hAnsi="Verdana" w:cs="Segoe UI" w:hint="eastAsia"/>
                <w:color w:val="000000"/>
                <w:sz w:val="24"/>
                <w:szCs w:val="24"/>
              </w:rPr>
              <w:t>店が、</w:t>
            </w:r>
            <w:r w:rsidR="00D62507">
              <w:rPr>
                <w:rFonts w:ascii="Verdana" w:hAnsi="Verdana" w:cs="Segoe UI" w:hint="eastAsia"/>
                <w:color w:val="000000"/>
                <w:sz w:val="24"/>
                <w:szCs w:val="24"/>
              </w:rPr>
              <w:t>車椅子でも座敷に入れると思ったらしいの</w:t>
            </w:r>
            <w:r w:rsidRPr="00791EE1">
              <w:rPr>
                <w:rFonts w:ascii="Verdana" w:hAnsi="Verdana" w:cs="Segoe UI" w:hint="eastAsia"/>
                <w:color w:val="000000"/>
                <w:sz w:val="24"/>
                <w:szCs w:val="24"/>
              </w:rPr>
              <w:t>です</w:t>
            </w:r>
            <w:r>
              <w:rPr>
                <w:rFonts w:ascii="Verdana" w:hAnsi="Verdana" w:cs="Segoe UI" w:hint="eastAsia"/>
                <w:color w:val="000000"/>
                <w:sz w:val="24"/>
                <w:szCs w:val="24"/>
              </w:rPr>
              <w:t>が、行ってみたら車椅子で座敷に上がれなかった。</w:t>
            </w:r>
            <w:r w:rsidRPr="00791EE1">
              <w:rPr>
                <w:rFonts w:ascii="Verdana" w:hAnsi="Verdana" w:cs="Segoe UI" w:hint="eastAsia"/>
                <w:color w:val="000000"/>
                <w:sz w:val="24"/>
                <w:szCs w:val="24"/>
              </w:rPr>
              <w:t>１人だけどうしても</w:t>
            </w:r>
            <w:r>
              <w:rPr>
                <w:rFonts w:ascii="Verdana" w:hAnsi="Verdana" w:cs="Segoe UI" w:hint="eastAsia"/>
                <w:color w:val="000000"/>
                <w:sz w:val="24"/>
                <w:szCs w:val="24"/>
              </w:rPr>
              <w:t>車椅子なしでは</w:t>
            </w:r>
            <w:r w:rsidRPr="00791EE1">
              <w:rPr>
                <w:rFonts w:ascii="Verdana" w:hAnsi="Verdana" w:cs="Segoe UI" w:hint="eastAsia"/>
                <w:color w:val="000000"/>
                <w:sz w:val="24"/>
                <w:szCs w:val="24"/>
              </w:rPr>
              <w:t>入れない</w:t>
            </w:r>
            <w:r>
              <w:rPr>
                <w:rFonts w:ascii="Verdana" w:hAnsi="Verdana" w:cs="Segoe UI" w:hint="eastAsia"/>
                <w:color w:val="000000"/>
                <w:sz w:val="24"/>
                <w:szCs w:val="24"/>
              </w:rPr>
              <w:t>人がいて、</w:t>
            </w:r>
            <w:r w:rsidRPr="00791EE1">
              <w:rPr>
                <w:rFonts w:ascii="Verdana" w:hAnsi="Verdana" w:cs="Segoe UI" w:hint="eastAsia"/>
                <w:color w:val="000000"/>
                <w:sz w:val="24"/>
                <w:szCs w:val="24"/>
              </w:rPr>
              <w:t>交渉したら畳の上だから駄目だと断られました。結局、本人の希望をかなえるために車椅子から</w:t>
            </w:r>
            <w:r w:rsidRPr="00286D89">
              <w:rPr>
                <w:rFonts w:ascii="Verdana" w:hAnsi="Verdana" w:cs="Segoe UI" w:hint="eastAsia"/>
                <w:color w:val="000000"/>
                <w:sz w:val="24"/>
                <w:szCs w:val="24"/>
              </w:rPr>
              <w:t>降り</w:t>
            </w:r>
            <w:r>
              <w:rPr>
                <w:rFonts w:ascii="Verdana" w:hAnsi="Verdana" w:cs="Segoe UI" w:hint="eastAsia"/>
                <w:color w:val="000000"/>
                <w:sz w:val="24"/>
                <w:szCs w:val="24"/>
              </w:rPr>
              <w:t>て、</w:t>
            </w:r>
            <w:r w:rsidRPr="00791EE1">
              <w:rPr>
                <w:rFonts w:ascii="Verdana" w:hAnsi="Verdana" w:cs="Segoe UI" w:hint="eastAsia"/>
                <w:color w:val="000000"/>
                <w:sz w:val="24"/>
                <w:szCs w:val="24"/>
              </w:rPr>
              <w:t>五、六人で椅子に座らせてテーブル</w:t>
            </w:r>
            <w:r>
              <w:rPr>
                <w:rFonts w:ascii="Verdana" w:hAnsi="Verdana" w:cs="Segoe UI" w:hint="eastAsia"/>
                <w:color w:val="000000"/>
                <w:sz w:val="24"/>
                <w:szCs w:val="24"/>
              </w:rPr>
              <w:t>で</w:t>
            </w:r>
            <w:r w:rsidRPr="00791EE1">
              <w:rPr>
                <w:rFonts w:ascii="Verdana" w:hAnsi="Verdana" w:cs="Segoe UI" w:hint="eastAsia"/>
                <w:color w:val="000000"/>
                <w:sz w:val="24"/>
                <w:szCs w:val="24"/>
              </w:rPr>
              <w:t>食事をしたと。社会的にそういう問題が広まって、少しは考えていただけるようになるといいなあとは思っております。</w:t>
            </w:r>
          </w:p>
        </w:tc>
      </w:tr>
      <w:tr w:rsidR="0065200C" w14:paraId="6D2D4DBE" w14:textId="77777777" w:rsidTr="0065200C">
        <w:tc>
          <w:tcPr>
            <w:tcW w:w="800" w:type="pct"/>
            <w:tcBorders>
              <w:top w:val="nil"/>
              <w:left w:val="nil"/>
              <w:bottom w:val="nil"/>
            </w:tcBorders>
          </w:tcPr>
          <w:p w14:paraId="2BD605C6" w14:textId="5E6D17E7"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t>委員</w:t>
            </w:r>
          </w:p>
        </w:tc>
        <w:tc>
          <w:tcPr>
            <w:tcW w:w="4200" w:type="pct"/>
            <w:tcBorders>
              <w:top w:val="nil"/>
              <w:bottom w:val="nil"/>
              <w:right w:val="nil"/>
            </w:tcBorders>
          </w:tcPr>
          <w:p w14:paraId="4CA83CB2" w14:textId="42CE5F3A" w:rsidR="0065200C" w:rsidRPr="0065200C" w:rsidRDefault="0065200C" w:rsidP="006B3656">
            <w:pPr>
              <w:spacing w:after="240"/>
              <w:rPr>
                <w:rFonts w:ascii="Verdana" w:hAnsi="Verdana" w:cs="Segoe UI"/>
                <w:color w:val="000000"/>
                <w:sz w:val="24"/>
                <w:szCs w:val="24"/>
              </w:rPr>
            </w:pPr>
            <w:r w:rsidRPr="00791EE1">
              <w:rPr>
                <w:rFonts w:ascii="Verdana" w:hAnsi="Verdana" w:cs="Segoe UI" w:hint="eastAsia"/>
                <w:color w:val="000000"/>
                <w:sz w:val="24"/>
                <w:szCs w:val="24"/>
              </w:rPr>
              <w:t>私の場合、精神ということではない</w:t>
            </w:r>
            <w:r w:rsidR="00D62507">
              <w:rPr>
                <w:rFonts w:ascii="Verdana" w:hAnsi="Verdana" w:cs="Segoe UI" w:hint="eastAsia"/>
                <w:color w:val="000000"/>
                <w:sz w:val="24"/>
                <w:szCs w:val="24"/>
              </w:rPr>
              <w:t>の</w:t>
            </w:r>
            <w:r w:rsidRPr="00791EE1">
              <w:rPr>
                <w:rFonts w:ascii="Verdana" w:hAnsi="Verdana" w:cs="Segoe UI" w:hint="eastAsia"/>
                <w:color w:val="000000"/>
                <w:sz w:val="24"/>
                <w:szCs w:val="24"/>
              </w:rPr>
              <w:t>ですが、私の家族、長男が１種１級の身体障害があります。精神障害もあります。知的障害もあります。お風</w:t>
            </w:r>
            <w:r w:rsidRPr="00791EE1">
              <w:rPr>
                <w:rFonts w:ascii="Verdana" w:hAnsi="Verdana" w:cs="Segoe UI" w:hint="eastAsia"/>
                <w:color w:val="000000"/>
                <w:sz w:val="24"/>
                <w:szCs w:val="24"/>
              </w:rPr>
              <w:lastRenderedPageBreak/>
              <w:t>呂が大好きでして温泉に入りたがります</w:t>
            </w:r>
            <w:r>
              <w:rPr>
                <w:rFonts w:ascii="Verdana" w:hAnsi="Verdana" w:cs="Segoe UI" w:hint="eastAsia"/>
                <w:color w:val="000000"/>
                <w:sz w:val="24"/>
                <w:szCs w:val="24"/>
              </w:rPr>
              <w:t>が、</w:t>
            </w:r>
            <w:r w:rsidRPr="00791EE1">
              <w:rPr>
                <w:rFonts w:ascii="Verdana" w:hAnsi="Verdana" w:cs="Segoe UI" w:hint="eastAsia"/>
                <w:color w:val="000000"/>
                <w:sz w:val="24"/>
                <w:szCs w:val="24"/>
              </w:rPr>
              <w:t>車椅子の人が入りにくいです。</w:t>
            </w:r>
            <w:r>
              <w:rPr>
                <w:rFonts w:ascii="Verdana" w:hAnsi="Verdana" w:cs="Segoe UI" w:hint="eastAsia"/>
                <w:color w:val="000000"/>
                <w:sz w:val="24"/>
                <w:szCs w:val="24"/>
              </w:rPr>
              <w:t>先ほどの資料３の事例の</w:t>
            </w:r>
            <w:r w:rsidRPr="00791EE1">
              <w:rPr>
                <w:rFonts w:ascii="Verdana" w:hAnsi="Verdana" w:cs="Segoe UI" w:hint="eastAsia"/>
                <w:color w:val="000000"/>
                <w:sz w:val="24"/>
                <w:szCs w:val="24"/>
              </w:rPr>
              <w:t>場合、私</w:t>
            </w:r>
            <w:r>
              <w:rPr>
                <w:rFonts w:ascii="Verdana" w:hAnsi="Verdana" w:cs="Segoe UI" w:hint="eastAsia"/>
                <w:color w:val="000000"/>
                <w:sz w:val="24"/>
                <w:szCs w:val="24"/>
              </w:rPr>
              <w:t>は</w:t>
            </w:r>
            <w:r w:rsidRPr="00791EE1">
              <w:rPr>
                <w:rFonts w:ascii="Verdana" w:hAnsi="Verdana" w:cs="Segoe UI" w:hint="eastAsia"/>
                <w:color w:val="000000"/>
                <w:sz w:val="24"/>
                <w:szCs w:val="24"/>
              </w:rPr>
              <w:t>合理的配慮をするべきだと思います。２００万円</w:t>
            </w:r>
            <w:r>
              <w:rPr>
                <w:rFonts w:ascii="Verdana" w:hAnsi="Verdana" w:cs="Segoe UI" w:hint="eastAsia"/>
                <w:color w:val="000000"/>
                <w:sz w:val="24"/>
                <w:szCs w:val="24"/>
              </w:rPr>
              <w:t>程で</w:t>
            </w:r>
            <w:r w:rsidRPr="00791EE1">
              <w:rPr>
                <w:rFonts w:ascii="Verdana" w:hAnsi="Verdana" w:cs="Segoe UI" w:hint="eastAsia"/>
                <w:color w:val="000000"/>
                <w:sz w:val="24"/>
                <w:szCs w:val="24"/>
              </w:rPr>
              <w:t>５年は使えるようなリフトがつけられるので、私が裁判官だったらつけてくださいと言いたいと思います。</w:t>
            </w:r>
            <w:r w:rsidR="006B3656">
              <w:rPr>
                <w:rFonts w:ascii="Verdana" w:hAnsi="Verdana" w:cs="Segoe UI" w:hint="eastAsia"/>
                <w:color w:val="000000"/>
                <w:sz w:val="24"/>
                <w:szCs w:val="24"/>
              </w:rPr>
              <w:t>やは</w:t>
            </w:r>
            <w:r w:rsidRPr="00791EE1">
              <w:rPr>
                <w:rFonts w:ascii="Verdana" w:hAnsi="Verdana" w:cs="Segoe UI" w:hint="eastAsia"/>
                <w:color w:val="000000"/>
                <w:sz w:val="24"/>
                <w:szCs w:val="24"/>
              </w:rPr>
              <w:t>り楽しむという意味の日本の文化である温泉的に考えるならば、車椅子の人も日本人であるので楽しめるように配慮していただくのが正しいかなと私は思います。</w:t>
            </w:r>
          </w:p>
        </w:tc>
      </w:tr>
      <w:tr w:rsidR="0065200C" w14:paraId="71B13B25" w14:textId="77777777" w:rsidTr="0065200C">
        <w:tc>
          <w:tcPr>
            <w:tcW w:w="800" w:type="pct"/>
            <w:tcBorders>
              <w:top w:val="nil"/>
              <w:left w:val="nil"/>
              <w:bottom w:val="nil"/>
            </w:tcBorders>
          </w:tcPr>
          <w:p w14:paraId="514BD9D9" w14:textId="34057196" w:rsidR="0065200C" w:rsidRDefault="0065200C" w:rsidP="0055651E">
            <w:pPr>
              <w:rPr>
                <w:rFonts w:ascii="Verdana" w:hAnsi="Verdana" w:cs="Segoe UI"/>
                <w:color w:val="000000"/>
                <w:sz w:val="24"/>
                <w:szCs w:val="24"/>
              </w:rPr>
            </w:pPr>
            <w:r w:rsidRPr="0065200C">
              <w:rPr>
                <w:rFonts w:ascii="Verdana" w:hAnsi="Verdana" w:cs="Segoe UI" w:hint="eastAsia"/>
                <w:color w:val="000000"/>
                <w:sz w:val="24"/>
                <w:szCs w:val="24"/>
              </w:rPr>
              <w:lastRenderedPageBreak/>
              <w:t>中村副会長</w:t>
            </w:r>
          </w:p>
        </w:tc>
        <w:tc>
          <w:tcPr>
            <w:tcW w:w="4200" w:type="pct"/>
            <w:tcBorders>
              <w:top w:val="nil"/>
              <w:bottom w:val="nil"/>
              <w:right w:val="nil"/>
            </w:tcBorders>
          </w:tcPr>
          <w:p w14:paraId="65F135FE" w14:textId="3C21C83E" w:rsidR="0065200C" w:rsidRPr="0065200C" w:rsidRDefault="0065200C" w:rsidP="006B3656">
            <w:pPr>
              <w:spacing w:after="240"/>
              <w:rPr>
                <w:rFonts w:ascii="Verdana" w:hAnsi="Verdana" w:cs="Segoe UI"/>
                <w:color w:val="000000"/>
                <w:sz w:val="24"/>
                <w:szCs w:val="24"/>
              </w:rPr>
            </w:pPr>
            <w:r w:rsidRPr="00791EE1">
              <w:rPr>
                <w:rFonts w:ascii="Verdana" w:hAnsi="Verdana" w:cs="Segoe UI" w:hint="eastAsia"/>
                <w:color w:val="000000"/>
                <w:sz w:val="24"/>
                <w:szCs w:val="24"/>
              </w:rPr>
              <w:t>今、お話を伺っていて幾つか分かったのは、普及啓発の必要性、これは事業者も含めてです。先ほど小学生の学校にプレゼンに行かれるというお話もありましたが、それ以外にも事業者の方々に差別解消法の考え方をお示しできるような啓発活動をできたらいいのかなというのが１点と、あと品川区の特殊性というのは何かあればいいかなと。品川区にはこういう施設があってとか、こういう対応ができてとか、品川区の特殊性の部分も広報できたらいいかなと思います。それからもう一つ、最後に皆さんが紛争になる前の相談窓口としてこの協議会が機能できたらいいなと思っていました。やはり訴訟を提起するというのは非常に困難だし、大変だし、心理的負担もあると思います。その実として、そこまでやったにもかかわらず、申し立てた側に有利な結論が出るとは限りません。そうすると、どうしても</w:t>
            </w:r>
            <w:r>
              <w:rPr>
                <w:rFonts w:ascii="Verdana" w:hAnsi="Verdana" w:cs="Segoe UI" w:hint="eastAsia"/>
                <w:color w:val="000000"/>
                <w:sz w:val="24"/>
                <w:szCs w:val="24"/>
              </w:rPr>
              <w:t>躊躇</w:t>
            </w:r>
            <w:r w:rsidR="006B3656">
              <w:rPr>
                <w:rFonts w:ascii="Verdana" w:hAnsi="Verdana" w:cs="Segoe UI" w:hint="eastAsia"/>
                <w:color w:val="000000"/>
                <w:sz w:val="24"/>
                <w:szCs w:val="24"/>
              </w:rPr>
              <w:t>してしまう。やっぱりハードルが高いの</w:t>
            </w:r>
            <w:r w:rsidRPr="00791EE1">
              <w:rPr>
                <w:rFonts w:ascii="Verdana" w:hAnsi="Verdana" w:cs="Segoe UI" w:hint="eastAsia"/>
                <w:color w:val="000000"/>
                <w:sz w:val="24"/>
                <w:szCs w:val="24"/>
              </w:rPr>
              <w:t>だろうなというのは、実務を担当していても思います。そこで、その一つ前、紛争になりかける、もしくは紛争に発展しつつあるような事案をこの</w:t>
            </w:r>
            <w:r w:rsidR="006B3656">
              <w:rPr>
                <w:rFonts w:ascii="Verdana" w:hAnsi="Verdana" w:cs="Segoe UI" w:hint="eastAsia"/>
                <w:color w:val="000000"/>
                <w:sz w:val="24"/>
                <w:szCs w:val="24"/>
              </w:rPr>
              <w:t>協議会で共有でき、それに対してこういう対策ができるのでは</w:t>
            </w:r>
            <w:r w:rsidRPr="00791EE1">
              <w:rPr>
                <w:rFonts w:ascii="Verdana" w:hAnsi="Verdana" w:cs="Segoe UI" w:hint="eastAsia"/>
                <w:color w:val="000000"/>
                <w:sz w:val="24"/>
                <w:szCs w:val="24"/>
              </w:rPr>
              <w:t>ないかということを皆さんのお知恵を拝借しながら検討していく。そういうような機能が、この品川区の協議会で持てたら理想的かなとお話を聞いていて思いました。</w:t>
            </w:r>
          </w:p>
        </w:tc>
      </w:tr>
      <w:tr w:rsidR="0065200C" w14:paraId="2836B860" w14:textId="77777777" w:rsidTr="0065200C">
        <w:tc>
          <w:tcPr>
            <w:tcW w:w="800" w:type="pct"/>
            <w:tcBorders>
              <w:top w:val="nil"/>
              <w:left w:val="nil"/>
              <w:bottom w:val="nil"/>
            </w:tcBorders>
          </w:tcPr>
          <w:p w14:paraId="24809D30" w14:textId="43209727" w:rsidR="0065200C" w:rsidRDefault="0065200C" w:rsidP="0055651E">
            <w:pPr>
              <w:rPr>
                <w:rFonts w:ascii="Verdana" w:hAnsi="Verdana" w:cs="Segoe UI"/>
                <w:color w:val="000000"/>
                <w:sz w:val="24"/>
                <w:szCs w:val="24"/>
              </w:rPr>
            </w:pPr>
            <w:r>
              <w:rPr>
                <w:rFonts w:ascii="Verdana" w:hAnsi="Verdana" w:cs="Segoe UI" w:hint="eastAsia"/>
                <w:color w:val="000000"/>
                <w:sz w:val="24"/>
                <w:szCs w:val="24"/>
              </w:rPr>
              <w:t>事務局</w:t>
            </w:r>
          </w:p>
        </w:tc>
        <w:tc>
          <w:tcPr>
            <w:tcW w:w="4200" w:type="pct"/>
            <w:tcBorders>
              <w:top w:val="nil"/>
              <w:bottom w:val="nil"/>
              <w:right w:val="nil"/>
            </w:tcBorders>
          </w:tcPr>
          <w:p w14:paraId="781C1247" w14:textId="77777777" w:rsidR="00554782" w:rsidRPr="00791EE1" w:rsidRDefault="00554782" w:rsidP="00554782">
            <w:pPr>
              <w:rPr>
                <w:rFonts w:ascii="Verdana" w:hAnsi="Verdana" w:cs="Segoe UI"/>
                <w:color w:val="000000"/>
                <w:sz w:val="24"/>
                <w:szCs w:val="24"/>
              </w:rPr>
            </w:pPr>
            <w:r w:rsidRPr="00791EE1">
              <w:rPr>
                <w:rFonts w:ascii="Verdana" w:hAnsi="Verdana" w:cs="Segoe UI" w:hint="eastAsia"/>
                <w:color w:val="000000"/>
                <w:sz w:val="24"/>
                <w:szCs w:val="24"/>
              </w:rPr>
              <w:t>ありがとうございました。</w:t>
            </w:r>
          </w:p>
          <w:p w14:paraId="751B025E" w14:textId="460D7B57" w:rsidR="0065200C" w:rsidRPr="00554782" w:rsidRDefault="00554782" w:rsidP="00874B53">
            <w:pPr>
              <w:spacing w:after="240"/>
              <w:rPr>
                <w:rFonts w:ascii="Verdana" w:hAnsi="Verdana" w:cs="Segoe UI"/>
                <w:color w:val="000000"/>
                <w:sz w:val="24"/>
                <w:szCs w:val="24"/>
              </w:rPr>
            </w:pPr>
            <w:r w:rsidRPr="00791EE1">
              <w:rPr>
                <w:rFonts w:ascii="Verdana" w:hAnsi="Verdana" w:cs="Segoe UI" w:hint="eastAsia"/>
                <w:color w:val="000000"/>
                <w:sz w:val="24"/>
                <w:szCs w:val="24"/>
              </w:rPr>
              <w:t>本当にこの場を通して皆さんと</w:t>
            </w:r>
            <w:r>
              <w:rPr>
                <w:rFonts w:ascii="Verdana" w:hAnsi="Verdana" w:cs="Segoe UI" w:hint="eastAsia"/>
                <w:color w:val="000000"/>
                <w:sz w:val="24"/>
                <w:szCs w:val="24"/>
              </w:rPr>
              <w:t>の</w:t>
            </w:r>
            <w:r w:rsidRPr="00791EE1">
              <w:rPr>
                <w:rFonts w:ascii="Verdana" w:hAnsi="Verdana" w:cs="Segoe UI" w:hint="eastAsia"/>
                <w:color w:val="000000"/>
                <w:sz w:val="24"/>
                <w:szCs w:val="24"/>
              </w:rPr>
              <w:t>共通理解、共通認識を深めていければと思っております。</w:t>
            </w:r>
            <w:r w:rsidR="006B3656">
              <w:rPr>
                <w:rFonts w:ascii="Verdana" w:hAnsi="Verdana" w:cs="Segoe UI" w:hint="eastAsia"/>
                <w:color w:val="000000"/>
                <w:sz w:val="24"/>
                <w:szCs w:val="24"/>
              </w:rPr>
              <w:t>最後ちょっと時間も迫ってはいますが</w:t>
            </w:r>
            <w:r w:rsidRPr="00791EE1">
              <w:rPr>
                <w:rFonts w:ascii="Verdana" w:hAnsi="Verdana" w:cs="Segoe UI" w:hint="eastAsia"/>
                <w:color w:val="000000"/>
                <w:sz w:val="24"/>
                <w:szCs w:val="24"/>
              </w:rPr>
              <w:t>、お二方ほど御意見あれば頂戴したいなと思います。</w:t>
            </w:r>
          </w:p>
        </w:tc>
      </w:tr>
      <w:tr w:rsidR="0065200C" w14:paraId="228FEE06" w14:textId="77777777" w:rsidTr="0065200C">
        <w:tc>
          <w:tcPr>
            <w:tcW w:w="800" w:type="pct"/>
            <w:tcBorders>
              <w:top w:val="nil"/>
              <w:left w:val="nil"/>
              <w:bottom w:val="nil"/>
            </w:tcBorders>
          </w:tcPr>
          <w:p w14:paraId="0E3E1EDA" w14:textId="310307F1" w:rsidR="0065200C" w:rsidRDefault="00554782" w:rsidP="0055651E">
            <w:pPr>
              <w:rPr>
                <w:rFonts w:ascii="Verdana" w:hAnsi="Verdana" w:cs="Segoe UI"/>
                <w:color w:val="000000"/>
                <w:sz w:val="24"/>
                <w:szCs w:val="24"/>
              </w:rPr>
            </w:pPr>
            <w:r>
              <w:rPr>
                <w:rFonts w:ascii="Verdana" w:hAnsi="Verdana" w:cs="Segoe UI" w:hint="eastAsia"/>
                <w:color w:val="000000"/>
                <w:sz w:val="24"/>
                <w:szCs w:val="24"/>
              </w:rPr>
              <w:t>委員</w:t>
            </w:r>
          </w:p>
        </w:tc>
        <w:tc>
          <w:tcPr>
            <w:tcW w:w="4200" w:type="pct"/>
            <w:tcBorders>
              <w:top w:val="nil"/>
              <w:bottom w:val="nil"/>
              <w:right w:val="nil"/>
            </w:tcBorders>
          </w:tcPr>
          <w:p w14:paraId="00323E62" w14:textId="6464C8BA" w:rsidR="0065200C" w:rsidRPr="00554782" w:rsidRDefault="00554782" w:rsidP="0065200C">
            <w:pPr>
              <w:spacing w:after="240"/>
              <w:rPr>
                <w:rFonts w:ascii="Verdana" w:hAnsi="Verdana" w:cs="Segoe UI"/>
                <w:color w:val="000000"/>
                <w:sz w:val="24"/>
                <w:szCs w:val="24"/>
              </w:rPr>
            </w:pPr>
            <w:r w:rsidRPr="00791EE1">
              <w:rPr>
                <w:rFonts w:ascii="Verdana" w:hAnsi="Verdana" w:cs="Segoe UI" w:hint="eastAsia"/>
                <w:color w:val="000000"/>
                <w:sz w:val="24"/>
                <w:szCs w:val="24"/>
              </w:rPr>
              <w:t>よく悩むことが、通訳派遣を依頼してくる方がいろいろいらっしゃる中で</w:t>
            </w:r>
            <w:r>
              <w:rPr>
                <w:rFonts w:ascii="Verdana" w:hAnsi="Verdana" w:cs="Segoe UI" w:hint="eastAsia"/>
                <w:color w:val="000000"/>
                <w:sz w:val="24"/>
                <w:szCs w:val="24"/>
              </w:rPr>
              <w:t>、</w:t>
            </w:r>
            <w:r w:rsidRPr="00791EE1">
              <w:rPr>
                <w:rFonts w:ascii="Verdana" w:hAnsi="Verdana" w:cs="Segoe UI" w:hint="eastAsia"/>
                <w:color w:val="000000"/>
                <w:sz w:val="24"/>
                <w:szCs w:val="24"/>
              </w:rPr>
              <w:t>普及啓発</w:t>
            </w:r>
            <w:r w:rsidR="006B3656">
              <w:rPr>
                <w:rFonts w:ascii="Verdana" w:hAnsi="Verdana" w:cs="Segoe UI" w:hint="eastAsia"/>
                <w:color w:val="000000"/>
                <w:sz w:val="24"/>
                <w:szCs w:val="24"/>
              </w:rPr>
              <w:t>事案として事業所で負担していただくということをお伝えするのですが</w:t>
            </w:r>
            <w:r w:rsidRPr="00791EE1">
              <w:rPr>
                <w:rFonts w:ascii="Verdana" w:hAnsi="Verdana" w:cs="Segoe UI" w:hint="eastAsia"/>
                <w:color w:val="000000"/>
                <w:sz w:val="24"/>
                <w:szCs w:val="24"/>
              </w:rPr>
              <w:t>、そこでやっぱり出せる、出せないというところがあったりとか、</w:t>
            </w:r>
            <w:r w:rsidR="006B3656">
              <w:rPr>
                <w:rFonts w:ascii="Verdana" w:hAnsi="Verdana" w:cs="Segoe UI" w:hint="eastAsia"/>
                <w:color w:val="000000"/>
                <w:sz w:val="24"/>
                <w:szCs w:val="24"/>
              </w:rPr>
              <w:t>いろいろな考えを事業者のほうからお聞きすることがありました</w:t>
            </w:r>
            <w:r w:rsidRPr="00791EE1">
              <w:rPr>
                <w:rFonts w:ascii="Verdana" w:hAnsi="Verdana" w:cs="Segoe UI" w:hint="eastAsia"/>
                <w:color w:val="000000"/>
                <w:sz w:val="24"/>
                <w:szCs w:val="24"/>
              </w:rPr>
              <w:t>。私たちの判断で正しかったのかというのを悩むことがあるので、そういったものを出していけるといいなと今聞いていて思ったところです。</w:t>
            </w:r>
          </w:p>
        </w:tc>
      </w:tr>
      <w:tr w:rsidR="0065200C" w14:paraId="6270D2B6" w14:textId="77777777" w:rsidTr="0065200C">
        <w:tc>
          <w:tcPr>
            <w:tcW w:w="800" w:type="pct"/>
            <w:tcBorders>
              <w:top w:val="nil"/>
              <w:left w:val="nil"/>
              <w:bottom w:val="nil"/>
            </w:tcBorders>
          </w:tcPr>
          <w:p w14:paraId="567923E3" w14:textId="5414D17A" w:rsidR="0065200C" w:rsidRDefault="00554782" w:rsidP="0055651E">
            <w:pPr>
              <w:rPr>
                <w:rFonts w:ascii="Verdana" w:hAnsi="Verdana" w:cs="Segoe UI"/>
                <w:color w:val="000000"/>
                <w:sz w:val="24"/>
                <w:szCs w:val="24"/>
              </w:rPr>
            </w:pPr>
            <w:r>
              <w:rPr>
                <w:rFonts w:ascii="Verdana" w:hAnsi="Verdana" w:cs="Segoe UI" w:hint="eastAsia"/>
                <w:color w:val="000000"/>
                <w:sz w:val="24"/>
                <w:szCs w:val="24"/>
              </w:rPr>
              <w:t>委員</w:t>
            </w:r>
          </w:p>
        </w:tc>
        <w:tc>
          <w:tcPr>
            <w:tcW w:w="4200" w:type="pct"/>
            <w:tcBorders>
              <w:top w:val="nil"/>
              <w:bottom w:val="nil"/>
              <w:right w:val="nil"/>
            </w:tcBorders>
          </w:tcPr>
          <w:p w14:paraId="00629EC0" w14:textId="1DF98586" w:rsidR="0065200C" w:rsidRPr="00791EE1" w:rsidRDefault="00554782" w:rsidP="006B3656">
            <w:pPr>
              <w:spacing w:after="240"/>
              <w:rPr>
                <w:rFonts w:ascii="Verdana" w:hAnsi="Verdana" w:cs="Segoe UI"/>
                <w:color w:val="000000"/>
                <w:sz w:val="24"/>
                <w:szCs w:val="24"/>
              </w:rPr>
            </w:pPr>
            <w:r w:rsidRPr="00791EE1">
              <w:rPr>
                <w:rFonts w:hint="eastAsia"/>
                <w:sz w:val="24"/>
                <w:szCs w:val="24"/>
              </w:rPr>
              <w:t>様々な</w:t>
            </w:r>
            <w:r w:rsidRPr="00791EE1">
              <w:rPr>
                <w:rFonts w:ascii="Verdana" w:hAnsi="Verdana" w:cs="Segoe UI" w:hint="eastAsia"/>
                <w:color w:val="000000"/>
                <w:sz w:val="24"/>
                <w:szCs w:val="24"/>
              </w:rPr>
              <w:t>障害をお持ちの方に携わる</w:t>
            </w:r>
            <w:r w:rsidR="006B3656">
              <w:rPr>
                <w:rFonts w:ascii="Verdana" w:hAnsi="Verdana" w:cs="Segoe UI" w:hint="eastAsia"/>
                <w:color w:val="000000"/>
                <w:sz w:val="24"/>
                <w:szCs w:val="24"/>
              </w:rPr>
              <w:t>者としては、やは</w:t>
            </w:r>
            <w:r w:rsidRPr="00791EE1">
              <w:rPr>
                <w:rFonts w:ascii="Verdana" w:hAnsi="Verdana" w:cs="Segoe UI" w:hint="eastAsia"/>
                <w:color w:val="000000"/>
                <w:sz w:val="24"/>
                <w:szCs w:val="24"/>
              </w:rPr>
              <w:t>り何々すべきとか、仕方ないということで片づけるのではなくて、その障害を持っている方の生活を知るということ、それからお互いのことを知るということをし続けるということが大切なのかなと思いました。今、私たちは個別避難計画というものも立てておりまして、結構いろいろな</w:t>
            </w:r>
            <w:r w:rsidR="006B3656">
              <w:rPr>
                <w:rFonts w:ascii="Verdana" w:hAnsi="Verdana" w:cs="Segoe UI" w:hint="eastAsia"/>
                <w:color w:val="000000"/>
                <w:sz w:val="24"/>
                <w:szCs w:val="24"/>
              </w:rPr>
              <w:t>問合せを</w:t>
            </w:r>
            <w:r w:rsidRPr="00791EE1">
              <w:rPr>
                <w:rFonts w:ascii="Verdana" w:hAnsi="Verdana" w:cs="Segoe UI" w:hint="eastAsia"/>
                <w:color w:val="000000"/>
                <w:sz w:val="24"/>
                <w:szCs w:val="24"/>
              </w:rPr>
              <w:t>御家族からいただきます。御意見もいただきます。災害時に備えた合理的配慮なんかの準備なんかも、</w:t>
            </w:r>
            <w:r w:rsidR="006B3656">
              <w:rPr>
                <w:rFonts w:ascii="Verdana" w:hAnsi="Verdana" w:cs="Segoe UI" w:hint="eastAsia"/>
                <w:color w:val="000000"/>
                <w:sz w:val="24"/>
                <w:szCs w:val="24"/>
              </w:rPr>
              <w:t>この場で全部ということは難しいと思いま</w:t>
            </w:r>
            <w:r w:rsidRPr="00791EE1">
              <w:rPr>
                <w:rFonts w:ascii="Verdana" w:hAnsi="Verdana" w:cs="Segoe UI" w:hint="eastAsia"/>
                <w:color w:val="000000"/>
                <w:sz w:val="24"/>
                <w:szCs w:val="24"/>
              </w:rPr>
              <w:t>すけれども、何かきっ</w:t>
            </w:r>
            <w:r w:rsidRPr="00791EE1">
              <w:rPr>
                <w:rFonts w:ascii="Verdana" w:hAnsi="Verdana" w:cs="Segoe UI" w:hint="eastAsia"/>
                <w:color w:val="000000"/>
                <w:sz w:val="24"/>
                <w:szCs w:val="24"/>
              </w:rPr>
              <w:lastRenderedPageBreak/>
              <w:t>かけにできるのかなと思っております。</w:t>
            </w:r>
          </w:p>
        </w:tc>
      </w:tr>
    </w:tbl>
    <w:p w14:paraId="2326BA8F" w14:textId="13E68FD4" w:rsidR="00384906" w:rsidRPr="00791EE1" w:rsidRDefault="00384906" w:rsidP="00623EA8">
      <w:pPr>
        <w:rPr>
          <w:rFonts w:ascii="Verdana" w:hAnsi="Verdana" w:cs="Segoe UI"/>
          <w:color w:val="000000"/>
          <w:sz w:val="24"/>
          <w:szCs w:val="24"/>
        </w:rPr>
      </w:pPr>
    </w:p>
    <w:p w14:paraId="68C8B070" w14:textId="35542DDF" w:rsidR="005C59C1" w:rsidRPr="00554782" w:rsidRDefault="005C59C1" w:rsidP="00554782">
      <w:pPr>
        <w:spacing w:after="240"/>
        <w:rPr>
          <w:rFonts w:ascii="ＭＳ ゴシック" w:eastAsia="ＭＳ ゴシック" w:hAnsi="ＭＳ ゴシック" w:cs="Segoe UI"/>
          <w:b/>
          <w:color w:val="000000"/>
          <w:sz w:val="24"/>
          <w:szCs w:val="24"/>
        </w:rPr>
      </w:pPr>
      <w:r w:rsidRPr="00554782">
        <w:rPr>
          <w:rFonts w:ascii="ＭＳ ゴシック" w:eastAsia="ＭＳ ゴシック" w:hAnsi="ＭＳ ゴシック" w:cs="Segoe UI" w:hint="eastAsia"/>
          <w:b/>
          <w:color w:val="000000"/>
          <w:sz w:val="24"/>
          <w:szCs w:val="24"/>
        </w:rPr>
        <w:t>４．今後の障害者差別解消支援地域協議会の進め方について</w:t>
      </w:r>
    </w:p>
    <w:tbl>
      <w:tblPr>
        <w:tblStyle w:val="af6"/>
        <w:tblW w:w="5000" w:type="pct"/>
        <w:tblLook w:val="04A0" w:firstRow="1" w:lastRow="0" w:firstColumn="1" w:lastColumn="0" w:noHBand="0" w:noVBand="1"/>
      </w:tblPr>
      <w:tblGrid>
        <w:gridCol w:w="1515"/>
        <w:gridCol w:w="8231"/>
      </w:tblGrid>
      <w:tr w:rsidR="00554782" w14:paraId="2975DBD6" w14:textId="77777777" w:rsidTr="00065884">
        <w:tc>
          <w:tcPr>
            <w:tcW w:w="777" w:type="pct"/>
            <w:tcBorders>
              <w:top w:val="nil"/>
              <w:left w:val="nil"/>
              <w:bottom w:val="nil"/>
            </w:tcBorders>
          </w:tcPr>
          <w:p w14:paraId="4CC12845" w14:textId="77777777" w:rsidR="00554782" w:rsidRDefault="00554782" w:rsidP="00065884">
            <w:pPr>
              <w:rPr>
                <w:rFonts w:ascii="Verdana" w:hAnsi="Verdana" w:cs="Segoe UI"/>
                <w:color w:val="000000"/>
                <w:sz w:val="24"/>
                <w:szCs w:val="24"/>
              </w:rPr>
            </w:pPr>
            <w:r>
              <w:rPr>
                <w:rFonts w:ascii="Verdana" w:hAnsi="Verdana" w:cs="Segoe UI" w:hint="eastAsia"/>
                <w:color w:val="000000"/>
                <w:sz w:val="24"/>
                <w:szCs w:val="24"/>
              </w:rPr>
              <w:t>近藤会長</w:t>
            </w:r>
          </w:p>
          <w:p w14:paraId="2932B9E2" w14:textId="77777777" w:rsidR="00554782" w:rsidRDefault="00554782" w:rsidP="00065884">
            <w:pPr>
              <w:rPr>
                <w:rFonts w:ascii="Verdana" w:hAnsi="Verdana" w:cs="Segoe UI"/>
                <w:color w:val="000000"/>
                <w:sz w:val="24"/>
                <w:szCs w:val="24"/>
              </w:rPr>
            </w:pPr>
          </w:p>
        </w:tc>
        <w:tc>
          <w:tcPr>
            <w:tcW w:w="4223" w:type="pct"/>
            <w:tcBorders>
              <w:top w:val="nil"/>
              <w:bottom w:val="nil"/>
              <w:right w:val="nil"/>
            </w:tcBorders>
          </w:tcPr>
          <w:p w14:paraId="326A0CB2" w14:textId="51E060B7" w:rsidR="00554782" w:rsidRPr="00554782" w:rsidRDefault="00554782" w:rsidP="00554782">
            <w:pPr>
              <w:spacing w:after="240"/>
              <w:rPr>
                <w:rFonts w:ascii="Verdana" w:hAnsi="Verdana" w:cs="Segoe UI"/>
                <w:color w:val="000000"/>
                <w:sz w:val="24"/>
                <w:szCs w:val="24"/>
              </w:rPr>
            </w:pPr>
            <w:r w:rsidRPr="00791EE1">
              <w:rPr>
                <w:rFonts w:ascii="Verdana" w:hAnsi="Verdana" w:cs="Segoe UI" w:hint="eastAsia"/>
                <w:color w:val="000000"/>
                <w:sz w:val="24"/>
                <w:szCs w:val="24"/>
              </w:rPr>
              <w:t>区民の皆様から、こんな事例があった</w:t>
            </w:r>
            <w:r>
              <w:rPr>
                <w:rFonts w:ascii="Verdana" w:hAnsi="Verdana" w:cs="Segoe UI" w:hint="eastAsia"/>
                <w:color w:val="000000"/>
                <w:sz w:val="24"/>
                <w:szCs w:val="24"/>
              </w:rPr>
              <w:t>と</w:t>
            </w:r>
            <w:r w:rsidRPr="00791EE1">
              <w:rPr>
                <w:rFonts w:ascii="Verdana" w:hAnsi="Verdana" w:cs="Segoe UI" w:hint="eastAsia"/>
                <w:color w:val="000000"/>
                <w:sz w:val="24"/>
                <w:szCs w:val="24"/>
              </w:rPr>
              <w:t>上げていただける仕組み</w:t>
            </w:r>
            <w:r>
              <w:rPr>
                <w:rFonts w:ascii="Verdana" w:hAnsi="Verdana" w:cs="Segoe UI" w:hint="eastAsia"/>
                <w:color w:val="000000"/>
                <w:sz w:val="24"/>
                <w:szCs w:val="24"/>
              </w:rPr>
              <w:t>をつ</w:t>
            </w:r>
            <w:r w:rsidRPr="00791EE1">
              <w:rPr>
                <w:rFonts w:ascii="Verdana" w:hAnsi="Verdana" w:cs="Segoe UI" w:hint="eastAsia"/>
                <w:color w:val="000000"/>
                <w:sz w:val="24"/>
                <w:szCs w:val="24"/>
              </w:rPr>
              <w:t>くりたいと思っています</w:t>
            </w:r>
            <w:r w:rsidR="00E83EB9">
              <w:rPr>
                <w:rFonts w:ascii="Verdana" w:hAnsi="Verdana" w:cs="Segoe UI" w:hint="eastAsia"/>
                <w:color w:val="000000"/>
                <w:sz w:val="24"/>
                <w:szCs w:val="24"/>
              </w:rPr>
              <w:t>。</w:t>
            </w:r>
            <w:r w:rsidRPr="00791EE1">
              <w:rPr>
                <w:rFonts w:ascii="Verdana" w:hAnsi="Verdana" w:cs="Segoe UI" w:hint="eastAsia"/>
                <w:color w:val="000000"/>
                <w:sz w:val="24"/>
                <w:szCs w:val="24"/>
              </w:rPr>
              <w:t>啓発だったりとか関係者への働きかけだったりとか、いろいろな形で</w:t>
            </w:r>
            <w:r w:rsidR="00E83EB9">
              <w:rPr>
                <w:rFonts w:ascii="Verdana" w:hAnsi="Verdana" w:cs="Segoe UI" w:hint="eastAsia"/>
                <w:color w:val="000000"/>
                <w:sz w:val="24"/>
                <w:szCs w:val="24"/>
              </w:rPr>
              <w:t>協議会として</w:t>
            </w:r>
            <w:r w:rsidRPr="00791EE1">
              <w:rPr>
                <w:rFonts w:ascii="Verdana" w:hAnsi="Verdana" w:cs="Segoe UI" w:hint="eastAsia"/>
                <w:color w:val="000000"/>
                <w:sz w:val="24"/>
                <w:szCs w:val="24"/>
              </w:rPr>
              <w:t>できることを進めていきたいと思っております</w:t>
            </w:r>
            <w:r w:rsidR="00E83EB9">
              <w:rPr>
                <w:rFonts w:ascii="Verdana" w:hAnsi="Verdana" w:cs="Segoe UI" w:hint="eastAsia"/>
                <w:color w:val="000000"/>
                <w:sz w:val="24"/>
                <w:szCs w:val="24"/>
              </w:rPr>
              <w:t>。</w:t>
            </w:r>
            <w:r w:rsidRPr="00791EE1">
              <w:rPr>
                <w:rFonts w:ascii="Verdana" w:hAnsi="Verdana" w:cs="Segoe UI" w:hint="eastAsia"/>
                <w:color w:val="000000"/>
                <w:sz w:val="24"/>
                <w:szCs w:val="24"/>
              </w:rPr>
              <w:t>まず次回にかけては少し長めに</w:t>
            </w:r>
            <w:r w:rsidR="00E83EB9">
              <w:rPr>
                <w:rFonts w:ascii="Verdana" w:hAnsi="Verdana" w:cs="Segoe UI" w:hint="eastAsia"/>
                <w:color w:val="000000"/>
                <w:sz w:val="24"/>
                <w:szCs w:val="24"/>
              </w:rPr>
              <w:t>協議の</w:t>
            </w:r>
            <w:r w:rsidRPr="00791EE1">
              <w:rPr>
                <w:rFonts w:ascii="Verdana" w:hAnsi="Verdana" w:cs="Segoe UI" w:hint="eastAsia"/>
                <w:color w:val="000000"/>
                <w:sz w:val="24"/>
                <w:szCs w:val="24"/>
              </w:rPr>
              <w:t>時間</w:t>
            </w:r>
            <w:r w:rsidR="00E83EB9">
              <w:rPr>
                <w:rFonts w:ascii="Verdana" w:hAnsi="Verdana" w:cs="Segoe UI" w:hint="eastAsia"/>
                <w:color w:val="000000"/>
                <w:sz w:val="24"/>
                <w:szCs w:val="24"/>
              </w:rPr>
              <w:t>を</w:t>
            </w:r>
            <w:r w:rsidRPr="00791EE1">
              <w:rPr>
                <w:rFonts w:ascii="Verdana" w:hAnsi="Verdana" w:cs="Segoe UI" w:hint="eastAsia"/>
                <w:color w:val="000000"/>
                <w:sz w:val="24"/>
                <w:szCs w:val="24"/>
              </w:rPr>
              <w:t>取らせていただ</w:t>
            </w:r>
            <w:r w:rsidR="00E83EB9">
              <w:rPr>
                <w:rFonts w:ascii="Verdana" w:hAnsi="Verdana" w:cs="Segoe UI" w:hint="eastAsia"/>
                <w:color w:val="000000"/>
                <w:sz w:val="24"/>
                <w:szCs w:val="24"/>
              </w:rPr>
              <w:t>く</w:t>
            </w:r>
            <w:r w:rsidRPr="00791EE1">
              <w:rPr>
                <w:rFonts w:ascii="Verdana" w:hAnsi="Verdana" w:cs="Segoe UI" w:hint="eastAsia"/>
                <w:color w:val="000000"/>
                <w:sz w:val="24"/>
                <w:szCs w:val="24"/>
              </w:rPr>
              <w:t>ことと、事例の吸い上げ</w:t>
            </w:r>
            <w:r w:rsidR="00E83EB9">
              <w:rPr>
                <w:rFonts w:ascii="Verdana" w:hAnsi="Verdana" w:cs="Segoe UI" w:hint="eastAsia"/>
                <w:color w:val="000000"/>
                <w:sz w:val="24"/>
                <w:szCs w:val="24"/>
              </w:rPr>
              <w:t>方法</w:t>
            </w:r>
            <w:r w:rsidRPr="00791EE1">
              <w:rPr>
                <w:rFonts w:ascii="Verdana" w:hAnsi="Verdana" w:cs="Segoe UI" w:hint="eastAsia"/>
                <w:color w:val="000000"/>
                <w:sz w:val="24"/>
                <w:szCs w:val="24"/>
              </w:rPr>
              <w:t>の部分を提案させていただけるような形</w:t>
            </w:r>
            <w:r w:rsidR="00E83EB9">
              <w:rPr>
                <w:rFonts w:ascii="Verdana" w:hAnsi="Verdana" w:cs="Segoe UI" w:hint="eastAsia"/>
                <w:color w:val="000000"/>
                <w:sz w:val="24"/>
                <w:szCs w:val="24"/>
              </w:rPr>
              <w:t>で</w:t>
            </w:r>
            <w:r w:rsidRPr="00791EE1">
              <w:rPr>
                <w:rFonts w:ascii="Verdana" w:hAnsi="Verdana" w:cs="Segoe UI" w:hint="eastAsia"/>
                <w:color w:val="000000"/>
                <w:sz w:val="24"/>
                <w:szCs w:val="24"/>
              </w:rPr>
              <w:t>進めていきたいと思っております</w:t>
            </w:r>
            <w:r w:rsidR="00E83EB9">
              <w:rPr>
                <w:rFonts w:ascii="Verdana" w:hAnsi="Verdana" w:cs="Segoe UI" w:hint="eastAsia"/>
                <w:color w:val="000000"/>
                <w:sz w:val="24"/>
                <w:szCs w:val="24"/>
              </w:rPr>
              <w:t>。</w:t>
            </w:r>
            <w:r w:rsidRPr="00791EE1">
              <w:rPr>
                <w:rFonts w:ascii="Verdana" w:hAnsi="Verdana" w:cs="Segoe UI" w:hint="eastAsia"/>
                <w:color w:val="000000"/>
                <w:sz w:val="24"/>
                <w:szCs w:val="24"/>
              </w:rPr>
              <w:t>引き続きどうぞ御協力をよろしくお願いいたします。</w:t>
            </w:r>
          </w:p>
        </w:tc>
      </w:tr>
      <w:tr w:rsidR="00554782" w14:paraId="3E897647" w14:textId="77777777" w:rsidTr="00065884">
        <w:tc>
          <w:tcPr>
            <w:tcW w:w="777" w:type="pct"/>
            <w:tcBorders>
              <w:top w:val="nil"/>
              <w:left w:val="nil"/>
              <w:bottom w:val="nil"/>
            </w:tcBorders>
          </w:tcPr>
          <w:p w14:paraId="4222D831" w14:textId="423A19F5" w:rsidR="00554782" w:rsidRDefault="00554782" w:rsidP="00065884">
            <w:pPr>
              <w:rPr>
                <w:rFonts w:ascii="Verdana" w:hAnsi="Verdana" w:cs="Segoe UI"/>
                <w:color w:val="000000"/>
                <w:sz w:val="24"/>
                <w:szCs w:val="24"/>
              </w:rPr>
            </w:pPr>
            <w:r>
              <w:rPr>
                <w:rFonts w:ascii="Verdana" w:hAnsi="Verdana" w:cs="Segoe UI" w:hint="eastAsia"/>
                <w:color w:val="000000"/>
                <w:sz w:val="24"/>
                <w:szCs w:val="24"/>
              </w:rPr>
              <w:t>事務局</w:t>
            </w:r>
          </w:p>
        </w:tc>
        <w:tc>
          <w:tcPr>
            <w:tcW w:w="4223" w:type="pct"/>
            <w:tcBorders>
              <w:top w:val="nil"/>
              <w:bottom w:val="nil"/>
              <w:right w:val="nil"/>
            </w:tcBorders>
          </w:tcPr>
          <w:p w14:paraId="4DCCA2AC" w14:textId="3F012DA4" w:rsidR="00554782" w:rsidRPr="00554782" w:rsidRDefault="00554782" w:rsidP="00554782">
            <w:pPr>
              <w:spacing w:after="240"/>
              <w:rPr>
                <w:rFonts w:ascii="Verdana" w:hAnsi="Verdana" w:cs="Segoe UI"/>
                <w:color w:val="000000"/>
                <w:sz w:val="24"/>
                <w:szCs w:val="24"/>
              </w:rPr>
            </w:pPr>
            <w:r w:rsidRPr="00791EE1">
              <w:rPr>
                <w:rFonts w:ascii="Verdana" w:hAnsi="Verdana" w:cs="Segoe UI" w:hint="eastAsia"/>
                <w:color w:val="000000"/>
                <w:sz w:val="24"/>
                <w:szCs w:val="24"/>
              </w:rPr>
              <w:t>本日、皆様からいただいた御意見、御要望も含めまして、次回以降は具体的な事例を基に協議会をさらに進めて、整理してまいりたいと考えております。</w:t>
            </w:r>
          </w:p>
        </w:tc>
      </w:tr>
    </w:tbl>
    <w:p w14:paraId="5E33CEF6" w14:textId="4677EC43" w:rsidR="00554782" w:rsidRPr="00554782" w:rsidRDefault="00554782" w:rsidP="00623EA8">
      <w:pPr>
        <w:rPr>
          <w:rFonts w:ascii="Verdana" w:hAnsi="Verdana" w:cs="Segoe UI"/>
          <w:color w:val="000000"/>
          <w:sz w:val="24"/>
          <w:szCs w:val="24"/>
        </w:rPr>
      </w:pPr>
    </w:p>
    <w:p w14:paraId="690578E3" w14:textId="5854CEDD" w:rsidR="00E368BD" w:rsidRPr="00791EE1" w:rsidRDefault="00E368BD" w:rsidP="00554782">
      <w:pPr>
        <w:rPr>
          <w:sz w:val="24"/>
          <w:szCs w:val="24"/>
        </w:rPr>
      </w:pPr>
    </w:p>
    <w:sectPr w:rsidR="00E368BD" w:rsidRPr="00791EE1" w:rsidSect="009821F5">
      <w:footerReference w:type="even" r:id="rId6"/>
      <w:footerReference w:type="default" r:id="rId7"/>
      <w:pgSz w:w="11906" w:h="16838" w:code="9"/>
      <w:pgMar w:top="1440" w:right="1080" w:bottom="1440" w:left="1080" w:header="851" w:footer="992" w:gutter="0"/>
      <w:pgNumType w:start="1"/>
      <w:cols w:space="404"/>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1EE0D" w14:textId="77777777" w:rsidR="00A954B9" w:rsidRDefault="00A954B9">
      <w:r>
        <w:separator/>
      </w:r>
    </w:p>
  </w:endnote>
  <w:endnote w:type="continuationSeparator" w:id="0">
    <w:p w14:paraId="79D808D9" w14:textId="77777777" w:rsidR="00A954B9" w:rsidRDefault="00A9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4E7B" w14:textId="5D569A0D" w:rsidR="0055651E" w:rsidRDefault="005565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8D8722A" w14:textId="77777777" w:rsidR="0055651E" w:rsidRDefault="005565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2D0" w14:textId="424C08A8" w:rsidR="0055651E" w:rsidRDefault="0055651E">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8670FF">
      <w:rPr>
        <w:rStyle w:val="a5"/>
        <w:noProof/>
      </w:rPr>
      <w:t>6</w:t>
    </w:r>
    <w:r>
      <w:rPr>
        <w:rStyle w:val="a5"/>
      </w:rPr>
      <w:fldChar w:fldCharType="end"/>
    </w:r>
    <w:r>
      <w:rPr>
        <w:rStyle w:val="a5"/>
        <w:rFonts w:hint="eastAsia"/>
      </w:rPr>
      <w:t>-</w:t>
    </w:r>
  </w:p>
  <w:p w14:paraId="7E398C2D" w14:textId="77777777" w:rsidR="0055651E" w:rsidRDefault="005565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3154B" w14:textId="77777777" w:rsidR="00A954B9" w:rsidRDefault="00A954B9">
      <w:r>
        <w:separator/>
      </w:r>
    </w:p>
  </w:footnote>
  <w:footnote w:type="continuationSeparator" w:id="0">
    <w:p w14:paraId="255E72E9" w14:textId="77777777" w:rsidR="00A954B9" w:rsidRDefault="00A95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B"/>
    <w:rsid w:val="000020B7"/>
    <w:rsid w:val="00002173"/>
    <w:rsid w:val="0000238A"/>
    <w:rsid w:val="00002A23"/>
    <w:rsid w:val="00003224"/>
    <w:rsid w:val="0000599C"/>
    <w:rsid w:val="000066E4"/>
    <w:rsid w:val="00010ADF"/>
    <w:rsid w:val="00011FA1"/>
    <w:rsid w:val="000127F1"/>
    <w:rsid w:val="00013CC9"/>
    <w:rsid w:val="00013D80"/>
    <w:rsid w:val="00015EE6"/>
    <w:rsid w:val="000166B3"/>
    <w:rsid w:val="0001748B"/>
    <w:rsid w:val="00020D36"/>
    <w:rsid w:val="000219EB"/>
    <w:rsid w:val="00023C93"/>
    <w:rsid w:val="00024B87"/>
    <w:rsid w:val="00025809"/>
    <w:rsid w:val="000262A2"/>
    <w:rsid w:val="0002687C"/>
    <w:rsid w:val="00026934"/>
    <w:rsid w:val="00031E3D"/>
    <w:rsid w:val="00032926"/>
    <w:rsid w:val="000334CD"/>
    <w:rsid w:val="000374E9"/>
    <w:rsid w:val="00037B52"/>
    <w:rsid w:val="00037D0F"/>
    <w:rsid w:val="00042C5F"/>
    <w:rsid w:val="0004577D"/>
    <w:rsid w:val="00045A62"/>
    <w:rsid w:val="000466FB"/>
    <w:rsid w:val="0005032B"/>
    <w:rsid w:val="00052A1B"/>
    <w:rsid w:val="000574FF"/>
    <w:rsid w:val="000610E3"/>
    <w:rsid w:val="0006190C"/>
    <w:rsid w:val="000623ED"/>
    <w:rsid w:val="00062AC1"/>
    <w:rsid w:val="00063A26"/>
    <w:rsid w:val="00064F5D"/>
    <w:rsid w:val="00066952"/>
    <w:rsid w:val="0007070D"/>
    <w:rsid w:val="00072C82"/>
    <w:rsid w:val="00075DA7"/>
    <w:rsid w:val="00077461"/>
    <w:rsid w:val="00080431"/>
    <w:rsid w:val="00081352"/>
    <w:rsid w:val="00081AA0"/>
    <w:rsid w:val="0008660E"/>
    <w:rsid w:val="00090FAD"/>
    <w:rsid w:val="00091232"/>
    <w:rsid w:val="000914D2"/>
    <w:rsid w:val="0009294D"/>
    <w:rsid w:val="00093058"/>
    <w:rsid w:val="00093FBA"/>
    <w:rsid w:val="000948B6"/>
    <w:rsid w:val="00094AC5"/>
    <w:rsid w:val="00095D2E"/>
    <w:rsid w:val="00096E02"/>
    <w:rsid w:val="00097095"/>
    <w:rsid w:val="0009709E"/>
    <w:rsid w:val="00097743"/>
    <w:rsid w:val="000977BC"/>
    <w:rsid w:val="000A33DC"/>
    <w:rsid w:val="000A45EB"/>
    <w:rsid w:val="000B11D0"/>
    <w:rsid w:val="000B25E7"/>
    <w:rsid w:val="000B2B81"/>
    <w:rsid w:val="000B6405"/>
    <w:rsid w:val="000B7752"/>
    <w:rsid w:val="000B7DC0"/>
    <w:rsid w:val="000C28ED"/>
    <w:rsid w:val="000C401E"/>
    <w:rsid w:val="000C53FE"/>
    <w:rsid w:val="000C5B51"/>
    <w:rsid w:val="000C6404"/>
    <w:rsid w:val="000C6E88"/>
    <w:rsid w:val="000C7FE6"/>
    <w:rsid w:val="000D2983"/>
    <w:rsid w:val="000D3854"/>
    <w:rsid w:val="000D6FB8"/>
    <w:rsid w:val="000E00F7"/>
    <w:rsid w:val="000E2921"/>
    <w:rsid w:val="000E3CCC"/>
    <w:rsid w:val="000E3F75"/>
    <w:rsid w:val="000E4C04"/>
    <w:rsid w:val="000E526C"/>
    <w:rsid w:val="000E6745"/>
    <w:rsid w:val="000E7604"/>
    <w:rsid w:val="000E790D"/>
    <w:rsid w:val="000F3D68"/>
    <w:rsid w:val="000F5214"/>
    <w:rsid w:val="000F5AAA"/>
    <w:rsid w:val="000F7EA9"/>
    <w:rsid w:val="00100455"/>
    <w:rsid w:val="001006C0"/>
    <w:rsid w:val="00100727"/>
    <w:rsid w:val="00100F69"/>
    <w:rsid w:val="00105F27"/>
    <w:rsid w:val="001078F4"/>
    <w:rsid w:val="00107D6C"/>
    <w:rsid w:val="00111594"/>
    <w:rsid w:val="00115169"/>
    <w:rsid w:val="0011538B"/>
    <w:rsid w:val="001155AE"/>
    <w:rsid w:val="001155EF"/>
    <w:rsid w:val="00116349"/>
    <w:rsid w:val="00117808"/>
    <w:rsid w:val="00120136"/>
    <w:rsid w:val="00122C82"/>
    <w:rsid w:val="0012324E"/>
    <w:rsid w:val="001235BF"/>
    <w:rsid w:val="001239A1"/>
    <w:rsid w:val="00125899"/>
    <w:rsid w:val="0013060F"/>
    <w:rsid w:val="00130DDA"/>
    <w:rsid w:val="00131A38"/>
    <w:rsid w:val="001331B7"/>
    <w:rsid w:val="001334D9"/>
    <w:rsid w:val="001343AC"/>
    <w:rsid w:val="0013728B"/>
    <w:rsid w:val="00141DB9"/>
    <w:rsid w:val="001429A3"/>
    <w:rsid w:val="00146059"/>
    <w:rsid w:val="00147946"/>
    <w:rsid w:val="001479E1"/>
    <w:rsid w:val="0015239B"/>
    <w:rsid w:val="001525ED"/>
    <w:rsid w:val="0015289D"/>
    <w:rsid w:val="0015444E"/>
    <w:rsid w:val="001544C8"/>
    <w:rsid w:val="001553D2"/>
    <w:rsid w:val="001603FF"/>
    <w:rsid w:val="001634BA"/>
    <w:rsid w:val="001638F8"/>
    <w:rsid w:val="0017105B"/>
    <w:rsid w:val="00175F5D"/>
    <w:rsid w:val="00177CD9"/>
    <w:rsid w:val="00180206"/>
    <w:rsid w:val="001832A2"/>
    <w:rsid w:val="0018404A"/>
    <w:rsid w:val="00184E18"/>
    <w:rsid w:val="00184EC0"/>
    <w:rsid w:val="00185FD4"/>
    <w:rsid w:val="00191663"/>
    <w:rsid w:val="00192595"/>
    <w:rsid w:val="00192C20"/>
    <w:rsid w:val="0019436D"/>
    <w:rsid w:val="001A0905"/>
    <w:rsid w:val="001A132B"/>
    <w:rsid w:val="001A15E9"/>
    <w:rsid w:val="001A16A2"/>
    <w:rsid w:val="001A1A23"/>
    <w:rsid w:val="001A7883"/>
    <w:rsid w:val="001B2E89"/>
    <w:rsid w:val="001B500C"/>
    <w:rsid w:val="001B61D0"/>
    <w:rsid w:val="001B6859"/>
    <w:rsid w:val="001B7ED4"/>
    <w:rsid w:val="001C05AF"/>
    <w:rsid w:val="001C12E2"/>
    <w:rsid w:val="001C2958"/>
    <w:rsid w:val="001C3F7F"/>
    <w:rsid w:val="001C4673"/>
    <w:rsid w:val="001C4BF4"/>
    <w:rsid w:val="001C5993"/>
    <w:rsid w:val="001C754C"/>
    <w:rsid w:val="001D1FC5"/>
    <w:rsid w:val="001D42B2"/>
    <w:rsid w:val="001D4E60"/>
    <w:rsid w:val="001E16E9"/>
    <w:rsid w:val="001E1CA2"/>
    <w:rsid w:val="001E4F0F"/>
    <w:rsid w:val="001E585C"/>
    <w:rsid w:val="001E6BE1"/>
    <w:rsid w:val="001E6C2C"/>
    <w:rsid w:val="001F0D06"/>
    <w:rsid w:val="001F3D2F"/>
    <w:rsid w:val="001F4F0C"/>
    <w:rsid w:val="001F6DDA"/>
    <w:rsid w:val="001F709E"/>
    <w:rsid w:val="00200BB0"/>
    <w:rsid w:val="002018F9"/>
    <w:rsid w:val="0020382F"/>
    <w:rsid w:val="00203FB5"/>
    <w:rsid w:val="00203FF6"/>
    <w:rsid w:val="00205423"/>
    <w:rsid w:val="00206E25"/>
    <w:rsid w:val="0021058A"/>
    <w:rsid w:val="00210DF4"/>
    <w:rsid w:val="00211703"/>
    <w:rsid w:val="0021368E"/>
    <w:rsid w:val="00215077"/>
    <w:rsid w:val="0021575A"/>
    <w:rsid w:val="00215943"/>
    <w:rsid w:val="002164C7"/>
    <w:rsid w:val="00221AAA"/>
    <w:rsid w:val="002237C6"/>
    <w:rsid w:val="00223A87"/>
    <w:rsid w:val="0022460C"/>
    <w:rsid w:val="00227D5D"/>
    <w:rsid w:val="00230EA5"/>
    <w:rsid w:val="00233B8F"/>
    <w:rsid w:val="00233E93"/>
    <w:rsid w:val="00233FB2"/>
    <w:rsid w:val="00234076"/>
    <w:rsid w:val="0023430B"/>
    <w:rsid w:val="00236121"/>
    <w:rsid w:val="0023664A"/>
    <w:rsid w:val="00236B66"/>
    <w:rsid w:val="002416E3"/>
    <w:rsid w:val="002435AD"/>
    <w:rsid w:val="00243AA8"/>
    <w:rsid w:val="00246B42"/>
    <w:rsid w:val="00247CD7"/>
    <w:rsid w:val="002526C7"/>
    <w:rsid w:val="00254651"/>
    <w:rsid w:val="0025539E"/>
    <w:rsid w:val="00255436"/>
    <w:rsid w:val="002575E3"/>
    <w:rsid w:val="00257BCD"/>
    <w:rsid w:val="00260730"/>
    <w:rsid w:val="00261E42"/>
    <w:rsid w:val="002624BE"/>
    <w:rsid w:val="0026350D"/>
    <w:rsid w:val="00266D78"/>
    <w:rsid w:val="00266EC6"/>
    <w:rsid w:val="00272110"/>
    <w:rsid w:val="00274130"/>
    <w:rsid w:val="00274E4A"/>
    <w:rsid w:val="002773B1"/>
    <w:rsid w:val="002817AB"/>
    <w:rsid w:val="00282096"/>
    <w:rsid w:val="00282BCE"/>
    <w:rsid w:val="00284338"/>
    <w:rsid w:val="00286403"/>
    <w:rsid w:val="00286D89"/>
    <w:rsid w:val="0029027B"/>
    <w:rsid w:val="0029215A"/>
    <w:rsid w:val="002923C6"/>
    <w:rsid w:val="00292661"/>
    <w:rsid w:val="002930F4"/>
    <w:rsid w:val="00293392"/>
    <w:rsid w:val="002942C8"/>
    <w:rsid w:val="002957DA"/>
    <w:rsid w:val="002A000A"/>
    <w:rsid w:val="002A015A"/>
    <w:rsid w:val="002A2AC2"/>
    <w:rsid w:val="002A31BC"/>
    <w:rsid w:val="002A3F2F"/>
    <w:rsid w:val="002A42C2"/>
    <w:rsid w:val="002A4DC2"/>
    <w:rsid w:val="002A50FB"/>
    <w:rsid w:val="002A5693"/>
    <w:rsid w:val="002A7806"/>
    <w:rsid w:val="002B0362"/>
    <w:rsid w:val="002B39B1"/>
    <w:rsid w:val="002B4D23"/>
    <w:rsid w:val="002B50A4"/>
    <w:rsid w:val="002B6A98"/>
    <w:rsid w:val="002B7B3F"/>
    <w:rsid w:val="002C2909"/>
    <w:rsid w:val="002C2947"/>
    <w:rsid w:val="002C31B5"/>
    <w:rsid w:val="002C3E80"/>
    <w:rsid w:val="002C434D"/>
    <w:rsid w:val="002C4889"/>
    <w:rsid w:val="002C53CB"/>
    <w:rsid w:val="002C6828"/>
    <w:rsid w:val="002C7542"/>
    <w:rsid w:val="002D0048"/>
    <w:rsid w:val="002D13AA"/>
    <w:rsid w:val="002D5AFB"/>
    <w:rsid w:val="002E1BA5"/>
    <w:rsid w:val="002E20C6"/>
    <w:rsid w:val="002E22DE"/>
    <w:rsid w:val="002E2E1C"/>
    <w:rsid w:val="002E2F2C"/>
    <w:rsid w:val="002E3FEE"/>
    <w:rsid w:val="002E58AA"/>
    <w:rsid w:val="002E6EAA"/>
    <w:rsid w:val="002F07DC"/>
    <w:rsid w:val="002F29C2"/>
    <w:rsid w:val="002F3457"/>
    <w:rsid w:val="00301567"/>
    <w:rsid w:val="003024AA"/>
    <w:rsid w:val="003030F5"/>
    <w:rsid w:val="003055F8"/>
    <w:rsid w:val="00305B92"/>
    <w:rsid w:val="00310876"/>
    <w:rsid w:val="00310BC3"/>
    <w:rsid w:val="00311988"/>
    <w:rsid w:val="00311D57"/>
    <w:rsid w:val="003135ED"/>
    <w:rsid w:val="0031377A"/>
    <w:rsid w:val="00314FD1"/>
    <w:rsid w:val="00314FFB"/>
    <w:rsid w:val="00315530"/>
    <w:rsid w:val="00321F1C"/>
    <w:rsid w:val="00321F58"/>
    <w:rsid w:val="00322DB5"/>
    <w:rsid w:val="0032376E"/>
    <w:rsid w:val="00324445"/>
    <w:rsid w:val="003247D9"/>
    <w:rsid w:val="00324F1B"/>
    <w:rsid w:val="003254CA"/>
    <w:rsid w:val="00327182"/>
    <w:rsid w:val="003276F5"/>
    <w:rsid w:val="003313FA"/>
    <w:rsid w:val="00331F84"/>
    <w:rsid w:val="0033546D"/>
    <w:rsid w:val="003358B0"/>
    <w:rsid w:val="0033653D"/>
    <w:rsid w:val="0033784E"/>
    <w:rsid w:val="0034676D"/>
    <w:rsid w:val="0034702A"/>
    <w:rsid w:val="00350830"/>
    <w:rsid w:val="00350B93"/>
    <w:rsid w:val="00351321"/>
    <w:rsid w:val="003525A2"/>
    <w:rsid w:val="00352E02"/>
    <w:rsid w:val="00355F11"/>
    <w:rsid w:val="003608C0"/>
    <w:rsid w:val="003612B0"/>
    <w:rsid w:val="00363C70"/>
    <w:rsid w:val="003713BB"/>
    <w:rsid w:val="00371DBA"/>
    <w:rsid w:val="0037392C"/>
    <w:rsid w:val="00373F84"/>
    <w:rsid w:val="00374369"/>
    <w:rsid w:val="0037439D"/>
    <w:rsid w:val="00375AEC"/>
    <w:rsid w:val="00375BC4"/>
    <w:rsid w:val="00376AD7"/>
    <w:rsid w:val="003803A4"/>
    <w:rsid w:val="00380406"/>
    <w:rsid w:val="00380B45"/>
    <w:rsid w:val="00381314"/>
    <w:rsid w:val="00382615"/>
    <w:rsid w:val="00383060"/>
    <w:rsid w:val="00383142"/>
    <w:rsid w:val="00384906"/>
    <w:rsid w:val="00384F41"/>
    <w:rsid w:val="00385BB6"/>
    <w:rsid w:val="00386C44"/>
    <w:rsid w:val="00387804"/>
    <w:rsid w:val="00387E0C"/>
    <w:rsid w:val="00390845"/>
    <w:rsid w:val="00391809"/>
    <w:rsid w:val="0039358A"/>
    <w:rsid w:val="003939B7"/>
    <w:rsid w:val="00395160"/>
    <w:rsid w:val="00395300"/>
    <w:rsid w:val="00395514"/>
    <w:rsid w:val="003961A4"/>
    <w:rsid w:val="003A0155"/>
    <w:rsid w:val="003A3891"/>
    <w:rsid w:val="003A5EBB"/>
    <w:rsid w:val="003A646D"/>
    <w:rsid w:val="003A701B"/>
    <w:rsid w:val="003A7A76"/>
    <w:rsid w:val="003B10BB"/>
    <w:rsid w:val="003B1D55"/>
    <w:rsid w:val="003B554E"/>
    <w:rsid w:val="003B58DD"/>
    <w:rsid w:val="003C0D06"/>
    <w:rsid w:val="003C1222"/>
    <w:rsid w:val="003C12CD"/>
    <w:rsid w:val="003C2910"/>
    <w:rsid w:val="003C312B"/>
    <w:rsid w:val="003C483D"/>
    <w:rsid w:val="003C540E"/>
    <w:rsid w:val="003C6B55"/>
    <w:rsid w:val="003C6D59"/>
    <w:rsid w:val="003C7FE3"/>
    <w:rsid w:val="003D2215"/>
    <w:rsid w:val="003D3E6F"/>
    <w:rsid w:val="003D640B"/>
    <w:rsid w:val="003E0423"/>
    <w:rsid w:val="003E1284"/>
    <w:rsid w:val="003E155B"/>
    <w:rsid w:val="003E2C36"/>
    <w:rsid w:val="003E2FD0"/>
    <w:rsid w:val="003E45EF"/>
    <w:rsid w:val="003E5CF9"/>
    <w:rsid w:val="003F0331"/>
    <w:rsid w:val="003F23A1"/>
    <w:rsid w:val="003F24F3"/>
    <w:rsid w:val="00400484"/>
    <w:rsid w:val="004023B2"/>
    <w:rsid w:val="00403CBC"/>
    <w:rsid w:val="004041D9"/>
    <w:rsid w:val="00411701"/>
    <w:rsid w:val="00415D47"/>
    <w:rsid w:val="00420285"/>
    <w:rsid w:val="00421D66"/>
    <w:rsid w:val="00421F6E"/>
    <w:rsid w:val="00424159"/>
    <w:rsid w:val="004258ED"/>
    <w:rsid w:val="0042798D"/>
    <w:rsid w:val="0043530E"/>
    <w:rsid w:val="00436A93"/>
    <w:rsid w:val="00440005"/>
    <w:rsid w:val="00441900"/>
    <w:rsid w:val="00441C00"/>
    <w:rsid w:val="00441C16"/>
    <w:rsid w:val="00443D62"/>
    <w:rsid w:val="00445F3B"/>
    <w:rsid w:val="0044694C"/>
    <w:rsid w:val="0044790A"/>
    <w:rsid w:val="00450162"/>
    <w:rsid w:val="00452284"/>
    <w:rsid w:val="00454181"/>
    <w:rsid w:val="004547A7"/>
    <w:rsid w:val="00455420"/>
    <w:rsid w:val="00456154"/>
    <w:rsid w:val="0045659E"/>
    <w:rsid w:val="0045780E"/>
    <w:rsid w:val="004578EB"/>
    <w:rsid w:val="00461E26"/>
    <w:rsid w:val="004625B6"/>
    <w:rsid w:val="00462864"/>
    <w:rsid w:val="004629AF"/>
    <w:rsid w:val="00462B38"/>
    <w:rsid w:val="00462CFE"/>
    <w:rsid w:val="004660E5"/>
    <w:rsid w:val="004661B3"/>
    <w:rsid w:val="00466FBE"/>
    <w:rsid w:val="00470656"/>
    <w:rsid w:val="004756B1"/>
    <w:rsid w:val="004757F1"/>
    <w:rsid w:val="00477D07"/>
    <w:rsid w:val="00477E9E"/>
    <w:rsid w:val="00481567"/>
    <w:rsid w:val="00481A4F"/>
    <w:rsid w:val="00483FD1"/>
    <w:rsid w:val="004840C6"/>
    <w:rsid w:val="00484618"/>
    <w:rsid w:val="00485A9B"/>
    <w:rsid w:val="004861B2"/>
    <w:rsid w:val="00490531"/>
    <w:rsid w:val="00494A31"/>
    <w:rsid w:val="00494BB1"/>
    <w:rsid w:val="00496926"/>
    <w:rsid w:val="00496BA2"/>
    <w:rsid w:val="004A1B90"/>
    <w:rsid w:val="004A2CBA"/>
    <w:rsid w:val="004A38AF"/>
    <w:rsid w:val="004A3A19"/>
    <w:rsid w:val="004A467B"/>
    <w:rsid w:val="004A4A98"/>
    <w:rsid w:val="004A613B"/>
    <w:rsid w:val="004A7B5D"/>
    <w:rsid w:val="004B3EDD"/>
    <w:rsid w:val="004B4DEA"/>
    <w:rsid w:val="004B5122"/>
    <w:rsid w:val="004B5EC6"/>
    <w:rsid w:val="004B6A30"/>
    <w:rsid w:val="004B714B"/>
    <w:rsid w:val="004B74D4"/>
    <w:rsid w:val="004C0667"/>
    <w:rsid w:val="004C199B"/>
    <w:rsid w:val="004C1D55"/>
    <w:rsid w:val="004C25E3"/>
    <w:rsid w:val="004C3E29"/>
    <w:rsid w:val="004C3F9A"/>
    <w:rsid w:val="004C417B"/>
    <w:rsid w:val="004C4276"/>
    <w:rsid w:val="004C47D3"/>
    <w:rsid w:val="004C5570"/>
    <w:rsid w:val="004C6FA1"/>
    <w:rsid w:val="004D2726"/>
    <w:rsid w:val="004D38A9"/>
    <w:rsid w:val="004D39A4"/>
    <w:rsid w:val="004D4F69"/>
    <w:rsid w:val="004D64C8"/>
    <w:rsid w:val="004D65E4"/>
    <w:rsid w:val="004D77EC"/>
    <w:rsid w:val="004E184B"/>
    <w:rsid w:val="004E1AEB"/>
    <w:rsid w:val="004E1B65"/>
    <w:rsid w:val="004E56A2"/>
    <w:rsid w:val="004E64AB"/>
    <w:rsid w:val="004E6CD2"/>
    <w:rsid w:val="004F10A3"/>
    <w:rsid w:val="004F3811"/>
    <w:rsid w:val="004F49A9"/>
    <w:rsid w:val="004F62AE"/>
    <w:rsid w:val="004F79D7"/>
    <w:rsid w:val="0050066A"/>
    <w:rsid w:val="005022F7"/>
    <w:rsid w:val="005023AD"/>
    <w:rsid w:val="00502EC0"/>
    <w:rsid w:val="00503281"/>
    <w:rsid w:val="005034FF"/>
    <w:rsid w:val="00503F97"/>
    <w:rsid w:val="00503FDE"/>
    <w:rsid w:val="0051043D"/>
    <w:rsid w:val="00513C14"/>
    <w:rsid w:val="00514204"/>
    <w:rsid w:val="00514B48"/>
    <w:rsid w:val="00516A3B"/>
    <w:rsid w:val="0052000B"/>
    <w:rsid w:val="005207F4"/>
    <w:rsid w:val="00520E0A"/>
    <w:rsid w:val="00521605"/>
    <w:rsid w:val="0052195E"/>
    <w:rsid w:val="00522834"/>
    <w:rsid w:val="0052362A"/>
    <w:rsid w:val="005240A9"/>
    <w:rsid w:val="005242C0"/>
    <w:rsid w:val="00526967"/>
    <w:rsid w:val="005275B4"/>
    <w:rsid w:val="005308D4"/>
    <w:rsid w:val="00530F7F"/>
    <w:rsid w:val="00531236"/>
    <w:rsid w:val="00531B78"/>
    <w:rsid w:val="00531F8B"/>
    <w:rsid w:val="005320B8"/>
    <w:rsid w:val="00533DF6"/>
    <w:rsid w:val="00535001"/>
    <w:rsid w:val="00535160"/>
    <w:rsid w:val="00535CF4"/>
    <w:rsid w:val="00536C0C"/>
    <w:rsid w:val="00536D33"/>
    <w:rsid w:val="00542D09"/>
    <w:rsid w:val="005439BB"/>
    <w:rsid w:val="0054483C"/>
    <w:rsid w:val="00545921"/>
    <w:rsid w:val="00545DE4"/>
    <w:rsid w:val="00550A91"/>
    <w:rsid w:val="00551EB9"/>
    <w:rsid w:val="00553D86"/>
    <w:rsid w:val="00554297"/>
    <w:rsid w:val="00554782"/>
    <w:rsid w:val="005551DC"/>
    <w:rsid w:val="00555716"/>
    <w:rsid w:val="00555F56"/>
    <w:rsid w:val="0055651E"/>
    <w:rsid w:val="0056027B"/>
    <w:rsid w:val="0056248D"/>
    <w:rsid w:val="00563ACD"/>
    <w:rsid w:val="00563E05"/>
    <w:rsid w:val="00567881"/>
    <w:rsid w:val="005707EF"/>
    <w:rsid w:val="00572A7F"/>
    <w:rsid w:val="00573A59"/>
    <w:rsid w:val="00573BE6"/>
    <w:rsid w:val="00573F0B"/>
    <w:rsid w:val="00574A62"/>
    <w:rsid w:val="00575324"/>
    <w:rsid w:val="00580A7F"/>
    <w:rsid w:val="0058141B"/>
    <w:rsid w:val="00581B86"/>
    <w:rsid w:val="00585040"/>
    <w:rsid w:val="005866A1"/>
    <w:rsid w:val="00590187"/>
    <w:rsid w:val="00590A7A"/>
    <w:rsid w:val="00590CBD"/>
    <w:rsid w:val="00591834"/>
    <w:rsid w:val="005B02D2"/>
    <w:rsid w:val="005B0F3A"/>
    <w:rsid w:val="005B0F4C"/>
    <w:rsid w:val="005B2274"/>
    <w:rsid w:val="005B318C"/>
    <w:rsid w:val="005B342A"/>
    <w:rsid w:val="005B62D8"/>
    <w:rsid w:val="005B6489"/>
    <w:rsid w:val="005B6556"/>
    <w:rsid w:val="005C0572"/>
    <w:rsid w:val="005C22C5"/>
    <w:rsid w:val="005C59C1"/>
    <w:rsid w:val="005C681E"/>
    <w:rsid w:val="005C7BF0"/>
    <w:rsid w:val="005D1B7E"/>
    <w:rsid w:val="005D1FEB"/>
    <w:rsid w:val="005D35C9"/>
    <w:rsid w:val="005D3855"/>
    <w:rsid w:val="005D4BDF"/>
    <w:rsid w:val="005E0E0B"/>
    <w:rsid w:val="005E1A71"/>
    <w:rsid w:val="005E2B9A"/>
    <w:rsid w:val="005E651B"/>
    <w:rsid w:val="005F353A"/>
    <w:rsid w:val="005F3AE9"/>
    <w:rsid w:val="005F7C4C"/>
    <w:rsid w:val="00601BD2"/>
    <w:rsid w:val="0060492B"/>
    <w:rsid w:val="00605CB6"/>
    <w:rsid w:val="006063F8"/>
    <w:rsid w:val="006100FA"/>
    <w:rsid w:val="00611641"/>
    <w:rsid w:val="00613B20"/>
    <w:rsid w:val="0061590C"/>
    <w:rsid w:val="00616CDD"/>
    <w:rsid w:val="00616D76"/>
    <w:rsid w:val="006172A5"/>
    <w:rsid w:val="006222DF"/>
    <w:rsid w:val="00623EA8"/>
    <w:rsid w:val="00625440"/>
    <w:rsid w:val="00625528"/>
    <w:rsid w:val="00625DD1"/>
    <w:rsid w:val="00627D02"/>
    <w:rsid w:val="00634E52"/>
    <w:rsid w:val="00637551"/>
    <w:rsid w:val="00637B52"/>
    <w:rsid w:val="00637DEC"/>
    <w:rsid w:val="00641AC6"/>
    <w:rsid w:val="006421BA"/>
    <w:rsid w:val="00643210"/>
    <w:rsid w:val="00643715"/>
    <w:rsid w:val="00643892"/>
    <w:rsid w:val="00644495"/>
    <w:rsid w:val="006458A5"/>
    <w:rsid w:val="0065200C"/>
    <w:rsid w:val="006533FE"/>
    <w:rsid w:val="00654DDD"/>
    <w:rsid w:val="006555EF"/>
    <w:rsid w:val="00655E48"/>
    <w:rsid w:val="00655EF8"/>
    <w:rsid w:val="006567E8"/>
    <w:rsid w:val="006629D6"/>
    <w:rsid w:val="00663482"/>
    <w:rsid w:val="00663677"/>
    <w:rsid w:val="00663F34"/>
    <w:rsid w:val="00664543"/>
    <w:rsid w:val="006671F0"/>
    <w:rsid w:val="00670E45"/>
    <w:rsid w:val="00671884"/>
    <w:rsid w:val="006750E2"/>
    <w:rsid w:val="006762BE"/>
    <w:rsid w:val="00680BB4"/>
    <w:rsid w:val="00682C35"/>
    <w:rsid w:val="00682EAA"/>
    <w:rsid w:val="0068393A"/>
    <w:rsid w:val="00683FA6"/>
    <w:rsid w:val="006877FD"/>
    <w:rsid w:val="006902C1"/>
    <w:rsid w:val="0069136F"/>
    <w:rsid w:val="0069179D"/>
    <w:rsid w:val="00697D3C"/>
    <w:rsid w:val="006A15B9"/>
    <w:rsid w:val="006A19FD"/>
    <w:rsid w:val="006A1A58"/>
    <w:rsid w:val="006A1B0D"/>
    <w:rsid w:val="006A444D"/>
    <w:rsid w:val="006A5049"/>
    <w:rsid w:val="006A5F01"/>
    <w:rsid w:val="006A62B1"/>
    <w:rsid w:val="006B0CE9"/>
    <w:rsid w:val="006B1B67"/>
    <w:rsid w:val="006B1FD9"/>
    <w:rsid w:val="006B3656"/>
    <w:rsid w:val="006B4E71"/>
    <w:rsid w:val="006B5E64"/>
    <w:rsid w:val="006B66A2"/>
    <w:rsid w:val="006C040D"/>
    <w:rsid w:val="006C08C0"/>
    <w:rsid w:val="006C2F66"/>
    <w:rsid w:val="006C3D2F"/>
    <w:rsid w:val="006C6F65"/>
    <w:rsid w:val="006C6FD1"/>
    <w:rsid w:val="006C7508"/>
    <w:rsid w:val="006D0529"/>
    <w:rsid w:val="006D12B8"/>
    <w:rsid w:val="006D22B1"/>
    <w:rsid w:val="006D26E1"/>
    <w:rsid w:val="006D35F8"/>
    <w:rsid w:val="006D3738"/>
    <w:rsid w:val="006D38BC"/>
    <w:rsid w:val="006D53BC"/>
    <w:rsid w:val="006D6587"/>
    <w:rsid w:val="006D7E7F"/>
    <w:rsid w:val="006E0FD0"/>
    <w:rsid w:val="006E309A"/>
    <w:rsid w:val="006E417D"/>
    <w:rsid w:val="006E427C"/>
    <w:rsid w:val="006E7610"/>
    <w:rsid w:val="006F0A3C"/>
    <w:rsid w:val="006F1605"/>
    <w:rsid w:val="006F25F0"/>
    <w:rsid w:val="006F474D"/>
    <w:rsid w:val="006F4DE8"/>
    <w:rsid w:val="006F730B"/>
    <w:rsid w:val="007012AF"/>
    <w:rsid w:val="0070173C"/>
    <w:rsid w:val="00703579"/>
    <w:rsid w:val="00703754"/>
    <w:rsid w:val="00703E02"/>
    <w:rsid w:val="00704263"/>
    <w:rsid w:val="00704A95"/>
    <w:rsid w:val="00704B86"/>
    <w:rsid w:val="007056EA"/>
    <w:rsid w:val="00710C0F"/>
    <w:rsid w:val="00711DA3"/>
    <w:rsid w:val="007129D3"/>
    <w:rsid w:val="0071574C"/>
    <w:rsid w:val="0072162F"/>
    <w:rsid w:val="007223B3"/>
    <w:rsid w:val="00722E56"/>
    <w:rsid w:val="00723647"/>
    <w:rsid w:val="00724CEE"/>
    <w:rsid w:val="007251B3"/>
    <w:rsid w:val="00727FF7"/>
    <w:rsid w:val="00731AFD"/>
    <w:rsid w:val="0073368A"/>
    <w:rsid w:val="00737A20"/>
    <w:rsid w:val="00742060"/>
    <w:rsid w:val="00745C4C"/>
    <w:rsid w:val="00747F97"/>
    <w:rsid w:val="00755F6A"/>
    <w:rsid w:val="00756D79"/>
    <w:rsid w:val="00757897"/>
    <w:rsid w:val="00761A0F"/>
    <w:rsid w:val="00762796"/>
    <w:rsid w:val="007634A0"/>
    <w:rsid w:val="00763D5A"/>
    <w:rsid w:val="00763E9A"/>
    <w:rsid w:val="00765C06"/>
    <w:rsid w:val="007706A5"/>
    <w:rsid w:val="00772297"/>
    <w:rsid w:val="00772A3B"/>
    <w:rsid w:val="00775025"/>
    <w:rsid w:val="0077581C"/>
    <w:rsid w:val="00775E48"/>
    <w:rsid w:val="00777187"/>
    <w:rsid w:val="00783615"/>
    <w:rsid w:val="00783826"/>
    <w:rsid w:val="00784D04"/>
    <w:rsid w:val="007857BF"/>
    <w:rsid w:val="007860AE"/>
    <w:rsid w:val="00786F6E"/>
    <w:rsid w:val="0079165A"/>
    <w:rsid w:val="00791693"/>
    <w:rsid w:val="00791EE1"/>
    <w:rsid w:val="0079259B"/>
    <w:rsid w:val="00792851"/>
    <w:rsid w:val="00792E3B"/>
    <w:rsid w:val="00792F6D"/>
    <w:rsid w:val="00793DE7"/>
    <w:rsid w:val="00795FB9"/>
    <w:rsid w:val="007962CA"/>
    <w:rsid w:val="007A096E"/>
    <w:rsid w:val="007A2A7B"/>
    <w:rsid w:val="007A494E"/>
    <w:rsid w:val="007A578F"/>
    <w:rsid w:val="007A5CE1"/>
    <w:rsid w:val="007A623F"/>
    <w:rsid w:val="007A6337"/>
    <w:rsid w:val="007A6B12"/>
    <w:rsid w:val="007A6D03"/>
    <w:rsid w:val="007A6F13"/>
    <w:rsid w:val="007A76BC"/>
    <w:rsid w:val="007A78E2"/>
    <w:rsid w:val="007B2BF3"/>
    <w:rsid w:val="007B3E86"/>
    <w:rsid w:val="007B4382"/>
    <w:rsid w:val="007B5AE9"/>
    <w:rsid w:val="007B6C00"/>
    <w:rsid w:val="007C123E"/>
    <w:rsid w:val="007C1955"/>
    <w:rsid w:val="007C2793"/>
    <w:rsid w:val="007C327E"/>
    <w:rsid w:val="007C4AA9"/>
    <w:rsid w:val="007C4AE1"/>
    <w:rsid w:val="007C7031"/>
    <w:rsid w:val="007C71EF"/>
    <w:rsid w:val="007D2764"/>
    <w:rsid w:val="007D3877"/>
    <w:rsid w:val="007D5967"/>
    <w:rsid w:val="007D66FE"/>
    <w:rsid w:val="007D742B"/>
    <w:rsid w:val="007D7AF3"/>
    <w:rsid w:val="007E02F1"/>
    <w:rsid w:val="007E1F22"/>
    <w:rsid w:val="007E400A"/>
    <w:rsid w:val="007E5811"/>
    <w:rsid w:val="007E6B7F"/>
    <w:rsid w:val="007E7E0A"/>
    <w:rsid w:val="007F0E13"/>
    <w:rsid w:val="007F15F6"/>
    <w:rsid w:val="007F195E"/>
    <w:rsid w:val="007F3328"/>
    <w:rsid w:val="007F33F2"/>
    <w:rsid w:val="007F35D7"/>
    <w:rsid w:val="007F4459"/>
    <w:rsid w:val="00800513"/>
    <w:rsid w:val="00800B20"/>
    <w:rsid w:val="00801741"/>
    <w:rsid w:val="00802024"/>
    <w:rsid w:val="0081009D"/>
    <w:rsid w:val="00810A54"/>
    <w:rsid w:val="00811F37"/>
    <w:rsid w:val="00812428"/>
    <w:rsid w:val="00812CD7"/>
    <w:rsid w:val="00812E25"/>
    <w:rsid w:val="008167EC"/>
    <w:rsid w:val="008177E1"/>
    <w:rsid w:val="00820C66"/>
    <w:rsid w:val="008212D7"/>
    <w:rsid w:val="008213E4"/>
    <w:rsid w:val="0082293E"/>
    <w:rsid w:val="00823ADD"/>
    <w:rsid w:val="008243E4"/>
    <w:rsid w:val="008316F1"/>
    <w:rsid w:val="008322E0"/>
    <w:rsid w:val="00833A05"/>
    <w:rsid w:val="00834C49"/>
    <w:rsid w:val="0083566F"/>
    <w:rsid w:val="008400F8"/>
    <w:rsid w:val="008414D8"/>
    <w:rsid w:val="008435C8"/>
    <w:rsid w:val="00845EA5"/>
    <w:rsid w:val="00845EC3"/>
    <w:rsid w:val="00846861"/>
    <w:rsid w:val="00847BCF"/>
    <w:rsid w:val="00851256"/>
    <w:rsid w:val="00856A3C"/>
    <w:rsid w:val="00857DCA"/>
    <w:rsid w:val="00860D55"/>
    <w:rsid w:val="0086176E"/>
    <w:rsid w:val="008633F6"/>
    <w:rsid w:val="008670FF"/>
    <w:rsid w:val="00867D55"/>
    <w:rsid w:val="00867ECF"/>
    <w:rsid w:val="00873402"/>
    <w:rsid w:val="008736D1"/>
    <w:rsid w:val="00874B53"/>
    <w:rsid w:val="008770E3"/>
    <w:rsid w:val="008776BE"/>
    <w:rsid w:val="008812E8"/>
    <w:rsid w:val="00882245"/>
    <w:rsid w:val="00882605"/>
    <w:rsid w:val="00883284"/>
    <w:rsid w:val="00884E8F"/>
    <w:rsid w:val="00885AD1"/>
    <w:rsid w:val="00885E8C"/>
    <w:rsid w:val="0088649F"/>
    <w:rsid w:val="00886712"/>
    <w:rsid w:val="00886B8C"/>
    <w:rsid w:val="00890CAF"/>
    <w:rsid w:val="008925ED"/>
    <w:rsid w:val="00893AD4"/>
    <w:rsid w:val="00893C9F"/>
    <w:rsid w:val="00897B91"/>
    <w:rsid w:val="008A048B"/>
    <w:rsid w:val="008A1C16"/>
    <w:rsid w:val="008A1D86"/>
    <w:rsid w:val="008A3CB1"/>
    <w:rsid w:val="008A5528"/>
    <w:rsid w:val="008A68DB"/>
    <w:rsid w:val="008B0444"/>
    <w:rsid w:val="008B09F9"/>
    <w:rsid w:val="008B19CC"/>
    <w:rsid w:val="008B2AA7"/>
    <w:rsid w:val="008B3721"/>
    <w:rsid w:val="008B4E66"/>
    <w:rsid w:val="008C00BC"/>
    <w:rsid w:val="008C0B98"/>
    <w:rsid w:val="008C0F9C"/>
    <w:rsid w:val="008C283D"/>
    <w:rsid w:val="008C339C"/>
    <w:rsid w:val="008C66DE"/>
    <w:rsid w:val="008C7235"/>
    <w:rsid w:val="008D1DFB"/>
    <w:rsid w:val="008D206A"/>
    <w:rsid w:val="008D6743"/>
    <w:rsid w:val="008D7DF8"/>
    <w:rsid w:val="008D7F2E"/>
    <w:rsid w:val="008E05CA"/>
    <w:rsid w:val="008E07AE"/>
    <w:rsid w:val="008E164A"/>
    <w:rsid w:val="008E2802"/>
    <w:rsid w:val="008E2F61"/>
    <w:rsid w:val="008F1BA1"/>
    <w:rsid w:val="008F27A6"/>
    <w:rsid w:val="008F3A3B"/>
    <w:rsid w:val="008F5D54"/>
    <w:rsid w:val="008F5F06"/>
    <w:rsid w:val="0090160A"/>
    <w:rsid w:val="009023F9"/>
    <w:rsid w:val="00902C9D"/>
    <w:rsid w:val="00904F40"/>
    <w:rsid w:val="00905120"/>
    <w:rsid w:val="00905604"/>
    <w:rsid w:val="009077BB"/>
    <w:rsid w:val="009107A3"/>
    <w:rsid w:val="00914C3E"/>
    <w:rsid w:val="009174F5"/>
    <w:rsid w:val="00921EE3"/>
    <w:rsid w:val="00922DB7"/>
    <w:rsid w:val="00923009"/>
    <w:rsid w:val="009247B9"/>
    <w:rsid w:val="00924D3D"/>
    <w:rsid w:val="0092634A"/>
    <w:rsid w:val="00926C54"/>
    <w:rsid w:val="0093009F"/>
    <w:rsid w:val="00931165"/>
    <w:rsid w:val="00932C56"/>
    <w:rsid w:val="00934293"/>
    <w:rsid w:val="009355B2"/>
    <w:rsid w:val="0093706E"/>
    <w:rsid w:val="00941D90"/>
    <w:rsid w:val="00942762"/>
    <w:rsid w:val="00942C79"/>
    <w:rsid w:val="009431C3"/>
    <w:rsid w:val="00943826"/>
    <w:rsid w:val="00945055"/>
    <w:rsid w:val="0094530C"/>
    <w:rsid w:val="00946340"/>
    <w:rsid w:val="0094703D"/>
    <w:rsid w:val="00947DE9"/>
    <w:rsid w:val="009524A0"/>
    <w:rsid w:val="00952C61"/>
    <w:rsid w:val="00955096"/>
    <w:rsid w:val="00962D4F"/>
    <w:rsid w:val="009648EC"/>
    <w:rsid w:val="0096531C"/>
    <w:rsid w:val="009677F0"/>
    <w:rsid w:val="00970248"/>
    <w:rsid w:val="00970C4C"/>
    <w:rsid w:val="00972B2D"/>
    <w:rsid w:val="00974611"/>
    <w:rsid w:val="0097597B"/>
    <w:rsid w:val="00975A5D"/>
    <w:rsid w:val="009773F8"/>
    <w:rsid w:val="009821F5"/>
    <w:rsid w:val="00983E02"/>
    <w:rsid w:val="00987282"/>
    <w:rsid w:val="009905A9"/>
    <w:rsid w:val="0099081B"/>
    <w:rsid w:val="0099184D"/>
    <w:rsid w:val="00992693"/>
    <w:rsid w:val="009927D2"/>
    <w:rsid w:val="0099644F"/>
    <w:rsid w:val="009A1C03"/>
    <w:rsid w:val="009A3E67"/>
    <w:rsid w:val="009A5C9B"/>
    <w:rsid w:val="009A628E"/>
    <w:rsid w:val="009A7DDF"/>
    <w:rsid w:val="009B0BC6"/>
    <w:rsid w:val="009B0D0A"/>
    <w:rsid w:val="009B108A"/>
    <w:rsid w:val="009B14A5"/>
    <w:rsid w:val="009B1FBD"/>
    <w:rsid w:val="009B30AA"/>
    <w:rsid w:val="009B4156"/>
    <w:rsid w:val="009B51F1"/>
    <w:rsid w:val="009B53CA"/>
    <w:rsid w:val="009B6566"/>
    <w:rsid w:val="009B6723"/>
    <w:rsid w:val="009C39FB"/>
    <w:rsid w:val="009C5432"/>
    <w:rsid w:val="009C5B19"/>
    <w:rsid w:val="009C5DC8"/>
    <w:rsid w:val="009C6DA7"/>
    <w:rsid w:val="009C6DE7"/>
    <w:rsid w:val="009D0CF2"/>
    <w:rsid w:val="009D4510"/>
    <w:rsid w:val="009D4A82"/>
    <w:rsid w:val="009D5D6D"/>
    <w:rsid w:val="009D6F54"/>
    <w:rsid w:val="009D77E6"/>
    <w:rsid w:val="009E0B26"/>
    <w:rsid w:val="009E2053"/>
    <w:rsid w:val="009F02BC"/>
    <w:rsid w:val="009F05EB"/>
    <w:rsid w:val="009F14A9"/>
    <w:rsid w:val="009F3CD0"/>
    <w:rsid w:val="009F5765"/>
    <w:rsid w:val="009F58E3"/>
    <w:rsid w:val="009F644A"/>
    <w:rsid w:val="009F69DF"/>
    <w:rsid w:val="009F6FE0"/>
    <w:rsid w:val="009F7531"/>
    <w:rsid w:val="00A00113"/>
    <w:rsid w:val="00A0141F"/>
    <w:rsid w:val="00A01DBE"/>
    <w:rsid w:val="00A0258B"/>
    <w:rsid w:val="00A025D1"/>
    <w:rsid w:val="00A037BE"/>
    <w:rsid w:val="00A0392F"/>
    <w:rsid w:val="00A05B2C"/>
    <w:rsid w:val="00A07792"/>
    <w:rsid w:val="00A106DE"/>
    <w:rsid w:val="00A112D5"/>
    <w:rsid w:val="00A138A1"/>
    <w:rsid w:val="00A17538"/>
    <w:rsid w:val="00A20748"/>
    <w:rsid w:val="00A2076A"/>
    <w:rsid w:val="00A2088E"/>
    <w:rsid w:val="00A22B40"/>
    <w:rsid w:val="00A23B40"/>
    <w:rsid w:val="00A267EF"/>
    <w:rsid w:val="00A26CEB"/>
    <w:rsid w:val="00A27095"/>
    <w:rsid w:val="00A30AC2"/>
    <w:rsid w:val="00A30EA5"/>
    <w:rsid w:val="00A318B8"/>
    <w:rsid w:val="00A32A4B"/>
    <w:rsid w:val="00A33E75"/>
    <w:rsid w:val="00A350F3"/>
    <w:rsid w:val="00A355DA"/>
    <w:rsid w:val="00A36575"/>
    <w:rsid w:val="00A367ED"/>
    <w:rsid w:val="00A36EE5"/>
    <w:rsid w:val="00A41285"/>
    <w:rsid w:val="00A41C0A"/>
    <w:rsid w:val="00A41DCD"/>
    <w:rsid w:val="00A427B8"/>
    <w:rsid w:val="00A42A7C"/>
    <w:rsid w:val="00A42AEA"/>
    <w:rsid w:val="00A4320C"/>
    <w:rsid w:val="00A43B7E"/>
    <w:rsid w:val="00A45916"/>
    <w:rsid w:val="00A532ED"/>
    <w:rsid w:val="00A53E81"/>
    <w:rsid w:val="00A548C4"/>
    <w:rsid w:val="00A549C3"/>
    <w:rsid w:val="00A54D98"/>
    <w:rsid w:val="00A556D0"/>
    <w:rsid w:val="00A55FA1"/>
    <w:rsid w:val="00A56729"/>
    <w:rsid w:val="00A619DE"/>
    <w:rsid w:val="00A643AF"/>
    <w:rsid w:val="00A64E83"/>
    <w:rsid w:val="00A650F0"/>
    <w:rsid w:val="00A66E9D"/>
    <w:rsid w:val="00A70662"/>
    <w:rsid w:val="00A70D09"/>
    <w:rsid w:val="00A75CE7"/>
    <w:rsid w:val="00A8107A"/>
    <w:rsid w:val="00A81397"/>
    <w:rsid w:val="00A837F4"/>
    <w:rsid w:val="00A8464B"/>
    <w:rsid w:val="00A85162"/>
    <w:rsid w:val="00A857F6"/>
    <w:rsid w:val="00A878CA"/>
    <w:rsid w:val="00A87EBE"/>
    <w:rsid w:val="00A90651"/>
    <w:rsid w:val="00A9153B"/>
    <w:rsid w:val="00A91613"/>
    <w:rsid w:val="00A92ED3"/>
    <w:rsid w:val="00A93075"/>
    <w:rsid w:val="00A93728"/>
    <w:rsid w:val="00A93E59"/>
    <w:rsid w:val="00A94512"/>
    <w:rsid w:val="00A954B9"/>
    <w:rsid w:val="00A96339"/>
    <w:rsid w:val="00A97771"/>
    <w:rsid w:val="00A97BEA"/>
    <w:rsid w:val="00AA21D5"/>
    <w:rsid w:val="00AA22D0"/>
    <w:rsid w:val="00AA2F38"/>
    <w:rsid w:val="00AA4A29"/>
    <w:rsid w:val="00AA4B86"/>
    <w:rsid w:val="00AA4CC2"/>
    <w:rsid w:val="00AA4DC6"/>
    <w:rsid w:val="00AA52ED"/>
    <w:rsid w:val="00AA598C"/>
    <w:rsid w:val="00AA5B09"/>
    <w:rsid w:val="00AA6DD9"/>
    <w:rsid w:val="00AB061B"/>
    <w:rsid w:val="00AB210E"/>
    <w:rsid w:val="00AB2A48"/>
    <w:rsid w:val="00AB51C8"/>
    <w:rsid w:val="00AB6153"/>
    <w:rsid w:val="00AB749C"/>
    <w:rsid w:val="00AB7BC3"/>
    <w:rsid w:val="00AC1135"/>
    <w:rsid w:val="00AC3DBA"/>
    <w:rsid w:val="00AD21B6"/>
    <w:rsid w:val="00AD2A21"/>
    <w:rsid w:val="00AD41A4"/>
    <w:rsid w:val="00AD56C9"/>
    <w:rsid w:val="00AE1653"/>
    <w:rsid w:val="00AE2F32"/>
    <w:rsid w:val="00AE3D7C"/>
    <w:rsid w:val="00AE44C9"/>
    <w:rsid w:val="00AE4F73"/>
    <w:rsid w:val="00AE5E90"/>
    <w:rsid w:val="00AE75C5"/>
    <w:rsid w:val="00AF05CC"/>
    <w:rsid w:val="00AF1278"/>
    <w:rsid w:val="00AF2390"/>
    <w:rsid w:val="00AF2834"/>
    <w:rsid w:val="00AF35B9"/>
    <w:rsid w:val="00AF436B"/>
    <w:rsid w:val="00B002FC"/>
    <w:rsid w:val="00B03C1A"/>
    <w:rsid w:val="00B03C34"/>
    <w:rsid w:val="00B047F3"/>
    <w:rsid w:val="00B04A9E"/>
    <w:rsid w:val="00B07B7F"/>
    <w:rsid w:val="00B11886"/>
    <w:rsid w:val="00B14EE2"/>
    <w:rsid w:val="00B17AD5"/>
    <w:rsid w:val="00B2101A"/>
    <w:rsid w:val="00B21D9B"/>
    <w:rsid w:val="00B224D0"/>
    <w:rsid w:val="00B22FD6"/>
    <w:rsid w:val="00B23FC5"/>
    <w:rsid w:val="00B246F5"/>
    <w:rsid w:val="00B25E8E"/>
    <w:rsid w:val="00B26F8A"/>
    <w:rsid w:val="00B27F26"/>
    <w:rsid w:val="00B30EBE"/>
    <w:rsid w:val="00B322D9"/>
    <w:rsid w:val="00B34ED4"/>
    <w:rsid w:val="00B35D93"/>
    <w:rsid w:val="00B369E3"/>
    <w:rsid w:val="00B3748C"/>
    <w:rsid w:val="00B37B3F"/>
    <w:rsid w:val="00B42458"/>
    <w:rsid w:val="00B51728"/>
    <w:rsid w:val="00B523F1"/>
    <w:rsid w:val="00B52927"/>
    <w:rsid w:val="00B5517F"/>
    <w:rsid w:val="00B57E48"/>
    <w:rsid w:val="00B60C8A"/>
    <w:rsid w:val="00B61EFE"/>
    <w:rsid w:val="00B631B2"/>
    <w:rsid w:val="00B63C30"/>
    <w:rsid w:val="00B65D81"/>
    <w:rsid w:val="00B714F4"/>
    <w:rsid w:val="00B75E4D"/>
    <w:rsid w:val="00B76B25"/>
    <w:rsid w:val="00B777D1"/>
    <w:rsid w:val="00B778AC"/>
    <w:rsid w:val="00B80744"/>
    <w:rsid w:val="00B82115"/>
    <w:rsid w:val="00B827E2"/>
    <w:rsid w:val="00B82BA2"/>
    <w:rsid w:val="00B82FE7"/>
    <w:rsid w:val="00B83658"/>
    <w:rsid w:val="00B83DEB"/>
    <w:rsid w:val="00B85B14"/>
    <w:rsid w:val="00B87BFD"/>
    <w:rsid w:val="00B90690"/>
    <w:rsid w:val="00B91F18"/>
    <w:rsid w:val="00B92234"/>
    <w:rsid w:val="00B92E48"/>
    <w:rsid w:val="00B93D54"/>
    <w:rsid w:val="00B9417A"/>
    <w:rsid w:val="00B95EF6"/>
    <w:rsid w:val="00B96DEC"/>
    <w:rsid w:val="00B97E6A"/>
    <w:rsid w:val="00BA30CE"/>
    <w:rsid w:val="00BA671E"/>
    <w:rsid w:val="00BA685E"/>
    <w:rsid w:val="00BA7262"/>
    <w:rsid w:val="00BB0C21"/>
    <w:rsid w:val="00BB0FA6"/>
    <w:rsid w:val="00BB0FC6"/>
    <w:rsid w:val="00BB27A6"/>
    <w:rsid w:val="00BB5465"/>
    <w:rsid w:val="00BB57F4"/>
    <w:rsid w:val="00BB638E"/>
    <w:rsid w:val="00BB727E"/>
    <w:rsid w:val="00BC1E21"/>
    <w:rsid w:val="00BC303B"/>
    <w:rsid w:val="00BC7660"/>
    <w:rsid w:val="00BD4492"/>
    <w:rsid w:val="00BD45EE"/>
    <w:rsid w:val="00BD5139"/>
    <w:rsid w:val="00BD62CE"/>
    <w:rsid w:val="00BD6C31"/>
    <w:rsid w:val="00BD79D9"/>
    <w:rsid w:val="00BE0DE8"/>
    <w:rsid w:val="00BE0DFC"/>
    <w:rsid w:val="00BE31FF"/>
    <w:rsid w:val="00BE5339"/>
    <w:rsid w:val="00BF0A6B"/>
    <w:rsid w:val="00BF22AA"/>
    <w:rsid w:val="00BF4F97"/>
    <w:rsid w:val="00BF50B9"/>
    <w:rsid w:val="00BF5845"/>
    <w:rsid w:val="00BF5FA3"/>
    <w:rsid w:val="00BF64E0"/>
    <w:rsid w:val="00BF664B"/>
    <w:rsid w:val="00C01CBB"/>
    <w:rsid w:val="00C070AA"/>
    <w:rsid w:val="00C07549"/>
    <w:rsid w:val="00C0784C"/>
    <w:rsid w:val="00C07F42"/>
    <w:rsid w:val="00C100E5"/>
    <w:rsid w:val="00C10F3B"/>
    <w:rsid w:val="00C10FA7"/>
    <w:rsid w:val="00C1154F"/>
    <w:rsid w:val="00C11759"/>
    <w:rsid w:val="00C12865"/>
    <w:rsid w:val="00C12C84"/>
    <w:rsid w:val="00C13807"/>
    <w:rsid w:val="00C13A80"/>
    <w:rsid w:val="00C1461E"/>
    <w:rsid w:val="00C14762"/>
    <w:rsid w:val="00C15111"/>
    <w:rsid w:val="00C155A4"/>
    <w:rsid w:val="00C17DD3"/>
    <w:rsid w:val="00C20F09"/>
    <w:rsid w:val="00C245BD"/>
    <w:rsid w:val="00C26542"/>
    <w:rsid w:val="00C27308"/>
    <w:rsid w:val="00C27875"/>
    <w:rsid w:val="00C30823"/>
    <w:rsid w:val="00C31743"/>
    <w:rsid w:val="00C3295C"/>
    <w:rsid w:val="00C34224"/>
    <w:rsid w:val="00C34FB8"/>
    <w:rsid w:val="00C35D1A"/>
    <w:rsid w:val="00C3658E"/>
    <w:rsid w:val="00C36F14"/>
    <w:rsid w:val="00C42923"/>
    <w:rsid w:val="00C44187"/>
    <w:rsid w:val="00C535CA"/>
    <w:rsid w:val="00C55E20"/>
    <w:rsid w:val="00C56CA2"/>
    <w:rsid w:val="00C573D8"/>
    <w:rsid w:val="00C577DD"/>
    <w:rsid w:val="00C57FE8"/>
    <w:rsid w:val="00C6099E"/>
    <w:rsid w:val="00C615F4"/>
    <w:rsid w:val="00C61955"/>
    <w:rsid w:val="00C62671"/>
    <w:rsid w:val="00C62BA7"/>
    <w:rsid w:val="00C663B9"/>
    <w:rsid w:val="00C67084"/>
    <w:rsid w:val="00C67257"/>
    <w:rsid w:val="00C716C6"/>
    <w:rsid w:val="00C733C0"/>
    <w:rsid w:val="00C75AE7"/>
    <w:rsid w:val="00C76EB1"/>
    <w:rsid w:val="00C7724F"/>
    <w:rsid w:val="00C77AF6"/>
    <w:rsid w:val="00C814DF"/>
    <w:rsid w:val="00C8151A"/>
    <w:rsid w:val="00C81B1D"/>
    <w:rsid w:val="00C853D1"/>
    <w:rsid w:val="00C85F05"/>
    <w:rsid w:val="00C96C5B"/>
    <w:rsid w:val="00CA01A5"/>
    <w:rsid w:val="00CA25AD"/>
    <w:rsid w:val="00CA4775"/>
    <w:rsid w:val="00CA54B3"/>
    <w:rsid w:val="00CB13EB"/>
    <w:rsid w:val="00CB21A6"/>
    <w:rsid w:val="00CB2D70"/>
    <w:rsid w:val="00CB2F8C"/>
    <w:rsid w:val="00CB352A"/>
    <w:rsid w:val="00CB5C4B"/>
    <w:rsid w:val="00CB6285"/>
    <w:rsid w:val="00CB71E7"/>
    <w:rsid w:val="00CB7A8E"/>
    <w:rsid w:val="00CC04A1"/>
    <w:rsid w:val="00CC195D"/>
    <w:rsid w:val="00CC460C"/>
    <w:rsid w:val="00CC6959"/>
    <w:rsid w:val="00CC6D8E"/>
    <w:rsid w:val="00CD05FE"/>
    <w:rsid w:val="00CD2BEF"/>
    <w:rsid w:val="00CD309D"/>
    <w:rsid w:val="00CD4A7D"/>
    <w:rsid w:val="00CD5399"/>
    <w:rsid w:val="00CD5BCC"/>
    <w:rsid w:val="00CD7464"/>
    <w:rsid w:val="00CE0427"/>
    <w:rsid w:val="00CE1C63"/>
    <w:rsid w:val="00CE2099"/>
    <w:rsid w:val="00CE34AB"/>
    <w:rsid w:val="00CE47AC"/>
    <w:rsid w:val="00CE6D1B"/>
    <w:rsid w:val="00CF1C39"/>
    <w:rsid w:val="00CF628F"/>
    <w:rsid w:val="00D01DF2"/>
    <w:rsid w:val="00D0310E"/>
    <w:rsid w:val="00D04387"/>
    <w:rsid w:val="00D05631"/>
    <w:rsid w:val="00D0571E"/>
    <w:rsid w:val="00D116D5"/>
    <w:rsid w:val="00D12800"/>
    <w:rsid w:val="00D13984"/>
    <w:rsid w:val="00D16336"/>
    <w:rsid w:val="00D16786"/>
    <w:rsid w:val="00D219BD"/>
    <w:rsid w:val="00D23348"/>
    <w:rsid w:val="00D265F8"/>
    <w:rsid w:val="00D31CA1"/>
    <w:rsid w:val="00D3224A"/>
    <w:rsid w:val="00D32473"/>
    <w:rsid w:val="00D3326E"/>
    <w:rsid w:val="00D33409"/>
    <w:rsid w:val="00D349F4"/>
    <w:rsid w:val="00D37089"/>
    <w:rsid w:val="00D370B3"/>
    <w:rsid w:val="00D40107"/>
    <w:rsid w:val="00D40156"/>
    <w:rsid w:val="00D413B3"/>
    <w:rsid w:val="00D41BF5"/>
    <w:rsid w:val="00D43C57"/>
    <w:rsid w:val="00D43D34"/>
    <w:rsid w:val="00D43ECF"/>
    <w:rsid w:val="00D43FC0"/>
    <w:rsid w:val="00D46565"/>
    <w:rsid w:val="00D46DCF"/>
    <w:rsid w:val="00D5204D"/>
    <w:rsid w:val="00D524AF"/>
    <w:rsid w:val="00D55663"/>
    <w:rsid w:val="00D56AE9"/>
    <w:rsid w:val="00D56BC5"/>
    <w:rsid w:val="00D57294"/>
    <w:rsid w:val="00D57F1D"/>
    <w:rsid w:val="00D60704"/>
    <w:rsid w:val="00D617FF"/>
    <w:rsid w:val="00D61A4F"/>
    <w:rsid w:val="00D62055"/>
    <w:rsid w:val="00D62507"/>
    <w:rsid w:val="00D63E33"/>
    <w:rsid w:val="00D66637"/>
    <w:rsid w:val="00D6769A"/>
    <w:rsid w:val="00D677B6"/>
    <w:rsid w:val="00D67F94"/>
    <w:rsid w:val="00D67FD7"/>
    <w:rsid w:val="00D72B4C"/>
    <w:rsid w:val="00D752B5"/>
    <w:rsid w:val="00D77B3E"/>
    <w:rsid w:val="00D81E51"/>
    <w:rsid w:val="00D82C97"/>
    <w:rsid w:val="00D84AC8"/>
    <w:rsid w:val="00D85FEA"/>
    <w:rsid w:val="00D863EB"/>
    <w:rsid w:val="00D86BE6"/>
    <w:rsid w:val="00D86CF5"/>
    <w:rsid w:val="00D87EC4"/>
    <w:rsid w:val="00D90A0D"/>
    <w:rsid w:val="00D912D8"/>
    <w:rsid w:val="00D92946"/>
    <w:rsid w:val="00D93DA4"/>
    <w:rsid w:val="00D94518"/>
    <w:rsid w:val="00D951E9"/>
    <w:rsid w:val="00D952EB"/>
    <w:rsid w:val="00D96464"/>
    <w:rsid w:val="00DA008A"/>
    <w:rsid w:val="00DA0C73"/>
    <w:rsid w:val="00DA23FD"/>
    <w:rsid w:val="00DA2CE5"/>
    <w:rsid w:val="00DA6B70"/>
    <w:rsid w:val="00DA7A76"/>
    <w:rsid w:val="00DA7F8C"/>
    <w:rsid w:val="00DB037B"/>
    <w:rsid w:val="00DB2C5C"/>
    <w:rsid w:val="00DB3457"/>
    <w:rsid w:val="00DB43A1"/>
    <w:rsid w:val="00DB4622"/>
    <w:rsid w:val="00DB4D64"/>
    <w:rsid w:val="00DC0529"/>
    <w:rsid w:val="00DC1DDB"/>
    <w:rsid w:val="00DC4467"/>
    <w:rsid w:val="00DC602A"/>
    <w:rsid w:val="00DD0C8A"/>
    <w:rsid w:val="00DD1AF4"/>
    <w:rsid w:val="00DD1C7F"/>
    <w:rsid w:val="00DD2A62"/>
    <w:rsid w:val="00DD32D4"/>
    <w:rsid w:val="00DD3942"/>
    <w:rsid w:val="00DE1CD2"/>
    <w:rsid w:val="00DE2FED"/>
    <w:rsid w:val="00DE482D"/>
    <w:rsid w:val="00DF15EF"/>
    <w:rsid w:val="00DF16C0"/>
    <w:rsid w:val="00DF2456"/>
    <w:rsid w:val="00DF3392"/>
    <w:rsid w:val="00DF39A5"/>
    <w:rsid w:val="00DF48B1"/>
    <w:rsid w:val="00E014F4"/>
    <w:rsid w:val="00E044CD"/>
    <w:rsid w:val="00E05A05"/>
    <w:rsid w:val="00E06EF6"/>
    <w:rsid w:val="00E0797A"/>
    <w:rsid w:val="00E12B71"/>
    <w:rsid w:val="00E12B77"/>
    <w:rsid w:val="00E1365A"/>
    <w:rsid w:val="00E16247"/>
    <w:rsid w:val="00E1782C"/>
    <w:rsid w:val="00E21051"/>
    <w:rsid w:val="00E219D6"/>
    <w:rsid w:val="00E243B3"/>
    <w:rsid w:val="00E2704F"/>
    <w:rsid w:val="00E27FE1"/>
    <w:rsid w:val="00E30C3F"/>
    <w:rsid w:val="00E30D54"/>
    <w:rsid w:val="00E327C5"/>
    <w:rsid w:val="00E368BD"/>
    <w:rsid w:val="00E413AC"/>
    <w:rsid w:val="00E453E8"/>
    <w:rsid w:val="00E45BAB"/>
    <w:rsid w:val="00E503BD"/>
    <w:rsid w:val="00E50A5F"/>
    <w:rsid w:val="00E527F5"/>
    <w:rsid w:val="00E52E47"/>
    <w:rsid w:val="00E55023"/>
    <w:rsid w:val="00E55638"/>
    <w:rsid w:val="00E60070"/>
    <w:rsid w:val="00E61ED7"/>
    <w:rsid w:val="00E62CE8"/>
    <w:rsid w:val="00E62D22"/>
    <w:rsid w:val="00E6515A"/>
    <w:rsid w:val="00E66A76"/>
    <w:rsid w:val="00E674D7"/>
    <w:rsid w:val="00E71B23"/>
    <w:rsid w:val="00E73F2C"/>
    <w:rsid w:val="00E75601"/>
    <w:rsid w:val="00E758DB"/>
    <w:rsid w:val="00E75AE1"/>
    <w:rsid w:val="00E769EB"/>
    <w:rsid w:val="00E77EFB"/>
    <w:rsid w:val="00E801F7"/>
    <w:rsid w:val="00E8081D"/>
    <w:rsid w:val="00E832FD"/>
    <w:rsid w:val="00E83EB9"/>
    <w:rsid w:val="00E84557"/>
    <w:rsid w:val="00E847ED"/>
    <w:rsid w:val="00E8553E"/>
    <w:rsid w:val="00E86050"/>
    <w:rsid w:val="00E87FD1"/>
    <w:rsid w:val="00E92CB0"/>
    <w:rsid w:val="00E93ECB"/>
    <w:rsid w:val="00E94562"/>
    <w:rsid w:val="00E94D3D"/>
    <w:rsid w:val="00E95159"/>
    <w:rsid w:val="00E95594"/>
    <w:rsid w:val="00E95F10"/>
    <w:rsid w:val="00E96B95"/>
    <w:rsid w:val="00E977F1"/>
    <w:rsid w:val="00EA0F5E"/>
    <w:rsid w:val="00EA22A0"/>
    <w:rsid w:val="00EA31FC"/>
    <w:rsid w:val="00EA35D6"/>
    <w:rsid w:val="00EA4810"/>
    <w:rsid w:val="00EA56AF"/>
    <w:rsid w:val="00EA637D"/>
    <w:rsid w:val="00EA69DB"/>
    <w:rsid w:val="00EA74DC"/>
    <w:rsid w:val="00EB10E9"/>
    <w:rsid w:val="00EB5BF1"/>
    <w:rsid w:val="00EB7BBD"/>
    <w:rsid w:val="00EC1002"/>
    <w:rsid w:val="00EC1B5C"/>
    <w:rsid w:val="00EC1F82"/>
    <w:rsid w:val="00EC21C3"/>
    <w:rsid w:val="00EC2A0E"/>
    <w:rsid w:val="00EC5156"/>
    <w:rsid w:val="00EC542A"/>
    <w:rsid w:val="00EC6435"/>
    <w:rsid w:val="00EC7185"/>
    <w:rsid w:val="00EC7DA5"/>
    <w:rsid w:val="00ED0FE7"/>
    <w:rsid w:val="00ED11CD"/>
    <w:rsid w:val="00ED3394"/>
    <w:rsid w:val="00ED57DA"/>
    <w:rsid w:val="00ED663A"/>
    <w:rsid w:val="00EE1B87"/>
    <w:rsid w:val="00EE2101"/>
    <w:rsid w:val="00EE3708"/>
    <w:rsid w:val="00EE3910"/>
    <w:rsid w:val="00EE39D7"/>
    <w:rsid w:val="00EE407A"/>
    <w:rsid w:val="00EE4D92"/>
    <w:rsid w:val="00EE6859"/>
    <w:rsid w:val="00EE6CB5"/>
    <w:rsid w:val="00EE6FBF"/>
    <w:rsid w:val="00EF14F8"/>
    <w:rsid w:val="00EF1EAB"/>
    <w:rsid w:val="00EF3BF6"/>
    <w:rsid w:val="00EF3DA2"/>
    <w:rsid w:val="00EF3F00"/>
    <w:rsid w:val="00EF52A9"/>
    <w:rsid w:val="00EF5CD2"/>
    <w:rsid w:val="00EF7E07"/>
    <w:rsid w:val="00F00790"/>
    <w:rsid w:val="00F013CB"/>
    <w:rsid w:val="00F02627"/>
    <w:rsid w:val="00F0372C"/>
    <w:rsid w:val="00F047FA"/>
    <w:rsid w:val="00F051EA"/>
    <w:rsid w:val="00F061A7"/>
    <w:rsid w:val="00F10B12"/>
    <w:rsid w:val="00F112AD"/>
    <w:rsid w:val="00F12009"/>
    <w:rsid w:val="00F122A1"/>
    <w:rsid w:val="00F13086"/>
    <w:rsid w:val="00F13A34"/>
    <w:rsid w:val="00F141D2"/>
    <w:rsid w:val="00F16603"/>
    <w:rsid w:val="00F177B2"/>
    <w:rsid w:val="00F17A7E"/>
    <w:rsid w:val="00F20A87"/>
    <w:rsid w:val="00F2198B"/>
    <w:rsid w:val="00F223F6"/>
    <w:rsid w:val="00F22736"/>
    <w:rsid w:val="00F25DA4"/>
    <w:rsid w:val="00F25FED"/>
    <w:rsid w:val="00F26096"/>
    <w:rsid w:val="00F3078B"/>
    <w:rsid w:val="00F31C55"/>
    <w:rsid w:val="00F32DCB"/>
    <w:rsid w:val="00F337E5"/>
    <w:rsid w:val="00F35343"/>
    <w:rsid w:val="00F36B81"/>
    <w:rsid w:val="00F375E5"/>
    <w:rsid w:val="00F37B72"/>
    <w:rsid w:val="00F37F73"/>
    <w:rsid w:val="00F4004E"/>
    <w:rsid w:val="00F472E5"/>
    <w:rsid w:val="00F47499"/>
    <w:rsid w:val="00F476B4"/>
    <w:rsid w:val="00F5705D"/>
    <w:rsid w:val="00F603B0"/>
    <w:rsid w:val="00F6048F"/>
    <w:rsid w:val="00F61380"/>
    <w:rsid w:val="00F63082"/>
    <w:rsid w:val="00F63885"/>
    <w:rsid w:val="00F650DD"/>
    <w:rsid w:val="00F66BA2"/>
    <w:rsid w:val="00F66E29"/>
    <w:rsid w:val="00F70293"/>
    <w:rsid w:val="00F70647"/>
    <w:rsid w:val="00F70D33"/>
    <w:rsid w:val="00F73E3A"/>
    <w:rsid w:val="00F777C5"/>
    <w:rsid w:val="00F82622"/>
    <w:rsid w:val="00F82811"/>
    <w:rsid w:val="00F830AD"/>
    <w:rsid w:val="00F90142"/>
    <w:rsid w:val="00F909A0"/>
    <w:rsid w:val="00F90A76"/>
    <w:rsid w:val="00F90B01"/>
    <w:rsid w:val="00F9508B"/>
    <w:rsid w:val="00F9686D"/>
    <w:rsid w:val="00F97ED3"/>
    <w:rsid w:val="00FA0096"/>
    <w:rsid w:val="00FA1178"/>
    <w:rsid w:val="00FA1CD9"/>
    <w:rsid w:val="00FA3CF5"/>
    <w:rsid w:val="00FA670A"/>
    <w:rsid w:val="00FA6815"/>
    <w:rsid w:val="00FA6878"/>
    <w:rsid w:val="00FB1882"/>
    <w:rsid w:val="00FB1B95"/>
    <w:rsid w:val="00FB3142"/>
    <w:rsid w:val="00FB3D10"/>
    <w:rsid w:val="00FB3DD3"/>
    <w:rsid w:val="00FB6572"/>
    <w:rsid w:val="00FB7132"/>
    <w:rsid w:val="00FC08FC"/>
    <w:rsid w:val="00FC23A3"/>
    <w:rsid w:val="00FC43C0"/>
    <w:rsid w:val="00FC4C93"/>
    <w:rsid w:val="00FC625A"/>
    <w:rsid w:val="00FC6863"/>
    <w:rsid w:val="00FD0EBC"/>
    <w:rsid w:val="00FD6D23"/>
    <w:rsid w:val="00FE2AF8"/>
    <w:rsid w:val="00FE2D3C"/>
    <w:rsid w:val="00FE35CF"/>
    <w:rsid w:val="00FE365D"/>
    <w:rsid w:val="00FE40CD"/>
    <w:rsid w:val="00FE553C"/>
    <w:rsid w:val="00FE6D2D"/>
    <w:rsid w:val="00FF03C7"/>
    <w:rsid w:val="00FF0967"/>
    <w:rsid w:val="00FF239D"/>
    <w:rsid w:val="00FF3CC0"/>
    <w:rsid w:val="00FF603C"/>
    <w:rsid w:val="00FF6B13"/>
    <w:rsid w:val="00FF768B"/>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71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rsid w:val="00A427B8"/>
    <w:pPr>
      <w:jc w:val="center"/>
    </w:pPr>
  </w:style>
  <w:style w:type="character" w:customStyle="1" w:styleId="ab">
    <w:name w:val="記 (文字)"/>
    <w:link w:val="aa"/>
    <w:rsid w:val="00A427B8"/>
    <w:rPr>
      <w:rFonts w:ascii="ＭＳ 明朝"/>
      <w:kern w:val="2"/>
      <w:sz w:val="21"/>
    </w:rPr>
  </w:style>
  <w:style w:type="paragraph" w:styleId="ac">
    <w:name w:val="Closing"/>
    <w:basedOn w:val="a"/>
    <w:link w:val="ad"/>
    <w:rsid w:val="00A427B8"/>
    <w:pPr>
      <w:jc w:val="right"/>
    </w:pPr>
  </w:style>
  <w:style w:type="character" w:customStyle="1" w:styleId="ad">
    <w:name w:val="結語 (文字)"/>
    <w:link w:val="ac"/>
    <w:rsid w:val="00A427B8"/>
    <w:rPr>
      <w:rFonts w:ascii="ＭＳ 明朝"/>
      <w:kern w:val="2"/>
      <w:sz w:val="21"/>
    </w:rPr>
  </w:style>
  <w:style w:type="paragraph" w:styleId="ae">
    <w:name w:val="Balloon Text"/>
    <w:basedOn w:val="a"/>
    <w:link w:val="af"/>
    <w:rsid w:val="00147946"/>
    <w:rPr>
      <w:rFonts w:ascii="Arial" w:eastAsia="ＭＳ ゴシック" w:hAnsi="Arial"/>
      <w:sz w:val="18"/>
      <w:szCs w:val="18"/>
    </w:rPr>
  </w:style>
  <w:style w:type="character" w:customStyle="1" w:styleId="af">
    <w:name w:val="吹き出し (文字)"/>
    <w:link w:val="ae"/>
    <w:rsid w:val="00147946"/>
    <w:rPr>
      <w:rFonts w:ascii="Arial" w:eastAsia="ＭＳ ゴシック" w:hAnsi="Arial" w:cs="Times New Roman"/>
      <w:kern w:val="2"/>
      <w:sz w:val="18"/>
      <w:szCs w:val="18"/>
    </w:rPr>
  </w:style>
  <w:style w:type="character" w:styleId="af0">
    <w:name w:val="annotation reference"/>
    <w:rsid w:val="005240A9"/>
    <w:rPr>
      <w:sz w:val="18"/>
      <w:szCs w:val="18"/>
    </w:rPr>
  </w:style>
  <w:style w:type="paragraph" w:styleId="af1">
    <w:name w:val="annotation text"/>
    <w:basedOn w:val="a"/>
    <w:link w:val="af2"/>
    <w:rsid w:val="005240A9"/>
    <w:pPr>
      <w:jc w:val="left"/>
    </w:pPr>
  </w:style>
  <w:style w:type="character" w:customStyle="1" w:styleId="af2">
    <w:name w:val="コメント文字列 (文字)"/>
    <w:link w:val="af1"/>
    <w:rsid w:val="005240A9"/>
    <w:rPr>
      <w:rFonts w:ascii="ＭＳ 明朝"/>
      <w:kern w:val="2"/>
      <w:sz w:val="21"/>
    </w:rPr>
  </w:style>
  <w:style w:type="paragraph" w:styleId="af3">
    <w:name w:val="annotation subject"/>
    <w:basedOn w:val="af1"/>
    <w:next w:val="af1"/>
    <w:link w:val="af4"/>
    <w:rsid w:val="005240A9"/>
    <w:rPr>
      <w:b/>
      <w:bCs/>
    </w:rPr>
  </w:style>
  <w:style w:type="character" w:customStyle="1" w:styleId="af4">
    <w:name w:val="コメント内容 (文字)"/>
    <w:link w:val="af3"/>
    <w:rsid w:val="005240A9"/>
    <w:rPr>
      <w:rFonts w:ascii="ＭＳ 明朝"/>
      <w:b/>
      <w:bCs/>
      <w:kern w:val="2"/>
      <w:sz w:val="21"/>
    </w:rPr>
  </w:style>
  <w:style w:type="character" w:customStyle="1" w:styleId="a4">
    <w:name w:val="フッター (文字)"/>
    <w:link w:val="a3"/>
    <w:semiHidden/>
    <w:rsid w:val="00E503BD"/>
    <w:rPr>
      <w:rFonts w:ascii="ＭＳ 明朝"/>
      <w:kern w:val="2"/>
      <w:sz w:val="21"/>
    </w:rPr>
  </w:style>
  <w:style w:type="character" w:customStyle="1" w:styleId="a7">
    <w:name w:val="ヘッダー (文字)"/>
    <w:link w:val="a6"/>
    <w:semiHidden/>
    <w:rsid w:val="00E503BD"/>
    <w:rPr>
      <w:rFonts w:ascii="ＭＳ 明朝"/>
      <w:kern w:val="2"/>
      <w:sz w:val="21"/>
    </w:rPr>
  </w:style>
  <w:style w:type="character" w:customStyle="1" w:styleId="a9">
    <w:name w:val="日付 (文字)"/>
    <w:link w:val="a8"/>
    <w:semiHidden/>
    <w:rsid w:val="00E503BD"/>
    <w:rPr>
      <w:rFonts w:ascii="ＭＳ 明朝"/>
      <w:kern w:val="2"/>
      <w:sz w:val="21"/>
    </w:rPr>
  </w:style>
  <w:style w:type="character" w:styleId="af5">
    <w:name w:val="Hyperlink"/>
    <w:uiPriority w:val="99"/>
    <w:unhideWhenUsed/>
    <w:rsid w:val="00E503BD"/>
    <w:rPr>
      <w:color w:val="0000FF"/>
      <w:u w:val="single"/>
    </w:rPr>
  </w:style>
  <w:style w:type="paragraph" w:styleId="HTML">
    <w:name w:val="HTML Preformatted"/>
    <w:basedOn w:val="a"/>
    <w:link w:val="HTML0"/>
    <w:uiPriority w:val="99"/>
    <w:unhideWhenUsed/>
    <w:rsid w:val="00A87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78CA"/>
    <w:rPr>
      <w:rFonts w:ascii="ＭＳ ゴシック" w:eastAsia="ＭＳ ゴシック" w:hAnsi="ＭＳ ゴシック" w:cs="ＭＳ ゴシック"/>
      <w:sz w:val="24"/>
      <w:szCs w:val="24"/>
    </w:rPr>
  </w:style>
  <w:style w:type="table" w:styleId="af6">
    <w:name w:val="Table Grid"/>
    <w:basedOn w:val="a1"/>
    <w:rsid w:val="00791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86D8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9365</Words>
  <Characters>220</Characters>
  <Application>Microsoft Office Word</Application>
  <DocSecurity>0</DocSecurity>
  <Lines>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2023-03-28T08:06:00Z</dcterms:created>
  <dcterms:modified xsi:type="dcterms:W3CDTF">2023-04-13T08:10:00Z</dcterms:modified>
</cp:coreProperties>
</file>