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0F5" w:rsidRDefault="00A410F5" w:rsidP="00A410F5">
      <w:pPr>
        <w:autoSpaceDE w:val="0"/>
        <w:autoSpaceDN w:val="0"/>
        <w:adjustRightInd w:val="0"/>
        <w:rPr>
          <w:rFonts w:ascii="ＭＳ ゴシック" w:eastAsia="ＭＳ ゴシック" w:hAnsi="ＭＳ ゴシック" w:cs="MS UI Gothic"/>
          <w:sz w:val="24"/>
          <w:szCs w:val="18"/>
          <w:lang w:val="ja-JP"/>
        </w:rPr>
      </w:pPr>
      <w:bookmarkStart w:id="0" w:name="_GoBack"/>
      <w:bookmarkEnd w:id="0"/>
      <w:r>
        <w:rPr>
          <w:rFonts w:ascii="ＭＳ ゴシック" w:eastAsia="ＭＳ ゴシック" w:hAnsi="ＭＳ ゴシック" w:cs="MS UI Gothic" w:hint="eastAsia"/>
          <w:sz w:val="24"/>
          <w:szCs w:val="18"/>
          <w:lang w:val="ja-JP"/>
        </w:rPr>
        <w:t>＜司会＞</w:t>
      </w:r>
    </w:p>
    <w:p w:rsidR="00A410F5" w:rsidRDefault="007F0C65">
      <w:pPr>
        <w:rPr>
          <w:rFonts w:asciiTheme="majorEastAsia" w:eastAsiaTheme="majorEastAsia" w:hAnsiTheme="majorEastAsia"/>
          <w:sz w:val="24"/>
          <w:szCs w:val="24"/>
        </w:rPr>
      </w:pPr>
      <w:r>
        <w:rPr>
          <w:rFonts w:asciiTheme="majorEastAsia" w:eastAsiaTheme="majorEastAsia" w:hAnsiTheme="majorEastAsia"/>
          <w:sz w:val="24"/>
          <w:szCs w:val="24"/>
        </w:rPr>
        <w:t>皆</w:t>
      </w:r>
      <w:r>
        <w:rPr>
          <w:rFonts w:asciiTheme="majorEastAsia" w:eastAsiaTheme="majorEastAsia" w:hAnsiTheme="majorEastAsia" w:hint="eastAsia"/>
          <w:sz w:val="24"/>
          <w:szCs w:val="24"/>
        </w:rPr>
        <w:t>さま、</w:t>
      </w:r>
      <w:r w:rsidR="0033065B" w:rsidRPr="00A410F5">
        <w:rPr>
          <w:rFonts w:asciiTheme="majorEastAsia" w:eastAsiaTheme="majorEastAsia" w:hAnsiTheme="majorEastAsia"/>
          <w:sz w:val="24"/>
          <w:szCs w:val="24"/>
        </w:rPr>
        <w:t>おはようございます</w:t>
      </w:r>
      <w:r w:rsidR="00A410F5">
        <w:rPr>
          <w:rFonts w:asciiTheme="majorEastAsia" w:eastAsiaTheme="majorEastAsia" w:hAnsiTheme="majorEastAsia" w:hint="eastAsia"/>
          <w:sz w:val="24"/>
          <w:szCs w:val="24"/>
        </w:rPr>
        <w:t>。</w:t>
      </w:r>
    </w:p>
    <w:p w:rsid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本日はお集まりいただき</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ありがとうございます</w:t>
      </w:r>
      <w:r w:rsidR="00A410F5">
        <w:rPr>
          <w:rFonts w:asciiTheme="majorEastAsia" w:eastAsiaTheme="majorEastAsia" w:hAnsiTheme="majorEastAsia" w:hint="eastAsia"/>
          <w:sz w:val="24"/>
          <w:szCs w:val="24"/>
        </w:rPr>
        <w:t>。</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品川区長定例記者会見を始めさせていただきます。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画面資料ですが</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区公式ホームページの区長記者会見ページに掲載しておりますので</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ご活用いただければと存じます。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それでは森澤区長より</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補正予算案などについてご説明いたします。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その</w:t>
      </w:r>
      <w:r w:rsidR="00AF6F9B">
        <w:rPr>
          <w:rFonts w:asciiTheme="majorEastAsia" w:eastAsiaTheme="majorEastAsia" w:hAnsiTheme="majorEastAsia" w:hint="eastAsia"/>
          <w:sz w:val="24"/>
          <w:szCs w:val="24"/>
        </w:rPr>
        <w:t>あと</w:t>
      </w:r>
      <w:r w:rsidRPr="00A410F5">
        <w:rPr>
          <w:rFonts w:asciiTheme="majorEastAsia" w:eastAsiaTheme="majorEastAsia" w:hAnsiTheme="majorEastAsia"/>
          <w:sz w:val="24"/>
          <w:szCs w:val="24"/>
        </w:rPr>
        <w:t>に皆</w:t>
      </w:r>
      <w:r w:rsidR="00AF6F9B">
        <w:rPr>
          <w:rFonts w:asciiTheme="majorEastAsia" w:eastAsiaTheme="majorEastAsia" w:hAnsiTheme="majorEastAsia" w:hint="eastAsia"/>
          <w:sz w:val="24"/>
          <w:szCs w:val="24"/>
        </w:rPr>
        <w:t>さま</w:t>
      </w:r>
      <w:r w:rsidRPr="00A410F5">
        <w:rPr>
          <w:rFonts w:asciiTheme="majorEastAsia" w:eastAsiaTheme="majorEastAsia" w:hAnsiTheme="majorEastAsia"/>
          <w:sz w:val="24"/>
          <w:szCs w:val="24"/>
        </w:rPr>
        <w:t>からの質問をお受けいたします。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終了は10時40分を予定しておりますので、</w:t>
      </w:r>
      <w:r w:rsidR="00A410F5">
        <w:rPr>
          <w:rFonts w:asciiTheme="majorEastAsia" w:eastAsiaTheme="majorEastAsia" w:hAnsiTheme="majorEastAsia" w:hint="eastAsia"/>
          <w:sz w:val="24"/>
          <w:szCs w:val="24"/>
        </w:rPr>
        <w:t>ご協力</w:t>
      </w:r>
      <w:r w:rsidRPr="00A410F5">
        <w:rPr>
          <w:rFonts w:asciiTheme="majorEastAsia" w:eastAsiaTheme="majorEastAsia" w:hAnsiTheme="majorEastAsia"/>
          <w:sz w:val="24"/>
          <w:szCs w:val="24"/>
        </w:rPr>
        <w:t>の方よろしくお願いいたします。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それでは区長</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お願いいたします。</w:t>
      </w:r>
    </w:p>
    <w:p w:rsidR="00A410F5" w:rsidRDefault="00A410F5" w:rsidP="00A410F5">
      <w:pPr>
        <w:autoSpaceDE w:val="0"/>
        <w:autoSpaceDN w:val="0"/>
        <w:adjustRightInd w:val="0"/>
        <w:rPr>
          <w:rFonts w:ascii="ＭＳ ゴシック" w:eastAsia="ＭＳ ゴシック" w:hAnsi="ＭＳ ゴシック" w:cs="MS UI Gothic"/>
          <w:sz w:val="24"/>
          <w:szCs w:val="24"/>
          <w:lang w:val="ja-JP"/>
        </w:rPr>
      </w:pPr>
    </w:p>
    <w:p w:rsidR="00A410F5" w:rsidRPr="00A410F5" w:rsidRDefault="00A410F5" w:rsidP="00A410F5">
      <w:pPr>
        <w:autoSpaceDE w:val="0"/>
        <w:autoSpaceDN w:val="0"/>
        <w:adjustRightInd w:val="0"/>
        <w:rPr>
          <w:rFonts w:ascii="ＭＳ ゴシック" w:eastAsia="ＭＳ ゴシック" w:hAnsi="ＭＳ ゴシック" w:cs="MS UI Gothic"/>
          <w:sz w:val="24"/>
          <w:szCs w:val="18"/>
          <w:lang w:val="ja-JP"/>
        </w:rPr>
      </w:pPr>
      <w:r>
        <w:rPr>
          <w:rFonts w:ascii="ＭＳ ゴシック" w:eastAsia="ＭＳ ゴシック" w:hAnsi="ＭＳ ゴシック" w:cs="MS UI Gothic" w:hint="eastAsia"/>
          <w:sz w:val="24"/>
          <w:szCs w:val="18"/>
          <w:lang w:val="ja-JP"/>
        </w:rPr>
        <w:t>＜区長＞</w:t>
      </w:r>
    </w:p>
    <w:p w:rsid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おはようございます</w:t>
      </w:r>
      <w:r w:rsidR="00A410F5">
        <w:rPr>
          <w:rFonts w:asciiTheme="majorEastAsia" w:eastAsiaTheme="majorEastAsia" w:hAnsiTheme="majorEastAsia" w:hint="eastAsia"/>
          <w:sz w:val="24"/>
          <w:szCs w:val="24"/>
        </w:rPr>
        <w:t>。</w:t>
      </w:r>
    </w:p>
    <w:p w:rsid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本日も朝からお集まりいただきましてありがとうございます</w:t>
      </w:r>
      <w:r w:rsidR="00A410F5">
        <w:rPr>
          <w:rFonts w:asciiTheme="majorEastAsia" w:eastAsiaTheme="majorEastAsia" w:hAnsiTheme="majorEastAsia" w:hint="eastAsia"/>
          <w:sz w:val="24"/>
          <w:szCs w:val="24"/>
        </w:rPr>
        <w:t>。</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本日は第4</w:t>
      </w:r>
      <w:r w:rsidR="00762045">
        <w:rPr>
          <w:rFonts w:asciiTheme="majorEastAsia" w:eastAsiaTheme="majorEastAsia" w:hAnsiTheme="majorEastAsia"/>
          <w:sz w:val="24"/>
          <w:szCs w:val="24"/>
        </w:rPr>
        <w:t>回定例会</w:t>
      </w:r>
      <w:r w:rsidR="00CE0B58">
        <w:rPr>
          <w:rFonts w:asciiTheme="majorEastAsia" w:eastAsiaTheme="majorEastAsia" w:hAnsiTheme="majorEastAsia" w:hint="eastAsia"/>
          <w:sz w:val="24"/>
          <w:szCs w:val="24"/>
        </w:rPr>
        <w:t>で</w:t>
      </w:r>
      <w:r w:rsidRPr="00A410F5">
        <w:rPr>
          <w:rFonts w:asciiTheme="majorEastAsia" w:eastAsiaTheme="majorEastAsia" w:hAnsiTheme="majorEastAsia"/>
          <w:sz w:val="24"/>
          <w:szCs w:val="24"/>
        </w:rPr>
        <w:t>提出する予定の補正予算案と、区内で実施している事業などについてお話をさせていただきます</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それでは座ってお話させていただきます。</w:t>
      </w:r>
    </w:p>
    <w:p w:rsidR="000D765A" w:rsidRPr="00A410F5" w:rsidRDefault="000D765A">
      <w:pPr>
        <w:rPr>
          <w:rFonts w:asciiTheme="majorEastAsia" w:eastAsiaTheme="majorEastAsia" w:hAnsiTheme="majorEastAsia"/>
          <w:sz w:val="24"/>
          <w:szCs w:val="24"/>
        </w:rPr>
      </w:pPr>
    </w:p>
    <w:p w:rsidR="000D765A" w:rsidRPr="00A410F5" w:rsidRDefault="00AF6F9B">
      <w:pPr>
        <w:rPr>
          <w:rFonts w:asciiTheme="majorEastAsia" w:eastAsiaTheme="majorEastAsia" w:hAnsiTheme="majorEastAsia"/>
          <w:sz w:val="24"/>
          <w:szCs w:val="24"/>
        </w:rPr>
      </w:pPr>
      <w:r>
        <w:rPr>
          <w:rFonts w:asciiTheme="majorEastAsia" w:eastAsiaTheme="majorEastAsia" w:hAnsiTheme="majorEastAsia" w:hint="eastAsia"/>
          <w:sz w:val="24"/>
          <w:szCs w:val="24"/>
        </w:rPr>
        <w:t>はじ</w:t>
      </w:r>
      <w:r w:rsidR="0033065B" w:rsidRPr="00A410F5">
        <w:rPr>
          <w:rFonts w:asciiTheme="majorEastAsia" w:eastAsiaTheme="majorEastAsia" w:hAnsiTheme="majorEastAsia"/>
          <w:sz w:val="24"/>
          <w:szCs w:val="24"/>
        </w:rPr>
        <w:t>めに、第4回定例会で提出する予定の補正予算案の内容についてご説明をさせていただきます。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エネルギー価格や燃料費など</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物価高騰の影響を受けている事業者への支援や、区立学校を対象に実施している給食費の無償化を</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新たに国立</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私立特別支援学校で開始するための事業予算など</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1億</w:t>
      </w:r>
      <w:r w:rsidR="00AF6F9B">
        <w:rPr>
          <w:rFonts w:asciiTheme="majorEastAsia" w:eastAsiaTheme="majorEastAsia" w:hAnsiTheme="majorEastAsia" w:hint="eastAsia"/>
          <w:sz w:val="24"/>
          <w:szCs w:val="24"/>
        </w:rPr>
        <w:t>9,564</w:t>
      </w:r>
      <w:r w:rsidRPr="00A410F5">
        <w:rPr>
          <w:rFonts w:asciiTheme="majorEastAsia" w:eastAsiaTheme="majorEastAsia" w:hAnsiTheme="majorEastAsia"/>
          <w:sz w:val="24"/>
          <w:szCs w:val="24"/>
        </w:rPr>
        <w:t>万1</w:t>
      </w:r>
      <w:r w:rsidR="00AF6F9B">
        <w:rPr>
          <w:rFonts w:asciiTheme="majorEastAsia" w:eastAsiaTheme="majorEastAsia" w:hAnsiTheme="majorEastAsia" w:hint="eastAsia"/>
          <w:sz w:val="24"/>
          <w:szCs w:val="24"/>
        </w:rPr>
        <w:t>千円</w:t>
      </w:r>
      <w:r w:rsidR="00AF6F9B">
        <w:rPr>
          <w:rFonts w:asciiTheme="majorEastAsia" w:eastAsiaTheme="majorEastAsia" w:hAnsiTheme="majorEastAsia"/>
          <w:sz w:val="24"/>
          <w:szCs w:val="24"/>
        </w:rPr>
        <w:t>を計上</w:t>
      </w:r>
      <w:r w:rsidRPr="00A410F5">
        <w:rPr>
          <w:rFonts w:asciiTheme="majorEastAsia" w:eastAsiaTheme="majorEastAsia" w:hAnsiTheme="majorEastAsia"/>
          <w:sz w:val="24"/>
          <w:szCs w:val="24"/>
        </w:rPr>
        <w:t>しております。</w:t>
      </w:r>
    </w:p>
    <w:p w:rsidR="000D765A"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ただし、第二戸越幹線整備工事工期延伸に伴いまして、16億円の歳出減を計上しておりますため、補正予算</w:t>
      </w:r>
      <w:r w:rsidR="00AF6F9B" w:rsidRPr="00762045">
        <w:rPr>
          <w:rFonts w:asciiTheme="majorEastAsia" w:eastAsiaTheme="majorEastAsia" w:hAnsiTheme="majorEastAsia" w:hint="eastAsia"/>
          <w:sz w:val="24"/>
          <w:szCs w:val="24"/>
        </w:rPr>
        <w:t>案</w:t>
      </w:r>
      <w:r w:rsidRPr="00A410F5">
        <w:rPr>
          <w:rFonts w:asciiTheme="majorEastAsia" w:eastAsiaTheme="majorEastAsia" w:hAnsiTheme="majorEastAsia"/>
          <w:sz w:val="24"/>
          <w:szCs w:val="24"/>
        </w:rPr>
        <w:t>全体としては14億4</w:t>
      </w:r>
      <w:r w:rsidR="00D91402">
        <w:rPr>
          <w:rFonts w:asciiTheme="majorEastAsia" w:eastAsiaTheme="majorEastAsia" w:hAnsiTheme="majorEastAsia" w:hint="eastAsia"/>
          <w:sz w:val="24"/>
          <w:szCs w:val="24"/>
        </w:rPr>
        <w:t>35</w:t>
      </w:r>
      <w:r w:rsidRPr="00A410F5">
        <w:rPr>
          <w:rFonts w:asciiTheme="majorEastAsia" w:eastAsiaTheme="majorEastAsia" w:hAnsiTheme="majorEastAsia"/>
          <w:sz w:val="24"/>
          <w:szCs w:val="24"/>
        </w:rPr>
        <w:t>万</w:t>
      </w:r>
      <w:r w:rsidR="00D91402">
        <w:rPr>
          <w:rFonts w:asciiTheme="majorEastAsia" w:eastAsiaTheme="majorEastAsia" w:hAnsiTheme="majorEastAsia" w:hint="eastAsia"/>
          <w:sz w:val="24"/>
          <w:szCs w:val="24"/>
        </w:rPr>
        <w:t>9</w:t>
      </w:r>
      <w:r w:rsidR="00AF6F9B">
        <w:rPr>
          <w:rFonts w:asciiTheme="majorEastAsia" w:eastAsiaTheme="majorEastAsia" w:hAnsiTheme="majorEastAsia" w:hint="eastAsia"/>
          <w:sz w:val="24"/>
          <w:szCs w:val="24"/>
        </w:rPr>
        <w:t>千</w:t>
      </w:r>
      <w:r w:rsidRPr="00A410F5">
        <w:rPr>
          <w:rFonts w:asciiTheme="majorEastAsia" w:eastAsiaTheme="majorEastAsia" w:hAnsiTheme="majorEastAsia"/>
          <w:sz w:val="24"/>
          <w:szCs w:val="24"/>
        </w:rPr>
        <w:t>円の減額となっております。</w:t>
      </w:r>
    </w:p>
    <w:p w:rsidR="00AF6F9B" w:rsidRPr="00A410F5" w:rsidRDefault="00AF6F9B">
      <w:pPr>
        <w:rPr>
          <w:rFonts w:asciiTheme="majorEastAsia" w:eastAsiaTheme="majorEastAsia" w:hAnsiTheme="majorEastAsia"/>
          <w:sz w:val="24"/>
          <w:szCs w:val="24"/>
          <w:lang w:eastAsia="ja"/>
        </w:rPr>
      </w:pP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それでは、主なものをご紹介させていただきます。</w:t>
      </w:r>
    </w:p>
    <w:p w:rsidR="00A410F5" w:rsidRDefault="00A410F5">
      <w:pPr>
        <w:rPr>
          <w:rFonts w:asciiTheme="majorEastAsia" w:eastAsiaTheme="majorEastAsia" w:hAnsiTheme="majorEastAsia"/>
          <w:sz w:val="24"/>
          <w:szCs w:val="24"/>
        </w:rPr>
      </w:pPr>
    </w:p>
    <w:p w:rsidR="000D765A" w:rsidRPr="00A410F5" w:rsidRDefault="00AF6F9B">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はじ</w:t>
      </w:r>
      <w:r w:rsidR="0033065B" w:rsidRPr="00A410F5">
        <w:rPr>
          <w:rFonts w:asciiTheme="majorEastAsia" w:eastAsiaTheme="majorEastAsia" w:hAnsiTheme="majorEastAsia"/>
          <w:sz w:val="24"/>
          <w:szCs w:val="24"/>
        </w:rPr>
        <w:t>めに、学校給食費の補助事業の対象拡大についてです</w:t>
      </w:r>
      <w:r>
        <w:rPr>
          <w:rFonts w:asciiTheme="majorEastAsia" w:eastAsiaTheme="majorEastAsia" w:hAnsiTheme="majorEastAsia" w:hint="eastAsia"/>
          <w:sz w:val="24"/>
          <w:szCs w:val="24"/>
        </w:rPr>
        <w:t>。</w:t>
      </w:r>
      <w:r w:rsidR="0033065B" w:rsidRPr="00A410F5">
        <w:rPr>
          <w:rFonts w:asciiTheme="majorEastAsia" w:eastAsiaTheme="majorEastAsia" w:hAnsiTheme="majorEastAsia"/>
          <w:sz w:val="24"/>
          <w:szCs w:val="24"/>
        </w:rPr>
        <w:t>今年の4月から</w:t>
      </w:r>
      <w:r>
        <w:rPr>
          <w:rFonts w:asciiTheme="majorEastAsia" w:eastAsiaTheme="majorEastAsia" w:hAnsiTheme="majorEastAsia" w:hint="eastAsia"/>
          <w:sz w:val="24"/>
          <w:szCs w:val="24"/>
        </w:rPr>
        <w:t>、</w:t>
      </w:r>
      <w:r w:rsidR="0033065B" w:rsidRPr="00A410F5">
        <w:rPr>
          <w:rFonts w:asciiTheme="majorEastAsia" w:eastAsiaTheme="majorEastAsia" w:hAnsiTheme="majorEastAsia"/>
          <w:sz w:val="24"/>
          <w:szCs w:val="24"/>
        </w:rPr>
        <w:t>区立学校に通う全児童</w:t>
      </w:r>
      <w:r>
        <w:rPr>
          <w:rFonts w:asciiTheme="majorEastAsia" w:eastAsiaTheme="majorEastAsia" w:hAnsiTheme="majorEastAsia" w:hint="eastAsia"/>
          <w:sz w:val="24"/>
          <w:szCs w:val="24"/>
        </w:rPr>
        <w:t>・</w:t>
      </w:r>
      <w:r w:rsidR="0033065B" w:rsidRPr="00A410F5">
        <w:rPr>
          <w:rFonts w:asciiTheme="majorEastAsia" w:eastAsiaTheme="majorEastAsia" w:hAnsiTheme="majorEastAsia"/>
          <w:sz w:val="24"/>
          <w:szCs w:val="24"/>
        </w:rPr>
        <w:t>生徒の給食食材費の無償化を開始いたしまし</w:t>
      </w:r>
      <w:r w:rsidR="0033065B" w:rsidRPr="00762045">
        <w:rPr>
          <w:rFonts w:asciiTheme="majorEastAsia" w:eastAsiaTheme="majorEastAsia" w:hAnsiTheme="majorEastAsia"/>
          <w:sz w:val="24"/>
          <w:szCs w:val="24"/>
        </w:rPr>
        <w:t>て</w:t>
      </w:r>
      <w:r w:rsidR="0033065B" w:rsidRPr="00A410F5">
        <w:rPr>
          <w:rFonts w:asciiTheme="majorEastAsia" w:eastAsiaTheme="majorEastAsia" w:hAnsiTheme="majorEastAsia"/>
          <w:sz w:val="24"/>
          <w:szCs w:val="24"/>
        </w:rPr>
        <w:t>、都立特別支援学校に通う児童</w:t>
      </w:r>
      <w:r>
        <w:rPr>
          <w:rFonts w:asciiTheme="majorEastAsia" w:eastAsiaTheme="majorEastAsia" w:hAnsiTheme="majorEastAsia" w:hint="eastAsia"/>
          <w:sz w:val="24"/>
          <w:szCs w:val="24"/>
        </w:rPr>
        <w:t>・</w:t>
      </w:r>
      <w:r w:rsidR="0033065B" w:rsidRPr="00A410F5">
        <w:rPr>
          <w:rFonts w:asciiTheme="majorEastAsia" w:eastAsiaTheme="majorEastAsia" w:hAnsiTheme="majorEastAsia"/>
          <w:sz w:val="24"/>
          <w:szCs w:val="24"/>
        </w:rPr>
        <w:t>生徒の給食食材費についても、令和5年8</w:t>
      </w:r>
      <w:r w:rsidR="00762045">
        <w:rPr>
          <w:rFonts w:asciiTheme="majorEastAsia" w:eastAsiaTheme="majorEastAsia" w:hAnsiTheme="majorEastAsia"/>
          <w:sz w:val="24"/>
          <w:szCs w:val="24"/>
        </w:rPr>
        <w:t>月から申請受付を開始</w:t>
      </w:r>
      <w:r w:rsidR="0033065B" w:rsidRPr="00A410F5">
        <w:rPr>
          <w:rFonts w:asciiTheme="majorEastAsia" w:eastAsiaTheme="majorEastAsia" w:hAnsiTheme="majorEastAsia"/>
          <w:sz w:val="24"/>
          <w:szCs w:val="24"/>
        </w:rPr>
        <w:t>し、随時</w:t>
      </w:r>
      <w:r>
        <w:rPr>
          <w:rFonts w:asciiTheme="majorEastAsia" w:eastAsiaTheme="majorEastAsia" w:hAnsiTheme="majorEastAsia" w:hint="eastAsia"/>
          <w:sz w:val="24"/>
          <w:szCs w:val="24"/>
        </w:rPr>
        <w:t>、</w:t>
      </w:r>
      <w:r w:rsidR="0033065B" w:rsidRPr="00A410F5">
        <w:rPr>
          <w:rFonts w:asciiTheme="majorEastAsia" w:eastAsiaTheme="majorEastAsia" w:hAnsiTheme="majorEastAsia"/>
          <w:sz w:val="24"/>
          <w:szCs w:val="24"/>
        </w:rPr>
        <w:t>支給を行っているところです。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新たに</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国立および</w:t>
      </w:r>
      <w:r w:rsidR="00AF6F9B">
        <w:rPr>
          <w:rFonts w:asciiTheme="majorEastAsia" w:eastAsiaTheme="majorEastAsia" w:hAnsiTheme="majorEastAsia" w:hint="eastAsia"/>
          <w:sz w:val="24"/>
          <w:szCs w:val="24"/>
        </w:rPr>
        <w:t>私立</w:t>
      </w:r>
      <w:r w:rsidRPr="00A410F5">
        <w:rPr>
          <w:rFonts w:asciiTheme="majorEastAsia" w:eastAsiaTheme="majorEastAsia" w:hAnsiTheme="majorEastAsia"/>
          <w:sz w:val="24"/>
          <w:szCs w:val="24"/>
        </w:rPr>
        <w:t>の特別支援学校に通う児童</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生徒についても</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所得制限を設けず、給食費相当分を支給し、保護者の負担軽減を図ります。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対象は品川区在住で、国立および私立の</w:t>
      </w:r>
      <w:r w:rsidR="00762045">
        <w:rPr>
          <w:rFonts w:asciiTheme="majorEastAsia" w:eastAsiaTheme="majorEastAsia" w:hAnsiTheme="majorEastAsia" w:hint="eastAsia"/>
          <w:sz w:val="24"/>
          <w:szCs w:val="24"/>
        </w:rPr>
        <w:t>特別</w:t>
      </w:r>
      <w:r w:rsidRPr="00A410F5">
        <w:rPr>
          <w:rFonts w:asciiTheme="majorEastAsia" w:eastAsiaTheme="majorEastAsia" w:hAnsiTheme="majorEastAsia"/>
          <w:sz w:val="24"/>
          <w:szCs w:val="24"/>
        </w:rPr>
        <w:t>支援学校在籍者となります。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令和6年1月ごろから受け付けを開始し、申請された方には、令和5年度分の給食費相当分を遡及して支給をいたします。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予算額は147万円を計上しております。</w:t>
      </w:r>
    </w:p>
    <w:p w:rsidR="00A410F5" w:rsidRDefault="00A410F5">
      <w:pPr>
        <w:rPr>
          <w:rFonts w:asciiTheme="majorEastAsia" w:eastAsiaTheme="majorEastAsia" w:hAnsiTheme="majorEastAsia"/>
          <w:sz w:val="24"/>
          <w:szCs w:val="24"/>
        </w:rPr>
      </w:pPr>
    </w:p>
    <w:p w:rsidR="00AF6F9B" w:rsidRDefault="00AF6F9B">
      <w:pPr>
        <w:rPr>
          <w:rFonts w:asciiTheme="majorEastAsia" w:eastAsiaTheme="majorEastAsia" w:hAnsiTheme="majorEastAsia"/>
          <w:sz w:val="24"/>
          <w:szCs w:val="24"/>
        </w:rPr>
      </w:pP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次に、事業者への物価高騰対策支援です。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燃料費やエネルギー価格など</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物価高騰の影響を受けている事業者を支援し、経営の安定化を図ります。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今回</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補正予算案に計上したものは、公衆浴場物価高騰対策支援金</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省エネルギー対策設備更新助成金</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運送事業者等燃料費高騰対策支援金の</w:t>
      </w:r>
      <w:r w:rsidR="005B27C9">
        <w:rPr>
          <w:rFonts w:asciiTheme="majorEastAsia" w:eastAsiaTheme="majorEastAsia" w:hAnsiTheme="majorEastAsia" w:hint="eastAsia"/>
          <w:sz w:val="24"/>
          <w:szCs w:val="24"/>
        </w:rPr>
        <w:t>3</w:t>
      </w:r>
      <w:r w:rsidRPr="00A410F5">
        <w:rPr>
          <w:rFonts w:asciiTheme="majorEastAsia" w:eastAsiaTheme="majorEastAsia" w:hAnsiTheme="majorEastAsia"/>
          <w:sz w:val="24"/>
          <w:szCs w:val="24"/>
        </w:rPr>
        <w:t>つとなります。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公衆浴場物価高騰対策支援金は、電気</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ガス等物価高騰の影響を受けている区内公衆浴場の経営安定化を図るため、昨年度に引き続き支援を行います。</w:t>
      </w:r>
    </w:p>
    <w:p w:rsidR="000D765A"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対象は22事業者で</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営業を行った月数×10万円を交付することになります。</w:t>
      </w:r>
    </w:p>
    <w:p w:rsidR="005B27C9" w:rsidRPr="00A410F5" w:rsidRDefault="005B27C9">
      <w:pPr>
        <w:rPr>
          <w:rFonts w:asciiTheme="majorEastAsia" w:eastAsiaTheme="majorEastAsia" w:hAnsiTheme="majorEastAsia"/>
          <w:sz w:val="24"/>
          <w:szCs w:val="24"/>
          <w:lang w:eastAsia="ja"/>
        </w:rPr>
      </w:pPr>
    </w:p>
    <w:p w:rsidR="00AF6F9B"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省エネルギー対策設備更新助成金ですけれども、5月の補正予算で既に実施をしておりますが、今回の補正予算案で100件分を追加し、合計300件とします。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省エネ化のための既存設備の更新を行う中小企業に上限80万円の助成金を交付し、設備の省エネ化に伴う継続的な負担軽減と区内経済の活性化を図ります。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この事業の目的は、エネルギー価格の高騰により影響を受けている区内事業者の支援ですが、省エネ化が進むことによって、限りあるエネルギー資源の有効活用や、地球温暖化防止などの推進という側面もあります。</w:t>
      </w:r>
    </w:p>
    <w:p w:rsidR="000D765A" w:rsidRPr="00A410F5" w:rsidRDefault="000D765A">
      <w:pPr>
        <w:rPr>
          <w:rFonts w:asciiTheme="majorEastAsia" w:eastAsiaTheme="majorEastAsia" w:hAnsiTheme="majorEastAsia"/>
          <w:sz w:val="24"/>
          <w:szCs w:val="24"/>
        </w:rPr>
      </w:pPr>
    </w:p>
    <w:p w:rsidR="005B27C9"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運送事業者</w:t>
      </w:r>
      <w:r w:rsidR="00F20068" w:rsidRPr="004F1660">
        <w:rPr>
          <w:rFonts w:asciiTheme="majorEastAsia" w:eastAsiaTheme="majorEastAsia" w:hAnsiTheme="majorEastAsia" w:hint="eastAsia"/>
          <w:sz w:val="24"/>
          <w:szCs w:val="24"/>
        </w:rPr>
        <w:t>等</w:t>
      </w:r>
      <w:r w:rsidRPr="00A410F5">
        <w:rPr>
          <w:rFonts w:asciiTheme="majorEastAsia" w:eastAsiaTheme="majorEastAsia" w:hAnsiTheme="majorEastAsia"/>
          <w:sz w:val="24"/>
          <w:szCs w:val="24"/>
        </w:rPr>
        <w:t>燃料費高騰対策支援金は、長引く燃料費価格の高騰により苦しんでいる運送事業者等を支援するものです。トラック事業者</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軽貨物</w:t>
      </w:r>
      <w:r w:rsidR="005B27C9">
        <w:rPr>
          <w:rFonts w:asciiTheme="majorEastAsia" w:eastAsiaTheme="majorEastAsia" w:hAnsiTheme="majorEastAsia" w:hint="eastAsia"/>
          <w:sz w:val="24"/>
          <w:szCs w:val="24"/>
        </w:rPr>
        <w:t>運送</w:t>
      </w:r>
      <w:r w:rsidRPr="00A410F5">
        <w:rPr>
          <w:rFonts w:asciiTheme="majorEastAsia" w:eastAsiaTheme="majorEastAsia" w:hAnsiTheme="majorEastAsia"/>
          <w:sz w:val="24"/>
          <w:szCs w:val="24"/>
        </w:rPr>
        <w:t>事業</w:t>
      </w:r>
      <w:r w:rsidRPr="00A410F5">
        <w:rPr>
          <w:rFonts w:asciiTheme="majorEastAsia" w:eastAsiaTheme="majorEastAsia" w:hAnsiTheme="majorEastAsia"/>
          <w:sz w:val="24"/>
          <w:szCs w:val="24"/>
        </w:rPr>
        <w:lastRenderedPageBreak/>
        <w:t>者</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タクシーやバス事業者</w:t>
      </w:r>
      <w:r w:rsidR="005B27C9">
        <w:rPr>
          <w:rFonts w:asciiTheme="majorEastAsia" w:eastAsiaTheme="majorEastAsia" w:hAnsiTheme="majorEastAsia" w:hint="eastAsia"/>
          <w:sz w:val="24"/>
          <w:szCs w:val="24"/>
        </w:rPr>
        <w:t>・船</w:t>
      </w:r>
      <w:r w:rsidRPr="00A410F5">
        <w:rPr>
          <w:rFonts w:asciiTheme="majorEastAsia" w:eastAsiaTheme="majorEastAsia" w:hAnsiTheme="majorEastAsia"/>
          <w:sz w:val="24"/>
          <w:szCs w:val="24"/>
        </w:rPr>
        <w:t>事業者などが対象で、各事業者の年間売上高に応じた支援金を支給します</w:t>
      </w:r>
      <w:r w:rsidR="005B27C9">
        <w:rPr>
          <w:rFonts w:asciiTheme="majorEastAsia" w:eastAsiaTheme="majorEastAsia" w:hAnsiTheme="majorEastAsia" w:hint="eastAsia"/>
          <w:sz w:val="24"/>
          <w:szCs w:val="24"/>
        </w:rPr>
        <w:t>。</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それぞれ</w:t>
      </w:r>
      <w:r w:rsidR="00F20068">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来年の1月から3月ごろまで</w:t>
      </w:r>
      <w:r w:rsidR="005B27C9">
        <w:rPr>
          <w:rFonts w:asciiTheme="majorEastAsia" w:eastAsiaTheme="majorEastAsia" w:hAnsiTheme="majorEastAsia" w:hint="eastAsia"/>
          <w:sz w:val="24"/>
          <w:szCs w:val="24"/>
        </w:rPr>
        <w:t>受け付け</w:t>
      </w:r>
      <w:r w:rsidRPr="00A410F5">
        <w:rPr>
          <w:rFonts w:asciiTheme="majorEastAsia" w:eastAsiaTheme="majorEastAsia" w:hAnsiTheme="majorEastAsia"/>
          <w:sz w:val="24"/>
          <w:szCs w:val="24"/>
        </w:rPr>
        <w:t>を実施しまして、速やかな支援を行っていきます。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予算額は合計で1億</w:t>
      </w:r>
      <w:r w:rsidR="005B27C9">
        <w:rPr>
          <w:rFonts w:asciiTheme="majorEastAsia" w:eastAsiaTheme="majorEastAsia" w:hAnsiTheme="majorEastAsia" w:hint="eastAsia"/>
          <w:sz w:val="24"/>
          <w:szCs w:val="24"/>
        </w:rPr>
        <w:t>7,825</w:t>
      </w:r>
      <w:r w:rsidRPr="00A410F5">
        <w:rPr>
          <w:rFonts w:asciiTheme="majorEastAsia" w:eastAsiaTheme="majorEastAsia" w:hAnsiTheme="majorEastAsia"/>
          <w:sz w:val="24"/>
          <w:szCs w:val="24"/>
        </w:rPr>
        <w:t>万9</w:t>
      </w:r>
      <w:r w:rsidR="005B27C9">
        <w:rPr>
          <w:rFonts w:asciiTheme="majorEastAsia" w:eastAsiaTheme="majorEastAsia" w:hAnsiTheme="majorEastAsia" w:hint="eastAsia"/>
          <w:sz w:val="24"/>
          <w:szCs w:val="24"/>
        </w:rPr>
        <w:t>千円</w:t>
      </w:r>
      <w:r w:rsidRPr="00A410F5">
        <w:rPr>
          <w:rFonts w:asciiTheme="majorEastAsia" w:eastAsiaTheme="majorEastAsia" w:hAnsiTheme="majorEastAsia"/>
          <w:sz w:val="24"/>
          <w:szCs w:val="24"/>
        </w:rPr>
        <w:t>となっています。</w:t>
      </w:r>
    </w:p>
    <w:p w:rsidR="000D765A" w:rsidRPr="00A410F5" w:rsidRDefault="000D765A">
      <w:pPr>
        <w:rPr>
          <w:rFonts w:asciiTheme="majorEastAsia" w:eastAsiaTheme="majorEastAsia" w:hAnsiTheme="majorEastAsia"/>
          <w:sz w:val="24"/>
          <w:szCs w:val="24"/>
          <w:lang w:eastAsia="ja"/>
        </w:rPr>
      </w:pP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続きまして、仮称</w:t>
      </w:r>
      <w:r w:rsidR="005B27C9">
        <w:rPr>
          <w:rFonts w:asciiTheme="majorEastAsia" w:eastAsiaTheme="majorEastAsia" w:hAnsiTheme="majorEastAsia" w:hint="eastAsia"/>
          <w:sz w:val="24"/>
          <w:szCs w:val="24"/>
        </w:rPr>
        <w:t>マイ</w:t>
      </w:r>
      <w:r w:rsidRPr="00A410F5">
        <w:rPr>
          <w:rFonts w:asciiTheme="majorEastAsia" w:eastAsiaTheme="majorEastAsia" w:hAnsiTheme="majorEastAsia"/>
          <w:sz w:val="24"/>
          <w:szCs w:val="24"/>
        </w:rPr>
        <w:t>スクール西大井の開設準備についてです。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現在、区内には、五反田</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浜川</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八潮の3</w:t>
      </w:r>
      <w:r w:rsidR="005B27C9">
        <w:rPr>
          <w:rFonts w:asciiTheme="majorEastAsia" w:eastAsiaTheme="majorEastAsia" w:hAnsiTheme="majorEastAsia" w:hint="eastAsia"/>
          <w:sz w:val="24"/>
          <w:szCs w:val="24"/>
        </w:rPr>
        <w:t>カ</w:t>
      </w:r>
      <w:r w:rsidRPr="00A410F5">
        <w:rPr>
          <w:rFonts w:asciiTheme="majorEastAsia" w:eastAsiaTheme="majorEastAsia" w:hAnsiTheme="majorEastAsia"/>
          <w:sz w:val="24"/>
          <w:szCs w:val="24"/>
        </w:rPr>
        <w:t>所に不登校の児童</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生徒への学習支援および自立支援を行う</w:t>
      </w:r>
      <w:r w:rsidR="005B27C9">
        <w:rPr>
          <w:rFonts w:asciiTheme="majorEastAsia" w:eastAsiaTheme="majorEastAsia" w:hAnsiTheme="majorEastAsia" w:hint="eastAsia"/>
          <w:sz w:val="24"/>
          <w:szCs w:val="24"/>
        </w:rPr>
        <w:t>「マイ</w:t>
      </w:r>
      <w:r w:rsidRPr="00A410F5">
        <w:rPr>
          <w:rFonts w:asciiTheme="majorEastAsia" w:eastAsiaTheme="majorEastAsia" w:hAnsiTheme="majorEastAsia"/>
          <w:sz w:val="24"/>
          <w:szCs w:val="24"/>
        </w:rPr>
        <w:t>スクール</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を設置し、支援を行っております</w:t>
      </w:r>
      <w:r w:rsidR="005A3706">
        <w:rPr>
          <w:rFonts w:asciiTheme="majorEastAsia" w:eastAsiaTheme="majorEastAsia" w:hAnsiTheme="majorEastAsia" w:hint="eastAsia"/>
          <w:sz w:val="24"/>
          <w:szCs w:val="24"/>
        </w:rPr>
        <w:t>が</w:t>
      </w:r>
      <w:r w:rsidRPr="00A410F5">
        <w:rPr>
          <w:rFonts w:asciiTheme="majorEastAsia" w:eastAsiaTheme="majorEastAsia" w:hAnsiTheme="majorEastAsia"/>
          <w:sz w:val="24"/>
          <w:szCs w:val="24"/>
        </w:rPr>
        <w:t>、不登校の児童</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生徒の数が年々増加していることを受けまして、区内4</w:t>
      </w:r>
      <w:r w:rsidR="005B27C9">
        <w:rPr>
          <w:rFonts w:asciiTheme="majorEastAsia" w:eastAsiaTheme="majorEastAsia" w:hAnsiTheme="majorEastAsia" w:hint="eastAsia"/>
          <w:sz w:val="24"/>
          <w:szCs w:val="24"/>
        </w:rPr>
        <w:t>カ</w:t>
      </w:r>
      <w:r w:rsidRPr="00A410F5">
        <w:rPr>
          <w:rFonts w:asciiTheme="majorEastAsia" w:eastAsiaTheme="majorEastAsia" w:hAnsiTheme="majorEastAsia"/>
          <w:sz w:val="24"/>
          <w:szCs w:val="24"/>
        </w:rPr>
        <w:t>所目となります</w:t>
      </w:r>
      <w:r w:rsidR="00F20068" w:rsidRPr="004F1660">
        <w:rPr>
          <w:rFonts w:asciiTheme="majorEastAsia" w:eastAsiaTheme="majorEastAsia" w:hAnsiTheme="majorEastAsia" w:hint="eastAsia"/>
          <w:sz w:val="24"/>
          <w:szCs w:val="24"/>
        </w:rPr>
        <w:t>マイスクール、</w:t>
      </w:r>
      <w:r w:rsidR="005B27C9" w:rsidRPr="005B27C9">
        <w:rPr>
          <w:rFonts w:asciiTheme="majorEastAsia" w:eastAsiaTheme="majorEastAsia" w:hAnsiTheme="majorEastAsia" w:hint="eastAsia"/>
          <w:sz w:val="24"/>
          <w:szCs w:val="24"/>
        </w:rPr>
        <w:t>「</w:t>
      </w:r>
      <w:r w:rsidR="005B27C9">
        <w:rPr>
          <w:rFonts w:asciiTheme="majorEastAsia" w:eastAsiaTheme="majorEastAsia" w:hAnsiTheme="majorEastAsia" w:hint="eastAsia"/>
          <w:sz w:val="24"/>
          <w:szCs w:val="24"/>
        </w:rPr>
        <w:t>マイ</w:t>
      </w:r>
      <w:r w:rsidRPr="00A410F5">
        <w:rPr>
          <w:rFonts w:asciiTheme="majorEastAsia" w:eastAsiaTheme="majorEastAsia" w:hAnsiTheme="majorEastAsia"/>
          <w:sz w:val="24"/>
          <w:szCs w:val="24"/>
        </w:rPr>
        <w:t>スクール西大井</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を令和6年5月に開設したいと考えております。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場所は、令和6年2月に移設予定の大井第</w:t>
      </w:r>
      <w:r w:rsidR="005B27C9">
        <w:rPr>
          <w:rFonts w:asciiTheme="majorEastAsia" w:eastAsiaTheme="majorEastAsia" w:hAnsiTheme="majorEastAsia" w:hint="eastAsia"/>
          <w:sz w:val="24"/>
          <w:szCs w:val="24"/>
        </w:rPr>
        <w:t>三</w:t>
      </w:r>
      <w:r w:rsidRPr="00A410F5">
        <w:rPr>
          <w:rFonts w:asciiTheme="majorEastAsia" w:eastAsiaTheme="majorEastAsia" w:hAnsiTheme="majorEastAsia"/>
          <w:sz w:val="24"/>
          <w:szCs w:val="24"/>
        </w:rPr>
        <w:t>地域センターの跡地を活用する予定です。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1日の定員は30人、登録者数は60人を予定しています。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教職経験者や教員免許を持つ指導員、</w:t>
      </w:r>
      <w:r w:rsidR="005B27C9">
        <w:rPr>
          <w:rFonts w:asciiTheme="majorEastAsia" w:eastAsiaTheme="majorEastAsia" w:hAnsiTheme="majorEastAsia" w:hint="eastAsia"/>
          <w:sz w:val="24"/>
          <w:szCs w:val="24"/>
        </w:rPr>
        <w:t>心理</w:t>
      </w:r>
      <w:r w:rsidRPr="00A410F5">
        <w:rPr>
          <w:rFonts w:asciiTheme="majorEastAsia" w:eastAsiaTheme="majorEastAsia" w:hAnsiTheme="majorEastAsia"/>
          <w:sz w:val="24"/>
          <w:szCs w:val="24"/>
        </w:rPr>
        <w:t>職員などが児童</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生徒</w:t>
      </w:r>
      <w:r w:rsidR="005B27C9">
        <w:rPr>
          <w:rFonts w:asciiTheme="majorEastAsia" w:eastAsiaTheme="majorEastAsia" w:hAnsiTheme="majorEastAsia" w:hint="eastAsia"/>
          <w:sz w:val="24"/>
          <w:szCs w:val="24"/>
        </w:rPr>
        <w:t>一人ひとり</w:t>
      </w:r>
      <w:r w:rsidRPr="00A410F5">
        <w:rPr>
          <w:rFonts w:asciiTheme="majorEastAsia" w:eastAsiaTheme="majorEastAsia" w:hAnsiTheme="majorEastAsia"/>
          <w:sz w:val="24"/>
          <w:szCs w:val="24"/>
        </w:rPr>
        <w:t>の心のケアを行いながら、社会的な</w:t>
      </w:r>
      <w:r w:rsidR="005B27C9">
        <w:rPr>
          <w:rFonts w:asciiTheme="majorEastAsia" w:eastAsiaTheme="majorEastAsia" w:hAnsiTheme="majorEastAsia" w:hint="eastAsia"/>
          <w:sz w:val="24"/>
          <w:szCs w:val="24"/>
        </w:rPr>
        <w:t>自立</w:t>
      </w:r>
      <w:r w:rsidRPr="00A410F5">
        <w:rPr>
          <w:rFonts w:asciiTheme="majorEastAsia" w:eastAsiaTheme="majorEastAsia" w:hAnsiTheme="majorEastAsia"/>
          <w:sz w:val="24"/>
          <w:szCs w:val="24"/>
        </w:rPr>
        <w:t>も含め支援をしてまいります。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予算額は491万2</w:t>
      </w:r>
      <w:r w:rsidR="005B27C9">
        <w:rPr>
          <w:rFonts w:asciiTheme="majorEastAsia" w:eastAsiaTheme="majorEastAsia" w:hAnsiTheme="majorEastAsia" w:hint="eastAsia"/>
          <w:sz w:val="24"/>
          <w:szCs w:val="24"/>
        </w:rPr>
        <w:t>千</w:t>
      </w:r>
      <w:r w:rsidRPr="00A410F5">
        <w:rPr>
          <w:rFonts w:asciiTheme="majorEastAsia" w:eastAsiaTheme="majorEastAsia" w:hAnsiTheme="majorEastAsia"/>
          <w:sz w:val="24"/>
          <w:szCs w:val="24"/>
        </w:rPr>
        <w:t>円を計上しております。</w:t>
      </w:r>
    </w:p>
    <w:p w:rsidR="000D765A" w:rsidRPr="00A410F5" w:rsidRDefault="000D765A">
      <w:pPr>
        <w:rPr>
          <w:rFonts w:asciiTheme="majorEastAsia" w:eastAsiaTheme="majorEastAsia" w:hAnsiTheme="majorEastAsia"/>
          <w:sz w:val="24"/>
          <w:szCs w:val="24"/>
          <w:lang w:eastAsia="ja"/>
        </w:rPr>
      </w:pP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その他、高齢者</w:t>
      </w:r>
      <w:r w:rsidR="005B27C9">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障害者</w:t>
      </w:r>
      <w:r w:rsidR="005B27C9">
        <w:rPr>
          <w:rFonts w:asciiTheme="majorEastAsia" w:eastAsiaTheme="majorEastAsia" w:hAnsiTheme="majorEastAsia" w:hint="eastAsia"/>
          <w:sz w:val="24"/>
          <w:szCs w:val="24"/>
        </w:rPr>
        <w:t>・ひとり</w:t>
      </w:r>
      <w:r w:rsidRPr="00A410F5">
        <w:rPr>
          <w:rFonts w:asciiTheme="majorEastAsia" w:eastAsiaTheme="majorEastAsia" w:hAnsiTheme="majorEastAsia"/>
          <w:sz w:val="24"/>
          <w:szCs w:val="24"/>
        </w:rPr>
        <w:t>親世帯などの住宅確保要配慮者に対する入居促進事業として</w:t>
      </w:r>
      <w:r w:rsidR="005B27C9">
        <w:rPr>
          <w:rFonts w:asciiTheme="majorEastAsia" w:eastAsiaTheme="majorEastAsia" w:hAnsiTheme="majorEastAsia" w:hint="eastAsia"/>
          <w:sz w:val="24"/>
          <w:szCs w:val="24"/>
        </w:rPr>
        <w:t>1,100</w:t>
      </w:r>
      <w:r w:rsidRPr="00A410F5">
        <w:rPr>
          <w:rFonts w:asciiTheme="majorEastAsia" w:eastAsiaTheme="majorEastAsia" w:hAnsiTheme="majorEastAsia"/>
          <w:sz w:val="24"/>
          <w:szCs w:val="24"/>
        </w:rPr>
        <w:t>万円を計上し、事業予算の合計は</w:t>
      </w:r>
      <w:r w:rsidR="00D91402" w:rsidRPr="00D91402">
        <w:rPr>
          <w:rFonts w:asciiTheme="majorEastAsia" w:eastAsiaTheme="majorEastAsia" w:hAnsiTheme="majorEastAsia" w:hint="eastAsia"/>
          <w:sz w:val="24"/>
          <w:szCs w:val="24"/>
        </w:rPr>
        <w:t>1億9,564万1千円</w:t>
      </w:r>
      <w:r w:rsidRPr="00A410F5">
        <w:rPr>
          <w:rFonts w:asciiTheme="majorEastAsia" w:eastAsiaTheme="majorEastAsia" w:hAnsiTheme="majorEastAsia"/>
          <w:sz w:val="24"/>
          <w:szCs w:val="24"/>
        </w:rPr>
        <w:t>となります。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先ほど冒頭でも触れました</w:t>
      </w:r>
      <w:r w:rsidR="005A3706">
        <w:rPr>
          <w:rFonts w:asciiTheme="majorEastAsia" w:eastAsiaTheme="majorEastAsia" w:hAnsiTheme="majorEastAsia" w:hint="eastAsia"/>
          <w:sz w:val="24"/>
          <w:szCs w:val="24"/>
        </w:rPr>
        <w:t>が</w:t>
      </w:r>
      <w:r w:rsidR="00F20068">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シールド工事の遅れによりまして工期が令和6年度に延びた第二戸越幹線整備工事工期延伸</w:t>
      </w:r>
      <w:r w:rsidR="0066090D">
        <w:rPr>
          <w:rFonts w:asciiTheme="majorEastAsia" w:eastAsiaTheme="majorEastAsia" w:hAnsiTheme="majorEastAsia" w:hint="eastAsia"/>
          <w:sz w:val="24"/>
          <w:szCs w:val="24"/>
        </w:rPr>
        <w:t>に</w:t>
      </w:r>
      <w:r w:rsidRPr="00A410F5">
        <w:rPr>
          <w:rFonts w:asciiTheme="majorEastAsia" w:eastAsiaTheme="majorEastAsia" w:hAnsiTheme="majorEastAsia"/>
          <w:sz w:val="24"/>
          <w:szCs w:val="24"/>
        </w:rPr>
        <w:t>伴う</w:t>
      </w:r>
      <w:r w:rsidR="00F20068">
        <w:rPr>
          <w:rFonts w:asciiTheme="majorEastAsia" w:eastAsiaTheme="majorEastAsia" w:hAnsiTheme="majorEastAsia" w:hint="eastAsia"/>
          <w:sz w:val="24"/>
          <w:szCs w:val="24"/>
        </w:rPr>
        <w:t>1</w:t>
      </w:r>
      <w:r w:rsidRPr="00A410F5">
        <w:rPr>
          <w:rFonts w:asciiTheme="majorEastAsia" w:eastAsiaTheme="majorEastAsia" w:hAnsiTheme="majorEastAsia"/>
          <w:sz w:val="24"/>
          <w:szCs w:val="24"/>
        </w:rPr>
        <w:t>6億円の減額を含めまして、補正予算</w:t>
      </w:r>
      <w:r w:rsidR="0098415D" w:rsidRPr="004F1660">
        <w:rPr>
          <w:rFonts w:asciiTheme="majorEastAsia" w:eastAsiaTheme="majorEastAsia" w:hAnsiTheme="majorEastAsia" w:hint="eastAsia"/>
          <w:sz w:val="24"/>
          <w:szCs w:val="24"/>
        </w:rPr>
        <w:t>案</w:t>
      </w:r>
      <w:r w:rsidRPr="00A410F5">
        <w:rPr>
          <w:rFonts w:asciiTheme="majorEastAsia" w:eastAsiaTheme="majorEastAsia" w:hAnsiTheme="majorEastAsia"/>
          <w:sz w:val="24"/>
          <w:szCs w:val="24"/>
        </w:rPr>
        <w:t>全体としては</w:t>
      </w:r>
      <w:r w:rsidR="00D91402" w:rsidRPr="00A410F5">
        <w:rPr>
          <w:rFonts w:asciiTheme="majorEastAsia" w:eastAsiaTheme="majorEastAsia" w:hAnsiTheme="majorEastAsia"/>
          <w:sz w:val="24"/>
          <w:szCs w:val="24"/>
        </w:rPr>
        <w:t>14億4</w:t>
      </w:r>
      <w:r w:rsidR="00D91402">
        <w:rPr>
          <w:rFonts w:asciiTheme="majorEastAsia" w:eastAsiaTheme="majorEastAsia" w:hAnsiTheme="majorEastAsia" w:hint="eastAsia"/>
          <w:sz w:val="24"/>
          <w:szCs w:val="24"/>
        </w:rPr>
        <w:t>35</w:t>
      </w:r>
      <w:r w:rsidR="00D91402" w:rsidRPr="00A410F5">
        <w:rPr>
          <w:rFonts w:asciiTheme="majorEastAsia" w:eastAsiaTheme="majorEastAsia" w:hAnsiTheme="majorEastAsia"/>
          <w:sz w:val="24"/>
          <w:szCs w:val="24"/>
        </w:rPr>
        <w:t>万</w:t>
      </w:r>
      <w:r w:rsidR="00D91402">
        <w:rPr>
          <w:rFonts w:asciiTheme="majorEastAsia" w:eastAsiaTheme="majorEastAsia" w:hAnsiTheme="majorEastAsia" w:hint="eastAsia"/>
          <w:sz w:val="24"/>
          <w:szCs w:val="24"/>
        </w:rPr>
        <w:t>9千</w:t>
      </w:r>
      <w:r w:rsidR="00D91402" w:rsidRPr="00A410F5">
        <w:rPr>
          <w:rFonts w:asciiTheme="majorEastAsia" w:eastAsiaTheme="majorEastAsia" w:hAnsiTheme="majorEastAsia"/>
          <w:sz w:val="24"/>
          <w:szCs w:val="24"/>
        </w:rPr>
        <w:t>円</w:t>
      </w:r>
      <w:r w:rsidRPr="00A410F5">
        <w:rPr>
          <w:rFonts w:asciiTheme="majorEastAsia" w:eastAsiaTheme="majorEastAsia" w:hAnsiTheme="majorEastAsia"/>
          <w:sz w:val="24"/>
          <w:szCs w:val="24"/>
        </w:rPr>
        <w:t>の減額となります。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補正予算案については以上となります。</w:t>
      </w:r>
    </w:p>
    <w:p w:rsidR="00AF6F9B" w:rsidRDefault="00AF6F9B">
      <w:pPr>
        <w:rPr>
          <w:rFonts w:asciiTheme="majorEastAsia" w:eastAsiaTheme="majorEastAsia" w:hAnsiTheme="majorEastAsia"/>
          <w:sz w:val="24"/>
          <w:szCs w:val="24"/>
        </w:rPr>
      </w:pPr>
    </w:p>
    <w:p w:rsidR="00AF6F9B" w:rsidRDefault="00AF6F9B">
      <w:pPr>
        <w:rPr>
          <w:rFonts w:asciiTheme="majorEastAsia" w:eastAsiaTheme="majorEastAsia" w:hAnsiTheme="majorEastAsia"/>
          <w:sz w:val="24"/>
          <w:szCs w:val="24"/>
        </w:rPr>
      </w:pP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続いて</w:t>
      </w:r>
      <w:r w:rsidR="00D91402">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その</w:t>
      </w:r>
      <w:r w:rsidR="00D91402">
        <w:rPr>
          <w:rFonts w:asciiTheme="majorEastAsia" w:eastAsiaTheme="majorEastAsia" w:hAnsiTheme="majorEastAsia" w:hint="eastAsia"/>
          <w:sz w:val="24"/>
          <w:szCs w:val="24"/>
        </w:rPr>
        <w:t>ほか</w:t>
      </w:r>
      <w:r w:rsidRPr="00A410F5">
        <w:rPr>
          <w:rFonts w:asciiTheme="majorEastAsia" w:eastAsiaTheme="majorEastAsia" w:hAnsiTheme="majorEastAsia"/>
          <w:sz w:val="24"/>
          <w:szCs w:val="24"/>
        </w:rPr>
        <w:t>の事業についてです。</w:t>
      </w:r>
    </w:p>
    <w:p w:rsidR="00D91402"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まず</w:t>
      </w:r>
      <w:r w:rsidR="00D91402">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しながわクルーズについてです</w:t>
      </w:r>
      <w:r w:rsidR="00D91402">
        <w:rPr>
          <w:rFonts w:asciiTheme="majorEastAsia" w:eastAsiaTheme="majorEastAsia" w:hAnsiTheme="majorEastAsia" w:hint="eastAsia"/>
          <w:sz w:val="24"/>
          <w:szCs w:val="24"/>
        </w:rPr>
        <w:t>。</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lastRenderedPageBreak/>
        <w:t>品川区には目黒川や京浜運河などの多くの水辺がありますが、その水辺の魅力</w:t>
      </w:r>
      <w:r w:rsidR="00D91402" w:rsidRPr="00D91402">
        <w:rPr>
          <w:rFonts w:asciiTheme="majorEastAsia" w:eastAsiaTheme="majorEastAsia" w:hAnsiTheme="majorEastAsia" w:hint="eastAsia"/>
          <w:sz w:val="24"/>
          <w:szCs w:val="24"/>
        </w:rPr>
        <w:t>を</w:t>
      </w:r>
      <w:r w:rsidR="002867C8" w:rsidRPr="004F1660">
        <w:rPr>
          <w:rFonts w:asciiTheme="majorEastAsia" w:eastAsiaTheme="majorEastAsia" w:hAnsiTheme="majorEastAsia" w:hint="eastAsia"/>
          <w:sz w:val="24"/>
          <w:szCs w:val="24"/>
        </w:rPr>
        <w:t>舟運</w:t>
      </w:r>
      <w:r w:rsidRPr="00A410F5">
        <w:rPr>
          <w:rFonts w:asciiTheme="majorEastAsia" w:eastAsiaTheme="majorEastAsia" w:hAnsiTheme="majorEastAsia"/>
          <w:sz w:val="24"/>
          <w:szCs w:val="24"/>
        </w:rPr>
        <w:t>として余すことなく楽しんでいただくため、しながわクルーズを12月2</w:t>
      </w:r>
      <w:r w:rsidRPr="002867C8">
        <w:rPr>
          <w:rFonts w:asciiTheme="majorEastAsia" w:eastAsiaTheme="majorEastAsia" w:hAnsiTheme="majorEastAsia"/>
          <w:sz w:val="24"/>
          <w:szCs w:val="24"/>
        </w:rPr>
        <w:t>4</w:t>
      </w:r>
      <w:r w:rsidR="00D91402" w:rsidRPr="002867C8">
        <w:rPr>
          <w:rFonts w:asciiTheme="majorEastAsia" w:eastAsiaTheme="majorEastAsia" w:hAnsiTheme="majorEastAsia" w:hint="eastAsia"/>
          <w:sz w:val="24"/>
          <w:szCs w:val="24"/>
        </w:rPr>
        <w:t>日まで</w:t>
      </w:r>
      <w:r w:rsidRPr="00A410F5">
        <w:rPr>
          <w:rFonts w:asciiTheme="majorEastAsia" w:eastAsiaTheme="majorEastAsia" w:hAnsiTheme="majorEastAsia"/>
          <w:sz w:val="24"/>
          <w:szCs w:val="24"/>
        </w:rPr>
        <w:t>土</w:t>
      </w:r>
      <w:r w:rsidR="0083307E">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日</w:t>
      </w:r>
      <w:r w:rsidR="0083307E">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祝日に実施しています。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コースは3種類で、京浜運河の開放感を楽しめる</w:t>
      </w:r>
      <w:r w:rsidR="0083307E">
        <w:rPr>
          <w:rFonts w:asciiTheme="majorEastAsia" w:eastAsiaTheme="majorEastAsia" w:hAnsiTheme="majorEastAsia" w:hint="eastAsia"/>
          <w:sz w:val="24"/>
          <w:szCs w:val="24"/>
        </w:rPr>
        <w:t>しながわ</w:t>
      </w:r>
      <w:r w:rsidRPr="00A410F5">
        <w:rPr>
          <w:rFonts w:asciiTheme="majorEastAsia" w:eastAsiaTheme="majorEastAsia" w:hAnsiTheme="majorEastAsia"/>
          <w:sz w:val="24"/>
          <w:szCs w:val="24"/>
        </w:rPr>
        <w:t>水族館を巡る</w:t>
      </w:r>
      <w:r w:rsidR="00E17596">
        <w:rPr>
          <w:rFonts w:asciiTheme="majorEastAsia" w:eastAsiaTheme="majorEastAsia" w:hAnsiTheme="majorEastAsia" w:hint="eastAsia"/>
          <w:sz w:val="24"/>
          <w:szCs w:val="24"/>
        </w:rPr>
        <w:t>コース。</w:t>
      </w:r>
      <w:r w:rsidRPr="00A410F5">
        <w:rPr>
          <w:rFonts w:asciiTheme="majorEastAsia" w:eastAsiaTheme="majorEastAsia" w:hAnsiTheme="majorEastAsia"/>
          <w:sz w:val="24"/>
          <w:szCs w:val="24"/>
        </w:rPr>
        <w:t>先週の金曜日に点灯式を行いました</w:t>
      </w:r>
      <w:r w:rsidR="00E17596">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目黒川イルミネーションや目黒川などに架かる橋で実施しているライトアップを楽しむことができるコース</w:t>
      </w:r>
      <w:r w:rsidR="00E17596">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レインボーブリッジ</w:t>
      </w:r>
      <w:r w:rsidR="00E17596">
        <w:rPr>
          <w:rFonts w:asciiTheme="majorEastAsia" w:eastAsiaTheme="majorEastAsia" w:hAnsiTheme="majorEastAsia" w:hint="eastAsia"/>
          <w:sz w:val="24"/>
          <w:szCs w:val="24"/>
        </w:rPr>
        <w:t>や</w:t>
      </w:r>
      <w:r w:rsidRPr="00A410F5">
        <w:rPr>
          <w:rFonts w:asciiTheme="majorEastAsia" w:eastAsiaTheme="majorEastAsia" w:hAnsiTheme="majorEastAsia"/>
          <w:sz w:val="24"/>
          <w:szCs w:val="24"/>
        </w:rPr>
        <w:t>天王洲の夜景を満喫できるコースがあります。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おかげさまで多数の予約をいただいておりまして、レインボーブリッジ</w:t>
      </w:r>
      <w:r w:rsidR="00E17596">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天王洲夜景コースは</w:t>
      </w:r>
      <w:r w:rsidR="00E17596">
        <w:rPr>
          <w:rFonts w:asciiTheme="majorEastAsia" w:eastAsiaTheme="majorEastAsia" w:hAnsiTheme="majorEastAsia" w:hint="eastAsia"/>
          <w:sz w:val="24"/>
          <w:szCs w:val="24"/>
        </w:rPr>
        <w:t>すで</w:t>
      </w:r>
      <w:r w:rsidRPr="00A410F5">
        <w:rPr>
          <w:rFonts w:asciiTheme="majorEastAsia" w:eastAsiaTheme="majorEastAsia" w:hAnsiTheme="majorEastAsia"/>
          <w:sz w:val="24"/>
          <w:szCs w:val="24"/>
        </w:rPr>
        <w:t>にチケットが完売しているということなんですが</w:t>
      </w:r>
      <w:r w:rsidR="00E17596">
        <w:rPr>
          <w:rFonts w:asciiTheme="majorEastAsia" w:eastAsiaTheme="majorEastAsia" w:hAnsiTheme="majorEastAsia" w:hint="eastAsia"/>
          <w:sz w:val="24"/>
          <w:szCs w:val="24"/>
        </w:rPr>
        <w:t>、しながわ</w:t>
      </w:r>
      <w:r w:rsidRPr="00A410F5">
        <w:rPr>
          <w:rFonts w:asciiTheme="majorEastAsia" w:eastAsiaTheme="majorEastAsia" w:hAnsiTheme="majorEastAsia"/>
          <w:sz w:val="24"/>
          <w:szCs w:val="24"/>
        </w:rPr>
        <w:t>水族館コースと目黒川イルミネーション</w:t>
      </w:r>
      <w:r w:rsidR="00E17596">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ライトアップコースは</w:t>
      </w:r>
      <w:r w:rsidR="00E17596">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まだ空きがあるということですので、ぜひご利用いただければと思います。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目黒川イルミネーションにつきましては</w:t>
      </w:r>
      <w:r w:rsidR="00E17596">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品川区の冬の風物詩として定着しつつあります</w:t>
      </w:r>
      <w:r w:rsidR="005A3706">
        <w:rPr>
          <w:rFonts w:asciiTheme="majorEastAsia" w:eastAsiaTheme="majorEastAsia" w:hAnsiTheme="majorEastAsia" w:hint="eastAsia"/>
          <w:sz w:val="24"/>
          <w:szCs w:val="24"/>
        </w:rPr>
        <w:t>が</w:t>
      </w:r>
      <w:r w:rsidRPr="00A410F5">
        <w:rPr>
          <w:rFonts w:asciiTheme="majorEastAsia" w:eastAsiaTheme="majorEastAsia" w:hAnsiTheme="majorEastAsia"/>
          <w:sz w:val="24"/>
          <w:szCs w:val="24"/>
        </w:rPr>
        <w:t>、38万</w:t>
      </w:r>
      <w:r w:rsidR="00E17596">
        <w:rPr>
          <w:rFonts w:asciiTheme="majorEastAsia" w:eastAsiaTheme="majorEastAsia" w:hAnsiTheme="majorEastAsia" w:hint="eastAsia"/>
          <w:sz w:val="24"/>
          <w:szCs w:val="24"/>
        </w:rPr>
        <w:t>球の</w:t>
      </w:r>
      <w:r w:rsidRPr="00A410F5">
        <w:rPr>
          <w:rFonts w:asciiTheme="majorEastAsia" w:eastAsiaTheme="majorEastAsia" w:hAnsiTheme="majorEastAsia"/>
          <w:sz w:val="24"/>
          <w:szCs w:val="24"/>
        </w:rPr>
        <w:t>桜色のLEDを</w:t>
      </w:r>
      <w:r w:rsidR="00E17596">
        <w:rPr>
          <w:rFonts w:asciiTheme="majorEastAsia" w:eastAsiaTheme="majorEastAsia" w:hAnsiTheme="majorEastAsia" w:hint="eastAsia"/>
          <w:sz w:val="24"/>
          <w:szCs w:val="24"/>
        </w:rPr>
        <w:t>使用</w:t>
      </w:r>
      <w:r w:rsidRPr="00A410F5">
        <w:rPr>
          <w:rFonts w:asciiTheme="majorEastAsia" w:eastAsiaTheme="majorEastAsia" w:hAnsiTheme="majorEastAsia"/>
          <w:sz w:val="24"/>
          <w:szCs w:val="24"/>
        </w:rPr>
        <w:t>し</w:t>
      </w:r>
      <w:r w:rsidR="00E17596">
        <w:rPr>
          <w:rFonts w:asciiTheme="majorEastAsia" w:eastAsiaTheme="majorEastAsia" w:hAnsiTheme="majorEastAsia" w:hint="eastAsia"/>
          <w:sz w:val="24"/>
          <w:szCs w:val="24"/>
        </w:rPr>
        <w:t>、点灯</w:t>
      </w:r>
      <w:r w:rsidRPr="00A410F5">
        <w:rPr>
          <w:rFonts w:asciiTheme="majorEastAsia" w:eastAsiaTheme="majorEastAsia" w:hAnsiTheme="majorEastAsia"/>
          <w:sz w:val="24"/>
          <w:szCs w:val="24"/>
        </w:rPr>
        <w:t>総延長は2.2</w:t>
      </w:r>
      <w:r w:rsidR="00E17596">
        <w:rPr>
          <w:rFonts w:asciiTheme="majorEastAsia" w:eastAsiaTheme="majorEastAsia" w:hAnsiTheme="majorEastAsia" w:hint="eastAsia"/>
          <w:sz w:val="24"/>
          <w:szCs w:val="24"/>
        </w:rPr>
        <w:t>キロメートル。そ</w:t>
      </w:r>
      <w:r w:rsidRPr="00A410F5">
        <w:rPr>
          <w:rFonts w:asciiTheme="majorEastAsia" w:eastAsiaTheme="majorEastAsia" w:hAnsiTheme="majorEastAsia"/>
          <w:sz w:val="24"/>
          <w:szCs w:val="24"/>
        </w:rPr>
        <w:t>して</w:t>
      </w:r>
      <w:r w:rsidR="00E17596">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LEDを点灯する電力は</w:t>
      </w:r>
      <w:r w:rsidR="00E17596">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使用済みの食用油を回収</w:t>
      </w:r>
      <w:r w:rsidR="00E17596">
        <w:rPr>
          <w:rFonts w:asciiTheme="majorEastAsia" w:eastAsiaTheme="majorEastAsia" w:hAnsiTheme="majorEastAsia" w:hint="eastAsia"/>
          <w:sz w:val="24"/>
          <w:szCs w:val="24"/>
        </w:rPr>
        <w:t>・</w:t>
      </w:r>
      <w:r w:rsidR="00E17596">
        <w:rPr>
          <w:rFonts w:asciiTheme="majorEastAsia" w:eastAsiaTheme="majorEastAsia" w:hAnsiTheme="majorEastAsia"/>
          <w:sz w:val="24"/>
          <w:szCs w:val="24"/>
        </w:rPr>
        <w:t>精製した</w:t>
      </w:r>
      <w:r w:rsidR="00E17596">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バイオディーゼル燃料を活用し、100</w:t>
      </w:r>
      <w:r w:rsidR="00E17596">
        <w:rPr>
          <w:rFonts w:asciiTheme="majorEastAsia" w:eastAsiaTheme="majorEastAsia" w:hAnsiTheme="majorEastAsia" w:hint="eastAsia"/>
          <w:sz w:val="24"/>
          <w:szCs w:val="24"/>
        </w:rPr>
        <w:t>パーセント</w:t>
      </w:r>
      <w:r w:rsidRPr="00A410F5">
        <w:rPr>
          <w:rFonts w:asciiTheme="majorEastAsia" w:eastAsiaTheme="majorEastAsia" w:hAnsiTheme="majorEastAsia"/>
          <w:sz w:val="24"/>
          <w:szCs w:val="24"/>
        </w:rPr>
        <w:t>自家発電ということで、エネルギーの地産地消を目指しております。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目黒</w:t>
      </w:r>
      <w:r w:rsidR="00E17596">
        <w:rPr>
          <w:rFonts w:asciiTheme="majorEastAsia" w:eastAsiaTheme="majorEastAsia" w:hAnsiTheme="majorEastAsia" w:hint="eastAsia"/>
          <w:sz w:val="24"/>
          <w:szCs w:val="24"/>
        </w:rPr>
        <w:t>川</w:t>
      </w:r>
      <w:r w:rsidRPr="00A410F5">
        <w:rPr>
          <w:rFonts w:asciiTheme="majorEastAsia" w:eastAsiaTheme="majorEastAsia" w:hAnsiTheme="majorEastAsia"/>
          <w:sz w:val="24"/>
          <w:szCs w:val="24"/>
        </w:rPr>
        <w:t>イルミネーションは来年の1月8日まで実施をしています。</w:t>
      </w:r>
    </w:p>
    <w:p w:rsidR="00AF6F9B" w:rsidRDefault="00AF6F9B">
      <w:pPr>
        <w:rPr>
          <w:rFonts w:asciiTheme="majorEastAsia" w:eastAsiaTheme="majorEastAsia" w:hAnsiTheme="majorEastAsia"/>
          <w:sz w:val="24"/>
          <w:szCs w:val="24"/>
          <w:lang w:eastAsia="ja"/>
        </w:rPr>
      </w:pP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次に</w:t>
      </w:r>
      <w:r w:rsidR="00E17596">
        <w:rPr>
          <w:rFonts w:asciiTheme="majorEastAsia" w:eastAsiaTheme="majorEastAsia" w:hAnsiTheme="majorEastAsia" w:hint="eastAsia"/>
          <w:sz w:val="24"/>
          <w:szCs w:val="24"/>
        </w:rPr>
        <w:t>、しながわ</w:t>
      </w:r>
      <w:r w:rsidRPr="00A410F5">
        <w:rPr>
          <w:rFonts w:asciiTheme="majorEastAsia" w:eastAsiaTheme="majorEastAsia" w:hAnsiTheme="majorEastAsia"/>
          <w:sz w:val="24"/>
          <w:szCs w:val="24"/>
        </w:rPr>
        <w:t>区民公園の</w:t>
      </w:r>
      <w:r w:rsidR="00E17596">
        <w:rPr>
          <w:rFonts w:asciiTheme="majorEastAsia" w:eastAsiaTheme="majorEastAsia" w:hAnsiTheme="majorEastAsia" w:hint="eastAsia"/>
          <w:sz w:val="24"/>
          <w:szCs w:val="24"/>
        </w:rPr>
        <w:t>、</w:t>
      </w:r>
      <w:r w:rsidR="006B029B">
        <w:rPr>
          <w:rFonts w:asciiTheme="majorEastAsia" w:eastAsiaTheme="majorEastAsia" w:hAnsiTheme="majorEastAsia" w:hint="eastAsia"/>
          <w:sz w:val="24"/>
          <w:szCs w:val="24"/>
        </w:rPr>
        <w:t>こ</w:t>
      </w:r>
      <w:r w:rsidR="00E17596">
        <w:rPr>
          <w:rFonts w:asciiTheme="majorEastAsia" w:eastAsiaTheme="majorEastAsia" w:hAnsiTheme="majorEastAsia" w:hint="eastAsia"/>
          <w:sz w:val="24"/>
          <w:szCs w:val="24"/>
        </w:rPr>
        <w:t>ども野球</w:t>
      </w:r>
      <w:r w:rsidRPr="00A410F5">
        <w:rPr>
          <w:rFonts w:asciiTheme="majorEastAsia" w:eastAsiaTheme="majorEastAsia" w:hAnsiTheme="majorEastAsia"/>
          <w:sz w:val="24"/>
          <w:szCs w:val="24"/>
        </w:rPr>
        <w:t>場リニューアルオープンについてご説明をいたします。</w:t>
      </w:r>
    </w:p>
    <w:p w:rsidR="000D765A" w:rsidRPr="00A410F5" w:rsidRDefault="00E17596">
      <w:pPr>
        <w:rPr>
          <w:rFonts w:asciiTheme="majorEastAsia" w:eastAsiaTheme="majorEastAsia" w:hAnsiTheme="majorEastAsia"/>
          <w:sz w:val="24"/>
          <w:szCs w:val="24"/>
        </w:rPr>
      </w:pPr>
      <w:r>
        <w:rPr>
          <w:rFonts w:asciiTheme="majorEastAsia" w:eastAsiaTheme="majorEastAsia" w:hAnsiTheme="majorEastAsia" w:hint="eastAsia"/>
          <w:sz w:val="24"/>
          <w:szCs w:val="24"/>
        </w:rPr>
        <w:t>しながわ</w:t>
      </w:r>
      <w:r w:rsidR="0033065B" w:rsidRPr="00A410F5">
        <w:rPr>
          <w:rFonts w:asciiTheme="majorEastAsia" w:eastAsiaTheme="majorEastAsia" w:hAnsiTheme="majorEastAsia"/>
          <w:sz w:val="24"/>
          <w:szCs w:val="24"/>
        </w:rPr>
        <w:t>区民公園にある</w:t>
      </w:r>
      <w:r w:rsidR="006B029B">
        <w:rPr>
          <w:rFonts w:asciiTheme="majorEastAsia" w:eastAsiaTheme="majorEastAsia" w:hAnsiTheme="majorEastAsia" w:hint="eastAsia"/>
          <w:sz w:val="24"/>
          <w:szCs w:val="24"/>
        </w:rPr>
        <w:t>こ</w:t>
      </w:r>
      <w:r>
        <w:rPr>
          <w:rFonts w:asciiTheme="majorEastAsia" w:eastAsiaTheme="majorEastAsia" w:hAnsiTheme="majorEastAsia" w:hint="eastAsia"/>
          <w:sz w:val="24"/>
          <w:szCs w:val="24"/>
        </w:rPr>
        <w:t>ども</w:t>
      </w:r>
      <w:r w:rsidR="0033065B" w:rsidRPr="00A410F5">
        <w:rPr>
          <w:rFonts w:asciiTheme="majorEastAsia" w:eastAsiaTheme="majorEastAsia" w:hAnsiTheme="majorEastAsia"/>
          <w:sz w:val="24"/>
          <w:szCs w:val="24"/>
        </w:rPr>
        <w:t>野球場をリニューアルオープンします。</w:t>
      </w:r>
    </w:p>
    <w:p w:rsidR="006B029B"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しながわ区民公園</w:t>
      </w:r>
      <w:r w:rsidR="00E17596">
        <w:rPr>
          <w:rFonts w:asciiTheme="majorEastAsia" w:eastAsiaTheme="majorEastAsia" w:hAnsiTheme="majorEastAsia" w:hint="eastAsia"/>
          <w:sz w:val="24"/>
          <w:szCs w:val="24"/>
        </w:rPr>
        <w:t>は、</w:t>
      </w:r>
      <w:r w:rsidRPr="00A410F5">
        <w:rPr>
          <w:rFonts w:asciiTheme="majorEastAsia" w:eastAsiaTheme="majorEastAsia" w:hAnsiTheme="majorEastAsia"/>
          <w:sz w:val="24"/>
          <w:szCs w:val="24"/>
        </w:rPr>
        <w:t>現在</w:t>
      </w:r>
      <w:r w:rsidR="00E17596">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経年劣化によるスポーツ施設などの老朽化対策、</w:t>
      </w:r>
      <w:r w:rsidR="00E17596">
        <w:rPr>
          <w:rFonts w:asciiTheme="majorEastAsia" w:eastAsiaTheme="majorEastAsia" w:hAnsiTheme="majorEastAsia" w:hint="eastAsia"/>
          <w:sz w:val="24"/>
          <w:szCs w:val="24"/>
        </w:rPr>
        <w:t>園路</w:t>
      </w:r>
      <w:r w:rsidRPr="00A410F5">
        <w:rPr>
          <w:rFonts w:asciiTheme="majorEastAsia" w:eastAsiaTheme="majorEastAsia" w:hAnsiTheme="majorEastAsia"/>
          <w:sz w:val="24"/>
          <w:szCs w:val="24"/>
        </w:rPr>
        <w:t>などのバリアフリー対応のため、大規模改修を行っています</w:t>
      </w:r>
      <w:r w:rsidR="00E17596">
        <w:rPr>
          <w:rFonts w:asciiTheme="majorEastAsia" w:eastAsiaTheme="majorEastAsia" w:hAnsiTheme="majorEastAsia" w:hint="eastAsia"/>
          <w:sz w:val="24"/>
          <w:szCs w:val="24"/>
        </w:rPr>
        <w:t>。</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改修に</w:t>
      </w:r>
      <w:r w:rsidR="00E17596">
        <w:rPr>
          <w:rFonts w:asciiTheme="majorEastAsia" w:eastAsiaTheme="majorEastAsia" w:hAnsiTheme="majorEastAsia" w:hint="eastAsia"/>
          <w:sz w:val="24"/>
          <w:szCs w:val="24"/>
        </w:rPr>
        <w:t>あ</w:t>
      </w:r>
      <w:r w:rsidRPr="00A410F5">
        <w:rPr>
          <w:rFonts w:asciiTheme="majorEastAsia" w:eastAsiaTheme="majorEastAsia" w:hAnsiTheme="majorEastAsia"/>
          <w:sz w:val="24"/>
          <w:szCs w:val="24"/>
        </w:rPr>
        <w:t>たり老朽化</w:t>
      </w:r>
      <w:r w:rsidR="006B029B">
        <w:rPr>
          <w:rFonts w:asciiTheme="majorEastAsia" w:eastAsiaTheme="majorEastAsia" w:hAnsiTheme="majorEastAsia" w:hint="eastAsia"/>
          <w:sz w:val="24"/>
          <w:szCs w:val="24"/>
        </w:rPr>
        <w:t>が</w:t>
      </w:r>
      <w:r w:rsidRPr="00A410F5">
        <w:rPr>
          <w:rFonts w:asciiTheme="majorEastAsia" w:eastAsiaTheme="majorEastAsia" w:hAnsiTheme="majorEastAsia"/>
          <w:sz w:val="24"/>
          <w:szCs w:val="24"/>
        </w:rPr>
        <w:t>激しい</w:t>
      </w:r>
      <w:r w:rsidR="006B029B">
        <w:rPr>
          <w:rFonts w:asciiTheme="majorEastAsia" w:eastAsiaTheme="majorEastAsia" w:hAnsiTheme="majorEastAsia" w:hint="eastAsia"/>
          <w:sz w:val="24"/>
          <w:szCs w:val="24"/>
        </w:rPr>
        <w:t>こども</w:t>
      </w:r>
      <w:r w:rsidRPr="00A410F5">
        <w:rPr>
          <w:rFonts w:asciiTheme="majorEastAsia" w:eastAsiaTheme="majorEastAsia" w:hAnsiTheme="majorEastAsia"/>
          <w:sz w:val="24"/>
          <w:szCs w:val="24"/>
        </w:rPr>
        <w:t>野球場をリニューアルします。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今年の8月に貸し出しを開始した</w:t>
      </w:r>
      <w:r w:rsidR="006B029B">
        <w:rPr>
          <w:rFonts w:asciiTheme="majorEastAsia" w:eastAsiaTheme="majorEastAsia" w:hAnsiTheme="majorEastAsia" w:hint="eastAsia"/>
          <w:sz w:val="24"/>
          <w:szCs w:val="24"/>
        </w:rPr>
        <w:t>こども</w:t>
      </w:r>
      <w:r w:rsidRPr="00A410F5">
        <w:rPr>
          <w:rFonts w:asciiTheme="majorEastAsia" w:eastAsiaTheme="majorEastAsia" w:hAnsiTheme="majorEastAsia"/>
          <w:sz w:val="24"/>
          <w:szCs w:val="24"/>
        </w:rPr>
        <w:t>サッカー場に隣接する形で</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今年の12月16日のオープンを予定しています。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引き続き子</w:t>
      </w:r>
      <w:r w:rsidR="006B029B">
        <w:rPr>
          <w:rFonts w:asciiTheme="majorEastAsia" w:eastAsiaTheme="majorEastAsia" w:hAnsiTheme="majorEastAsia" w:hint="eastAsia"/>
          <w:sz w:val="24"/>
          <w:szCs w:val="24"/>
        </w:rPr>
        <w:t>ども</w:t>
      </w:r>
      <w:r w:rsidRPr="00A410F5">
        <w:rPr>
          <w:rFonts w:asciiTheme="majorEastAsia" w:eastAsiaTheme="majorEastAsia" w:hAnsiTheme="majorEastAsia"/>
          <w:sz w:val="24"/>
          <w:szCs w:val="24"/>
        </w:rPr>
        <w:t>が継続的にスポーツ</w:t>
      </w:r>
      <w:r w:rsidR="0066090D">
        <w:rPr>
          <w:rFonts w:asciiTheme="majorEastAsia" w:eastAsiaTheme="majorEastAsia" w:hAnsiTheme="majorEastAsia" w:hint="eastAsia"/>
          <w:sz w:val="24"/>
          <w:szCs w:val="24"/>
        </w:rPr>
        <w:t>を</w:t>
      </w:r>
      <w:r w:rsidRPr="00A410F5">
        <w:rPr>
          <w:rFonts w:asciiTheme="majorEastAsia" w:eastAsiaTheme="majorEastAsia" w:hAnsiTheme="majorEastAsia"/>
          <w:sz w:val="24"/>
          <w:szCs w:val="24"/>
        </w:rPr>
        <w:t>楽しめる環境の充実に取り組んでいきます。</w:t>
      </w:r>
    </w:p>
    <w:p w:rsidR="000D765A" w:rsidRPr="00A410F5" w:rsidRDefault="000D765A">
      <w:pPr>
        <w:rPr>
          <w:rFonts w:asciiTheme="majorEastAsia" w:eastAsiaTheme="majorEastAsia" w:hAnsiTheme="majorEastAsia"/>
          <w:sz w:val="24"/>
          <w:szCs w:val="24"/>
          <w:lang w:eastAsia="ja"/>
        </w:rPr>
      </w:pP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最後に公式ホッケータウンの認定についてご説明をします。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lastRenderedPageBreak/>
        <w:t>ホッケーが東京2020大会の区内開催競技に決定したことをきっかけに、区ではオリンピック本番に向けてホッケーの周知</w:t>
      </w:r>
      <w:r w:rsidR="00E24823">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啓発事業を数多く展開してきました。</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また、大会終了後も東京2020大会のレガシーということもあり、大井ホッケー競技場を新たな地域資源と捉え、オリンピアンによるホッケー教室や</w:t>
      </w:r>
      <w:r w:rsidR="00E24823">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商店街</w:t>
      </w:r>
      <w:r w:rsidR="00E24823">
        <w:rPr>
          <w:rFonts w:asciiTheme="majorEastAsia" w:eastAsiaTheme="majorEastAsia" w:hAnsiTheme="majorEastAsia" w:hint="eastAsia"/>
          <w:sz w:val="24"/>
          <w:szCs w:val="24"/>
        </w:rPr>
        <w:t>や</w:t>
      </w:r>
      <w:r w:rsidRPr="00A410F5">
        <w:rPr>
          <w:rFonts w:asciiTheme="majorEastAsia" w:eastAsiaTheme="majorEastAsia" w:hAnsiTheme="majorEastAsia"/>
          <w:sz w:val="24"/>
          <w:szCs w:val="24"/>
        </w:rPr>
        <w:t>地域</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学校などと協力したイベントを実施したりと</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ホッケーの普及</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振興に尽力をしてまいりました。</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これらの取り組みが評価をされまして、今月1日に日本ホッケー協会創立100周年記念事業の</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公式ホッケータウン</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の一つに、品川区が認定をされました</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引き続き、品川区としてホッケー競技の周知</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啓発に努めていきたいと考えております。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説明は以上となります。</w:t>
      </w:r>
    </w:p>
    <w:p w:rsidR="000D765A" w:rsidRPr="00A410F5" w:rsidRDefault="000D765A">
      <w:pPr>
        <w:rPr>
          <w:rFonts w:asciiTheme="majorEastAsia" w:eastAsiaTheme="majorEastAsia" w:hAnsiTheme="majorEastAsia"/>
          <w:sz w:val="24"/>
          <w:szCs w:val="24"/>
        </w:rPr>
      </w:pPr>
    </w:p>
    <w:p w:rsidR="00AF6F9B" w:rsidRDefault="00AF6F9B">
      <w:pPr>
        <w:rPr>
          <w:rFonts w:asciiTheme="majorEastAsia" w:eastAsiaTheme="majorEastAsia" w:hAnsiTheme="majorEastAsia"/>
          <w:sz w:val="24"/>
          <w:szCs w:val="24"/>
        </w:rPr>
      </w:pPr>
      <w:r w:rsidRPr="00AF6F9B">
        <w:rPr>
          <w:rFonts w:asciiTheme="majorEastAsia" w:eastAsiaTheme="majorEastAsia" w:hAnsiTheme="majorEastAsia" w:hint="eastAsia"/>
          <w:sz w:val="24"/>
          <w:szCs w:val="24"/>
        </w:rPr>
        <w:t>＜司会＞</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それでは質疑応答に入ります。ご質問の際は所属とお名前をお願いいたします</w:t>
      </w:r>
      <w:r w:rsidR="00AF6F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恐れ入りますがご質問は内容をまとめて簡潔にお願いいたします。それでは質問のある方は挙手をお願いします。</w:t>
      </w:r>
    </w:p>
    <w:p w:rsidR="000D765A" w:rsidRPr="00A410F5" w:rsidRDefault="000D765A">
      <w:pPr>
        <w:rPr>
          <w:rFonts w:asciiTheme="majorEastAsia" w:eastAsiaTheme="majorEastAsia" w:hAnsiTheme="majorEastAsia"/>
          <w:sz w:val="24"/>
          <w:szCs w:val="24"/>
        </w:rPr>
      </w:pPr>
    </w:p>
    <w:p w:rsidR="00AF6F9B" w:rsidRDefault="00AF6F9B" w:rsidP="00AF6F9B">
      <w:pPr>
        <w:autoSpaceDE w:val="0"/>
        <w:autoSpaceDN w:val="0"/>
        <w:adjustRightInd w:val="0"/>
        <w:rPr>
          <w:rFonts w:ascii="ＭＳ ゴシック" w:eastAsia="ＭＳ ゴシック" w:hAnsi="ＭＳ ゴシック" w:cs="MS UI Gothic"/>
          <w:sz w:val="24"/>
          <w:szCs w:val="18"/>
          <w:lang w:val="ja-JP"/>
        </w:rPr>
      </w:pPr>
      <w:r>
        <w:rPr>
          <w:rFonts w:ascii="ＭＳ ゴシック" w:eastAsia="ＭＳ ゴシック" w:hAnsi="ＭＳ ゴシック" w:cs="MS UI Gothic" w:hint="eastAsia"/>
          <w:sz w:val="24"/>
          <w:szCs w:val="18"/>
          <w:lang w:val="ja-JP"/>
        </w:rPr>
        <w:t>＜質問者＞</w:t>
      </w:r>
    </w:p>
    <w:p w:rsidR="000D765A" w:rsidRPr="00A410F5" w:rsidRDefault="00AF6F9B">
      <w:pPr>
        <w:rPr>
          <w:rFonts w:asciiTheme="majorEastAsia" w:eastAsiaTheme="majorEastAsia" w:hAnsiTheme="majorEastAsia"/>
          <w:sz w:val="24"/>
          <w:szCs w:val="24"/>
        </w:rPr>
      </w:pPr>
      <w:r>
        <w:rPr>
          <w:rFonts w:asciiTheme="majorEastAsia" w:eastAsiaTheme="majorEastAsia" w:hAnsiTheme="majorEastAsia" w:hint="eastAsia"/>
          <w:sz w:val="24"/>
          <w:szCs w:val="24"/>
        </w:rPr>
        <w:t>フリーラン</w:t>
      </w:r>
      <w:r w:rsidR="0033065B" w:rsidRPr="00A410F5">
        <w:rPr>
          <w:rFonts w:asciiTheme="majorEastAsia" w:eastAsiaTheme="majorEastAsia" w:hAnsiTheme="majorEastAsia"/>
          <w:sz w:val="24"/>
          <w:szCs w:val="24"/>
        </w:rPr>
        <w:t>スの小林です</w:t>
      </w:r>
      <w:r>
        <w:rPr>
          <w:rFonts w:asciiTheme="majorEastAsia" w:eastAsiaTheme="majorEastAsia" w:hAnsiTheme="majorEastAsia" w:hint="eastAsia"/>
          <w:sz w:val="24"/>
          <w:szCs w:val="24"/>
        </w:rPr>
        <w:t>。</w:t>
      </w:r>
      <w:r w:rsidR="0033065B" w:rsidRPr="00A410F5">
        <w:rPr>
          <w:rFonts w:asciiTheme="majorEastAsia" w:eastAsiaTheme="majorEastAsia" w:hAnsiTheme="majorEastAsia"/>
          <w:sz w:val="24"/>
          <w:szCs w:val="24"/>
        </w:rPr>
        <w:t>よろしくお願いいたします。給食費の補助拡大についてお尋ねいたします。</w:t>
      </w:r>
    </w:p>
    <w:p w:rsidR="00AF6F9B"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対象が令和5年度の給食費ということなんですが</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おそらく区長のお気持ちとしては</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次の年度も</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またさらに次</w:t>
      </w:r>
      <w:r w:rsidR="004F1660">
        <w:rPr>
          <w:rFonts w:asciiTheme="majorEastAsia" w:eastAsiaTheme="majorEastAsia" w:hAnsiTheme="majorEastAsia" w:hint="eastAsia"/>
          <w:sz w:val="24"/>
          <w:szCs w:val="24"/>
        </w:rPr>
        <w:t>、</w:t>
      </w:r>
      <w:r w:rsidR="006B029B">
        <w:rPr>
          <w:rFonts w:asciiTheme="majorEastAsia" w:eastAsiaTheme="majorEastAsia" w:hAnsiTheme="majorEastAsia" w:hint="eastAsia"/>
          <w:sz w:val="24"/>
          <w:szCs w:val="24"/>
        </w:rPr>
        <w:t>6、7</w:t>
      </w:r>
      <w:r w:rsidRPr="00A410F5">
        <w:rPr>
          <w:rFonts w:asciiTheme="majorEastAsia" w:eastAsiaTheme="majorEastAsia" w:hAnsiTheme="majorEastAsia"/>
          <w:sz w:val="24"/>
          <w:szCs w:val="24"/>
        </w:rPr>
        <w:t>についてもという補助をしていきたいというお気持ちがあるのかなという気がするんですが</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その辺</w:t>
      </w:r>
      <w:r w:rsidR="004F1660">
        <w:rPr>
          <w:rFonts w:asciiTheme="majorEastAsia" w:eastAsiaTheme="majorEastAsia" w:hAnsiTheme="majorEastAsia" w:hint="eastAsia"/>
          <w:sz w:val="24"/>
          <w:szCs w:val="24"/>
        </w:rPr>
        <w:t>、あの、ま、</w:t>
      </w:r>
      <w:r w:rsidRPr="00A410F5">
        <w:rPr>
          <w:rFonts w:asciiTheme="majorEastAsia" w:eastAsiaTheme="majorEastAsia" w:hAnsiTheme="majorEastAsia"/>
          <w:sz w:val="24"/>
          <w:szCs w:val="24"/>
        </w:rPr>
        <w:t>令和5年度もそうなんですけど、</w:t>
      </w:r>
      <w:r w:rsidR="004F1660">
        <w:rPr>
          <w:rFonts w:asciiTheme="majorEastAsia" w:eastAsiaTheme="majorEastAsia" w:hAnsiTheme="majorEastAsia" w:hint="eastAsia"/>
          <w:sz w:val="24"/>
          <w:szCs w:val="24"/>
        </w:rPr>
        <w:t>6、7、</w:t>
      </w:r>
      <w:r w:rsidRPr="00A410F5">
        <w:rPr>
          <w:rFonts w:asciiTheme="majorEastAsia" w:eastAsiaTheme="majorEastAsia" w:hAnsiTheme="majorEastAsia"/>
          <w:sz w:val="24"/>
          <w:szCs w:val="24"/>
        </w:rPr>
        <w:t>その先</w:t>
      </w:r>
      <w:r w:rsidR="004F1660">
        <w:rPr>
          <w:rFonts w:asciiTheme="majorEastAsia" w:eastAsiaTheme="majorEastAsia" w:hAnsiTheme="majorEastAsia"/>
          <w:sz w:val="24"/>
          <w:szCs w:val="24"/>
        </w:rPr>
        <w:t>どうしていきたいかっていう</w:t>
      </w:r>
      <w:r w:rsidRPr="00A410F5">
        <w:rPr>
          <w:rFonts w:asciiTheme="majorEastAsia" w:eastAsiaTheme="majorEastAsia" w:hAnsiTheme="majorEastAsia"/>
          <w:sz w:val="24"/>
          <w:szCs w:val="24"/>
        </w:rPr>
        <w:t>と</w:t>
      </w:r>
      <w:r w:rsidR="004F1660">
        <w:rPr>
          <w:rFonts w:asciiTheme="majorEastAsia" w:eastAsiaTheme="majorEastAsia" w:hAnsiTheme="majorEastAsia" w:hint="eastAsia"/>
          <w:sz w:val="24"/>
          <w:szCs w:val="24"/>
        </w:rPr>
        <w:t>こ</w:t>
      </w:r>
      <w:r w:rsidRPr="00A410F5">
        <w:rPr>
          <w:rFonts w:asciiTheme="majorEastAsia" w:eastAsiaTheme="majorEastAsia" w:hAnsiTheme="majorEastAsia"/>
          <w:sz w:val="24"/>
          <w:szCs w:val="24"/>
        </w:rPr>
        <w:t>をちょっとお尋ねしたいんですが、よろしくお願いします</w:t>
      </w:r>
    </w:p>
    <w:p w:rsidR="00AF6F9B" w:rsidRDefault="00AF6F9B" w:rsidP="00AF6F9B">
      <w:pPr>
        <w:autoSpaceDE w:val="0"/>
        <w:autoSpaceDN w:val="0"/>
        <w:adjustRightInd w:val="0"/>
        <w:rPr>
          <w:rFonts w:ascii="ＭＳ ゴシック" w:eastAsia="ＭＳ ゴシック" w:hAnsi="ＭＳ ゴシック" w:cs="MS UI Gothic"/>
          <w:sz w:val="24"/>
          <w:szCs w:val="18"/>
          <w:lang w:val="ja-JP"/>
        </w:rPr>
      </w:pPr>
      <w:r>
        <w:rPr>
          <w:rFonts w:ascii="ＭＳ ゴシック" w:eastAsia="ＭＳ ゴシック" w:hAnsi="ＭＳ ゴシック" w:cs="MS UI Gothic" w:hint="eastAsia"/>
          <w:sz w:val="24"/>
          <w:szCs w:val="18"/>
          <w:lang w:val="ja-JP"/>
        </w:rPr>
        <w:t>＜区長＞</w:t>
      </w:r>
    </w:p>
    <w:p w:rsidR="004F1660"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はい</w:t>
      </w:r>
      <w:r w:rsidR="006B029B">
        <w:rPr>
          <w:rFonts w:asciiTheme="majorEastAsia" w:eastAsiaTheme="majorEastAsia" w:hAnsiTheme="majorEastAsia" w:hint="eastAsia"/>
          <w:sz w:val="24"/>
          <w:szCs w:val="24"/>
        </w:rPr>
        <w:t>。</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今後</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今</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ちょうど予算編成等</w:t>
      </w:r>
      <w:r w:rsidR="004F1660">
        <w:rPr>
          <w:rFonts w:asciiTheme="majorEastAsia" w:eastAsiaTheme="majorEastAsia" w:hAnsiTheme="majorEastAsia" w:hint="eastAsia"/>
          <w:sz w:val="24"/>
          <w:szCs w:val="24"/>
        </w:rPr>
        <w:t>を今、</w:t>
      </w:r>
      <w:r w:rsidRPr="00A410F5">
        <w:rPr>
          <w:rFonts w:asciiTheme="majorEastAsia" w:eastAsiaTheme="majorEastAsia" w:hAnsiTheme="majorEastAsia"/>
          <w:sz w:val="24"/>
          <w:szCs w:val="24"/>
        </w:rPr>
        <w:t>して</w:t>
      </w:r>
      <w:r w:rsidR="004F1660">
        <w:rPr>
          <w:rFonts w:asciiTheme="majorEastAsia" w:eastAsiaTheme="majorEastAsia" w:hAnsiTheme="majorEastAsia" w:hint="eastAsia"/>
          <w:sz w:val="24"/>
          <w:szCs w:val="24"/>
        </w:rPr>
        <w:t>いる</w:t>
      </w:r>
      <w:r w:rsidRPr="00A410F5">
        <w:rPr>
          <w:rFonts w:asciiTheme="majorEastAsia" w:eastAsiaTheme="majorEastAsia" w:hAnsiTheme="majorEastAsia"/>
          <w:sz w:val="24"/>
          <w:szCs w:val="24"/>
        </w:rPr>
        <w:t>ところですので、そういった中で検討していく形になります。</w:t>
      </w:r>
    </w:p>
    <w:p w:rsidR="000D765A" w:rsidRDefault="000D765A">
      <w:pPr>
        <w:rPr>
          <w:rFonts w:asciiTheme="majorEastAsia" w:eastAsiaTheme="majorEastAsia" w:hAnsiTheme="majorEastAsia"/>
          <w:sz w:val="24"/>
          <w:szCs w:val="24"/>
        </w:rPr>
      </w:pPr>
    </w:p>
    <w:p w:rsidR="00AF6F9B" w:rsidRDefault="00AF6F9B" w:rsidP="00AF6F9B">
      <w:pPr>
        <w:rPr>
          <w:rFonts w:asciiTheme="majorEastAsia" w:eastAsiaTheme="majorEastAsia" w:hAnsiTheme="majorEastAsia"/>
          <w:sz w:val="24"/>
          <w:szCs w:val="24"/>
        </w:rPr>
      </w:pPr>
      <w:r w:rsidRPr="00AF6F9B">
        <w:rPr>
          <w:rFonts w:asciiTheme="majorEastAsia" w:eastAsiaTheme="majorEastAsia" w:hAnsiTheme="majorEastAsia" w:hint="eastAsia"/>
          <w:sz w:val="24"/>
          <w:szCs w:val="24"/>
        </w:rPr>
        <w:t>＜司会＞</w:t>
      </w:r>
    </w:p>
    <w:p w:rsidR="000D765A" w:rsidRPr="00A410F5" w:rsidRDefault="004F1660">
      <w:pPr>
        <w:rPr>
          <w:rFonts w:asciiTheme="majorEastAsia" w:eastAsiaTheme="majorEastAsia" w:hAnsiTheme="majorEastAsia"/>
          <w:sz w:val="24"/>
          <w:szCs w:val="24"/>
        </w:rPr>
      </w:pPr>
      <w:r w:rsidRPr="00A410F5">
        <w:rPr>
          <w:rFonts w:asciiTheme="majorEastAsia" w:eastAsiaTheme="majorEastAsia" w:hAnsiTheme="majorEastAsia"/>
          <w:sz w:val="24"/>
          <w:szCs w:val="24"/>
        </w:rPr>
        <w:lastRenderedPageBreak/>
        <w:t>はい。</w:t>
      </w:r>
      <w:r w:rsidR="0033065B" w:rsidRPr="00A410F5">
        <w:rPr>
          <w:rFonts w:asciiTheme="majorEastAsia" w:eastAsiaTheme="majorEastAsia" w:hAnsiTheme="majorEastAsia"/>
          <w:sz w:val="24"/>
          <w:szCs w:val="24"/>
        </w:rPr>
        <w:t>その他ございますでしょうか？</w:t>
      </w:r>
    </w:p>
    <w:p w:rsidR="000D765A" w:rsidRPr="00A410F5" w:rsidRDefault="000D765A">
      <w:pPr>
        <w:rPr>
          <w:rFonts w:asciiTheme="majorEastAsia" w:eastAsiaTheme="majorEastAsia" w:hAnsiTheme="majorEastAsia"/>
          <w:sz w:val="24"/>
          <w:szCs w:val="24"/>
        </w:rPr>
      </w:pPr>
    </w:p>
    <w:p w:rsidR="000D765A" w:rsidRPr="006B029B" w:rsidRDefault="006B029B" w:rsidP="006B029B">
      <w:pPr>
        <w:autoSpaceDE w:val="0"/>
        <w:autoSpaceDN w:val="0"/>
        <w:adjustRightInd w:val="0"/>
        <w:rPr>
          <w:rFonts w:ascii="ＭＳ ゴシック" w:eastAsia="ＭＳ ゴシック" w:hAnsi="ＭＳ ゴシック" w:cs="MS UI Gothic"/>
          <w:sz w:val="24"/>
          <w:szCs w:val="18"/>
          <w:lang w:val="ja-JP"/>
        </w:rPr>
      </w:pPr>
      <w:r>
        <w:rPr>
          <w:rFonts w:ascii="ＭＳ ゴシック" w:eastAsia="ＭＳ ゴシック" w:hAnsi="ＭＳ ゴシック" w:cs="MS UI Gothic" w:hint="eastAsia"/>
          <w:sz w:val="24"/>
          <w:szCs w:val="18"/>
          <w:lang w:val="ja-JP"/>
        </w:rPr>
        <w:t>＜質問者＞</w:t>
      </w:r>
    </w:p>
    <w:p w:rsidR="004F1660"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すいません</w:t>
      </w:r>
      <w:r w:rsidR="004F1660">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他にご質問がなかなか</w:t>
      </w:r>
      <w:r w:rsidR="004F1660">
        <w:rPr>
          <w:rFonts w:asciiTheme="majorEastAsia" w:eastAsiaTheme="majorEastAsia" w:hAnsiTheme="majorEastAsia" w:hint="eastAsia"/>
          <w:sz w:val="24"/>
          <w:szCs w:val="24"/>
        </w:rPr>
        <w:t>無いよう</w:t>
      </w:r>
      <w:r w:rsidRPr="00A410F5">
        <w:rPr>
          <w:rFonts w:asciiTheme="majorEastAsia" w:eastAsiaTheme="majorEastAsia" w:hAnsiTheme="majorEastAsia"/>
          <w:sz w:val="24"/>
          <w:szCs w:val="24"/>
        </w:rPr>
        <w:t>な</w:t>
      </w:r>
      <w:r w:rsidR="004F1660">
        <w:rPr>
          <w:rFonts w:asciiTheme="majorEastAsia" w:eastAsiaTheme="majorEastAsia" w:hAnsiTheme="majorEastAsia" w:hint="eastAsia"/>
          <w:sz w:val="24"/>
          <w:szCs w:val="24"/>
        </w:rPr>
        <w:t>ので。</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今日の発表</w:t>
      </w:r>
      <w:r w:rsidR="004F1660">
        <w:rPr>
          <w:rFonts w:asciiTheme="majorEastAsia" w:eastAsiaTheme="majorEastAsia" w:hAnsiTheme="majorEastAsia" w:hint="eastAsia"/>
          <w:sz w:val="24"/>
          <w:szCs w:val="24"/>
        </w:rPr>
        <w:t>の内容と</w:t>
      </w:r>
      <w:r w:rsidRPr="00A410F5">
        <w:rPr>
          <w:rFonts w:asciiTheme="majorEastAsia" w:eastAsiaTheme="majorEastAsia" w:hAnsiTheme="majorEastAsia"/>
          <w:sz w:val="24"/>
          <w:szCs w:val="24"/>
        </w:rPr>
        <w:t>ちょっと違ってしまって申し訳ないんですが、ホームページ、品川区のホームページを拝見しております。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その中で</w:t>
      </w:r>
      <w:r w:rsidR="006B029B">
        <w:rPr>
          <w:rFonts w:asciiTheme="majorEastAsia" w:eastAsiaTheme="majorEastAsia" w:hAnsiTheme="majorEastAsia" w:hint="eastAsia"/>
          <w:sz w:val="24"/>
          <w:szCs w:val="24"/>
        </w:rPr>
        <w:t>公園</w:t>
      </w:r>
      <w:r w:rsidRPr="00A410F5">
        <w:rPr>
          <w:rFonts w:asciiTheme="majorEastAsia" w:eastAsiaTheme="majorEastAsia" w:hAnsiTheme="majorEastAsia"/>
          <w:sz w:val="24"/>
          <w:szCs w:val="24"/>
        </w:rPr>
        <w:t>関係の工事の支払い</w:t>
      </w:r>
      <w:r w:rsidR="004F1660">
        <w:rPr>
          <w:rFonts w:asciiTheme="majorEastAsia" w:eastAsiaTheme="majorEastAsia" w:hAnsiTheme="majorEastAsia" w:hint="eastAsia"/>
          <w:sz w:val="24"/>
          <w:szCs w:val="24"/>
        </w:rPr>
        <w:t>で</w:t>
      </w:r>
      <w:r w:rsidRPr="00A410F5">
        <w:rPr>
          <w:rFonts w:asciiTheme="majorEastAsia" w:eastAsiaTheme="majorEastAsia" w:hAnsiTheme="majorEastAsia"/>
          <w:sz w:val="24"/>
          <w:szCs w:val="24"/>
        </w:rPr>
        <w:t>トラブルがあったというようなことが</w:t>
      </w:r>
      <w:r w:rsidR="004F1660">
        <w:rPr>
          <w:rFonts w:asciiTheme="majorEastAsia" w:eastAsiaTheme="majorEastAsia" w:hAnsiTheme="majorEastAsia" w:hint="eastAsia"/>
          <w:sz w:val="24"/>
          <w:szCs w:val="24"/>
        </w:rPr>
        <w:t>でており</w:t>
      </w:r>
      <w:r w:rsidRPr="00A410F5">
        <w:rPr>
          <w:rFonts w:asciiTheme="majorEastAsia" w:eastAsiaTheme="majorEastAsia" w:hAnsiTheme="majorEastAsia"/>
          <w:sz w:val="24"/>
          <w:szCs w:val="24"/>
        </w:rPr>
        <w:t>ました</w:t>
      </w:r>
      <w:r w:rsidR="006B029B">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通常、現場</w:t>
      </w:r>
      <w:r w:rsidR="004F1660">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ローカルではですね、いろいろと手続き等の話があって、</w:t>
      </w:r>
      <w:r w:rsidR="004F1660">
        <w:rPr>
          <w:rFonts w:asciiTheme="majorEastAsia" w:eastAsiaTheme="majorEastAsia" w:hAnsiTheme="majorEastAsia" w:hint="eastAsia"/>
          <w:sz w:val="24"/>
          <w:szCs w:val="24"/>
        </w:rPr>
        <w:t>すまないけど</w:t>
      </w:r>
      <w:r w:rsidRPr="00A410F5">
        <w:rPr>
          <w:rFonts w:asciiTheme="majorEastAsia" w:eastAsiaTheme="majorEastAsia" w:hAnsiTheme="majorEastAsia"/>
          <w:sz w:val="24"/>
          <w:szCs w:val="24"/>
        </w:rPr>
        <w:t>先行してちょっと工事を頼む</w:t>
      </w:r>
      <w:r w:rsidR="004F1660">
        <w:rPr>
          <w:rFonts w:asciiTheme="majorEastAsia" w:eastAsiaTheme="majorEastAsia" w:hAnsiTheme="majorEastAsia" w:hint="eastAsia"/>
          <w:sz w:val="24"/>
          <w:szCs w:val="24"/>
        </w:rPr>
        <w:t>よと。でも、</w:t>
      </w:r>
      <w:r w:rsidRPr="00A410F5">
        <w:rPr>
          <w:rFonts w:asciiTheme="majorEastAsia" w:eastAsiaTheme="majorEastAsia" w:hAnsiTheme="majorEastAsia"/>
          <w:sz w:val="24"/>
          <w:szCs w:val="24"/>
        </w:rPr>
        <w:t>最後は</w:t>
      </w:r>
      <w:r w:rsidR="004F1660">
        <w:rPr>
          <w:rFonts w:asciiTheme="majorEastAsia" w:eastAsiaTheme="majorEastAsia" w:hAnsiTheme="majorEastAsia" w:hint="eastAsia"/>
          <w:sz w:val="24"/>
          <w:szCs w:val="24"/>
        </w:rPr>
        <w:t>ちゃんと、</w:t>
      </w:r>
      <w:r w:rsidRPr="00A410F5">
        <w:rPr>
          <w:rFonts w:asciiTheme="majorEastAsia" w:eastAsiaTheme="majorEastAsia" w:hAnsiTheme="majorEastAsia"/>
          <w:sz w:val="24"/>
          <w:szCs w:val="24"/>
        </w:rPr>
        <w:t>エンドはちゃんと</w:t>
      </w:r>
      <w:r w:rsidR="004F1660">
        <w:rPr>
          <w:rFonts w:asciiTheme="majorEastAsia" w:eastAsiaTheme="majorEastAsia" w:hAnsiTheme="majorEastAsia" w:hint="eastAsia"/>
          <w:sz w:val="24"/>
          <w:szCs w:val="24"/>
        </w:rPr>
        <w:t>締めて</w:t>
      </w:r>
      <w:r w:rsidRPr="00A410F5">
        <w:rPr>
          <w:rFonts w:asciiTheme="majorEastAsia" w:eastAsiaTheme="majorEastAsia" w:hAnsiTheme="majorEastAsia"/>
          <w:sz w:val="24"/>
          <w:szCs w:val="24"/>
        </w:rPr>
        <w:t>おくよっていうのが</w:t>
      </w:r>
      <w:r w:rsidR="004F1660">
        <w:rPr>
          <w:rFonts w:asciiTheme="majorEastAsia" w:eastAsiaTheme="majorEastAsia" w:hAnsiTheme="majorEastAsia" w:hint="eastAsia"/>
          <w:sz w:val="24"/>
          <w:szCs w:val="24"/>
        </w:rPr>
        <w:t>まあ</w:t>
      </w:r>
      <w:r w:rsidRPr="00A410F5">
        <w:rPr>
          <w:rFonts w:asciiTheme="majorEastAsia" w:eastAsiaTheme="majorEastAsia" w:hAnsiTheme="majorEastAsia"/>
          <w:sz w:val="24"/>
          <w:szCs w:val="24"/>
        </w:rPr>
        <w:t>よくある</w:t>
      </w:r>
      <w:r w:rsidR="004F1660">
        <w:rPr>
          <w:rFonts w:asciiTheme="majorEastAsia" w:eastAsiaTheme="majorEastAsia" w:hAnsiTheme="majorEastAsia" w:hint="eastAsia"/>
          <w:sz w:val="24"/>
          <w:szCs w:val="24"/>
        </w:rPr>
        <w:t>、現場あるある</w:t>
      </w:r>
      <w:r w:rsidRPr="00A410F5">
        <w:rPr>
          <w:rFonts w:asciiTheme="majorEastAsia" w:eastAsiaTheme="majorEastAsia" w:hAnsiTheme="majorEastAsia"/>
          <w:sz w:val="24"/>
          <w:szCs w:val="24"/>
        </w:rPr>
        <w:t>じゃないかなと思うんですが、</w:t>
      </w:r>
      <w:r w:rsidR="004F1660">
        <w:rPr>
          <w:rFonts w:asciiTheme="majorEastAsia" w:eastAsiaTheme="majorEastAsia" w:hAnsiTheme="majorEastAsia" w:hint="eastAsia"/>
          <w:sz w:val="24"/>
          <w:szCs w:val="24"/>
        </w:rPr>
        <w:t>年度</w:t>
      </w:r>
      <w:r w:rsidRPr="00A410F5">
        <w:rPr>
          <w:rFonts w:asciiTheme="majorEastAsia" w:eastAsiaTheme="majorEastAsia" w:hAnsiTheme="majorEastAsia"/>
          <w:sz w:val="24"/>
          <w:szCs w:val="24"/>
        </w:rPr>
        <w:t>をまたいで</w:t>
      </w:r>
      <w:r w:rsidR="004F1660">
        <w:rPr>
          <w:rFonts w:asciiTheme="majorEastAsia" w:eastAsiaTheme="majorEastAsia" w:hAnsiTheme="majorEastAsia" w:hint="eastAsia"/>
          <w:sz w:val="24"/>
          <w:szCs w:val="24"/>
        </w:rPr>
        <w:t>まで、</w:t>
      </w:r>
      <w:r w:rsidRPr="00A410F5">
        <w:rPr>
          <w:rFonts w:asciiTheme="majorEastAsia" w:eastAsiaTheme="majorEastAsia" w:hAnsiTheme="majorEastAsia"/>
          <w:sz w:val="24"/>
          <w:szCs w:val="24"/>
        </w:rPr>
        <w:t>それ</w:t>
      </w:r>
      <w:r w:rsidR="004F1660">
        <w:rPr>
          <w:rFonts w:asciiTheme="majorEastAsia" w:eastAsiaTheme="majorEastAsia" w:hAnsiTheme="majorEastAsia" w:hint="eastAsia"/>
          <w:sz w:val="24"/>
          <w:szCs w:val="24"/>
        </w:rPr>
        <w:t>も</w:t>
      </w:r>
      <w:r w:rsidRPr="00A410F5">
        <w:rPr>
          <w:rFonts w:asciiTheme="majorEastAsia" w:eastAsiaTheme="majorEastAsia" w:hAnsiTheme="majorEastAsia"/>
          <w:sz w:val="24"/>
          <w:szCs w:val="24"/>
        </w:rPr>
        <w:t>さらに</w:t>
      </w:r>
      <w:r w:rsidR="004F1660">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令和</w:t>
      </w:r>
      <w:r w:rsidR="004F1660">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今年度の前半に</w:t>
      </w:r>
      <w:r w:rsidR="0066090D">
        <w:rPr>
          <w:rFonts w:asciiTheme="majorEastAsia" w:eastAsiaTheme="majorEastAsia" w:hAnsiTheme="majorEastAsia" w:hint="eastAsia"/>
          <w:sz w:val="24"/>
          <w:szCs w:val="24"/>
        </w:rPr>
        <w:t>わた</w:t>
      </w:r>
      <w:r w:rsidR="004F1660">
        <w:rPr>
          <w:rFonts w:asciiTheme="majorEastAsia" w:eastAsiaTheme="majorEastAsia" w:hAnsiTheme="majorEastAsia" w:hint="eastAsia"/>
          <w:sz w:val="24"/>
          <w:szCs w:val="24"/>
        </w:rPr>
        <w:t>っても、</w:t>
      </w:r>
      <w:r w:rsidRPr="00A410F5">
        <w:rPr>
          <w:rFonts w:asciiTheme="majorEastAsia" w:eastAsiaTheme="majorEastAsia" w:hAnsiTheme="majorEastAsia"/>
          <w:sz w:val="24"/>
          <w:szCs w:val="24"/>
        </w:rPr>
        <w:t>未支払いが発生しているということなんですが、そもそもこれ</w:t>
      </w:r>
      <w:r w:rsidR="00CB0397">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ガバナンス的にどうなのかなということをまず感じております。それから金額でいきますとトータルが結構多くて</w:t>
      </w:r>
      <w:r w:rsidR="004F1660">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1件あたりになると大雑把に計算すると60万</w:t>
      </w:r>
      <w:r w:rsidR="00CB0397">
        <w:rPr>
          <w:rFonts w:asciiTheme="majorEastAsia" w:eastAsiaTheme="majorEastAsia" w:hAnsiTheme="majorEastAsia" w:hint="eastAsia"/>
          <w:sz w:val="24"/>
          <w:szCs w:val="24"/>
        </w:rPr>
        <w:t>円</w:t>
      </w:r>
      <w:r w:rsidR="004F1660">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それから一</w:t>
      </w:r>
      <w:r w:rsidR="004F1660">
        <w:rPr>
          <w:rFonts w:asciiTheme="majorEastAsia" w:eastAsiaTheme="majorEastAsia" w:hAnsiTheme="majorEastAsia" w:hint="eastAsia"/>
          <w:sz w:val="24"/>
          <w:szCs w:val="24"/>
        </w:rPr>
        <w:t>社</w:t>
      </w:r>
      <w:r w:rsidRPr="00A410F5">
        <w:rPr>
          <w:rFonts w:asciiTheme="majorEastAsia" w:eastAsiaTheme="majorEastAsia" w:hAnsiTheme="majorEastAsia"/>
          <w:sz w:val="24"/>
          <w:szCs w:val="24"/>
        </w:rPr>
        <w:t>あたりだと700万円近い金額っていうことで</w:t>
      </w:r>
      <w:r w:rsidR="004F1660">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ちょっとそういう点でも、決裁権限関係も含めてちょっとどうかなと思いまして</w:t>
      </w:r>
      <w:r w:rsidR="00CB0397">
        <w:rPr>
          <w:rFonts w:asciiTheme="majorEastAsia" w:eastAsiaTheme="majorEastAsia" w:hAnsiTheme="majorEastAsia" w:hint="eastAsia"/>
          <w:sz w:val="24"/>
          <w:szCs w:val="24"/>
        </w:rPr>
        <w:t>、その辺、</w:t>
      </w:r>
      <w:r w:rsidRPr="00A410F5">
        <w:rPr>
          <w:rFonts w:asciiTheme="majorEastAsia" w:eastAsiaTheme="majorEastAsia" w:hAnsiTheme="majorEastAsia"/>
          <w:sz w:val="24"/>
          <w:szCs w:val="24"/>
        </w:rPr>
        <w:t>ちょっと詳しくお聞かせいただければと思います。よろしくお願いします。</w:t>
      </w:r>
    </w:p>
    <w:p w:rsidR="006B029B" w:rsidRDefault="006B029B" w:rsidP="006B029B">
      <w:pPr>
        <w:autoSpaceDE w:val="0"/>
        <w:autoSpaceDN w:val="0"/>
        <w:adjustRightInd w:val="0"/>
        <w:rPr>
          <w:rFonts w:ascii="ＭＳ ゴシック" w:eastAsia="ＭＳ ゴシック" w:hAnsi="ＭＳ ゴシック" w:cs="MS UI Gothic"/>
          <w:sz w:val="24"/>
          <w:szCs w:val="18"/>
          <w:lang w:val="ja-JP"/>
        </w:rPr>
      </w:pPr>
      <w:r>
        <w:rPr>
          <w:rFonts w:ascii="ＭＳ ゴシック" w:eastAsia="ＭＳ ゴシック" w:hAnsi="ＭＳ ゴシック" w:cs="MS UI Gothic" w:hint="eastAsia"/>
          <w:sz w:val="24"/>
          <w:szCs w:val="18"/>
          <w:lang w:val="ja-JP"/>
        </w:rPr>
        <w:t>＜区長＞</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はい。</w:t>
      </w:r>
    </w:p>
    <w:p w:rsidR="000D765A" w:rsidRPr="00A410F5" w:rsidRDefault="00CB0397">
      <w:pPr>
        <w:rPr>
          <w:rFonts w:asciiTheme="majorEastAsia" w:eastAsiaTheme="majorEastAsia" w:hAnsiTheme="majorEastAsia"/>
          <w:sz w:val="24"/>
          <w:szCs w:val="24"/>
        </w:rPr>
      </w:pPr>
      <w:r>
        <w:rPr>
          <w:rFonts w:asciiTheme="majorEastAsia" w:eastAsiaTheme="majorEastAsia" w:hAnsiTheme="majorEastAsia" w:hint="eastAsia"/>
          <w:sz w:val="24"/>
          <w:szCs w:val="24"/>
        </w:rPr>
        <w:t>この</w:t>
      </w:r>
      <w:r w:rsidR="0033065B" w:rsidRPr="00A410F5">
        <w:rPr>
          <w:rFonts w:asciiTheme="majorEastAsia" w:eastAsiaTheme="majorEastAsia" w:hAnsiTheme="majorEastAsia"/>
          <w:sz w:val="24"/>
          <w:szCs w:val="24"/>
        </w:rPr>
        <w:t>公園維持修繕工事に関する</w:t>
      </w:r>
      <w:r>
        <w:rPr>
          <w:rFonts w:asciiTheme="majorEastAsia" w:eastAsiaTheme="majorEastAsia" w:hAnsiTheme="majorEastAsia" w:hint="eastAsia"/>
          <w:sz w:val="24"/>
          <w:szCs w:val="24"/>
        </w:rPr>
        <w:t>未清算金の</w:t>
      </w:r>
      <w:r w:rsidR="0033065B" w:rsidRPr="00A410F5">
        <w:rPr>
          <w:rFonts w:asciiTheme="majorEastAsia" w:eastAsiaTheme="majorEastAsia" w:hAnsiTheme="majorEastAsia"/>
          <w:sz w:val="24"/>
          <w:szCs w:val="24"/>
        </w:rPr>
        <w:t>発生につきまして、原因であります</w:t>
      </w:r>
      <w:r w:rsidR="005A3706">
        <w:rPr>
          <w:rFonts w:asciiTheme="majorEastAsia" w:eastAsiaTheme="majorEastAsia" w:hAnsiTheme="majorEastAsia" w:hint="eastAsia"/>
          <w:sz w:val="24"/>
          <w:szCs w:val="24"/>
        </w:rPr>
        <w:t>が</w:t>
      </w:r>
      <w:r w:rsidR="0033065B" w:rsidRPr="00A410F5">
        <w:rPr>
          <w:rFonts w:asciiTheme="majorEastAsia" w:eastAsiaTheme="majorEastAsia" w:hAnsiTheme="majorEastAsia"/>
          <w:sz w:val="24"/>
          <w:szCs w:val="24"/>
        </w:rPr>
        <w:t>、迅速に工事を行う必要があった一方で</w:t>
      </w:r>
      <w:r>
        <w:rPr>
          <w:rFonts w:asciiTheme="majorEastAsia" w:eastAsiaTheme="majorEastAsia" w:hAnsiTheme="majorEastAsia" w:hint="eastAsia"/>
          <w:sz w:val="24"/>
          <w:szCs w:val="24"/>
        </w:rPr>
        <w:t>、</w:t>
      </w:r>
      <w:r w:rsidR="0033065B" w:rsidRPr="00A410F5">
        <w:rPr>
          <w:rFonts w:asciiTheme="majorEastAsia" w:eastAsiaTheme="majorEastAsia" w:hAnsiTheme="majorEastAsia"/>
          <w:sz w:val="24"/>
          <w:szCs w:val="24"/>
        </w:rPr>
        <w:t>同時に本来行うべき書類の手続きが滞っていたというのが直接的な原因であります。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そういったプロセスも含めてですね</w:t>
      </w:r>
      <w:r w:rsidR="00CB0397">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管理体制も含めて、再発防止に向けてしっかり取り組んでいく次第であります。</w:t>
      </w:r>
    </w:p>
    <w:p w:rsidR="000D765A" w:rsidRDefault="000D765A">
      <w:pPr>
        <w:rPr>
          <w:rFonts w:asciiTheme="majorEastAsia" w:eastAsiaTheme="majorEastAsia" w:hAnsiTheme="majorEastAsia"/>
          <w:sz w:val="24"/>
          <w:szCs w:val="24"/>
        </w:rPr>
      </w:pPr>
    </w:p>
    <w:p w:rsidR="006B029B" w:rsidRPr="00A410F5" w:rsidRDefault="006B029B">
      <w:pPr>
        <w:rPr>
          <w:rFonts w:asciiTheme="majorEastAsia" w:eastAsiaTheme="majorEastAsia" w:hAnsiTheme="majorEastAsia"/>
          <w:sz w:val="24"/>
          <w:szCs w:val="24"/>
        </w:rPr>
      </w:pPr>
      <w:r w:rsidRPr="00AF6F9B">
        <w:rPr>
          <w:rFonts w:asciiTheme="majorEastAsia" w:eastAsiaTheme="majorEastAsia" w:hAnsiTheme="majorEastAsia" w:hint="eastAsia"/>
          <w:sz w:val="24"/>
          <w:szCs w:val="24"/>
        </w:rPr>
        <w:t>＜司会＞</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他のご質問はございますでしょうか。</w:t>
      </w:r>
    </w:p>
    <w:p w:rsidR="000D765A" w:rsidRPr="00A410F5" w:rsidRDefault="006B029B">
      <w:pPr>
        <w:rPr>
          <w:rFonts w:asciiTheme="majorEastAsia" w:eastAsiaTheme="majorEastAsia" w:hAnsiTheme="majorEastAsia"/>
          <w:sz w:val="24"/>
          <w:szCs w:val="24"/>
        </w:rPr>
      </w:pPr>
      <w:r>
        <w:rPr>
          <w:rFonts w:asciiTheme="majorEastAsia" w:eastAsiaTheme="majorEastAsia" w:hAnsiTheme="majorEastAsia"/>
          <w:sz w:val="24"/>
          <w:szCs w:val="24"/>
        </w:rPr>
        <w:t>特に</w:t>
      </w:r>
      <w:r>
        <w:rPr>
          <w:rFonts w:asciiTheme="majorEastAsia" w:eastAsiaTheme="majorEastAsia" w:hAnsiTheme="majorEastAsia" w:hint="eastAsia"/>
          <w:sz w:val="24"/>
          <w:szCs w:val="24"/>
        </w:rPr>
        <w:t>無いようで</w:t>
      </w:r>
      <w:r w:rsidR="0033065B" w:rsidRPr="00A410F5">
        <w:rPr>
          <w:rFonts w:asciiTheme="majorEastAsia" w:eastAsiaTheme="majorEastAsia" w:hAnsiTheme="majorEastAsia"/>
          <w:sz w:val="24"/>
          <w:szCs w:val="24"/>
        </w:rPr>
        <w:t>したら</w:t>
      </w:r>
      <w:r>
        <w:rPr>
          <w:rFonts w:asciiTheme="majorEastAsia" w:eastAsiaTheme="majorEastAsia" w:hAnsiTheme="majorEastAsia" w:hint="eastAsia"/>
          <w:sz w:val="24"/>
          <w:szCs w:val="24"/>
        </w:rPr>
        <w:t>、</w:t>
      </w:r>
      <w:r w:rsidR="0033065B" w:rsidRPr="00A410F5">
        <w:rPr>
          <w:rFonts w:asciiTheme="majorEastAsia" w:eastAsiaTheme="majorEastAsia" w:hAnsiTheme="majorEastAsia"/>
          <w:sz w:val="24"/>
          <w:szCs w:val="24"/>
        </w:rPr>
        <w:t>これに</w:t>
      </w:r>
      <w:r w:rsidR="00CB0397">
        <w:rPr>
          <w:rFonts w:asciiTheme="majorEastAsia" w:eastAsiaTheme="majorEastAsia" w:hAnsiTheme="majorEastAsia" w:hint="eastAsia"/>
          <w:sz w:val="24"/>
          <w:szCs w:val="24"/>
        </w:rPr>
        <w:t>て</w:t>
      </w:r>
      <w:r w:rsidR="0033065B" w:rsidRPr="00A410F5">
        <w:rPr>
          <w:rFonts w:asciiTheme="majorEastAsia" w:eastAsiaTheme="majorEastAsia" w:hAnsiTheme="majorEastAsia"/>
          <w:sz w:val="24"/>
          <w:szCs w:val="24"/>
        </w:rPr>
        <w:t>終了とさせていただきます。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それではこちらで終了といたしますので</w:t>
      </w:r>
      <w:r w:rsidR="00CB0397">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また</w:t>
      </w:r>
      <w:r w:rsidR="00CB0397">
        <w:rPr>
          <w:rFonts w:asciiTheme="majorEastAsia" w:eastAsiaTheme="majorEastAsia" w:hAnsiTheme="majorEastAsia" w:hint="eastAsia"/>
          <w:sz w:val="24"/>
          <w:szCs w:val="24"/>
        </w:rPr>
        <w:t>、</w:t>
      </w:r>
      <w:r w:rsidRPr="00A410F5">
        <w:rPr>
          <w:rFonts w:asciiTheme="majorEastAsia" w:eastAsiaTheme="majorEastAsia" w:hAnsiTheme="majorEastAsia"/>
          <w:sz w:val="24"/>
          <w:szCs w:val="24"/>
        </w:rPr>
        <w:t>会見会場外での撮影はご遠慮いただいて</w:t>
      </w:r>
      <w:r w:rsidR="0066090D">
        <w:rPr>
          <w:rFonts w:asciiTheme="majorEastAsia" w:eastAsiaTheme="majorEastAsia" w:hAnsiTheme="majorEastAsia" w:hint="eastAsia"/>
          <w:sz w:val="24"/>
          <w:szCs w:val="24"/>
        </w:rPr>
        <w:t>い</w:t>
      </w:r>
      <w:r w:rsidRPr="00A410F5">
        <w:rPr>
          <w:rFonts w:asciiTheme="majorEastAsia" w:eastAsiaTheme="majorEastAsia" w:hAnsiTheme="majorEastAsia"/>
          <w:sz w:val="24"/>
          <w:szCs w:val="24"/>
        </w:rPr>
        <w:t>ますので、何卒よろしくお願いします。</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本日はご参加ありがとうございました。</w:t>
      </w:r>
    </w:p>
    <w:p w:rsidR="00C7759B" w:rsidRDefault="00C7759B" w:rsidP="00C7759B">
      <w:pPr>
        <w:autoSpaceDE w:val="0"/>
        <w:autoSpaceDN w:val="0"/>
        <w:adjustRightInd w:val="0"/>
        <w:rPr>
          <w:rFonts w:ascii="ＭＳ ゴシック" w:eastAsia="ＭＳ ゴシック" w:hAnsi="ＭＳ ゴシック" w:cs="MS UI Gothic"/>
          <w:sz w:val="24"/>
          <w:szCs w:val="18"/>
          <w:lang w:val="ja-JP"/>
        </w:rPr>
      </w:pPr>
    </w:p>
    <w:p w:rsidR="00C7759B" w:rsidRDefault="00C7759B" w:rsidP="00C7759B">
      <w:pPr>
        <w:autoSpaceDE w:val="0"/>
        <w:autoSpaceDN w:val="0"/>
        <w:adjustRightInd w:val="0"/>
        <w:rPr>
          <w:rFonts w:ascii="ＭＳ ゴシック" w:eastAsia="ＭＳ ゴシック" w:hAnsi="ＭＳ ゴシック" w:cs="MS UI Gothic"/>
          <w:sz w:val="24"/>
          <w:szCs w:val="18"/>
          <w:lang w:val="ja-JP"/>
        </w:rPr>
      </w:pPr>
      <w:r>
        <w:rPr>
          <w:rFonts w:ascii="ＭＳ ゴシック" w:eastAsia="ＭＳ ゴシック" w:hAnsi="ＭＳ ゴシック" w:cs="MS UI Gothic" w:hint="eastAsia"/>
          <w:sz w:val="24"/>
          <w:szCs w:val="18"/>
          <w:lang w:val="ja-JP"/>
        </w:rPr>
        <w:t>＜区長＞</w:t>
      </w:r>
    </w:p>
    <w:p w:rsidR="000D765A" w:rsidRPr="00A410F5" w:rsidRDefault="0033065B">
      <w:pPr>
        <w:rPr>
          <w:rFonts w:asciiTheme="majorEastAsia" w:eastAsiaTheme="majorEastAsia" w:hAnsiTheme="majorEastAsia"/>
          <w:sz w:val="24"/>
          <w:szCs w:val="24"/>
        </w:rPr>
      </w:pPr>
      <w:r w:rsidRPr="00A410F5">
        <w:rPr>
          <w:rFonts w:asciiTheme="majorEastAsia" w:eastAsiaTheme="majorEastAsia" w:hAnsiTheme="majorEastAsia"/>
          <w:sz w:val="24"/>
          <w:szCs w:val="24"/>
        </w:rPr>
        <w:t>ありがとうございました。</w:t>
      </w:r>
    </w:p>
    <w:sectPr w:rsidR="000D765A" w:rsidRPr="00A410F5" w:rsidSect="00D9140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AndChars" w:linePitch="355"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60" w:rsidRDefault="004F1660" w:rsidP="004F1660">
      <w:pPr>
        <w:spacing w:line="240" w:lineRule="auto"/>
      </w:pPr>
      <w:r>
        <w:separator/>
      </w:r>
    </w:p>
  </w:endnote>
  <w:endnote w:type="continuationSeparator" w:id="0">
    <w:p w:rsidR="004F1660" w:rsidRDefault="004F1660" w:rsidP="004F1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91" w:rsidRDefault="00814A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91" w:rsidRDefault="00814A9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91" w:rsidRDefault="00814A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60" w:rsidRDefault="004F1660" w:rsidP="004F1660">
      <w:pPr>
        <w:spacing w:line="240" w:lineRule="auto"/>
      </w:pPr>
      <w:r>
        <w:separator/>
      </w:r>
    </w:p>
  </w:footnote>
  <w:footnote w:type="continuationSeparator" w:id="0">
    <w:p w:rsidR="004F1660" w:rsidRDefault="004F1660" w:rsidP="004F16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91" w:rsidRDefault="00814A9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91" w:rsidRDefault="00814A9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91" w:rsidRDefault="00814A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32AC1"/>
    <w:multiLevelType w:val="multilevel"/>
    <w:tmpl w:val="C05C330C"/>
    <w:lvl w:ilvl="0">
      <w:start w:val="1"/>
      <w:numFmt w:val="decimal"/>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3E7EF3"/>
    <w:multiLevelType w:val="multilevel"/>
    <w:tmpl w:val="857EA4FA"/>
    <w:lvl w:ilvl="0">
      <w:start w:val="1"/>
      <w:numFmt w:val="bullet"/>
      <w:lvlText w:val=""/>
      <w:lvlJc w:val="left"/>
      <w:pPr>
        <w:tabs>
          <w:tab w:val="num" w:pos="720"/>
        </w:tabs>
        <w:ind w:left="720" w:hanging="72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9"/>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FF"/>
    <w:rsid w:val="000D765A"/>
    <w:rsid w:val="001230FF"/>
    <w:rsid w:val="001637F5"/>
    <w:rsid w:val="002867C8"/>
    <w:rsid w:val="0033065B"/>
    <w:rsid w:val="003A0FAC"/>
    <w:rsid w:val="00406A79"/>
    <w:rsid w:val="004F1660"/>
    <w:rsid w:val="005A3706"/>
    <w:rsid w:val="005B27C9"/>
    <w:rsid w:val="005F07BD"/>
    <w:rsid w:val="0066090D"/>
    <w:rsid w:val="006B029B"/>
    <w:rsid w:val="00762045"/>
    <w:rsid w:val="007F0C65"/>
    <w:rsid w:val="00814A91"/>
    <w:rsid w:val="0083307E"/>
    <w:rsid w:val="0098415D"/>
    <w:rsid w:val="00A04053"/>
    <w:rsid w:val="00A410F5"/>
    <w:rsid w:val="00A46C70"/>
    <w:rsid w:val="00A7025A"/>
    <w:rsid w:val="00AF6F9B"/>
    <w:rsid w:val="00C2630D"/>
    <w:rsid w:val="00C7759B"/>
    <w:rsid w:val="00CB0397"/>
    <w:rsid w:val="00CE0B58"/>
    <w:rsid w:val="00D91402"/>
    <w:rsid w:val="00E17596"/>
    <w:rsid w:val="00E24823"/>
    <w:rsid w:val="00F20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4F1660"/>
    <w:pPr>
      <w:tabs>
        <w:tab w:val="center" w:pos="4252"/>
        <w:tab w:val="right" w:pos="8504"/>
      </w:tabs>
      <w:snapToGrid w:val="0"/>
    </w:pPr>
  </w:style>
  <w:style w:type="character" w:customStyle="1" w:styleId="a6">
    <w:name w:val="ヘッダー (文字)"/>
    <w:basedOn w:val="a0"/>
    <w:link w:val="a5"/>
    <w:uiPriority w:val="99"/>
    <w:rsid w:val="004F1660"/>
  </w:style>
  <w:style w:type="paragraph" w:styleId="a7">
    <w:name w:val="footer"/>
    <w:basedOn w:val="a"/>
    <w:link w:val="a8"/>
    <w:uiPriority w:val="99"/>
    <w:unhideWhenUsed/>
    <w:rsid w:val="004F1660"/>
    <w:pPr>
      <w:tabs>
        <w:tab w:val="center" w:pos="4252"/>
        <w:tab w:val="right" w:pos="8504"/>
      </w:tabs>
      <w:snapToGrid w:val="0"/>
    </w:pPr>
  </w:style>
  <w:style w:type="character" w:customStyle="1" w:styleId="a8">
    <w:name w:val="フッター (文字)"/>
    <w:basedOn w:val="a0"/>
    <w:link w:val="a7"/>
    <w:uiPriority w:val="99"/>
    <w:rsid w:val="004F1660"/>
  </w:style>
  <w:style w:type="paragraph" w:styleId="a9">
    <w:name w:val="Balloon Text"/>
    <w:basedOn w:val="a"/>
    <w:link w:val="aa"/>
    <w:uiPriority w:val="99"/>
    <w:semiHidden/>
    <w:unhideWhenUsed/>
    <w:rsid w:val="00A46C70"/>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6C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3223">
      <w:bodyDiv w:val="1"/>
      <w:marLeft w:val="0"/>
      <w:marRight w:val="0"/>
      <w:marTop w:val="0"/>
      <w:marBottom w:val="0"/>
      <w:divBdr>
        <w:top w:val="none" w:sz="0" w:space="0" w:color="auto"/>
        <w:left w:val="none" w:sz="0" w:space="0" w:color="auto"/>
        <w:bottom w:val="none" w:sz="0" w:space="0" w:color="auto"/>
        <w:right w:val="none" w:sz="0" w:space="0" w:color="auto"/>
      </w:divBdr>
    </w:div>
    <w:div w:id="1107503337">
      <w:bodyDiv w:val="1"/>
      <w:marLeft w:val="0"/>
      <w:marRight w:val="0"/>
      <w:marTop w:val="0"/>
      <w:marBottom w:val="0"/>
      <w:divBdr>
        <w:top w:val="none" w:sz="0" w:space="0" w:color="auto"/>
        <w:left w:val="none" w:sz="0" w:space="0" w:color="auto"/>
        <w:bottom w:val="none" w:sz="0" w:space="0" w:color="auto"/>
        <w:right w:val="none" w:sz="0" w:space="0" w:color="auto"/>
      </w:divBdr>
    </w:div>
    <w:div w:id="1476412213">
      <w:bodyDiv w:val="1"/>
      <w:marLeft w:val="0"/>
      <w:marRight w:val="0"/>
      <w:marTop w:val="0"/>
      <w:marBottom w:val="0"/>
      <w:divBdr>
        <w:top w:val="none" w:sz="0" w:space="0" w:color="auto"/>
        <w:left w:val="none" w:sz="0" w:space="0" w:color="auto"/>
        <w:bottom w:val="none" w:sz="0" w:space="0" w:color="auto"/>
        <w:right w:val="none" w:sz="0" w:space="0" w:color="auto"/>
      </w:divBdr>
    </w:div>
    <w:div w:id="19725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2023-11-30T10:39:00Z</dcterms:created>
  <dcterms:modified xsi:type="dcterms:W3CDTF">2023-11-30T10:39:00Z</dcterms:modified>
</cp:coreProperties>
</file>