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BE" w:rsidRDefault="0030157B" w:rsidP="007A7045">
      <w:pPr>
        <w:rPr>
          <w:rFonts w:hAnsi="Courier New"/>
        </w:rPr>
      </w:pPr>
      <w:r>
        <w:rPr>
          <w:rFonts w:hAnsi="Courier New" w:hint="eastAsia"/>
        </w:rPr>
        <w:t>第</w:t>
      </w:r>
      <w:r w:rsidR="000B3283">
        <w:rPr>
          <w:rFonts w:hAnsi="Courier New" w:hint="eastAsia"/>
        </w:rPr>
        <w:t>１</w:t>
      </w:r>
      <w:r w:rsidR="005719C8">
        <w:rPr>
          <w:rFonts w:hAnsi="Courier New" w:hint="eastAsia"/>
        </w:rPr>
        <w:t>号</w:t>
      </w:r>
      <w:r w:rsidR="000958D3">
        <w:rPr>
          <w:rFonts w:hAnsi="Courier New" w:hint="eastAsia"/>
        </w:rPr>
        <w:t>様式</w:t>
      </w:r>
      <w:r w:rsidR="000B3283">
        <w:rPr>
          <w:rFonts w:hAnsi="Courier New" w:hint="eastAsia"/>
        </w:rPr>
        <w:t>の２の</w:t>
      </w:r>
      <w:r w:rsidR="00A3728D">
        <w:rPr>
          <w:rFonts w:hAnsi="Courier New" w:hint="eastAsia"/>
        </w:rPr>
        <w:t>２３（第１条の１３関係）</w:t>
      </w:r>
    </w:p>
    <w:p w:rsidR="007A7045" w:rsidRDefault="007A7045" w:rsidP="007A704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  <w:r w:rsidR="00A3728D">
        <w:rPr>
          <w:rFonts w:hAnsi="Courier New" w:hint="eastAsia"/>
        </w:rPr>
        <w:t xml:space="preserve">　</w:t>
      </w:r>
    </w:p>
    <w:p w:rsidR="007A7045" w:rsidRDefault="007A7045" w:rsidP="007A7045">
      <w:pPr>
        <w:rPr>
          <w:rFonts w:hAnsi="Courier New"/>
        </w:rPr>
      </w:pPr>
    </w:p>
    <w:p w:rsidR="007A7045" w:rsidRDefault="00A3728D" w:rsidP="007A7045">
      <w:pPr>
        <w:ind w:right="210"/>
        <w:jc w:val="left"/>
        <w:rPr>
          <w:rFonts w:hAnsi="Courier New"/>
        </w:rPr>
      </w:pPr>
      <w:r>
        <w:rPr>
          <w:rFonts w:hAnsi="Courier New" w:hint="eastAsia"/>
        </w:rPr>
        <w:t xml:space="preserve">　品川区長　あて</w:t>
      </w:r>
    </w:p>
    <w:p w:rsidR="007A7045" w:rsidRDefault="007A7045" w:rsidP="007A7045">
      <w:pPr>
        <w:ind w:right="210"/>
        <w:jc w:val="left"/>
        <w:rPr>
          <w:rFonts w:hAnsi="Courier New"/>
        </w:rPr>
      </w:pPr>
    </w:p>
    <w:p w:rsidR="00A3728D" w:rsidRDefault="00E62489" w:rsidP="00E62489">
      <w:pPr>
        <w:jc w:val="right"/>
        <w:rPr>
          <w:rFonts w:hAnsi="Courier New"/>
        </w:rPr>
      </w:pPr>
      <w:r>
        <w:rPr>
          <w:rFonts w:hAnsi="Courier New" w:hint="eastAsia"/>
        </w:rPr>
        <w:t>開設者</w:t>
      </w:r>
      <w:r w:rsidR="003A3560">
        <w:rPr>
          <w:rFonts w:hAnsi="Courier New" w:hint="eastAsia"/>
        </w:rPr>
        <w:t xml:space="preserve">　</w:t>
      </w:r>
      <w:r w:rsidR="007A7045" w:rsidRPr="00E62489">
        <w:rPr>
          <w:rFonts w:hAnsi="Courier New" w:hint="eastAsia"/>
          <w:fitText w:val="420" w:id="-947631104"/>
        </w:rPr>
        <w:t>住所</w:t>
      </w:r>
      <w:r w:rsidR="00A3728D">
        <w:rPr>
          <w:rFonts w:hAnsi="Courier New" w:hint="eastAsia"/>
        </w:rPr>
        <w:t xml:space="preserve">　　</w:t>
      </w:r>
      <w:r w:rsidR="003A3560">
        <w:rPr>
          <w:rFonts w:hAnsi="Courier New" w:hint="eastAsia"/>
        </w:rPr>
        <w:t xml:space="preserve">　</w:t>
      </w:r>
      <w:r w:rsidR="00A3728D">
        <w:rPr>
          <w:rFonts w:hAnsi="Courier New" w:hint="eastAsia"/>
        </w:rPr>
        <w:t xml:space="preserve">　　　　　　　　　　　</w:t>
      </w:r>
    </w:p>
    <w:p w:rsidR="00A3728D" w:rsidRDefault="007A7045" w:rsidP="007A7045">
      <w:pPr>
        <w:jc w:val="right"/>
        <w:rPr>
          <w:rFonts w:hAnsi="Courier New"/>
        </w:rPr>
      </w:pPr>
      <w:r w:rsidRPr="00E62489">
        <w:rPr>
          <w:rFonts w:hAnsi="Courier New" w:hint="eastAsia"/>
          <w:fitText w:val="420" w:id="-947630848"/>
        </w:rPr>
        <w:t>氏名</w:t>
      </w:r>
      <w:r w:rsidR="00A3728D">
        <w:rPr>
          <w:rFonts w:hAnsi="Courier New" w:hint="eastAsia"/>
        </w:rPr>
        <w:t xml:space="preserve">　</w:t>
      </w:r>
      <w:r w:rsidR="003A3560">
        <w:rPr>
          <w:rFonts w:hAnsi="Courier New" w:hint="eastAsia"/>
        </w:rPr>
        <w:t xml:space="preserve">　</w:t>
      </w:r>
      <w:r w:rsidR="00A3728D">
        <w:rPr>
          <w:rFonts w:hAnsi="Courier New" w:hint="eastAsia"/>
        </w:rPr>
        <w:t xml:space="preserve">　　　　　　　　　　　　</w:t>
      </w:r>
    </w:p>
    <w:p w:rsidR="00E62489" w:rsidRDefault="00E62489" w:rsidP="00E62489">
      <w:pPr>
        <w:ind w:right="420"/>
        <w:jc w:val="right"/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2673331</wp:posOffset>
                </wp:positionH>
                <wp:positionV relativeFrom="paragraph">
                  <wp:posOffset>52070</wp:posOffset>
                </wp:positionV>
                <wp:extent cx="2012868" cy="313376"/>
                <wp:effectExtent l="0" t="0" r="26035" b="1079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868" cy="313376"/>
                          <a:chOff x="6921" y="3658"/>
                          <a:chExt cx="3011" cy="4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921" y="3658"/>
                            <a:ext cx="50" cy="400"/>
                          </a:xfrm>
                          <a:prstGeom prst="leftBracket">
                            <a:avLst>
                              <a:gd name="adj" fmla="val 198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 rot="10800000">
                            <a:off x="9882" y="3658"/>
                            <a:ext cx="50" cy="400"/>
                          </a:xfrm>
                          <a:prstGeom prst="leftBracket">
                            <a:avLst>
                              <a:gd name="adj" fmla="val 198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9C38E" id="グループ化 2" o:spid="_x0000_s1026" style="position:absolute;left:0;text-align:left;margin-left:210.5pt;margin-top:4.1pt;width:158.5pt;height:24.7pt;z-index:251660288" coordorigin="6921,3658" coordsize="301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921;top:3658;width:5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" adj="5346" strokeweight=".5pt"/>
                <v:shape id="AutoShape 4" o:spid="_x0000_s1028" type="#_x0000_t85" style="position:absolute;left:9882;top:3658;width:50;height: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" adj="5346" strokeweight=".5pt"/>
              </v:group>
            </w:pict>
          </mc:Fallback>
        </mc:AlternateContent>
      </w:r>
      <w:r>
        <w:rPr>
          <w:rFonts w:hAnsi="Courier New" w:hint="eastAsia"/>
        </w:rPr>
        <w:t xml:space="preserve">法人の場合は、主たる事務所の　</w:t>
      </w:r>
      <w:r w:rsidR="003A3560">
        <w:rPr>
          <w:rFonts w:hAnsi="Courier New" w:hint="eastAsia"/>
        </w:rPr>
        <w:t xml:space="preserve">　　　</w:t>
      </w:r>
    </w:p>
    <w:p w:rsidR="007A7045" w:rsidRDefault="00E62489" w:rsidP="007A7045">
      <w:pPr>
        <w:jc w:val="right"/>
        <w:rPr>
          <w:rFonts w:hAnsi="Courier New"/>
        </w:rPr>
      </w:pPr>
      <w:r>
        <w:rPr>
          <w:rFonts w:hAnsi="Courier New" w:hint="eastAsia"/>
        </w:rPr>
        <w:t>所在地、名称</w:t>
      </w:r>
      <w:r w:rsidR="00A3728D">
        <w:rPr>
          <w:rFonts w:hAnsi="Courier New" w:hint="eastAsia"/>
        </w:rPr>
        <w:t>および代表者氏名</w:t>
      </w:r>
      <w:r>
        <w:rPr>
          <w:rFonts w:hAnsi="Courier New" w:hint="eastAsia"/>
        </w:rPr>
        <w:t xml:space="preserve">　　</w:t>
      </w:r>
      <w:r w:rsidR="003A3560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</w:t>
      </w:r>
    </w:p>
    <w:p w:rsidR="00E21931" w:rsidRDefault="00E21931" w:rsidP="00E21931">
      <w:pPr>
        <w:jc w:val="center"/>
        <w:rPr>
          <w:rFonts w:hAnsi="Courier New"/>
        </w:rPr>
      </w:pPr>
    </w:p>
    <w:p w:rsidR="00E21931" w:rsidRDefault="00E21931" w:rsidP="00E21931">
      <w:pPr>
        <w:jc w:val="center"/>
        <w:rPr>
          <w:rFonts w:hAnsi="Courier New"/>
        </w:rPr>
      </w:pPr>
      <w:r>
        <w:rPr>
          <w:rFonts w:hAnsi="Courier New" w:hint="eastAsia"/>
        </w:rPr>
        <w:t>指定小児慢性特定疾病医療機関休止等届出書</w:t>
      </w:r>
    </w:p>
    <w:p w:rsidR="007A7045" w:rsidRPr="00E21931" w:rsidRDefault="007A7045" w:rsidP="007A7045">
      <w:pPr>
        <w:rPr>
          <w:rFonts w:hAnsi="Courier New"/>
        </w:rPr>
      </w:pPr>
    </w:p>
    <w:p w:rsidR="007A7045" w:rsidRDefault="007A7045" w:rsidP="007A7045">
      <w:pPr>
        <w:rPr>
          <w:rFonts w:hAnsi="Courier New"/>
          <w:spacing w:val="-4"/>
        </w:rPr>
      </w:pPr>
      <w:r>
        <w:rPr>
          <w:rFonts w:hAnsi="Courier New" w:hint="eastAsia"/>
        </w:rPr>
        <w:t xml:space="preserve">　</w:t>
      </w:r>
      <w:r w:rsidR="00F164EE">
        <w:rPr>
          <w:rFonts w:hAnsi="Courier New" w:hint="eastAsia"/>
        </w:rPr>
        <w:t xml:space="preserve">　</w:t>
      </w:r>
      <w:r w:rsidRPr="00A3728D">
        <w:rPr>
          <w:rFonts w:hAnsi="Courier New" w:hint="eastAsia"/>
          <w:spacing w:val="-4"/>
        </w:rPr>
        <w:t>児童福祉法第</w:t>
      </w:r>
      <w:r w:rsidR="00A3728D" w:rsidRPr="00A3728D">
        <w:rPr>
          <w:rFonts w:hAnsi="Courier New" w:hint="eastAsia"/>
          <w:spacing w:val="-4"/>
        </w:rPr>
        <w:t>１９</w:t>
      </w:r>
      <w:r w:rsidRPr="00A3728D">
        <w:rPr>
          <w:rFonts w:hAnsi="Courier New" w:hint="eastAsia"/>
          <w:spacing w:val="-4"/>
        </w:rPr>
        <w:t>条の</w:t>
      </w:r>
      <w:r w:rsidR="00A3728D" w:rsidRPr="00A3728D">
        <w:rPr>
          <w:rFonts w:hAnsi="Courier New" w:hint="eastAsia"/>
          <w:spacing w:val="-4"/>
        </w:rPr>
        <w:t>９</w:t>
      </w:r>
      <w:r w:rsidRPr="00A3728D">
        <w:rPr>
          <w:rFonts w:hAnsi="Courier New" w:hint="eastAsia"/>
          <w:spacing w:val="-4"/>
        </w:rPr>
        <w:t>第</w:t>
      </w:r>
      <w:r w:rsidR="00A3728D" w:rsidRPr="00A3728D">
        <w:rPr>
          <w:rFonts w:hAnsi="Courier New" w:hint="eastAsia"/>
          <w:spacing w:val="-4"/>
        </w:rPr>
        <w:t>１項に</w:t>
      </w:r>
      <w:r w:rsidRPr="00A3728D">
        <w:rPr>
          <w:rFonts w:hAnsi="Courier New" w:hint="eastAsia"/>
          <w:spacing w:val="-4"/>
        </w:rPr>
        <w:t>規定する指定小児慢性特定疾病医療機関の指定に</w:t>
      </w:r>
      <w:r w:rsidR="00F164EE">
        <w:rPr>
          <w:rFonts w:hAnsi="Courier New"/>
          <w:spacing w:val="-4"/>
        </w:rPr>
        <w:t>つい</w:t>
      </w:r>
    </w:p>
    <w:p w:rsidR="00F164EE" w:rsidRPr="00A3728D" w:rsidRDefault="00F164EE" w:rsidP="00F164EE">
      <w:pPr>
        <w:spacing w:line="240" w:lineRule="exact"/>
        <w:rPr>
          <w:rFonts w:hAnsi="Courier New"/>
          <w:spacing w:val="-4"/>
        </w:rPr>
      </w:pPr>
    </w:p>
    <w:tbl>
      <w:tblPr>
        <w:tblW w:w="8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700"/>
        <w:gridCol w:w="4932"/>
      </w:tblGrid>
      <w:tr w:rsidR="007A7045" w:rsidRPr="00FA1304" w:rsidTr="00F164EE">
        <w:trPr>
          <w:trHeight w:val="132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045" w:rsidRDefault="00F164EE" w:rsidP="00F164EE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て、下記のとおり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045" w:rsidRDefault="00F164EE" w:rsidP="00F164E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393189" wp14:editId="002E50B5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36830</wp:posOffset>
                      </wp:positionV>
                      <wp:extent cx="1098550" cy="719455"/>
                      <wp:effectExtent l="0" t="0" r="25400" b="234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719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164EE" w:rsidRDefault="00F164EE" w:rsidP="00F164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931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7.6pt;margin-top:2.9pt;width:86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lAjQIAACo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" o:allowincell="f" strokeweight=".5pt">
                      <v:textbox inset="5.85pt,.7pt,5.85pt,.7pt">
                        <w:txbxContent>
                          <w:p w:rsidR="00F164EE" w:rsidRDefault="00F164EE" w:rsidP="00F164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045">
              <w:rPr>
                <w:rFonts w:hAnsi="Courier New" w:hint="eastAsia"/>
              </w:rPr>
              <w:t>休止した</w:t>
            </w:r>
          </w:p>
          <w:p w:rsidR="007A7045" w:rsidRDefault="007A7045" w:rsidP="00F164E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廃止した</w:t>
            </w:r>
          </w:p>
          <w:p w:rsidR="007A7045" w:rsidRDefault="007A7045" w:rsidP="00F164E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再開した</w:t>
            </w:r>
          </w:p>
          <w:p w:rsidR="007A7045" w:rsidRDefault="007A7045" w:rsidP="00F164E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処分を受けた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045" w:rsidRPr="00FA1304" w:rsidRDefault="007A7045" w:rsidP="00A3728D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ので、児童福祉法施行規則第</w:t>
            </w:r>
            <w:r w:rsidR="00A3728D">
              <w:rPr>
                <w:rFonts w:hAnsi="Courier New" w:hint="eastAsia"/>
              </w:rPr>
              <w:t>７</w:t>
            </w:r>
            <w:r>
              <w:rPr>
                <w:rFonts w:hAnsi="Courier New" w:hint="eastAsia"/>
              </w:rPr>
              <w:t>条の</w:t>
            </w:r>
            <w:r w:rsidR="00A3728D">
              <w:rPr>
                <w:rFonts w:hAnsi="Courier New" w:hint="eastAsia"/>
              </w:rPr>
              <w:t>３６</w:t>
            </w:r>
            <w:r w:rsidR="00F164EE">
              <w:rPr>
                <w:rFonts w:hAnsi="Courier New" w:hint="eastAsia"/>
              </w:rPr>
              <w:t>の規定</w:t>
            </w:r>
          </w:p>
        </w:tc>
      </w:tr>
    </w:tbl>
    <w:p w:rsidR="007A7045" w:rsidRDefault="00F164EE" w:rsidP="00F164EE">
      <w:pPr>
        <w:ind w:right="840" w:firstLineChars="100" w:firstLine="210"/>
        <w:rPr>
          <w:rFonts w:hAnsi="Courier New"/>
        </w:rPr>
      </w:pPr>
      <w:r>
        <w:rPr>
          <w:rFonts w:hAnsi="Courier New" w:hint="eastAsia"/>
        </w:rPr>
        <w:t>に</w:t>
      </w:r>
      <w:r w:rsidR="00A3728D">
        <w:rPr>
          <w:rFonts w:hAnsi="Courier New" w:hint="eastAsia"/>
        </w:rPr>
        <w:t>より届け出ます。</w:t>
      </w:r>
    </w:p>
    <w:p w:rsidR="007A7045" w:rsidRDefault="007A7045" w:rsidP="007A7045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7A7045" w:rsidRDefault="007A7045" w:rsidP="007A7045">
      <w:pPr>
        <w:rPr>
          <w:rFonts w:hAnsi="Courier New"/>
        </w:rPr>
      </w:pPr>
    </w:p>
    <w:p w:rsidR="007A7045" w:rsidRDefault="008C5B08" w:rsidP="007A7045">
      <w:pPr>
        <w:rPr>
          <w:rFonts w:hAnsi="Courier New"/>
        </w:rPr>
      </w:pPr>
      <w:r>
        <w:rPr>
          <w:rFonts w:hAnsi="Courier New" w:hint="eastAsia"/>
        </w:rPr>
        <w:t>１　指定小児慢性特定疾病医療機関の名称、</w:t>
      </w:r>
      <w:r w:rsidR="007A7045">
        <w:rPr>
          <w:rFonts w:hAnsi="Courier New" w:hint="eastAsia"/>
        </w:rPr>
        <w:t>所在地</w:t>
      </w:r>
      <w:r>
        <w:rPr>
          <w:rFonts w:hAnsi="Courier New" w:hint="eastAsia"/>
        </w:rPr>
        <w:t>および医療機関コード</w:t>
      </w:r>
      <w:bookmarkStart w:id="0" w:name="_GoBack"/>
      <w:bookmarkEnd w:id="0"/>
    </w:p>
    <w:p w:rsidR="007A7045" w:rsidRDefault="007A7045" w:rsidP="007A7045">
      <w:pPr>
        <w:rPr>
          <w:rFonts w:hAnsi="Courier New"/>
        </w:rPr>
      </w:pPr>
    </w:p>
    <w:p w:rsidR="007A7045" w:rsidRDefault="007A7045" w:rsidP="007A7045">
      <w:pPr>
        <w:rPr>
          <w:rFonts w:hAnsi="Courier New"/>
        </w:rPr>
      </w:pPr>
    </w:p>
    <w:p w:rsidR="007A7045" w:rsidRDefault="007A7045" w:rsidP="007A7045">
      <w:pPr>
        <w:rPr>
          <w:rFonts w:hAnsi="Courier New"/>
        </w:rPr>
      </w:pPr>
    </w:p>
    <w:p w:rsidR="007A7045" w:rsidRDefault="00A3728D" w:rsidP="007A7045">
      <w:pPr>
        <w:rPr>
          <w:rFonts w:hAnsi="Courier New"/>
        </w:rPr>
      </w:pPr>
      <w:r>
        <w:rPr>
          <w:rFonts w:hAnsi="Courier New" w:hint="eastAsia"/>
        </w:rPr>
        <w:t>２　休止、廃止、再開また</w:t>
      </w:r>
      <w:r w:rsidR="007A7045">
        <w:rPr>
          <w:rFonts w:hAnsi="Courier New" w:hint="eastAsia"/>
        </w:rPr>
        <w:t>は処分の時期</w:t>
      </w:r>
    </w:p>
    <w:p w:rsidR="007A7045" w:rsidRDefault="007A7045" w:rsidP="007A7045">
      <w:pPr>
        <w:rPr>
          <w:rFonts w:hAnsi="Courier New"/>
        </w:rPr>
      </w:pPr>
      <w:r>
        <w:rPr>
          <w:rFonts w:hAnsi="Courier New" w:hint="eastAsia"/>
        </w:rPr>
        <w:t xml:space="preserve">　　　　　　年　　月　　日</w:t>
      </w:r>
    </w:p>
    <w:p w:rsidR="007A7045" w:rsidRDefault="007A7045" w:rsidP="007A7045">
      <w:pPr>
        <w:rPr>
          <w:rFonts w:hAnsi="Courier New"/>
        </w:rPr>
      </w:pPr>
    </w:p>
    <w:p w:rsidR="003A3560" w:rsidRPr="00F016EC" w:rsidRDefault="003A3560" w:rsidP="007A7045">
      <w:pPr>
        <w:rPr>
          <w:rFonts w:hAnsi="Courier New"/>
        </w:rPr>
      </w:pPr>
    </w:p>
    <w:p w:rsidR="007A7045" w:rsidRDefault="00A3728D" w:rsidP="007A7045">
      <w:pPr>
        <w:rPr>
          <w:rFonts w:hAnsi="Courier New"/>
        </w:rPr>
      </w:pPr>
      <w:r>
        <w:rPr>
          <w:rFonts w:hAnsi="Courier New" w:hint="eastAsia"/>
        </w:rPr>
        <w:t>３　休止、廃止、再開または処分の内容およ</w:t>
      </w:r>
      <w:r w:rsidR="007A7045">
        <w:rPr>
          <w:rFonts w:hAnsi="Courier New" w:hint="eastAsia"/>
        </w:rPr>
        <w:t>び理由</w:t>
      </w:r>
    </w:p>
    <w:p w:rsidR="007A7045" w:rsidRDefault="007A7045" w:rsidP="007A7045">
      <w:pPr>
        <w:rPr>
          <w:rFonts w:hAnsi="Courier New"/>
        </w:rPr>
      </w:pPr>
    </w:p>
    <w:p w:rsidR="007A7045" w:rsidRDefault="007A7045" w:rsidP="000B3283">
      <w:pPr>
        <w:ind w:right="840"/>
        <w:rPr>
          <w:rFonts w:hAnsi="Courier New"/>
        </w:rPr>
      </w:pPr>
    </w:p>
    <w:p w:rsidR="007A7045" w:rsidRDefault="007A7045" w:rsidP="000B3283">
      <w:pPr>
        <w:ind w:right="840"/>
        <w:rPr>
          <w:rFonts w:hAnsi="Courier New"/>
        </w:rPr>
      </w:pPr>
    </w:p>
    <w:p w:rsidR="007A7045" w:rsidRPr="007A7045" w:rsidRDefault="007A7045" w:rsidP="000B3283">
      <w:pPr>
        <w:ind w:right="840"/>
        <w:rPr>
          <w:rFonts w:hAnsi="Courier New"/>
        </w:rPr>
      </w:pPr>
    </w:p>
    <w:sectPr w:rsidR="007A7045" w:rsidRPr="007A704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7B" w:rsidRDefault="0030157B">
      <w:r>
        <w:separator/>
      </w:r>
    </w:p>
  </w:endnote>
  <w:endnote w:type="continuationSeparator" w:id="0">
    <w:p w:rsidR="0030157B" w:rsidRDefault="0030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7B" w:rsidRDefault="0030157B">
      <w:r>
        <w:separator/>
      </w:r>
    </w:p>
  </w:footnote>
  <w:footnote w:type="continuationSeparator" w:id="0">
    <w:p w:rsidR="0030157B" w:rsidRDefault="0030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2"/>
    <w:rsid w:val="000958D3"/>
    <w:rsid w:val="000B3283"/>
    <w:rsid w:val="0030157B"/>
    <w:rsid w:val="003A3560"/>
    <w:rsid w:val="005719C8"/>
    <w:rsid w:val="005D5FB2"/>
    <w:rsid w:val="005F1FE9"/>
    <w:rsid w:val="0063165F"/>
    <w:rsid w:val="00670F66"/>
    <w:rsid w:val="00710E6F"/>
    <w:rsid w:val="007A7045"/>
    <w:rsid w:val="008C5B08"/>
    <w:rsid w:val="00902734"/>
    <w:rsid w:val="00A3728D"/>
    <w:rsid w:val="00D669BE"/>
    <w:rsid w:val="00E21931"/>
    <w:rsid w:val="00E62489"/>
    <w:rsid w:val="00F016EC"/>
    <w:rsid w:val="00F164EE"/>
    <w:rsid w:val="00F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386B7"/>
  <w15:chartTrackingRefBased/>
  <w15:docId w15:val="{1ED6B3C3-E45F-4BBF-A48B-FA44862C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矢川　智規</cp:lastModifiedBy>
  <cp:revision>15</cp:revision>
  <dcterms:created xsi:type="dcterms:W3CDTF">2020-06-26T05:05:00Z</dcterms:created>
  <dcterms:modified xsi:type="dcterms:W3CDTF">2024-09-03T04:27:00Z</dcterms:modified>
</cp:coreProperties>
</file>