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1069D8" w:rsidP="004D63DE">
      <w:r>
        <w:rPr>
          <w:rFonts w:hint="eastAsia"/>
        </w:rPr>
        <w:t>ボランティア情報紙</w:t>
      </w:r>
      <w:r w:rsidR="007817E5">
        <w:rPr>
          <w:rFonts w:hint="eastAsia"/>
        </w:rPr>
        <w:t xml:space="preserve">　</w:t>
      </w:r>
      <w:r w:rsidR="0098144D">
        <w:rPr>
          <w:rFonts w:hint="eastAsia"/>
        </w:rPr>
        <w:t>このてのひらに　２０２５</w:t>
      </w:r>
      <w:r>
        <w:rPr>
          <w:rFonts w:hint="eastAsia"/>
        </w:rPr>
        <w:t>年</w:t>
      </w:r>
      <w:r w:rsidR="00F30CE6">
        <w:rPr>
          <w:rFonts w:hint="eastAsia"/>
        </w:rPr>
        <w:t>春</w:t>
      </w:r>
      <w:r w:rsidR="004D63DE">
        <w:rPr>
          <w:rFonts w:hint="eastAsia"/>
        </w:rPr>
        <w:t>号　音声案内</w:t>
      </w:r>
    </w:p>
    <w:p w:rsidR="004D63DE" w:rsidRPr="00F30CE6" w:rsidRDefault="004D63DE" w:rsidP="004D63DE"/>
    <w:p w:rsidR="004D63DE" w:rsidRDefault="00CD7344" w:rsidP="004D63DE">
      <w:r>
        <w:rPr>
          <w:rFonts w:hint="eastAsia"/>
        </w:rPr>
        <w:t xml:space="preserve">発行　</w:t>
      </w:r>
      <w:r w:rsidR="001069D8">
        <w:rPr>
          <w:rFonts w:hint="eastAsia"/>
        </w:rPr>
        <w:t>品川第二地区支え愛活動連合会</w:t>
      </w:r>
    </w:p>
    <w:p w:rsidR="004D63DE" w:rsidRDefault="003F6E9B" w:rsidP="004D63DE">
      <w:r>
        <w:rPr>
          <w:rFonts w:hint="eastAsia"/>
        </w:rPr>
        <w:t>令和</w:t>
      </w:r>
      <w:r w:rsidR="0098144D">
        <w:rPr>
          <w:rFonts w:hint="eastAsia"/>
        </w:rPr>
        <w:t>７</w:t>
      </w:r>
      <w:r>
        <w:rPr>
          <w:rFonts w:hint="eastAsia"/>
        </w:rPr>
        <w:t>年</w:t>
      </w:r>
      <w:r w:rsidR="00F30CE6">
        <w:rPr>
          <w:rFonts w:hint="eastAsia"/>
        </w:rPr>
        <w:t>４</w:t>
      </w:r>
      <w:r w:rsidR="004D63DE">
        <w:rPr>
          <w:rFonts w:hint="eastAsia"/>
        </w:rPr>
        <w:t>月１日発行</w:t>
      </w:r>
    </w:p>
    <w:p w:rsidR="004D63DE" w:rsidRDefault="004D63DE" w:rsidP="004D63DE"/>
    <w:p w:rsidR="001376E6" w:rsidRDefault="004D63DE" w:rsidP="004D63DE">
      <w:r>
        <w:rPr>
          <w:rFonts w:hint="eastAsia"/>
        </w:rPr>
        <w:t>１ページ</w:t>
      </w:r>
    </w:p>
    <w:p w:rsidR="001069D8" w:rsidRDefault="001069D8" w:rsidP="00D1374F">
      <w:pPr>
        <w:snapToGrid w:val="0"/>
        <w:ind w:firstLineChars="100" w:firstLine="240"/>
        <w:rPr>
          <w:rFonts w:asciiTheme="minorEastAsia" w:hAnsiTheme="minorEastAsia"/>
          <w:szCs w:val="30"/>
        </w:rPr>
      </w:pPr>
      <w:r>
        <w:rPr>
          <w:rFonts w:asciiTheme="minorEastAsia" w:hAnsiTheme="minorEastAsia" w:hint="eastAsia"/>
          <w:szCs w:val="30"/>
        </w:rPr>
        <w:t>品川第二</w:t>
      </w:r>
      <w:r w:rsidR="00F30CE6">
        <w:rPr>
          <w:rFonts w:asciiTheme="minorEastAsia" w:hAnsiTheme="minorEastAsia" w:hint="eastAsia"/>
          <w:szCs w:val="30"/>
        </w:rPr>
        <w:t>地区ボランティア懇談会の</w:t>
      </w:r>
      <w:r w:rsidR="0098144D">
        <w:rPr>
          <w:rFonts w:asciiTheme="minorEastAsia" w:hAnsiTheme="minorEastAsia" w:hint="eastAsia"/>
          <w:szCs w:val="30"/>
        </w:rPr>
        <w:t>報告</w:t>
      </w:r>
    </w:p>
    <w:p w:rsidR="003F6E9B" w:rsidRDefault="003F6E9B" w:rsidP="00D1374F">
      <w:pPr>
        <w:snapToGrid w:val="0"/>
        <w:ind w:firstLineChars="100" w:firstLine="240"/>
        <w:rPr>
          <w:rFonts w:asciiTheme="minorEastAsia" w:hAnsiTheme="minorEastAsia"/>
          <w:szCs w:val="30"/>
        </w:rPr>
      </w:pPr>
    </w:p>
    <w:p w:rsidR="00F30CE6" w:rsidRPr="00F30CE6" w:rsidRDefault="00F30CE6" w:rsidP="00F30CE6">
      <w:pPr>
        <w:pStyle w:val="Web"/>
        <w:spacing w:before="0" w:beforeAutospacing="0" w:after="0" w:afterAutospacing="0" w:line="340" w:lineRule="exact"/>
        <w:ind w:firstLineChars="100" w:firstLine="260"/>
        <w:rPr>
          <w:rFonts w:asciiTheme="minorEastAsia" w:eastAsiaTheme="minorEastAsia" w:hAnsiTheme="minorEastAsia" w:cs="Times New Roman"/>
          <w:color w:val="000000"/>
          <w:kern w:val="2"/>
          <w:sz w:val="26"/>
          <w:szCs w:val="26"/>
        </w:rPr>
      </w:pPr>
      <w:r w:rsidRPr="00F30CE6">
        <w:rPr>
          <w:rFonts w:asciiTheme="minorEastAsia" w:eastAsiaTheme="minorEastAsia" w:hAnsiTheme="minorEastAsia" w:hint="eastAsia"/>
          <w:sz w:val="26"/>
          <w:szCs w:val="26"/>
        </w:rPr>
        <w:t>令和７年３月１</w:t>
      </w:r>
      <w:bookmarkStart w:id="0" w:name="_GoBack"/>
      <w:bookmarkEnd w:id="0"/>
      <w:r w:rsidRPr="00F30CE6">
        <w:rPr>
          <w:rFonts w:asciiTheme="minorEastAsia" w:eastAsiaTheme="minorEastAsia" w:hAnsiTheme="minorEastAsia" w:hint="eastAsia"/>
          <w:sz w:val="26"/>
          <w:szCs w:val="26"/>
        </w:rPr>
        <w:t>０日（月）、品川第二地域センター管内の支え愛活動推進実行委員や支え愛ほっとステーションに登録されている地域支援員、地域でボランティア活動をされているみなさまにお集まりいただき、</w:t>
      </w:r>
      <w:r w:rsidRPr="00F30CE6">
        <w:rPr>
          <w:rFonts w:asciiTheme="minorEastAsia" w:eastAsiaTheme="minorEastAsia" w:hAnsiTheme="minorEastAsia" w:cs="Times New Roman" w:hint="eastAsia"/>
          <w:color w:val="000000"/>
          <w:kern w:val="2"/>
          <w:sz w:val="26"/>
          <w:szCs w:val="26"/>
        </w:rPr>
        <w:t>『ボランティア懇談会』を開催しました。</w:t>
      </w:r>
    </w:p>
    <w:p w:rsidR="00F30CE6" w:rsidRPr="00F30CE6" w:rsidRDefault="00F30CE6" w:rsidP="00F30CE6">
      <w:pPr>
        <w:pStyle w:val="Web"/>
        <w:spacing w:before="0" w:beforeAutospacing="0" w:after="0" w:afterAutospacing="0" w:line="340" w:lineRule="exact"/>
        <w:ind w:firstLineChars="100" w:firstLine="260"/>
        <w:rPr>
          <w:rFonts w:asciiTheme="minorEastAsia" w:eastAsiaTheme="minorEastAsia" w:hAnsiTheme="minorEastAsia" w:cs="Times New Roman"/>
          <w:color w:val="000000"/>
          <w:kern w:val="2"/>
          <w:sz w:val="26"/>
          <w:szCs w:val="26"/>
        </w:rPr>
      </w:pPr>
      <w:r w:rsidRPr="00F30CE6">
        <w:rPr>
          <w:rFonts w:asciiTheme="minorEastAsia" w:eastAsiaTheme="minorEastAsia" w:hAnsiTheme="minorEastAsia" w:cs="Times New Roman" w:hint="eastAsia"/>
          <w:color w:val="000000"/>
          <w:kern w:val="2"/>
          <w:sz w:val="26"/>
          <w:szCs w:val="26"/>
        </w:rPr>
        <w:t>今年度のテーマは、</w:t>
      </w:r>
      <w:r w:rsidRPr="00F30CE6">
        <w:rPr>
          <w:rFonts w:asciiTheme="minorEastAsia" w:eastAsiaTheme="minorEastAsia" w:hAnsiTheme="minorEastAsia" w:hint="eastAsia"/>
          <w:bCs/>
          <w:sz w:val="26"/>
          <w:szCs w:val="26"/>
        </w:rPr>
        <w:t>「音楽を活用したフレイル予防」で、介護予防指導士であり、</w:t>
      </w:r>
      <w:r w:rsidRPr="00F30CE6">
        <w:rPr>
          <w:rFonts w:asciiTheme="minorEastAsia" w:eastAsiaTheme="minorEastAsia" w:hAnsiTheme="minorEastAsia" w:hint="eastAsia"/>
          <w:sz w:val="26"/>
          <w:szCs w:val="26"/>
        </w:rPr>
        <w:t>音楽を活用した認知症予防に精通されている</w:t>
      </w:r>
      <w:r w:rsidRPr="00F30CE6">
        <w:rPr>
          <w:rFonts w:asciiTheme="minorEastAsia" w:eastAsiaTheme="minorEastAsia" w:hAnsiTheme="minorEastAsia"/>
          <w:sz w:val="26"/>
          <w:szCs w:val="26"/>
        </w:rPr>
        <w:t>徳村幸子</w:t>
      </w:r>
      <w:r w:rsidRPr="00F30CE6">
        <w:rPr>
          <w:rFonts w:asciiTheme="minorEastAsia" w:eastAsiaTheme="minorEastAsia" w:hAnsiTheme="minorEastAsia" w:hint="eastAsia"/>
          <w:sz w:val="26"/>
          <w:szCs w:val="26"/>
        </w:rPr>
        <w:t>（とくむらさちこ）先生をお招きしました。徳村先生によると、</w:t>
      </w:r>
      <w:r w:rsidRPr="00F30CE6">
        <w:rPr>
          <w:rFonts w:asciiTheme="minorEastAsia" w:eastAsiaTheme="minorEastAsia" w:hAnsiTheme="minorEastAsia" w:cs="Times New Roman" w:hint="eastAsia"/>
          <w:kern w:val="2"/>
          <w:sz w:val="26"/>
          <w:szCs w:val="26"/>
        </w:rPr>
        <w:t>音楽にはいろいろなちからがあり、例えば、過去の記憶を思い出すことによる脳の活性化や、声を出すことによる嚥下機能低下予防など、フレイル予防に効果があるとのことでした。会の終盤では、</w:t>
      </w:r>
      <w:r w:rsidRPr="00F30CE6">
        <w:rPr>
          <w:rFonts w:asciiTheme="minorEastAsia" w:eastAsiaTheme="minorEastAsia" w:hAnsiTheme="minorEastAsia" w:cs="Times New Roman" w:hint="eastAsia"/>
          <w:color w:val="000000"/>
          <w:kern w:val="2"/>
          <w:sz w:val="26"/>
          <w:szCs w:val="26"/>
        </w:rPr>
        <w:t>参加者全員で、実際に足踏みでリズムをとりながら歌を歌いました。会場のあちこちから笑い声があがる中、「間違えても大丈夫です。間違えて笑うこと自体もフレイルの予防になります。」と優しいアドバイスをいただきました。地域で音楽レクリエーションを行うポイントとともに、今後のみなさまのボランティア活動の一助にしていただければ幸いです。</w:t>
      </w:r>
    </w:p>
    <w:p w:rsidR="00F30CE6" w:rsidRPr="00F30CE6" w:rsidRDefault="00F30CE6" w:rsidP="00F30CE6">
      <w:pPr>
        <w:pStyle w:val="Web"/>
        <w:spacing w:before="0" w:beforeAutospacing="0" w:after="0" w:afterAutospacing="0" w:line="340" w:lineRule="exact"/>
        <w:ind w:firstLineChars="100" w:firstLine="260"/>
        <w:rPr>
          <w:rFonts w:asciiTheme="minorEastAsia" w:eastAsiaTheme="minorEastAsia" w:hAnsiTheme="minorEastAsia" w:cs="Times New Roman"/>
          <w:color w:val="000000"/>
          <w:kern w:val="2"/>
          <w:sz w:val="26"/>
          <w:szCs w:val="26"/>
        </w:rPr>
      </w:pPr>
      <w:r w:rsidRPr="00F30CE6">
        <w:rPr>
          <w:rFonts w:asciiTheme="minorEastAsia" w:eastAsiaTheme="minorEastAsia" w:hAnsiTheme="minorEastAsia" w:cs="Times New Roman" w:hint="eastAsia"/>
          <w:color w:val="000000"/>
          <w:kern w:val="2"/>
          <w:sz w:val="26"/>
          <w:szCs w:val="26"/>
        </w:rPr>
        <w:t>終了後のアンケートでは、「音楽がこんなに楽しいものと思わなかった」「音楽がフレイル予防になることがもっと広まってほしい」「自分の活動にも取り入れたい」とのご感想をいただきました。</w:t>
      </w:r>
    </w:p>
    <w:p w:rsidR="00F30CE6" w:rsidRDefault="00F30CE6" w:rsidP="00F30CE6">
      <w:pPr>
        <w:pStyle w:val="Web"/>
        <w:spacing w:before="0" w:beforeAutospacing="0" w:after="0" w:afterAutospacing="0" w:line="340" w:lineRule="exact"/>
        <w:ind w:firstLineChars="100" w:firstLine="260"/>
        <w:rPr>
          <w:rFonts w:asciiTheme="minorEastAsia" w:eastAsiaTheme="minorEastAsia" w:hAnsiTheme="minorEastAsia" w:cs="Times New Roman"/>
          <w:color w:val="000000"/>
          <w:kern w:val="2"/>
          <w:sz w:val="26"/>
          <w:szCs w:val="26"/>
        </w:rPr>
      </w:pPr>
      <w:r w:rsidRPr="00F30CE6">
        <w:rPr>
          <w:rFonts w:asciiTheme="minorEastAsia" w:eastAsiaTheme="minorEastAsia" w:hAnsiTheme="minorEastAsia" w:cs="Times New Roman" w:hint="eastAsia"/>
          <w:color w:val="000000"/>
          <w:kern w:val="2"/>
          <w:sz w:val="26"/>
          <w:szCs w:val="26"/>
        </w:rPr>
        <w:t>懇談会にご出席いただいたみなさま、ありがとうございました。</w:t>
      </w:r>
    </w:p>
    <w:p w:rsidR="00F30CE6" w:rsidRPr="00F30CE6" w:rsidRDefault="00F30CE6" w:rsidP="00F30CE6">
      <w:pPr>
        <w:spacing w:line="320" w:lineRule="exact"/>
        <w:ind w:firstLineChars="100" w:firstLine="260"/>
        <w:rPr>
          <w:rFonts w:asciiTheme="minorEastAsia" w:hAnsiTheme="minorEastAsia"/>
          <w:color w:val="000000"/>
          <w:sz w:val="26"/>
          <w:szCs w:val="26"/>
        </w:rPr>
      </w:pPr>
      <w:r w:rsidRPr="00F30CE6">
        <w:rPr>
          <w:rFonts w:asciiTheme="minorEastAsia" w:hAnsiTheme="minorEastAsia" w:hint="eastAsia"/>
          <w:color w:val="000000"/>
          <w:sz w:val="26"/>
          <w:szCs w:val="26"/>
        </w:rPr>
        <w:t>なお、徳村先生は、品川第二地区支え愛活動事業いきいきサロンでも音楽の講師をしてくださっています。音楽でのフレイル予防にご興味を持たれた方は、ぜひ、サロンに遊びに来てください。</w:t>
      </w:r>
    </w:p>
    <w:p w:rsidR="00F30CE6" w:rsidRDefault="00A72092" w:rsidP="00F30CE6">
      <w:pPr>
        <w:spacing w:line="320" w:lineRule="exact"/>
        <w:ind w:firstLineChars="100" w:firstLine="260"/>
        <w:rPr>
          <w:rFonts w:asciiTheme="minorEastAsia" w:hAnsiTheme="minorEastAsia"/>
          <w:color w:val="000000"/>
          <w:sz w:val="26"/>
          <w:szCs w:val="26"/>
        </w:rPr>
      </w:pPr>
      <w:r>
        <w:rPr>
          <w:rFonts w:asciiTheme="minorEastAsia" w:hAnsiTheme="minorEastAsia" w:hint="eastAsia"/>
          <w:color w:val="000000"/>
          <w:sz w:val="26"/>
          <w:szCs w:val="26"/>
        </w:rPr>
        <w:t>飛び入り参加も大歓迎です。</w:t>
      </w:r>
    </w:p>
    <w:p w:rsidR="00A72092" w:rsidRPr="00F30CE6" w:rsidRDefault="00A72092" w:rsidP="00F30CE6">
      <w:pPr>
        <w:spacing w:line="320" w:lineRule="exact"/>
        <w:ind w:firstLineChars="100" w:firstLine="280"/>
        <w:rPr>
          <w:rFonts w:asciiTheme="minorEastAsia" w:hAnsiTheme="minorEastAsia" w:hint="eastAsia"/>
          <w:sz w:val="28"/>
          <w:szCs w:val="28"/>
        </w:rPr>
      </w:pPr>
    </w:p>
    <w:p w:rsidR="00F30CE6" w:rsidRPr="00F30CE6" w:rsidRDefault="00F30CE6" w:rsidP="00F30CE6">
      <w:pPr>
        <w:pStyle w:val="Web"/>
        <w:spacing w:before="0" w:beforeAutospacing="0" w:after="0" w:afterAutospacing="0" w:line="340" w:lineRule="exact"/>
        <w:ind w:firstLineChars="100" w:firstLine="260"/>
        <w:rPr>
          <w:rFonts w:asciiTheme="minorEastAsia" w:eastAsiaTheme="minorEastAsia" w:hAnsiTheme="minorEastAsia" w:cs="Times New Roman" w:hint="eastAsia"/>
          <w:color w:val="000000"/>
          <w:kern w:val="2"/>
          <w:sz w:val="26"/>
          <w:szCs w:val="26"/>
        </w:rPr>
      </w:pPr>
      <w:r>
        <w:rPr>
          <w:rFonts w:asciiTheme="minorEastAsia" w:eastAsiaTheme="minorEastAsia" w:hAnsiTheme="minorEastAsia" w:cs="Times New Roman" w:hint="eastAsia"/>
          <w:color w:val="000000"/>
          <w:kern w:val="2"/>
          <w:sz w:val="26"/>
          <w:szCs w:val="26"/>
        </w:rPr>
        <w:t>いきいきサロン</w:t>
      </w:r>
    </w:p>
    <w:p w:rsidR="00F30CE6" w:rsidRPr="00F30CE6" w:rsidRDefault="00F30CE6" w:rsidP="00F30CE6">
      <w:pPr>
        <w:spacing w:line="320" w:lineRule="exact"/>
        <w:ind w:leftChars="42" w:left="941" w:hangingChars="350" w:hanging="840"/>
        <w:rPr>
          <w:rFonts w:asciiTheme="minorEastAsia" w:hAnsiTheme="minorEastAsia"/>
          <w:sz w:val="26"/>
          <w:szCs w:val="26"/>
        </w:rPr>
      </w:pPr>
      <w:r w:rsidRPr="00F30CE6">
        <w:rPr>
          <w:rFonts w:asciiTheme="minorEastAsia" w:hAnsiTheme="minorEastAsia" w:hint="eastAsia"/>
        </w:rPr>
        <w:t>日時</w:t>
      </w:r>
      <w:r>
        <w:rPr>
          <w:rFonts w:asciiTheme="minorEastAsia" w:hAnsiTheme="minorEastAsia" w:hint="eastAsia"/>
        </w:rPr>
        <w:t xml:space="preserve">　</w:t>
      </w:r>
      <w:r w:rsidRPr="00F30CE6">
        <w:rPr>
          <w:rFonts w:asciiTheme="minorEastAsia" w:hAnsiTheme="minorEastAsia" w:hint="eastAsia"/>
          <w:sz w:val="26"/>
          <w:szCs w:val="26"/>
        </w:rPr>
        <w:t>毎月第２・４水曜１０時半～１１時半（１月・８月は除く）</w:t>
      </w:r>
    </w:p>
    <w:p w:rsidR="00F30CE6" w:rsidRPr="00F30CE6" w:rsidRDefault="00F30CE6" w:rsidP="00F30CE6">
      <w:pPr>
        <w:spacing w:line="320" w:lineRule="exact"/>
        <w:ind w:leftChars="42" w:left="361" w:hangingChars="100" w:hanging="260"/>
        <w:rPr>
          <w:rFonts w:asciiTheme="minorEastAsia" w:hAnsiTheme="minorEastAsia"/>
          <w:sz w:val="26"/>
          <w:szCs w:val="26"/>
        </w:rPr>
      </w:pPr>
      <w:r>
        <w:rPr>
          <w:rFonts w:asciiTheme="minorEastAsia" w:hAnsiTheme="minorEastAsia" w:hint="eastAsia"/>
          <w:sz w:val="26"/>
          <w:szCs w:val="26"/>
        </w:rPr>
        <w:t xml:space="preserve">場所　</w:t>
      </w:r>
      <w:r w:rsidRPr="00F30CE6">
        <w:rPr>
          <w:rFonts w:asciiTheme="minorEastAsia" w:hAnsiTheme="minorEastAsia" w:hint="eastAsia"/>
          <w:sz w:val="26"/>
          <w:szCs w:val="26"/>
        </w:rPr>
        <w:t xml:space="preserve">東品川ゆうゆうプラザ　</w:t>
      </w:r>
    </w:p>
    <w:p w:rsidR="00F30CE6" w:rsidRPr="00F30CE6" w:rsidRDefault="00F30CE6" w:rsidP="00F30CE6">
      <w:pPr>
        <w:spacing w:line="320" w:lineRule="exact"/>
        <w:ind w:leftChars="42" w:left="361" w:hangingChars="100" w:hanging="260"/>
        <w:rPr>
          <w:rFonts w:asciiTheme="minorEastAsia" w:hAnsiTheme="minorEastAsia" w:hint="eastAsia"/>
          <w:sz w:val="26"/>
          <w:szCs w:val="26"/>
        </w:rPr>
      </w:pPr>
      <w:r>
        <w:rPr>
          <w:rFonts w:asciiTheme="minorEastAsia" w:hAnsiTheme="minorEastAsia" w:hint="eastAsia"/>
          <w:sz w:val="26"/>
          <w:szCs w:val="26"/>
        </w:rPr>
        <w:t xml:space="preserve">対象　</w:t>
      </w:r>
      <w:r w:rsidRPr="00F30CE6">
        <w:rPr>
          <w:rFonts w:asciiTheme="minorEastAsia" w:hAnsiTheme="minorEastAsia" w:hint="eastAsia"/>
          <w:sz w:val="26"/>
          <w:szCs w:val="26"/>
        </w:rPr>
        <w:t>東品川３・４丁目にお住まいの方</w:t>
      </w:r>
    </w:p>
    <w:p w:rsidR="00F30CE6" w:rsidRPr="00F30CE6" w:rsidRDefault="00F30CE6" w:rsidP="00F30CE6">
      <w:pPr>
        <w:spacing w:line="320" w:lineRule="exact"/>
        <w:ind w:leftChars="42" w:left="361" w:hangingChars="100" w:hanging="260"/>
        <w:rPr>
          <w:rFonts w:asciiTheme="minorEastAsia" w:hAnsiTheme="minorEastAsia"/>
          <w:sz w:val="26"/>
          <w:szCs w:val="26"/>
        </w:rPr>
      </w:pPr>
      <w:r>
        <w:rPr>
          <w:rFonts w:asciiTheme="minorEastAsia" w:hAnsiTheme="minorEastAsia" w:hint="eastAsia"/>
          <w:sz w:val="26"/>
          <w:szCs w:val="26"/>
        </w:rPr>
        <w:t xml:space="preserve">費用　</w:t>
      </w:r>
      <w:r w:rsidRPr="00F30CE6">
        <w:rPr>
          <w:rFonts w:asciiTheme="minorEastAsia" w:hAnsiTheme="minorEastAsia" w:hint="eastAsia"/>
          <w:sz w:val="26"/>
          <w:szCs w:val="26"/>
        </w:rPr>
        <w:t>無料</w:t>
      </w:r>
    </w:p>
    <w:p w:rsidR="00F30CE6" w:rsidRPr="0029021D" w:rsidRDefault="00F30CE6" w:rsidP="00F30CE6">
      <w:pPr>
        <w:spacing w:line="320" w:lineRule="exact"/>
        <w:ind w:firstLineChars="50" w:firstLine="130"/>
        <w:rPr>
          <w:rFonts w:ascii="HGP創英角ﾎﾟｯﾌﾟ体" w:eastAsia="HGP創英角ﾎﾟｯﾌﾟ体" w:hAnsi="HGP創英角ﾎﾟｯﾌﾟ体"/>
          <w:sz w:val="26"/>
          <w:szCs w:val="26"/>
        </w:rPr>
      </w:pPr>
      <w:r w:rsidRPr="00F30CE6">
        <w:rPr>
          <w:rFonts w:asciiTheme="minorEastAsia" w:hAnsiTheme="minorEastAsia" w:hint="eastAsia"/>
          <w:sz w:val="26"/>
          <w:szCs w:val="26"/>
        </w:rPr>
        <w:t>第４水曜は、体を動かしますので</w:t>
      </w:r>
      <w:r w:rsidRPr="00F30CE6">
        <w:rPr>
          <w:rFonts w:asciiTheme="minorEastAsia" w:hAnsiTheme="minorEastAsia"/>
          <w:sz w:val="26"/>
          <w:szCs w:val="26"/>
        </w:rPr>
        <w:t>水</w:t>
      </w:r>
      <w:r w:rsidRPr="00F30CE6">
        <w:rPr>
          <w:rFonts w:asciiTheme="minorEastAsia" w:hAnsiTheme="minorEastAsia" w:hint="eastAsia"/>
          <w:sz w:val="26"/>
          <w:szCs w:val="26"/>
        </w:rPr>
        <w:t>や</w:t>
      </w:r>
      <w:r w:rsidRPr="00F30CE6">
        <w:rPr>
          <w:rFonts w:asciiTheme="minorEastAsia" w:hAnsiTheme="minorEastAsia"/>
          <w:sz w:val="26"/>
          <w:szCs w:val="26"/>
        </w:rPr>
        <w:t>タオル</w:t>
      </w:r>
      <w:r w:rsidRPr="00F30CE6">
        <w:rPr>
          <w:rFonts w:asciiTheme="minorEastAsia" w:hAnsiTheme="minorEastAsia" w:hint="eastAsia"/>
          <w:sz w:val="26"/>
          <w:szCs w:val="26"/>
        </w:rPr>
        <w:t>をお持ちください</w:t>
      </w:r>
      <w:r>
        <w:rPr>
          <w:rFonts w:asciiTheme="minorEastAsia" w:hAnsiTheme="minorEastAsia" w:hint="eastAsia"/>
          <w:sz w:val="26"/>
          <w:szCs w:val="26"/>
        </w:rPr>
        <w:t>。</w:t>
      </w:r>
    </w:p>
    <w:p w:rsidR="0098144D" w:rsidRPr="00F30CE6" w:rsidRDefault="0098144D" w:rsidP="0098144D">
      <w:pPr>
        <w:ind w:firstLineChars="100" w:firstLine="240"/>
        <w:rPr>
          <w:rFonts w:asciiTheme="minorEastAsia" w:hAnsiTheme="minorEastAsia"/>
        </w:rPr>
      </w:pPr>
    </w:p>
    <w:p w:rsidR="008171B0" w:rsidRPr="003F6E9B" w:rsidRDefault="001069D8" w:rsidP="000B2CC9">
      <w:pPr>
        <w:pStyle w:val="Web"/>
        <w:spacing w:before="0" w:beforeAutospacing="0" w:after="0" w:afterAutospacing="0"/>
        <w:rPr>
          <w:rFonts w:asciiTheme="minorEastAsia" w:hAnsiTheme="minorEastAsia"/>
          <w:color w:val="000000" w:themeColor="text1"/>
        </w:rPr>
      </w:pPr>
      <w:r>
        <w:rPr>
          <w:rFonts w:asciiTheme="minorEastAsia" w:eastAsiaTheme="minorEastAsia" w:hAnsiTheme="minorEastAsia" w:cs="Times New Roman" w:hint="eastAsia"/>
          <w:color w:val="000000"/>
        </w:rPr>
        <w:t xml:space="preserve">　</w:t>
      </w:r>
      <w:r w:rsidR="004D63DE" w:rsidRPr="003F6E9B">
        <w:rPr>
          <w:rFonts w:asciiTheme="minorEastAsia" w:hAnsiTheme="minorEastAsia" w:hint="eastAsia"/>
          <w:color w:val="000000" w:themeColor="text1"/>
        </w:rPr>
        <w:t>２ページ</w:t>
      </w:r>
    </w:p>
    <w:p w:rsidR="00353034" w:rsidRDefault="003F6E9B" w:rsidP="006B7E55">
      <w:pPr>
        <w:snapToGrid w:val="0"/>
        <w:ind w:firstLineChars="100" w:firstLine="240"/>
        <w:rPr>
          <w:rFonts w:asciiTheme="minorEastAsia" w:hAnsiTheme="minorEastAsia"/>
          <w:szCs w:val="24"/>
        </w:rPr>
      </w:pPr>
      <w:r w:rsidRPr="003F6E9B">
        <w:rPr>
          <w:rFonts w:asciiTheme="minorEastAsia" w:hAnsiTheme="minorEastAsia" w:hint="eastAsia"/>
          <w:szCs w:val="24"/>
        </w:rPr>
        <w:t xml:space="preserve">　</w:t>
      </w:r>
      <w:r w:rsidR="000916B0">
        <w:rPr>
          <w:rFonts w:asciiTheme="minorEastAsia" w:hAnsiTheme="minorEastAsia" w:hint="eastAsia"/>
          <w:szCs w:val="24"/>
        </w:rPr>
        <w:t>高齢者クラブの俳句</w:t>
      </w:r>
      <w:r w:rsidR="00111D20">
        <w:rPr>
          <w:rFonts w:asciiTheme="minorEastAsia" w:hAnsiTheme="minorEastAsia" w:hint="eastAsia"/>
          <w:szCs w:val="24"/>
        </w:rPr>
        <w:t>の紹介</w:t>
      </w:r>
    </w:p>
    <w:p w:rsidR="004A6CDD" w:rsidRDefault="00353034" w:rsidP="006B7E55">
      <w:pPr>
        <w:snapToGrid w:val="0"/>
        <w:ind w:firstLineChars="100" w:firstLine="240"/>
        <w:rPr>
          <w:rFonts w:asciiTheme="minorEastAsia" w:hAnsiTheme="minorEastAsia"/>
          <w:szCs w:val="24"/>
        </w:rPr>
      </w:pPr>
      <w:r>
        <w:rPr>
          <w:rFonts w:asciiTheme="minorEastAsia" w:hAnsiTheme="minorEastAsia" w:hint="eastAsia"/>
          <w:szCs w:val="24"/>
        </w:rPr>
        <w:t xml:space="preserve">　</w:t>
      </w:r>
    </w:p>
    <w:p w:rsidR="00F30CE6" w:rsidRDefault="00353034" w:rsidP="00A72092">
      <w:pPr>
        <w:snapToGrid w:val="0"/>
        <w:rPr>
          <w:rFonts w:asciiTheme="minorEastAsia" w:hAnsiTheme="minorEastAsia"/>
          <w:szCs w:val="24"/>
        </w:rPr>
      </w:pPr>
      <w:r w:rsidRPr="006B7E55">
        <w:rPr>
          <w:rFonts w:asciiTheme="minorEastAsia" w:hAnsiTheme="minorEastAsia" w:hint="eastAsia"/>
          <w:szCs w:val="24"/>
        </w:rPr>
        <w:t>明正クラブ</w:t>
      </w:r>
    </w:p>
    <w:p w:rsidR="006B7E55" w:rsidRPr="00F30CE6" w:rsidRDefault="00F30CE6" w:rsidP="00F30CE6">
      <w:pPr>
        <w:snapToGrid w:val="0"/>
        <w:ind w:firstLineChars="100" w:firstLine="260"/>
        <w:rPr>
          <w:rFonts w:asciiTheme="minorEastAsia" w:hAnsiTheme="minorEastAsia"/>
          <w:sz w:val="26"/>
          <w:szCs w:val="26"/>
        </w:rPr>
      </w:pPr>
      <w:r w:rsidRPr="00F30CE6">
        <w:rPr>
          <w:rFonts w:asciiTheme="minorEastAsia" w:hAnsiTheme="minorEastAsia" w:hint="eastAsia"/>
          <w:sz w:val="26"/>
          <w:szCs w:val="26"/>
        </w:rPr>
        <w:t>仏恩の　日差し賜る　彼岸かな</w:t>
      </w:r>
      <w:r w:rsidR="006B7E55" w:rsidRPr="00F30CE6">
        <w:rPr>
          <w:rFonts w:asciiTheme="minorEastAsia" w:hAnsiTheme="minorEastAsia" w:hint="eastAsia"/>
          <w:sz w:val="26"/>
          <w:szCs w:val="26"/>
        </w:rPr>
        <w:t xml:space="preserve">　　　</w:t>
      </w:r>
      <w:r>
        <w:rPr>
          <w:rFonts w:asciiTheme="minorEastAsia" w:hAnsiTheme="minorEastAsia" w:hint="eastAsia"/>
          <w:sz w:val="26"/>
          <w:szCs w:val="26"/>
        </w:rPr>
        <w:t xml:space="preserve"> </w:t>
      </w:r>
      <w:r w:rsidR="006B7E55" w:rsidRPr="00F30CE6">
        <w:rPr>
          <w:rFonts w:asciiTheme="minorEastAsia" w:hAnsiTheme="minorEastAsia" w:hint="eastAsia"/>
          <w:szCs w:val="24"/>
        </w:rPr>
        <w:t>天野　輝子</w:t>
      </w:r>
    </w:p>
    <w:p w:rsidR="006B7E55" w:rsidRPr="00F30CE6" w:rsidRDefault="00F30CE6" w:rsidP="006B7E55">
      <w:pPr>
        <w:ind w:firstLineChars="100" w:firstLine="260"/>
        <w:rPr>
          <w:rFonts w:asciiTheme="minorEastAsia" w:hAnsiTheme="minorEastAsia"/>
          <w:szCs w:val="24"/>
        </w:rPr>
      </w:pPr>
      <w:r w:rsidRPr="00F30CE6">
        <w:rPr>
          <w:rFonts w:asciiTheme="minorEastAsia" w:hAnsiTheme="minorEastAsia" w:hint="eastAsia"/>
          <w:sz w:val="26"/>
          <w:szCs w:val="26"/>
        </w:rPr>
        <w:t>天国に　ゐる人に逢ふ　春の夢</w:t>
      </w:r>
      <w:r w:rsidR="00353034" w:rsidRPr="00F30CE6">
        <w:rPr>
          <w:rFonts w:asciiTheme="minorEastAsia" w:hAnsiTheme="minorEastAsia" w:hint="eastAsia"/>
          <w:szCs w:val="24"/>
        </w:rPr>
        <w:t xml:space="preserve">　　</w:t>
      </w:r>
      <w:r w:rsidR="00DD0FE1" w:rsidRPr="00F30CE6">
        <w:rPr>
          <w:rFonts w:asciiTheme="minorEastAsia" w:hAnsiTheme="minorEastAsia" w:hint="eastAsia"/>
          <w:szCs w:val="24"/>
        </w:rPr>
        <w:t xml:space="preserve">　 </w:t>
      </w:r>
      <w:r w:rsidR="00DD0FE1" w:rsidRPr="00F30CE6">
        <w:rPr>
          <w:rFonts w:asciiTheme="minorEastAsia" w:hAnsiTheme="minorEastAsia"/>
          <w:szCs w:val="24"/>
        </w:rPr>
        <w:t xml:space="preserve"> </w:t>
      </w:r>
      <w:r w:rsidR="006B7E55" w:rsidRPr="00F30CE6">
        <w:rPr>
          <w:rFonts w:asciiTheme="minorEastAsia" w:hAnsiTheme="minorEastAsia" w:hint="eastAsia"/>
          <w:szCs w:val="24"/>
        </w:rPr>
        <w:t>井原　毬子</w:t>
      </w:r>
    </w:p>
    <w:p w:rsidR="00353034" w:rsidRPr="00F30CE6" w:rsidRDefault="00F30CE6" w:rsidP="006B7E55">
      <w:pPr>
        <w:ind w:firstLineChars="100" w:firstLine="260"/>
        <w:rPr>
          <w:rFonts w:asciiTheme="minorEastAsia" w:hAnsiTheme="minorEastAsia"/>
          <w:sz w:val="26"/>
          <w:szCs w:val="26"/>
        </w:rPr>
      </w:pPr>
      <w:r w:rsidRPr="00F30CE6">
        <w:rPr>
          <w:rFonts w:asciiTheme="minorEastAsia" w:hAnsiTheme="minorEastAsia" w:hint="eastAsia"/>
          <w:sz w:val="26"/>
          <w:szCs w:val="26"/>
        </w:rPr>
        <w:t>菜の花や　小さき旅の　小さき駅</w:t>
      </w:r>
      <w:r w:rsidR="00795109" w:rsidRPr="00F30CE6">
        <w:rPr>
          <w:rFonts w:asciiTheme="minorEastAsia" w:hAnsiTheme="minorEastAsia" w:hint="eastAsia"/>
          <w:szCs w:val="24"/>
        </w:rPr>
        <w:t xml:space="preserve">　</w:t>
      </w:r>
      <w:r w:rsidR="00DD0FE1" w:rsidRPr="00F30CE6">
        <w:rPr>
          <w:rFonts w:asciiTheme="minorEastAsia" w:hAnsiTheme="minorEastAsia" w:hint="eastAsia"/>
          <w:szCs w:val="24"/>
        </w:rPr>
        <w:t xml:space="preserve">　　</w:t>
      </w:r>
      <w:r w:rsidR="00353034" w:rsidRPr="00F30CE6">
        <w:rPr>
          <w:rFonts w:asciiTheme="minorEastAsia" w:hAnsiTheme="minorEastAsia" w:hint="eastAsia"/>
          <w:szCs w:val="24"/>
        </w:rPr>
        <w:t>貝塚　明雄</w:t>
      </w:r>
    </w:p>
    <w:p w:rsidR="00353034" w:rsidRPr="00F30CE6" w:rsidRDefault="00F30CE6" w:rsidP="006B7E55">
      <w:pPr>
        <w:ind w:firstLineChars="100" w:firstLine="260"/>
        <w:rPr>
          <w:rFonts w:asciiTheme="minorEastAsia" w:hAnsiTheme="minorEastAsia"/>
          <w:sz w:val="26"/>
          <w:szCs w:val="26"/>
        </w:rPr>
      </w:pPr>
      <w:r w:rsidRPr="00F30CE6">
        <w:rPr>
          <w:rFonts w:asciiTheme="minorEastAsia" w:hAnsiTheme="minorEastAsia" w:hint="eastAsia"/>
          <w:sz w:val="26"/>
          <w:szCs w:val="26"/>
        </w:rPr>
        <w:t>受付の　一輪ざしに　猫柳</w:t>
      </w:r>
      <w:r w:rsidR="00353034" w:rsidRPr="00F30CE6">
        <w:rPr>
          <w:rFonts w:asciiTheme="minorEastAsia" w:hAnsiTheme="minorEastAsia" w:hint="eastAsia"/>
          <w:szCs w:val="24"/>
        </w:rPr>
        <w:t xml:space="preserve">　</w:t>
      </w:r>
      <w:r w:rsidR="006B7E55" w:rsidRPr="00F30CE6">
        <w:rPr>
          <w:rFonts w:asciiTheme="minorEastAsia" w:hAnsiTheme="minorEastAsia" w:hint="eastAsia"/>
          <w:szCs w:val="24"/>
        </w:rPr>
        <w:t xml:space="preserve">　　　　　</w:t>
      </w:r>
      <w:r w:rsidR="00353034" w:rsidRPr="00F30CE6">
        <w:rPr>
          <w:rFonts w:asciiTheme="minorEastAsia" w:hAnsiTheme="minorEastAsia" w:hint="eastAsia"/>
          <w:szCs w:val="24"/>
        </w:rPr>
        <w:t>堅田　秀子</w:t>
      </w:r>
    </w:p>
    <w:p w:rsidR="00353034" w:rsidRPr="00F30CE6" w:rsidRDefault="00F30CE6" w:rsidP="006B7E55">
      <w:pPr>
        <w:ind w:firstLineChars="100" w:firstLine="260"/>
        <w:rPr>
          <w:rFonts w:asciiTheme="minorEastAsia" w:hAnsiTheme="minorEastAsia"/>
          <w:szCs w:val="24"/>
        </w:rPr>
      </w:pPr>
      <w:r w:rsidRPr="00F30CE6">
        <w:rPr>
          <w:rFonts w:asciiTheme="minorEastAsia" w:hAnsiTheme="minorEastAsia" w:hint="eastAsia"/>
          <w:sz w:val="26"/>
          <w:szCs w:val="26"/>
        </w:rPr>
        <w:t>針穴の　見えて通らぬ　余寒かな</w:t>
      </w:r>
      <w:r w:rsidR="00353034" w:rsidRPr="00F30CE6">
        <w:rPr>
          <w:rFonts w:asciiTheme="minorEastAsia" w:hAnsiTheme="minorEastAsia" w:hint="eastAsia"/>
          <w:szCs w:val="24"/>
        </w:rPr>
        <w:t xml:space="preserve">　　</w:t>
      </w:r>
      <w:r w:rsidR="00DD0FE1" w:rsidRPr="00F30CE6">
        <w:rPr>
          <w:rFonts w:asciiTheme="minorEastAsia" w:hAnsiTheme="minorEastAsia" w:hint="eastAsia"/>
          <w:szCs w:val="24"/>
        </w:rPr>
        <w:t xml:space="preserve"> </w:t>
      </w:r>
      <w:r w:rsidR="00DD0FE1" w:rsidRPr="00F30CE6">
        <w:rPr>
          <w:rFonts w:asciiTheme="minorEastAsia" w:hAnsiTheme="minorEastAsia"/>
          <w:szCs w:val="24"/>
        </w:rPr>
        <w:t xml:space="preserve"> </w:t>
      </w:r>
      <w:r w:rsidR="00353034" w:rsidRPr="00F30CE6">
        <w:rPr>
          <w:rFonts w:asciiTheme="minorEastAsia" w:hAnsiTheme="minorEastAsia" w:cs="ＭＳ 明朝" w:hint="eastAsia"/>
          <w:szCs w:val="24"/>
        </w:rPr>
        <w:t>境</w:t>
      </w:r>
      <w:r w:rsidR="00353034" w:rsidRPr="00F30CE6">
        <w:rPr>
          <w:rFonts w:asciiTheme="minorEastAsia" w:hAnsiTheme="minorEastAsia" w:hint="eastAsia"/>
          <w:szCs w:val="24"/>
        </w:rPr>
        <w:t xml:space="preserve">　洋子</w:t>
      </w:r>
    </w:p>
    <w:p w:rsidR="00111D20" w:rsidRPr="00F30CE6" w:rsidRDefault="00F30CE6" w:rsidP="006B7E55">
      <w:pPr>
        <w:ind w:firstLineChars="100" w:firstLine="260"/>
        <w:rPr>
          <w:rFonts w:asciiTheme="minorEastAsia" w:hAnsiTheme="minorEastAsia"/>
          <w:szCs w:val="24"/>
        </w:rPr>
      </w:pPr>
      <w:r w:rsidRPr="00F30CE6">
        <w:rPr>
          <w:rFonts w:asciiTheme="minorEastAsia" w:hAnsiTheme="minorEastAsia" w:hint="eastAsia"/>
          <w:sz w:val="26"/>
          <w:szCs w:val="26"/>
        </w:rPr>
        <w:lastRenderedPageBreak/>
        <w:t>白煙を　あげる山火の　頼み雨</w:t>
      </w:r>
      <w:r w:rsidR="00353034" w:rsidRPr="00F30CE6">
        <w:rPr>
          <w:rFonts w:asciiTheme="minorEastAsia" w:hAnsiTheme="minorEastAsia" w:hint="eastAsia"/>
          <w:szCs w:val="24"/>
        </w:rPr>
        <w:t xml:space="preserve">　　</w:t>
      </w:r>
      <w:r w:rsidR="00DD0FE1" w:rsidRPr="00F30CE6">
        <w:rPr>
          <w:rFonts w:asciiTheme="minorEastAsia" w:hAnsiTheme="minorEastAsia" w:hint="eastAsia"/>
          <w:szCs w:val="24"/>
        </w:rPr>
        <w:t xml:space="preserve"> </w:t>
      </w:r>
      <w:r w:rsidR="00DD0FE1" w:rsidRPr="00F30CE6">
        <w:rPr>
          <w:rFonts w:asciiTheme="minorEastAsia" w:hAnsiTheme="minorEastAsia"/>
          <w:szCs w:val="24"/>
        </w:rPr>
        <w:t xml:space="preserve"> </w:t>
      </w:r>
      <w:r w:rsidR="0018198A" w:rsidRPr="00F30CE6">
        <w:rPr>
          <w:rFonts w:asciiTheme="minorEastAsia" w:hAnsiTheme="minorEastAsia" w:hint="eastAsia"/>
          <w:szCs w:val="24"/>
        </w:rPr>
        <w:t xml:space="preserve">　</w:t>
      </w:r>
      <w:r w:rsidR="00353034" w:rsidRPr="00F30CE6">
        <w:rPr>
          <w:rFonts w:asciiTheme="minorEastAsia" w:hAnsiTheme="minorEastAsia" w:hint="eastAsia"/>
          <w:szCs w:val="24"/>
        </w:rPr>
        <w:t>中野　豊彦</w:t>
      </w:r>
    </w:p>
    <w:p w:rsidR="00111D20" w:rsidRPr="00F30CE6" w:rsidRDefault="00F30CE6" w:rsidP="006B7E55">
      <w:pPr>
        <w:ind w:firstLineChars="100" w:firstLine="260"/>
        <w:rPr>
          <w:rFonts w:asciiTheme="minorEastAsia" w:hAnsiTheme="minorEastAsia"/>
          <w:szCs w:val="24"/>
        </w:rPr>
      </w:pPr>
      <w:r w:rsidRPr="00F30CE6">
        <w:rPr>
          <w:rFonts w:asciiTheme="minorEastAsia" w:hAnsiTheme="minorEastAsia" w:hint="eastAsia"/>
          <w:sz w:val="26"/>
          <w:szCs w:val="26"/>
        </w:rPr>
        <w:t>水仙に　朝の通い路　見送られ</w:t>
      </w:r>
      <w:r w:rsidR="006B7E55" w:rsidRPr="00F30CE6">
        <w:rPr>
          <w:rFonts w:asciiTheme="minorEastAsia" w:hAnsiTheme="minorEastAsia" w:hint="eastAsia"/>
          <w:sz w:val="26"/>
          <w:szCs w:val="26"/>
        </w:rPr>
        <w:t xml:space="preserve">　</w:t>
      </w:r>
      <w:r w:rsidR="00111D20" w:rsidRPr="00F30CE6">
        <w:rPr>
          <w:rFonts w:asciiTheme="minorEastAsia" w:hAnsiTheme="minorEastAsia" w:hint="eastAsia"/>
          <w:szCs w:val="24"/>
        </w:rPr>
        <w:t xml:space="preserve">　</w:t>
      </w:r>
      <w:r w:rsidR="00DD0FE1" w:rsidRPr="00F30CE6">
        <w:rPr>
          <w:rFonts w:asciiTheme="minorEastAsia" w:hAnsiTheme="minorEastAsia" w:hint="eastAsia"/>
          <w:szCs w:val="24"/>
        </w:rPr>
        <w:t xml:space="preserve"> </w:t>
      </w:r>
      <w:r w:rsidR="00DD0FE1" w:rsidRPr="00F30CE6">
        <w:rPr>
          <w:rFonts w:asciiTheme="minorEastAsia" w:hAnsiTheme="minorEastAsia"/>
          <w:szCs w:val="24"/>
        </w:rPr>
        <w:t xml:space="preserve">   </w:t>
      </w:r>
      <w:r w:rsidR="00353034" w:rsidRPr="00F30CE6">
        <w:rPr>
          <w:rFonts w:asciiTheme="minorEastAsia" w:hAnsiTheme="minorEastAsia" w:hint="eastAsia"/>
          <w:szCs w:val="24"/>
        </w:rPr>
        <w:t>堀江　荘平</w:t>
      </w:r>
    </w:p>
    <w:p w:rsidR="004A6CDD" w:rsidRPr="006B7E55" w:rsidRDefault="004A6CDD" w:rsidP="006B7E55">
      <w:pPr>
        <w:snapToGrid w:val="0"/>
        <w:ind w:firstLineChars="100" w:firstLine="240"/>
        <w:rPr>
          <w:rFonts w:asciiTheme="minorEastAsia" w:hAnsiTheme="minorEastAsia"/>
          <w:szCs w:val="24"/>
        </w:rPr>
      </w:pPr>
    </w:p>
    <w:p w:rsidR="00111D20" w:rsidRPr="0018198A" w:rsidRDefault="0018198A" w:rsidP="0018198A">
      <w:pPr>
        <w:snapToGrid w:val="0"/>
        <w:rPr>
          <w:rFonts w:asciiTheme="minorEastAsia" w:hAnsiTheme="minorEastAsia"/>
          <w:szCs w:val="24"/>
        </w:rPr>
      </w:pPr>
      <w:r>
        <w:rPr>
          <w:rFonts w:asciiTheme="minorEastAsia" w:hAnsiTheme="minorEastAsia" w:hint="eastAsia"/>
          <w:szCs w:val="24"/>
        </w:rPr>
        <w:t>浅</w:t>
      </w:r>
      <w:r w:rsidR="00111D20" w:rsidRPr="0018198A">
        <w:rPr>
          <w:rFonts w:asciiTheme="minorEastAsia" w:hAnsiTheme="minorEastAsia" w:hint="eastAsia"/>
          <w:szCs w:val="24"/>
        </w:rPr>
        <w:t>間台俳句会</w:t>
      </w:r>
    </w:p>
    <w:p w:rsidR="00111D20" w:rsidRPr="00F30CE6" w:rsidRDefault="00F30CE6" w:rsidP="0018198A">
      <w:pPr>
        <w:ind w:firstLineChars="50" w:firstLine="130"/>
        <w:rPr>
          <w:rFonts w:asciiTheme="minorEastAsia" w:hAnsiTheme="minorEastAsia"/>
          <w:sz w:val="26"/>
          <w:szCs w:val="26"/>
        </w:rPr>
      </w:pPr>
      <w:r w:rsidRPr="00F30CE6">
        <w:rPr>
          <w:rFonts w:asciiTheme="minorEastAsia" w:hAnsiTheme="minorEastAsia" w:hint="eastAsia"/>
          <w:sz w:val="26"/>
          <w:szCs w:val="26"/>
        </w:rPr>
        <w:t>長く生きて　まだ亀鳴くを　聞かざりし</w:t>
      </w:r>
      <w:r w:rsidR="00DD0FE1" w:rsidRPr="00F30CE6">
        <w:rPr>
          <w:rFonts w:asciiTheme="minorEastAsia" w:hAnsiTheme="minorEastAsia" w:hint="eastAsia"/>
          <w:szCs w:val="24"/>
        </w:rPr>
        <w:t xml:space="preserve"> </w:t>
      </w:r>
      <w:r w:rsidR="00DD0FE1" w:rsidRPr="00F30CE6">
        <w:rPr>
          <w:rFonts w:asciiTheme="minorEastAsia" w:hAnsiTheme="minorEastAsia"/>
          <w:szCs w:val="24"/>
        </w:rPr>
        <w:t xml:space="preserve">     </w:t>
      </w:r>
      <w:r w:rsidR="00DD0FE1" w:rsidRPr="00F30CE6">
        <w:rPr>
          <w:rFonts w:asciiTheme="minorEastAsia" w:hAnsiTheme="minorEastAsia" w:hint="eastAsia"/>
          <w:szCs w:val="24"/>
        </w:rPr>
        <w:t>松本</w:t>
      </w:r>
      <w:r w:rsidR="00111D20" w:rsidRPr="00F30CE6">
        <w:rPr>
          <w:rFonts w:asciiTheme="minorEastAsia" w:hAnsiTheme="minorEastAsia" w:hint="eastAsia"/>
          <w:szCs w:val="24"/>
        </w:rPr>
        <w:t xml:space="preserve"> </w:t>
      </w:r>
      <w:r w:rsidR="00DD0FE1" w:rsidRPr="00F30CE6">
        <w:rPr>
          <w:rFonts w:asciiTheme="minorEastAsia" w:hAnsiTheme="minorEastAsia" w:hint="eastAsia"/>
          <w:szCs w:val="24"/>
        </w:rPr>
        <w:t>まり子</w:t>
      </w:r>
    </w:p>
    <w:p w:rsidR="00F30CE6" w:rsidRDefault="00F30CE6" w:rsidP="00F30CE6">
      <w:pPr>
        <w:ind w:firstLineChars="50" w:firstLine="130"/>
        <w:rPr>
          <w:rFonts w:asciiTheme="minorEastAsia" w:hAnsiTheme="minorEastAsia"/>
          <w:szCs w:val="24"/>
        </w:rPr>
      </w:pPr>
      <w:r w:rsidRPr="00F30CE6">
        <w:rPr>
          <w:rFonts w:asciiTheme="minorEastAsia" w:hAnsiTheme="minorEastAsia" w:hint="eastAsia"/>
          <w:sz w:val="26"/>
          <w:szCs w:val="26"/>
        </w:rPr>
        <w:t>火の海の　恐ろしきこと　春の山</w:t>
      </w:r>
      <w:r w:rsidR="00111D20" w:rsidRPr="00F30CE6">
        <w:rPr>
          <w:rFonts w:asciiTheme="minorEastAsia" w:hAnsiTheme="minorEastAsia" w:hint="eastAsia"/>
          <w:szCs w:val="24"/>
        </w:rPr>
        <w:t xml:space="preserve">　</w:t>
      </w:r>
      <w:r w:rsidR="00DD0FE1" w:rsidRPr="00F30CE6">
        <w:rPr>
          <w:rFonts w:asciiTheme="minorEastAsia" w:hAnsiTheme="minorEastAsia" w:hint="eastAsia"/>
          <w:szCs w:val="24"/>
        </w:rPr>
        <w:t xml:space="preserve"> </w:t>
      </w:r>
      <w:r w:rsidR="00DD0FE1" w:rsidRPr="00F30CE6">
        <w:rPr>
          <w:rFonts w:asciiTheme="minorEastAsia" w:hAnsiTheme="minorEastAsia"/>
          <w:szCs w:val="24"/>
        </w:rPr>
        <w:t xml:space="preserve">    </w:t>
      </w:r>
      <w:r w:rsidR="0018198A" w:rsidRPr="00F30CE6">
        <w:rPr>
          <w:rFonts w:asciiTheme="minorEastAsia" w:hAnsiTheme="minorEastAsia" w:hint="eastAsia"/>
          <w:szCs w:val="24"/>
        </w:rPr>
        <w:t xml:space="preserve">　　　</w:t>
      </w:r>
      <w:r w:rsidRPr="00F30CE6">
        <w:rPr>
          <w:rFonts w:asciiTheme="minorEastAsia" w:hAnsiTheme="minorEastAsia" w:hint="eastAsia"/>
          <w:szCs w:val="24"/>
        </w:rPr>
        <w:t>間宮　晴美</w:t>
      </w:r>
    </w:p>
    <w:p w:rsidR="0018198A" w:rsidRPr="00F30CE6" w:rsidRDefault="00F30CE6" w:rsidP="0018198A">
      <w:pPr>
        <w:ind w:firstLineChars="50" w:firstLine="130"/>
        <w:rPr>
          <w:rFonts w:asciiTheme="minorEastAsia" w:hAnsiTheme="minorEastAsia"/>
          <w:sz w:val="26"/>
          <w:szCs w:val="26"/>
        </w:rPr>
      </w:pPr>
      <w:r w:rsidRPr="00F30CE6">
        <w:rPr>
          <w:rFonts w:asciiTheme="minorEastAsia" w:hAnsiTheme="minorEastAsia" w:hint="eastAsia"/>
          <w:sz w:val="26"/>
          <w:szCs w:val="26"/>
        </w:rPr>
        <w:t>幾千年　大陸からの　黄砂来る</w:t>
      </w:r>
      <w:r>
        <w:rPr>
          <w:rFonts w:asciiTheme="minorEastAsia" w:hAnsiTheme="minorEastAsia" w:hint="eastAsia"/>
          <w:sz w:val="26"/>
          <w:szCs w:val="26"/>
        </w:rPr>
        <w:t xml:space="preserve">　</w:t>
      </w:r>
      <w:r w:rsidR="00111D20" w:rsidRPr="00F30CE6">
        <w:rPr>
          <w:rFonts w:asciiTheme="minorEastAsia" w:hAnsiTheme="minorEastAsia" w:hint="eastAsia"/>
          <w:szCs w:val="24"/>
        </w:rPr>
        <w:t xml:space="preserve">　</w:t>
      </w:r>
      <w:r w:rsidR="0018198A" w:rsidRPr="00F30CE6">
        <w:rPr>
          <w:rFonts w:asciiTheme="minorEastAsia" w:hAnsiTheme="minorEastAsia" w:hint="eastAsia"/>
          <w:szCs w:val="24"/>
        </w:rPr>
        <w:t xml:space="preserve">　　　　　　</w:t>
      </w:r>
      <w:r w:rsidRPr="00F30CE6">
        <w:rPr>
          <w:rFonts w:asciiTheme="minorEastAsia" w:hAnsiTheme="minorEastAsia" w:hint="eastAsia"/>
          <w:szCs w:val="24"/>
        </w:rPr>
        <w:t>佐野 とも子</w:t>
      </w:r>
    </w:p>
    <w:p w:rsidR="0018198A" w:rsidRPr="00F30CE6" w:rsidRDefault="00F30CE6" w:rsidP="0018198A">
      <w:pPr>
        <w:ind w:firstLineChars="50" w:firstLine="130"/>
        <w:rPr>
          <w:rFonts w:asciiTheme="minorEastAsia" w:hAnsiTheme="minorEastAsia"/>
          <w:sz w:val="26"/>
          <w:szCs w:val="26"/>
        </w:rPr>
      </w:pPr>
      <w:r w:rsidRPr="00F30CE6">
        <w:rPr>
          <w:rFonts w:asciiTheme="minorEastAsia" w:hAnsiTheme="minorEastAsia" w:hint="eastAsia"/>
          <w:sz w:val="26"/>
          <w:szCs w:val="26"/>
        </w:rPr>
        <w:t>満開の　乙女椿や　雨散らす</w:t>
      </w:r>
      <w:r w:rsidR="00111D20" w:rsidRPr="00F30CE6">
        <w:rPr>
          <w:rFonts w:asciiTheme="minorEastAsia" w:hAnsiTheme="minorEastAsia" w:hint="eastAsia"/>
          <w:szCs w:val="24"/>
        </w:rPr>
        <w:t xml:space="preserve">　　</w:t>
      </w:r>
      <w:r>
        <w:rPr>
          <w:rFonts w:asciiTheme="minorEastAsia" w:hAnsiTheme="minorEastAsia" w:hint="eastAsia"/>
          <w:szCs w:val="24"/>
        </w:rPr>
        <w:t xml:space="preserve">　　</w:t>
      </w:r>
      <w:r w:rsidR="00DD0FE1" w:rsidRPr="00F30CE6">
        <w:rPr>
          <w:rFonts w:asciiTheme="minorEastAsia" w:hAnsiTheme="minorEastAsia" w:hint="eastAsia"/>
          <w:szCs w:val="24"/>
        </w:rPr>
        <w:t xml:space="preserve"> </w:t>
      </w:r>
      <w:r w:rsidR="0018198A" w:rsidRPr="00F30CE6">
        <w:rPr>
          <w:rFonts w:asciiTheme="minorEastAsia" w:hAnsiTheme="minorEastAsia" w:hint="eastAsia"/>
          <w:szCs w:val="24"/>
        </w:rPr>
        <w:t xml:space="preserve">　　　　</w:t>
      </w:r>
      <w:r w:rsidR="00DD0FE1" w:rsidRPr="00F30CE6">
        <w:rPr>
          <w:rFonts w:asciiTheme="minorEastAsia" w:hAnsiTheme="minorEastAsia"/>
          <w:szCs w:val="24"/>
        </w:rPr>
        <w:t xml:space="preserve"> </w:t>
      </w:r>
      <w:r w:rsidR="0018198A" w:rsidRPr="00F30CE6">
        <w:rPr>
          <w:rFonts w:asciiTheme="minorEastAsia" w:hAnsiTheme="minorEastAsia" w:hint="eastAsia"/>
          <w:szCs w:val="24"/>
        </w:rPr>
        <w:t>鈴木　洋子</w:t>
      </w:r>
    </w:p>
    <w:p w:rsidR="00111D20" w:rsidRPr="00F30CE6" w:rsidRDefault="00F30CE6" w:rsidP="0018198A">
      <w:pPr>
        <w:ind w:firstLineChars="50" w:firstLine="130"/>
        <w:rPr>
          <w:rFonts w:asciiTheme="minorEastAsia" w:hAnsiTheme="minorEastAsia"/>
          <w:szCs w:val="24"/>
        </w:rPr>
      </w:pPr>
      <w:r w:rsidRPr="00F30CE6">
        <w:rPr>
          <w:rFonts w:asciiTheme="minorEastAsia" w:hAnsiTheme="minorEastAsia" w:hint="eastAsia"/>
          <w:sz w:val="26"/>
          <w:szCs w:val="26"/>
        </w:rPr>
        <w:t>春浅き　見知らぬ街めく　大崎駅</w:t>
      </w:r>
      <w:r w:rsidR="00DD0FE1" w:rsidRPr="00F30CE6">
        <w:rPr>
          <w:rFonts w:asciiTheme="minorEastAsia" w:hAnsiTheme="minorEastAsia"/>
          <w:szCs w:val="24"/>
        </w:rPr>
        <w:t xml:space="preserve">   </w:t>
      </w:r>
      <w:r w:rsidR="00111D20" w:rsidRPr="00F30CE6">
        <w:rPr>
          <w:rFonts w:asciiTheme="minorEastAsia" w:hAnsiTheme="minorEastAsia" w:hint="eastAsia"/>
          <w:szCs w:val="24"/>
        </w:rPr>
        <w:t xml:space="preserve">　　</w:t>
      </w:r>
      <w:r>
        <w:rPr>
          <w:rFonts w:asciiTheme="minorEastAsia" w:hAnsiTheme="minorEastAsia" w:hint="eastAsia"/>
          <w:szCs w:val="24"/>
        </w:rPr>
        <w:t xml:space="preserve">　　　</w:t>
      </w:r>
      <w:r w:rsidR="00111D20" w:rsidRPr="00F30CE6">
        <w:rPr>
          <w:rFonts w:asciiTheme="minorEastAsia" w:hAnsiTheme="minorEastAsia" w:hint="eastAsia"/>
          <w:szCs w:val="24"/>
        </w:rPr>
        <w:t>加藤　紀子</w:t>
      </w:r>
    </w:p>
    <w:p w:rsidR="00111D20" w:rsidRDefault="00111D20" w:rsidP="006B7E55">
      <w:pPr>
        <w:snapToGrid w:val="0"/>
        <w:ind w:firstLineChars="100" w:firstLine="240"/>
        <w:rPr>
          <w:rFonts w:asciiTheme="minorEastAsia" w:hAnsiTheme="minorEastAsia"/>
          <w:szCs w:val="24"/>
        </w:rPr>
      </w:pPr>
    </w:p>
    <w:p w:rsidR="000B2CC9" w:rsidRDefault="000B2CC9" w:rsidP="006B7E55">
      <w:pPr>
        <w:snapToGrid w:val="0"/>
        <w:ind w:firstLineChars="100" w:firstLine="240"/>
        <w:rPr>
          <w:rFonts w:asciiTheme="minorEastAsia" w:hAnsiTheme="minorEastAsia"/>
          <w:szCs w:val="24"/>
        </w:rPr>
      </w:pPr>
    </w:p>
    <w:p w:rsidR="0018198A" w:rsidRDefault="000916B0" w:rsidP="006B7E55">
      <w:pPr>
        <w:snapToGrid w:val="0"/>
        <w:ind w:firstLineChars="100" w:firstLine="240"/>
        <w:rPr>
          <w:rFonts w:asciiTheme="minorEastAsia" w:hAnsiTheme="minorEastAsia"/>
          <w:szCs w:val="24"/>
        </w:rPr>
      </w:pPr>
      <w:r>
        <w:rPr>
          <w:rFonts w:asciiTheme="minorEastAsia" w:hAnsiTheme="minorEastAsia" w:hint="eastAsia"/>
          <w:szCs w:val="24"/>
        </w:rPr>
        <w:t>品川第二</w:t>
      </w:r>
      <w:r w:rsidR="0018198A">
        <w:rPr>
          <w:rFonts w:asciiTheme="minorEastAsia" w:hAnsiTheme="minorEastAsia" w:hint="eastAsia"/>
          <w:szCs w:val="24"/>
        </w:rPr>
        <w:t>地区支え愛</w:t>
      </w:r>
      <w:r w:rsidR="00F30CE6">
        <w:rPr>
          <w:rFonts w:asciiTheme="minorEastAsia" w:hAnsiTheme="minorEastAsia" w:hint="eastAsia"/>
          <w:szCs w:val="24"/>
        </w:rPr>
        <w:t>・ほっとステーション</w:t>
      </w:r>
      <w:r w:rsidR="0018198A">
        <w:rPr>
          <w:rFonts w:asciiTheme="minorEastAsia" w:hAnsiTheme="minorEastAsia" w:hint="eastAsia"/>
          <w:szCs w:val="24"/>
        </w:rPr>
        <w:t>のご案内</w:t>
      </w:r>
    </w:p>
    <w:p w:rsidR="00F30CE6" w:rsidRPr="00F30CE6" w:rsidRDefault="00F30CE6" w:rsidP="00F30CE6">
      <w:pPr>
        <w:spacing w:line="276" w:lineRule="auto"/>
        <w:ind w:firstLineChars="100" w:firstLine="260"/>
        <w:rPr>
          <w:rFonts w:asciiTheme="minorEastAsia" w:hAnsiTheme="minorEastAsia"/>
          <w:sz w:val="26"/>
          <w:szCs w:val="26"/>
        </w:rPr>
      </w:pPr>
      <w:r w:rsidRPr="00F30CE6">
        <w:rPr>
          <w:rFonts w:asciiTheme="minorEastAsia" w:hAnsiTheme="minorEastAsia" w:hint="eastAsia"/>
          <w:sz w:val="26"/>
          <w:szCs w:val="26"/>
        </w:rPr>
        <w:t>支え愛・ほっとステーションは、品川第二地域センター内にある身近な福祉の窓口です。これまで主に</w:t>
      </w:r>
      <w:r w:rsidR="00A72092">
        <w:rPr>
          <w:rFonts w:asciiTheme="minorEastAsia" w:hAnsiTheme="minorEastAsia" w:hint="eastAsia"/>
          <w:sz w:val="26"/>
          <w:szCs w:val="26"/>
        </w:rPr>
        <w:t>６５</w:t>
      </w:r>
      <w:r w:rsidRPr="00F30CE6">
        <w:rPr>
          <w:rFonts w:asciiTheme="minorEastAsia" w:hAnsiTheme="minorEastAsia" w:hint="eastAsia"/>
          <w:sz w:val="26"/>
          <w:szCs w:val="26"/>
        </w:rPr>
        <w:t>歳以上の方を対象に相談をお受けしていましたが、令和７年４月から</w:t>
      </w:r>
      <w:r w:rsidRPr="00F30CE6">
        <w:rPr>
          <w:rFonts w:asciiTheme="minorEastAsia" w:hAnsiTheme="minorEastAsia" w:hint="eastAsia"/>
          <w:sz w:val="26"/>
          <w:szCs w:val="26"/>
          <w:u w:val="single"/>
        </w:rPr>
        <w:t>年齢に関係なく、福祉に関する相談ができる</w:t>
      </w:r>
      <w:r w:rsidRPr="00F30CE6">
        <w:rPr>
          <w:rFonts w:asciiTheme="minorEastAsia" w:hAnsiTheme="minorEastAsia" w:hint="eastAsia"/>
          <w:sz w:val="26"/>
          <w:szCs w:val="26"/>
        </w:rPr>
        <w:t>ようになりました。スタッフも２名から３名に増員されました。</w:t>
      </w:r>
    </w:p>
    <w:p w:rsidR="00F30CE6" w:rsidRPr="00F30CE6" w:rsidRDefault="00F30CE6" w:rsidP="00F30CE6">
      <w:pPr>
        <w:spacing w:line="276" w:lineRule="auto"/>
        <w:ind w:firstLineChars="100" w:firstLine="260"/>
        <w:rPr>
          <w:rFonts w:asciiTheme="minorEastAsia" w:hAnsiTheme="minorEastAsia"/>
          <w:sz w:val="26"/>
          <w:szCs w:val="26"/>
        </w:rPr>
      </w:pPr>
      <w:r w:rsidRPr="00F30CE6">
        <w:rPr>
          <w:rFonts w:asciiTheme="minorEastAsia" w:hAnsiTheme="minorEastAsia" w:hint="eastAsia"/>
          <w:sz w:val="26"/>
          <w:szCs w:val="26"/>
        </w:rPr>
        <w:t>日常生活でちょっと手助けが必要な時やどこに相談していいかわからない時、どうしたら解決できるのかを一緒に考え、必要なサービスのご紹介をします。困りごとを抱えた際には、ひとりで悩まず、お気軽にご相談ください。</w:t>
      </w:r>
    </w:p>
    <w:p w:rsidR="0018198A" w:rsidRPr="00F30CE6" w:rsidRDefault="0018198A" w:rsidP="00CD7344">
      <w:pPr>
        <w:rPr>
          <w:rFonts w:asciiTheme="minorEastAsia" w:hAnsiTheme="minorEastAsia"/>
          <w:szCs w:val="24"/>
        </w:rPr>
      </w:pPr>
    </w:p>
    <w:p w:rsidR="00CD7344" w:rsidRPr="0018198A" w:rsidRDefault="00CD7344" w:rsidP="00CD7344">
      <w:pPr>
        <w:rPr>
          <w:rFonts w:asciiTheme="minorEastAsia" w:hAnsiTheme="minorEastAsia"/>
          <w:szCs w:val="24"/>
        </w:rPr>
      </w:pPr>
      <w:r w:rsidRPr="0018198A">
        <w:rPr>
          <w:rFonts w:asciiTheme="minorEastAsia" w:hAnsiTheme="minorEastAsia" w:hint="eastAsia"/>
          <w:szCs w:val="24"/>
        </w:rPr>
        <w:t>お問い合わせ</w:t>
      </w:r>
    </w:p>
    <w:p w:rsidR="00CD7344" w:rsidRDefault="00F30CE6" w:rsidP="00CD7344">
      <w:r>
        <w:rPr>
          <w:rFonts w:hint="eastAsia"/>
        </w:rPr>
        <w:t>支え愛・ほっとステーション</w:t>
      </w:r>
    </w:p>
    <w:p w:rsidR="004A6CDD" w:rsidRDefault="00CD7344" w:rsidP="00CD7344">
      <w:r>
        <w:rPr>
          <w:rFonts w:hint="eastAsia"/>
        </w:rPr>
        <w:t>電話　０３－</w:t>
      </w:r>
      <w:r w:rsidR="00F30CE6">
        <w:rPr>
          <w:rFonts w:hint="eastAsia"/>
        </w:rPr>
        <w:t>６４３３</w:t>
      </w:r>
      <w:r w:rsidR="004A6CDD">
        <w:rPr>
          <w:rFonts w:hint="eastAsia"/>
        </w:rPr>
        <w:t>－</w:t>
      </w:r>
      <w:r w:rsidR="00F30CE6">
        <w:rPr>
          <w:rFonts w:hint="eastAsia"/>
        </w:rPr>
        <w:t>０４４１</w:t>
      </w:r>
    </w:p>
    <w:p w:rsidR="00F30CE6" w:rsidRDefault="00F30CE6" w:rsidP="00CD7344">
      <w:r>
        <w:rPr>
          <w:rFonts w:hint="eastAsia"/>
        </w:rPr>
        <w:t xml:space="preserve">月曜～金曜　</w:t>
      </w:r>
      <w:r w:rsidR="00A72092">
        <w:t>９</w:t>
      </w:r>
      <w:r w:rsidR="00A72092">
        <w:t>:</w:t>
      </w:r>
      <w:r w:rsidR="00A72092">
        <w:t>００～１７</w:t>
      </w:r>
      <w:r w:rsidR="00A72092">
        <w:t>:</w:t>
      </w:r>
      <w:r w:rsidR="00A72092">
        <w:t>００</w:t>
      </w:r>
    </w:p>
    <w:p w:rsidR="00A72092" w:rsidRDefault="00A72092" w:rsidP="00CD7344"/>
    <w:sectPr w:rsidR="00A720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916B0"/>
    <w:rsid w:val="000A7F13"/>
    <w:rsid w:val="000B2CC9"/>
    <w:rsid w:val="000D00A7"/>
    <w:rsid w:val="001069D8"/>
    <w:rsid w:val="00111D20"/>
    <w:rsid w:val="001376E6"/>
    <w:rsid w:val="0018198A"/>
    <w:rsid w:val="00204B9D"/>
    <w:rsid w:val="002C7E0C"/>
    <w:rsid w:val="00353034"/>
    <w:rsid w:val="00396BFF"/>
    <w:rsid w:val="003B6903"/>
    <w:rsid w:val="003E6708"/>
    <w:rsid w:val="003F6E9B"/>
    <w:rsid w:val="00462422"/>
    <w:rsid w:val="004939F2"/>
    <w:rsid w:val="004A6CDD"/>
    <w:rsid w:val="004D63DE"/>
    <w:rsid w:val="0050706F"/>
    <w:rsid w:val="00521203"/>
    <w:rsid w:val="005E24D1"/>
    <w:rsid w:val="005F2BE3"/>
    <w:rsid w:val="00630EAB"/>
    <w:rsid w:val="006470C1"/>
    <w:rsid w:val="00661812"/>
    <w:rsid w:val="006B7E55"/>
    <w:rsid w:val="006D6031"/>
    <w:rsid w:val="0075792B"/>
    <w:rsid w:val="007817E5"/>
    <w:rsid w:val="00795109"/>
    <w:rsid w:val="007C15B6"/>
    <w:rsid w:val="007D2842"/>
    <w:rsid w:val="00807F4F"/>
    <w:rsid w:val="008171B0"/>
    <w:rsid w:val="0086162B"/>
    <w:rsid w:val="00917F72"/>
    <w:rsid w:val="00980320"/>
    <w:rsid w:val="0098144D"/>
    <w:rsid w:val="009D05CB"/>
    <w:rsid w:val="009D5AC9"/>
    <w:rsid w:val="009F29F2"/>
    <w:rsid w:val="00A72092"/>
    <w:rsid w:val="00AE2546"/>
    <w:rsid w:val="00B047B0"/>
    <w:rsid w:val="00B14B4A"/>
    <w:rsid w:val="00B374AA"/>
    <w:rsid w:val="00BB0187"/>
    <w:rsid w:val="00BB170F"/>
    <w:rsid w:val="00BD3B4F"/>
    <w:rsid w:val="00C25841"/>
    <w:rsid w:val="00C4642D"/>
    <w:rsid w:val="00CB7D5E"/>
    <w:rsid w:val="00CD7344"/>
    <w:rsid w:val="00D1374F"/>
    <w:rsid w:val="00DA534D"/>
    <w:rsid w:val="00DD0FE1"/>
    <w:rsid w:val="00DF6DD4"/>
    <w:rsid w:val="00E24167"/>
    <w:rsid w:val="00EA7130"/>
    <w:rsid w:val="00F30CE6"/>
    <w:rsid w:val="00FA0F30"/>
    <w:rsid w:val="00FF1188"/>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12A5A3"/>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 w:type="table" w:styleId="a8">
    <w:name w:val="Table Grid"/>
    <w:basedOn w:val="a1"/>
    <w:uiPriority w:val="59"/>
    <w:rsid w:val="003F6E9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069D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時田　真澄</cp:lastModifiedBy>
  <cp:revision>10</cp:revision>
  <dcterms:created xsi:type="dcterms:W3CDTF">2024-06-25T23:52:00Z</dcterms:created>
  <dcterms:modified xsi:type="dcterms:W3CDTF">2025-03-17T02:27:00Z</dcterms:modified>
</cp:coreProperties>
</file>