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19" w:rsidRDefault="003A3663">
      <w:r>
        <w:t>アレルギー</w:t>
      </w:r>
      <w:r>
        <w:rPr>
          <w:rFonts w:hint="eastAsia"/>
        </w:rPr>
        <w:t>個別相談会</w:t>
      </w:r>
    </w:p>
    <w:p w:rsidR="003A3663" w:rsidRDefault="003A3663"/>
    <w:p w:rsidR="003A3663" w:rsidRDefault="003A3663" w:rsidP="003A3663">
      <w:r>
        <w:rPr>
          <w:rFonts w:hint="eastAsia"/>
        </w:rPr>
        <w:t>会場</w:t>
      </w:r>
    </w:p>
    <w:p w:rsidR="003A3663" w:rsidRDefault="003A3663" w:rsidP="003A3663">
      <w:r>
        <w:rPr>
          <w:rFonts w:hint="eastAsia"/>
        </w:rPr>
        <w:t>大崎ゆうゆうプラザはJR大崎駅より徒歩7分です。</w:t>
      </w:r>
    </w:p>
    <w:p w:rsidR="003A3663" w:rsidRDefault="003A3663" w:rsidP="003A3663">
      <w:r>
        <w:rPr>
          <w:rFonts w:hint="eastAsia"/>
        </w:rPr>
        <w:t>2階コミュニティ室は２階廊下に下駄箱があり、靴を脱いでお入りいただくお部屋です。</w:t>
      </w:r>
    </w:p>
    <w:p w:rsidR="003A3663" w:rsidRDefault="003A3663" w:rsidP="003A3663">
      <w:r>
        <w:rPr>
          <w:rFonts w:hint="eastAsia"/>
        </w:rPr>
        <w:t>ベビーカー置き場は1階にあります。</w:t>
      </w:r>
    </w:p>
    <w:p w:rsidR="003A3663" w:rsidRDefault="003A3663" w:rsidP="003A3663"/>
    <w:p w:rsidR="003A3663" w:rsidRDefault="003A3663" w:rsidP="003A3663">
      <w:pPr>
        <w:rPr>
          <w:rFonts w:hint="eastAsia"/>
        </w:rPr>
      </w:pPr>
      <w:r>
        <w:rPr>
          <w:rFonts w:hint="eastAsia"/>
        </w:rPr>
        <w:t>対象</w:t>
      </w:r>
      <w:bookmarkStart w:id="0" w:name="_GoBack"/>
      <w:bookmarkEnd w:id="0"/>
    </w:p>
    <w:p w:rsidR="003A3663" w:rsidRDefault="003A3663" w:rsidP="003A3663">
      <w:r>
        <w:rPr>
          <w:rFonts w:hint="eastAsia"/>
        </w:rPr>
        <w:t>アレルギー疾患のある（またはアレルギー疾患の疑いのある）お子様の保護者</w:t>
      </w:r>
    </w:p>
    <w:p w:rsidR="003A3663" w:rsidRDefault="003A3663" w:rsidP="003A3663">
      <w:pPr>
        <w:rPr>
          <w:rFonts w:hint="eastAsia"/>
        </w:rPr>
      </w:pPr>
      <w:r>
        <w:rPr>
          <w:rFonts w:hint="eastAsia"/>
        </w:rPr>
        <w:t>保育はありません。</w:t>
      </w:r>
    </w:p>
    <w:p w:rsidR="003A3663" w:rsidRDefault="003A3663" w:rsidP="003A3663">
      <w:pPr>
        <w:rPr>
          <w:rFonts w:hint="eastAsia"/>
        </w:rPr>
      </w:pPr>
    </w:p>
    <w:p w:rsidR="003A3663" w:rsidRDefault="003A3663" w:rsidP="003A3663">
      <w:r>
        <w:rPr>
          <w:rFonts w:hint="eastAsia"/>
        </w:rPr>
        <w:t>その他</w:t>
      </w:r>
    </w:p>
    <w:p w:rsidR="003A3663" w:rsidRDefault="003A3663" w:rsidP="003A3663">
      <w:r>
        <w:t>お子様のアレルギー（食物アレルギー、気管支喘息、アトピー性皮膚炎など）について、患者保護者としての経験やアレルギー専門医や関連学会に学んだ中から、いま必要な少しでも役</w:t>
      </w:r>
      <w:r>
        <w:t>立つ情報を提供</w:t>
      </w:r>
      <w:r>
        <w:rPr>
          <w:rFonts w:hint="eastAsia"/>
        </w:rPr>
        <w:t>しています。</w:t>
      </w:r>
    </w:p>
    <w:p w:rsidR="003A3663" w:rsidRDefault="003A3663" w:rsidP="003A3663">
      <w:pPr>
        <w:rPr>
          <w:rFonts w:hint="eastAsia"/>
        </w:rPr>
      </w:pPr>
      <w:r>
        <w:rPr>
          <w:rFonts w:hint="eastAsia"/>
        </w:rPr>
        <w:t>参加には事前に申し込みが必要に</w:t>
      </w:r>
      <w:r w:rsidR="00DC5E0F">
        <w:rPr>
          <w:rFonts w:hint="eastAsia"/>
        </w:rPr>
        <w:t>なります。申込フォームより申し込みください。</w:t>
      </w:r>
    </w:p>
    <w:p w:rsidR="003A3663" w:rsidRDefault="003A3663" w:rsidP="003A3663">
      <w:pPr>
        <w:rPr>
          <w:rFonts w:hint="eastAsia"/>
        </w:rPr>
      </w:pPr>
    </w:p>
    <w:p w:rsidR="003A3663" w:rsidRDefault="003A3663" w:rsidP="003A3663">
      <w:r>
        <w:rPr>
          <w:rFonts w:hint="eastAsia"/>
        </w:rPr>
        <w:t>NPO法人アレルギーの正しい理解をサポートするみんなの会(運営団体)</w:t>
      </w:r>
    </w:p>
    <w:p w:rsidR="003A3663" w:rsidRDefault="003A3663" w:rsidP="003A3663">
      <w:r>
        <w:rPr>
          <w:rFonts w:hint="eastAsia"/>
        </w:rPr>
        <w:t>平成20年任意団体品川食物アレルギーの会として始動し令和元年にNPO法人設立。アレルギー疾患患者(児)を対象に、交流会、相談対応、情報発信を行う他、他の患者団体、関係団体、行政等と連携するなど活動の幅を拡げている。平成28年より毎年品川区委託事業「アレルギー等おしゃべり会、講演会運営」を受託している。また内閣府、厚生労働省アレルギー疾患対策推進協議会(令和3年7月～令和5年7月)、東京都アレルギー疾患対策検討委員会の委員として、患者視点で国政や地方行政にも関与している。</w:t>
      </w:r>
    </w:p>
    <w:p w:rsidR="003A3663" w:rsidRDefault="003A3663" w:rsidP="003A3663">
      <w:r>
        <w:rPr>
          <w:rFonts w:hint="eastAsia"/>
        </w:rPr>
        <w:t>理事長　前田えり</w:t>
      </w:r>
    </w:p>
    <w:p w:rsidR="003A3663" w:rsidRDefault="003A3663" w:rsidP="003A3663">
      <w:r>
        <w:rPr>
          <w:rFonts w:hint="eastAsia"/>
        </w:rPr>
        <w:t>顧問　今井孝成(昭和大学医学部　小児科学講座　教授)</w:t>
      </w:r>
    </w:p>
    <w:p w:rsidR="003A3663" w:rsidRPr="003A3663" w:rsidRDefault="003A3663">
      <w:pPr>
        <w:rPr>
          <w:rFonts w:hint="eastAsia"/>
        </w:rPr>
      </w:pPr>
    </w:p>
    <w:sectPr w:rsidR="003A3663" w:rsidRPr="003A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63"/>
    <w:rsid w:val="00031119"/>
    <w:rsid w:val="003A3663"/>
    <w:rsid w:val="00DC5E0F"/>
    <w:rsid w:val="00E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66B1B"/>
  <w15:chartTrackingRefBased/>
  <w15:docId w15:val="{6D06E3B9-1ACE-4599-B1DE-4AF3A1E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大斗</dc:creator>
  <cp:keywords/>
  <dc:description/>
  <cp:lastModifiedBy>佐藤　大斗</cp:lastModifiedBy>
  <cp:revision>3</cp:revision>
  <dcterms:created xsi:type="dcterms:W3CDTF">2025-05-15T05:37:00Z</dcterms:created>
  <dcterms:modified xsi:type="dcterms:W3CDTF">2025-05-15T06:12:00Z</dcterms:modified>
</cp:coreProperties>
</file>