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0" w:rsidRPr="007230FE" w:rsidRDefault="00EC37E6" w:rsidP="00B709A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BE28E0" w:rsidRPr="00EC37E6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６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年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７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月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２５</w:t>
      </w:r>
      <w:r w:rsidR="00D334B1" w:rsidRPr="00EC37E6">
        <w:rPr>
          <w:rFonts w:asciiTheme="majorEastAsia" w:eastAsiaTheme="majorEastAsia" w:hAnsiTheme="majorEastAsia" w:hint="eastAsia"/>
          <w:kern w:val="0"/>
          <w:sz w:val="24"/>
        </w:rPr>
        <w:t>日（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木</w:t>
      </w:r>
      <w:r>
        <w:rPr>
          <w:rFonts w:asciiTheme="majorEastAsia" w:eastAsiaTheme="majorEastAsia" w:hAnsiTheme="majorEastAsia" w:hint="eastAsia"/>
          <w:kern w:val="0"/>
          <w:sz w:val="24"/>
        </w:rPr>
        <w:t>）</w:t>
      </w:r>
    </w:p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EC37E6">
        <w:rPr>
          <w:rFonts w:asciiTheme="majorEastAsia" w:eastAsiaTheme="majorEastAsia" w:hAnsiTheme="majorEastAsia" w:hint="eastAsia"/>
          <w:kern w:val="0"/>
          <w:sz w:val="24"/>
        </w:rPr>
        <w:t>午後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１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時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１０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分～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２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時</w:t>
      </w:r>
      <w:r w:rsidR="00223F73">
        <w:rPr>
          <w:rFonts w:asciiTheme="majorEastAsia" w:eastAsiaTheme="majorEastAsia" w:hAnsiTheme="majorEastAsia" w:hint="eastAsia"/>
          <w:kern w:val="0"/>
          <w:sz w:val="24"/>
        </w:rPr>
        <w:t>１０</w:t>
      </w:r>
      <w:r w:rsidR="00B709A0" w:rsidRPr="00EC37E6">
        <w:rPr>
          <w:rFonts w:asciiTheme="majorEastAsia" w:eastAsiaTheme="majorEastAsia" w:hAnsiTheme="majorEastAsia" w:hint="eastAsia"/>
          <w:kern w:val="0"/>
          <w:sz w:val="24"/>
        </w:rPr>
        <w:t>分</w:t>
      </w:r>
    </w:p>
    <w:p w:rsidR="00B709A0" w:rsidRDefault="00B709A0" w:rsidP="00B709A0">
      <w:pPr>
        <w:rPr>
          <w:rFonts w:asciiTheme="majorEastAsia" w:eastAsiaTheme="majorEastAsia" w:hAnsiTheme="majorEastAsia"/>
          <w:sz w:val="32"/>
          <w:szCs w:val="32"/>
        </w:rPr>
      </w:pPr>
    </w:p>
    <w:p w:rsidR="00B709A0" w:rsidRPr="007230FE" w:rsidRDefault="00223F73" w:rsidP="00EC37E6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令和６</w:t>
      </w:r>
      <w:r w:rsidR="00D334B1" w:rsidRPr="00D334B1">
        <w:rPr>
          <w:rFonts w:asciiTheme="majorEastAsia" w:eastAsiaTheme="majorEastAsia" w:hAnsiTheme="majorEastAsia" w:hint="eastAsia"/>
          <w:sz w:val="32"/>
          <w:szCs w:val="32"/>
        </w:rPr>
        <w:t>年度品川区成年後見制度地域連携ネットワーク協議会</w:t>
      </w:r>
    </w:p>
    <w:p w:rsidR="00B709A0" w:rsidRPr="007230FE" w:rsidRDefault="00B709A0" w:rsidP="00B709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30FE">
        <w:rPr>
          <w:rFonts w:asciiTheme="majorEastAsia" w:eastAsiaTheme="majorEastAsia" w:hAnsiTheme="majorEastAsia" w:hint="eastAsia"/>
          <w:sz w:val="32"/>
          <w:szCs w:val="32"/>
        </w:rPr>
        <w:t>次　　　　　第</w:t>
      </w:r>
    </w:p>
    <w:p w:rsidR="00B709A0" w:rsidRDefault="00B709A0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0A35A6" w:rsidRPr="007230FE" w:rsidRDefault="000A35A6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B709A0" w:rsidRDefault="00BE28E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開催にあたって</w:t>
      </w: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B709A0" w:rsidRDefault="00BC57F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7230FE">
        <w:rPr>
          <w:rFonts w:asciiTheme="majorEastAsia" w:eastAsiaTheme="majorEastAsia" w:hAnsiTheme="majorEastAsia" w:hint="eastAsia"/>
          <w:sz w:val="28"/>
          <w:szCs w:val="28"/>
        </w:rPr>
        <w:t>委員長あいさつ</w:t>
      </w:r>
    </w:p>
    <w:p w:rsidR="0092476D" w:rsidRPr="007230FE" w:rsidRDefault="0092476D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D334B1" w:rsidRPr="00D334B1" w:rsidRDefault="00C36B20" w:rsidP="00D334B1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報告事項</w:t>
      </w:r>
    </w:p>
    <w:p w:rsidR="000A5D7B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4A61C1" w:rsidRPr="002D5018">
        <w:rPr>
          <w:rFonts w:asciiTheme="majorEastAsia" w:eastAsiaTheme="majorEastAsia" w:hAnsiTheme="majorEastAsia" w:hint="eastAsia"/>
          <w:sz w:val="24"/>
        </w:rPr>
        <w:t>協議会の位置付け</w:t>
      </w:r>
      <w:r w:rsidR="00B709A0" w:rsidRPr="002D5018">
        <w:rPr>
          <w:rFonts w:asciiTheme="majorEastAsia" w:eastAsiaTheme="majorEastAsia" w:hAnsiTheme="majorEastAsia" w:hint="eastAsia"/>
          <w:sz w:val="24"/>
        </w:rPr>
        <w:t>について</w:t>
      </w:r>
      <w:r w:rsidR="00F5646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 </w:t>
      </w:r>
      <w:r w:rsidR="002D5018">
        <w:rPr>
          <w:rFonts w:asciiTheme="majorEastAsia" w:eastAsiaTheme="majorEastAsia" w:hAnsiTheme="majorEastAsia" w:hint="eastAsia"/>
          <w:sz w:val="24"/>
        </w:rPr>
        <w:t>資料１</w:t>
      </w:r>
    </w:p>
    <w:p w:rsidR="00D334B1" w:rsidRPr="002D5018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D334B1" w:rsidRPr="002D5018">
        <w:rPr>
          <w:rFonts w:asciiTheme="majorEastAsia" w:eastAsiaTheme="majorEastAsia" w:hAnsiTheme="majorEastAsia" w:hint="eastAsia"/>
          <w:sz w:val="24"/>
        </w:rPr>
        <w:t>品川区成年後見制度利用促進基本計画の進捗報告について</w:t>
      </w:r>
      <w:r w:rsidR="00F5646B">
        <w:rPr>
          <w:rFonts w:asciiTheme="majorEastAsia" w:eastAsiaTheme="majorEastAsia" w:hAnsiTheme="majorEastAsia" w:hint="eastAsia"/>
          <w:sz w:val="24"/>
        </w:rPr>
        <w:t xml:space="preserve">　　　　　 </w:t>
      </w:r>
      <w:r w:rsidR="002D5018">
        <w:rPr>
          <w:rFonts w:asciiTheme="majorEastAsia" w:eastAsiaTheme="majorEastAsia" w:hAnsiTheme="majorEastAsia" w:hint="eastAsia"/>
          <w:sz w:val="24"/>
        </w:rPr>
        <w:t>資料２</w:t>
      </w:r>
    </w:p>
    <w:p w:rsidR="00D334B1" w:rsidRPr="002D5018" w:rsidRDefault="000A5D7B" w:rsidP="00223F73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223F73">
        <w:rPr>
          <w:rFonts w:asciiTheme="majorEastAsia" w:eastAsiaTheme="majorEastAsia" w:hAnsiTheme="majorEastAsia" w:hint="eastAsia"/>
          <w:sz w:val="24"/>
        </w:rPr>
        <w:t>令和５</w:t>
      </w:r>
      <w:r w:rsidR="00563759" w:rsidRPr="002D5018">
        <w:rPr>
          <w:rFonts w:asciiTheme="majorEastAsia" w:eastAsiaTheme="majorEastAsia" w:hAnsiTheme="majorEastAsia" w:hint="eastAsia"/>
          <w:sz w:val="24"/>
        </w:rPr>
        <w:t>年度</w:t>
      </w:r>
      <w:r w:rsidR="00D47089">
        <w:rPr>
          <w:rFonts w:asciiTheme="majorEastAsia" w:eastAsiaTheme="majorEastAsia" w:hAnsiTheme="majorEastAsia" w:hint="eastAsia"/>
          <w:sz w:val="24"/>
        </w:rPr>
        <w:t>成年後見制度</w:t>
      </w:r>
      <w:r w:rsidR="004710C9" w:rsidRPr="002D5018">
        <w:rPr>
          <w:rFonts w:asciiTheme="majorEastAsia" w:eastAsiaTheme="majorEastAsia" w:hAnsiTheme="majorEastAsia" w:hint="eastAsia"/>
          <w:sz w:val="24"/>
        </w:rPr>
        <w:t>報酬助成実績について</w:t>
      </w:r>
      <w:r w:rsidR="00D47089">
        <w:rPr>
          <w:rFonts w:asciiTheme="majorEastAsia" w:eastAsiaTheme="majorEastAsia" w:hAnsiTheme="majorEastAsia" w:hint="eastAsia"/>
          <w:sz w:val="24"/>
        </w:rPr>
        <w:t xml:space="preserve">　　　　　　　　　　 </w:t>
      </w:r>
      <w:r w:rsidR="002D5018">
        <w:rPr>
          <w:rFonts w:asciiTheme="majorEastAsia" w:eastAsiaTheme="majorEastAsia" w:hAnsiTheme="majorEastAsia" w:hint="eastAsia"/>
          <w:sz w:val="24"/>
        </w:rPr>
        <w:t xml:space="preserve">資料３　　　　　　　　　　　　</w:t>
      </w:r>
    </w:p>
    <w:p w:rsidR="00934308" w:rsidRDefault="004751F6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（４）第４</w:t>
      </w:r>
      <w:bookmarkStart w:id="0" w:name="_GoBack"/>
      <w:bookmarkEnd w:id="0"/>
      <w:r w:rsidR="00934308">
        <w:rPr>
          <w:rFonts w:asciiTheme="majorEastAsia" w:eastAsiaTheme="majorEastAsia" w:hAnsiTheme="majorEastAsia" w:hint="eastAsia"/>
          <w:sz w:val="24"/>
        </w:rPr>
        <w:t>期</w:t>
      </w:r>
      <w:r w:rsidR="00361307">
        <w:rPr>
          <w:rFonts w:asciiTheme="majorEastAsia" w:eastAsiaTheme="majorEastAsia" w:hAnsiTheme="majorEastAsia" w:hint="eastAsia"/>
          <w:sz w:val="24"/>
        </w:rPr>
        <w:t xml:space="preserve">品川区地域福祉計画について　　　　　</w:t>
      </w:r>
      <w:r w:rsidR="00934308">
        <w:rPr>
          <w:rFonts w:asciiTheme="majorEastAsia" w:eastAsiaTheme="majorEastAsia" w:hAnsiTheme="majorEastAsia" w:hint="eastAsia"/>
          <w:sz w:val="24"/>
        </w:rPr>
        <w:t xml:space="preserve">　　　　　　　　　　 資料４</w:t>
      </w:r>
    </w:p>
    <w:p w:rsidR="000A5D7B" w:rsidRDefault="000A5D7B" w:rsidP="000A5D7B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（５）</w:t>
      </w:r>
      <w:r w:rsidR="00223F73">
        <w:rPr>
          <w:rFonts w:asciiTheme="majorEastAsia" w:eastAsiaTheme="majorEastAsia" w:hAnsiTheme="majorEastAsia" w:hint="eastAsia"/>
          <w:sz w:val="24"/>
        </w:rPr>
        <w:t>令和５</w:t>
      </w:r>
      <w:r w:rsidR="00A20CBC" w:rsidRPr="002D5018">
        <w:rPr>
          <w:rFonts w:asciiTheme="majorEastAsia" w:eastAsiaTheme="majorEastAsia" w:hAnsiTheme="majorEastAsia" w:hint="eastAsia"/>
          <w:sz w:val="24"/>
        </w:rPr>
        <w:t>年度品川区成年後見制度地域連携ネットワーク</w:t>
      </w:r>
    </w:p>
    <w:p w:rsidR="00A617DD" w:rsidRDefault="00A20CBC" w:rsidP="000A5D7B">
      <w:pPr>
        <w:tabs>
          <w:tab w:val="left" w:pos="1560"/>
        </w:tabs>
        <w:spacing w:line="300" w:lineRule="auto"/>
        <w:ind w:rightChars="-135" w:right="-283" w:firstLineChars="300" w:firstLine="720"/>
        <w:rPr>
          <w:rFonts w:asciiTheme="majorEastAsia" w:eastAsiaTheme="majorEastAsia" w:hAnsiTheme="majorEastAsia"/>
          <w:sz w:val="24"/>
        </w:rPr>
      </w:pPr>
      <w:r w:rsidRPr="002D5018">
        <w:rPr>
          <w:rFonts w:asciiTheme="majorEastAsia" w:eastAsiaTheme="majorEastAsia" w:hAnsiTheme="majorEastAsia" w:hint="eastAsia"/>
          <w:sz w:val="24"/>
        </w:rPr>
        <w:t>交流会</w:t>
      </w:r>
      <w:r w:rsidR="002D5018">
        <w:rPr>
          <w:rFonts w:asciiTheme="majorEastAsia" w:eastAsiaTheme="majorEastAsia" w:hAnsiTheme="majorEastAsia" w:hint="eastAsia"/>
          <w:sz w:val="24"/>
        </w:rPr>
        <w:t>開催報告について</w:t>
      </w:r>
      <w:r w:rsidR="000A5D7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F5646B">
        <w:rPr>
          <w:rFonts w:asciiTheme="majorEastAsia" w:eastAsiaTheme="majorEastAsia" w:hAnsiTheme="majorEastAsia" w:hint="eastAsia"/>
          <w:sz w:val="24"/>
        </w:rPr>
        <w:t xml:space="preserve"> </w:t>
      </w:r>
      <w:r w:rsidR="00934308">
        <w:rPr>
          <w:rFonts w:asciiTheme="majorEastAsia" w:eastAsiaTheme="majorEastAsia" w:hAnsiTheme="majorEastAsia" w:hint="eastAsia"/>
          <w:sz w:val="24"/>
        </w:rPr>
        <w:t>資料５</w:t>
      </w:r>
      <w:r w:rsidR="002D501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33043" w:rsidRPr="007230FE" w:rsidRDefault="00133043" w:rsidP="00133043">
      <w:pPr>
        <w:rPr>
          <w:rFonts w:asciiTheme="majorEastAsia" w:eastAsiaTheme="majorEastAsia" w:hAnsiTheme="majorEastAsia"/>
          <w:sz w:val="28"/>
          <w:szCs w:val="28"/>
        </w:rPr>
      </w:pPr>
    </w:p>
    <w:p w:rsidR="00BE28E0" w:rsidRPr="00133043" w:rsidRDefault="00716D4B" w:rsidP="00BE28E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33043">
        <w:rPr>
          <w:rFonts w:asciiTheme="majorEastAsia" w:eastAsiaTheme="majorEastAsia" w:hAnsiTheme="majorEastAsia" w:hint="eastAsia"/>
          <w:sz w:val="28"/>
          <w:szCs w:val="28"/>
        </w:rPr>
        <w:t>国の動向等について</w:t>
      </w:r>
    </w:p>
    <w:p w:rsidR="009114C0" w:rsidRPr="009114C0" w:rsidRDefault="00361307" w:rsidP="009114C0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（１）成年後見法の改正</w:t>
      </w:r>
      <w:r w:rsidR="00432663">
        <w:rPr>
          <w:rFonts w:asciiTheme="majorEastAsia" w:eastAsiaTheme="majorEastAsia" w:hAnsiTheme="majorEastAsia" w:hint="eastAsia"/>
          <w:sz w:val="24"/>
        </w:rPr>
        <w:t>について</w:t>
      </w:r>
    </w:p>
    <w:p w:rsidR="00BE28E0" w:rsidRPr="009114C0" w:rsidRDefault="009114C0" w:rsidP="009114C0">
      <w:pPr>
        <w:tabs>
          <w:tab w:val="left" w:pos="1560"/>
        </w:tabs>
        <w:spacing w:line="300" w:lineRule="auto"/>
        <w:ind w:rightChars="-135" w:right="-283"/>
        <w:rPr>
          <w:rFonts w:asciiTheme="majorEastAsia" w:eastAsiaTheme="majorEastAsia" w:hAnsiTheme="majorEastAsia"/>
          <w:sz w:val="24"/>
        </w:rPr>
      </w:pPr>
      <w:r w:rsidRPr="009114C0">
        <w:rPr>
          <w:rFonts w:asciiTheme="majorEastAsia" w:eastAsiaTheme="majorEastAsia" w:hAnsiTheme="majorEastAsia" w:hint="eastAsia"/>
          <w:sz w:val="24"/>
        </w:rPr>
        <w:t>（２）</w:t>
      </w:r>
      <w:r w:rsidR="00361307">
        <w:rPr>
          <w:rFonts w:asciiTheme="majorEastAsia" w:eastAsiaTheme="majorEastAsia" w:hAnsiTheme="majorEastAsia" w:hint="eastAsia"/>
          <w:sz w:val="24"/>
        </w:rPr>
        <w:t>福祉法の対応</w:t>
      </w:r>
      <w:r w:rsidR="00432663">
        <w:rPr>
          <w:rFonts w:asciiTheme="majorEastAsia" w:eastAsiaTheme="majorEastAsia" w:hAnsiTheme="majorEastAsia" w:hint="eastAsia"/>
          <w:sz w:val="24"/>
        </w:rPr>
        <w:t>について</w:t>
      </w:r>
    </w:p>
    <w:p w:rsidR="00B709A0" w:rsidRPr="007230FE" w:rsidRDefault="00B709A0" w:rsidP="00B709A0">
      <w:pPr>
        <w:rPr>
          <w:rFonts w:asciiTheme="majorEastAsia" w:eastAsiaTheme="majorEastAsia" w:hAnsiTheme="majorEastAsia"/>
          <w:sz w:val="28"/>
          <w:szCs w:val="28"/>
        </w:rPr>
      </w:pPr>
    </w:p>
    <w:sectPr w:rsidR="00B709A0" w:rsidRPr="007230FE" w:rsidSect="003D7BB7">
      <w:pgSz w:w="11906" w:h="16838"/>
      <w:pgMar w:top="107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B4" w:rsidRDefault="00DC1BB4" w:rsidP="00DC1BB4">
      <w:r>
        <w:separator/>
      </w:r>
    </w:p>
  </w:endnote>
  <w:endnote w:type="continuationSeparator" w:id="0">
    <w:p w:rsidR="00DC1BB4" w:rsidRDefault="00DC1BB4" w:rsidP="00D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B4" w:rsidRDefault="00DC1BB4" w:rsidP="00DC1BB4">
      <w:r>
        <w:separator/>
      </w:r>
    </w:p>
  </w:footnote>
  <w:footnote w:type="continuationSeparator" w:id="0">
    <w:p w:rsidR="00DC1BB4" w:rsidRDefault="00DC1BB4" w:rsidP="00D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8F1"/>
    <w:multiLevelType w:val="hybridMultilevel"/>
    <w:tmpl w:val="AE86EBEA"/>
    <w:lvl w:ilvl="0" w:tplc="295E7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617C40F2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9A4A7D7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060ED"/>
    <w:multiLevelType w:val="hybridMultilevel"/>
    <w:tmpl w:val="641E34D6"/>
    <w:lvl w:ilvl="0" w:tplc="6B6228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81DC0"/>
    <w:multiLevelType w:val="hybridMultilevel"/>
    <w:tmpl w:val="A6F22FA0"/>
    <w:lvl w:ilvl="0" w:tplc="617C40F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617C40F2">
      <w:start w:val="1"/>
      <w:numFmt w:val="decimalFullWidth"/>
      <w:lvlText w:val="（%3）"/>
      <w:lvlJc w:val="left"/>
      <w:pPr>
        <w:ind w:left="198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0"/>
    <w:rsid w:val="000112D7"/>
    <w:rsid w:val="00030F25"/>
    <w:rsid w:val="000620FF"/>
    <w:rsid w:val="000A35A6"/>
    <w:rsid w:val="000A5D7B"/>
    <w:rsid w:val="00133043"/>
    <w:rsid w:val="00192D65"/>
    <w:rsid w:val="001E5C34"/>
    <w:rsid w:val="00223F73"/>
    <w:rsid w:val="002D5018"/>
    <w:rsid w:val="00361307"/>
    <w:rsid w:val="003D7BB7"/>
    <w:rsid w:val="00432663"/>
    <w:rsid w:val="004710C9"/>
    <w:rsid w:val="004751F6"/>
    <w:rsid w:val="004A61C1"/>
    <w:rsid w:val="00563759"/>
    <w:rsid w:val="005A5157"/>
    <w:rsid w:val="006A7498"/>
    <w:rsid w:val="00706B36"/>
    <w:rsid w:val="00716D4B"/>
    <w:rsid w:val="007230FE"/>
    <w:rsid w:val="00854E5E"/>
    <w:rsid w:val="008838CC"/>
    <w:rsid w:val="009114C0"/>
    <w:rsid w:val="0092476D"/>
    <w:rsid w:val="00934308"/>
    <w:rsid w:val="0094340F"/>
    <w:rsid w:val="00A20CBC"/>
    <w:rsid w:val="00A617DD"/>
    <w:rsid w:val="00B709A0"/>
    <w:rsid w:val="00BC57F0"/>
    <w:rsid w:val="00BE28E0"/>
    <w:rsid w:val="00C120FB"/>
    <w:rsid w:val="00C36B20"/>
    <w:rsid w:val="00D334B1"/>
    <w:rsid w:val="00D47089"/>
    <w:rsid w:val="00DC1BB4"/>
    <w:rsid w:val="00DD6586"/>
    <w:rsid w:val="00E77800"/>
    <w:rsid w:val="00EC37E6"/>
    <w:rsid w:val="00F527A5"/>
    <w:rsid w:val="00F5646B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45A8BA"/>
  <w15:docId w15:val="{C5A1914F-5F6B-484E-9333-76B4141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9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BB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B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7E519-D468-430E-BE10-A76CDCE1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芝野　由紀</dc:creator>
  <cp:lastModifiedBy>金子　愛</cp:lastModifiedBy>
  <cp:revision>36</cp:revision>
  <cp:lastPrinted>2023-07-07T03:19:00Z</cp:lastPrinted>
  <dcterms:created xsi:type="dcterms:W3CDTF">2018-05-09T05:08:00Z</dcterms:created>
  <dcterms:modified xsi:type="dcterms:W3CDTF">2024-06-10T06:28:00Z</dcterms:modified>
</cp:coreProperties>
</file>