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E7C6E" w14:textId="58ED93E3" w:rsidR="001206D1" w:rsidRDefault="00D55C1C">
      <w:pPr>
        <w:rPr>
          <w:rFonts w:ascii="ＭＳ 明朝" w:eastAsia="ＭＳ 明朝" w:hAnsi="ＭＳ 明朝"/>
          <w:sz w:val="24"/>
        </w:rPr>
      </w:pPr>
      <w:r w:rsidRPr="00D55C1C">
        <w:rPr>
          <w:rFonts w:ascii="ＭＳ 明朝" w:eastAsia="ＭＳ 明朝" w:hAnsi="ＭＳ 明朝" w:hint="eastAsia"/>
          <w:sz w:val="24"/>
        </w:rPr>
        <w:t>お～い　令和７年</w:t>
      </w:r>
      <w:r w:rsidR="00D01B96">
        <w:rPr>
          <w:rFonts w:ascii="ＭＳ 明朝" w:eastAsia="ＭＳ 明朝" w:hAnsi="ＭＳ 明朝" w:hint="eastAsia"/>
          <w:sz w:val="24"/>
        </w:rPr>
        <w:t>９</w:t>
      </w:r>
      <w:r w:rsidRPr="00D55C1C">
        <w:rPr>
          <w:rFonts w:ascii="ＭＳ 明朝" w:eastAsia="ＭＳ 明朝" w:hAnsi="ＭＳ 明朝" w:hint="eastAsia"/>
          <w:sz w:val="24"/>
        </w:rPr>
        <w:t>月号</w:t>
      </w:r>
    </w:p>
    <w:p w14:paraId="4F28744F" w14:textId="77777777" w:rsidR="00D55C1C" w:rsidRDefault="00D55C1C">
      <w:pPr>
        <w:rPr>
          <w:rFonts w:ascii="ＭＳ 明朝" w:eastAsia="ＭＳ 明朝" w:hAnsi="ＭＳ 明朝"/>
          <w:sz w:val="24"/>
        </w:rPr>
      </w:pPr>
    </w:p>
    <w:p w14:paraId="5E02C733" w14:textId="0A4B7916" w:rsidR="007D1BF3" w:rsidRPr="00D01B96" w:rsidRDefault="007D1BF3" w:rsidP="007D1BF3">
      <w:pPr>
        <w:rPr>
          <w:rFonts w:ascii="ＭＳ 明朝" w:eastAsia="ＭＳ 明朝" w:hAnsi="ＭＳ 明朝" w:hint="eastAsia"/>
        </w:rPr>
      </w:pPr>
      <w:r w:rsidRPr="007D1BF3">
        <w:rPr>
          <w:rFonts w:ascii="ＭＳ 明朝" w:eastAsia="ＭＳ 明朝" w:hAnsi="ＭＳ 明朝" w:hint="eastAsia"/>
          <w:sz w:val="24"/>
          <w:szCs w:val="24"/>
        </w:rPr>
        <w:t>◎</w:t>
      </w:r>
      <w:r w:rsidR="00D01B96">
        <w:rPr>
          <w:rFonts w:ascii="ＭＳ 明朝" w:eastAsia="ＭＳ 明朝" w:hAnsi="ＭＳ 明朝" w:hint="eastAsia"/>
          <w:sz w:val="24"/>
          <w:szCs w:val="24"/>
        </w:rPr>
        <w:t xml:space="preserve">冨士見台中学校　</w:t>
      </w:r>
      <w:r w:rsidR="00D01B96" w:rsidRPr="00D01B96">
        <w:rPr>
          <w:rFonts w:ascii="ＭＳ 明朝" w:eastAsia="ＭＳ 明朝" w:hAnsi="ＭＳ 明朝" w:hint="eastAsia"/>
          <w:sz w:val="24"/>
          <w:szCs w:val="24"/>
        </w:rPr>
        <w:t>ウェルビーイングな運動会</w:t>
      </w:r>
    </w:p>
    <w:p w14:paraId="5330003D" w14:textId="77777777" w:rsidR="00D01B96" w:rsidRPr="00D01B96" w:rsidRDefault="00D01B96" w:rsidP="00D01B96">
      <w:pPr>
        <w:jc w:val="left"/>
        <w:rPr>
          <w:rFonts w:ascii="ＭＳ 明朝" w:eastAsia="ＭＳ 明朝" w:hAnsi="ＭＳ 明朝"/>
          <w:bCs/>
          <w:sz w:val="24"/>
          <w:szCs w:val="24"/>
        </w:rPr>
      </w:pPr>
      <w:r w:rsidRPr="00D01B96">
        <w:rPr>
          <w:rFonts w:ascii="ＭＳ 明朝" w:eastAsia="ＭＳ 明朝" w:hAnsi="ＭＳ 明朝" w:hint="eastAsia"/>
          <w:bCs/>
          <w:sz w:val="24"/>
          <w:szCs w:val="24"/>
        </w:rPr>
        <w:t>５月24日(土)に冨士見台中は運動会を実施しました。今年度の運動会は「誰もが活躍できるものにする」ことを目標に、ウェルビーイングを目指して進めてきました。生徒は競技も全力ですが、仕事も同じく全力で取り組み、実行委員長が中心になって主体的に係の仕事を進めてくれました。</w:t>
      </w:r>
    </w:p>
    <w:p w14:paraId="73860ABC" w14:textId="77777777" w:rsidR="00D01B96" w:rsidRPr="00D01B96" w:rsidRDefault="00D01B96" w:rsidP="00D01B96">
      <w:pPr>
        <w:jc w:val="left"/>
        <w:rPr>
          <w:rFonts w:ascii="ＭＳ 明朝" w:eastAsia="ＭＳ 明朝" w:hAnsi="ＭＳ 明朝"/>
          <w:bCs/>
          <w:sz w:val="24"/>
          <w:szCs w:val="24"/>
        </w:rPr>
      </w:pPr>
      <w:r w:rsidRPr="00D01B96">
        <w:rPr>
          <w:rFonts w:ascii="ＭＳ 明朝" w:eastAsia="ＭＳ 明朝" w:hAnsi="ＭＳ 明朝" w:hint="eastAsia"/>
          <w:bCs/>
          <w:sz w:val="24"/>
          <w:szCs w:val="24"/>
        </w:rPr>
        <w:t xml:space="preserve">　運動会の内容は、全ての生徒の持ち味が発揮される場面ができるよう競技や演技などの工夫が多く取り入れられています。決して足の速さだけで勝敗が決まってしまわないのが冨士見台中の運動会の良さです。運動会の最後には、表現種目で７年生はワキワキ体操、８年生は空手の型の演武、９年生は創作ダンスを行いました。最後の発表までどの学年も苦労がありましたが、自分たちが表現すべきものを粘り強く努力を重ね良いものへと磨き上げていました。運動会の最後には勝敗はつきますが、生徒の姿は勝っても負けてもやり切ったものがありとても爽やかでした。きっとクラスの絆も勝敗を超えて深まったと思います。生徒それぞれの持ち味がたくさん発揮できたウェルビーイングな運動会になったと思います。　</w:t>
      </w:r>
    </w:p>
    <w:p w14:paraId="7856C1AF" w14:textId="77777777" w:rsidR="00D01B96" w:rsidRPr="00D01B96" w:rsidRDefault="00D01B96" w:rsidP="00D01B96">
      <w:pPr>
        <w:jc w:val="left"/>
        <w:rPr>
          <w:rFonts w:ascii="ＭＳ 明朝" w:eastAsia="ＭＳ 明朝" w:hAnsi="ＭＳ 明朝"/>
          <w:bCs/>
          <w:sz w:val="24"/>
          <w:szCs w:val="24"/>
        </w:rPr>
      </w:pPr>
      <w:r w:rsidRPr="00D01B96">
        <w:rPr>
          <w:rFonts w:ascii="ＭＳ 明朝" w:eastAsia="ＭＳ 明朝" w:hAnsi="ＭＳ 明朝" w:hint="eastAsia"/>
          <w:bCs/>
          <w:sz w:val="24"/>
          <w:szCs w:val="24"/>
        </w:rPr>
        <w:t xml:space="preserve">　　　　　　　　　　　　　　(冨士見台中学校副校長　篠塚史哉　記）</w:t>
      </w:r>
    </w:p>
    <w:p w14:paraId="3A5AF999" w14:textId="4B3DEFEC" w:rsidR="00F62E2D" w:rsidRDefault="00F62E2D" w:rsidP="00F62E2D">
      <w:pPr>
        <w:rPr>
          <w:rFonts w:ascii="ＭＳ 明朝" w:eastAsia="ＭＳ 明朝" w:hAnsi="ＭＳ 明朝"/>
          <w:kern w:val="28"/>
          <w:szCs w:val="21"/>
        </w:rPr>
      </w:pPr>
    </w:p>
    <w:p w14:paraId="4F264124" w14:textId="0AC9CE9F" w:rsidR="00E926E7" w:rsidRPr="00D01B96" w:rsidRDefault="00E926E7" w:rsidP="00E926E7">
      <w:pPr>
        <w:rPr>
          <w:rFonts w:ascii="ＭＳ 明朝" w:eastAsia="ＭＳ 明朝" w:hAnsi="ＭＳ 明朝"/>
        </w:rPr>
      </w:pPr>
      <w:r w:rsidRPr="00E926E7">
        <w:rPr>
          <w:rFonts w:ascii="ＭＳ 明朝" w:eastAsia="ＭＳ 明朝" w:hAnsi="ＭＳ 明朝" w:hint="eastAsia"/>
          <w:sz w:val="24"/>
          <w:szCs w:val="24"/>
        </w:rPr>
        <w:t>◎</w:t>
      </w:r>
      <w:r w:rsidR="00D01B96">
        <w:rPr>
          <w:rFonts w:ascii="ＭＳ 明朝" w:eastAsia="ＭＳ 明朝" w:hAnsi="ＭＳ 明朝" w:hint="eastAsia"/>
          <w:sz w:val="24"/>
          <w:szCs w:val="24"/>
        </w:rPr>
        <w:t xml:space="preserve">伊藤小学校　</w:t>
      </w:r>
      <w:r w:rsidR="00D01B96" w:rsidRPr="00D01B96">
        <w:rPr>
          <w:rFonts w:ascii="ＭＳ 明朝" w:eastAsia="ＭＳ 明朝" w:hAnsi="ＭＳ 明朝" w:hint="eastAsia"/>
          <w:sz w:val="24"/>
          <w:szCs w:val="24"/>
        </w:rPr>
        <w:t>スポーツフェスティバル</w:t>
      </w:r>
      <w:r w:rsidRPr="00D01B96">
        <w:rPr>
          <w:rFonts w:ascii="ＭＳ 明朝" w:eastAsia="ＭＳ 明朝" w:hAnsi="ＭＳ 明朝" w:hint="eastAsia"/>
          <w:sz w:val="24"/>
          <w:szCs w:val="24"/>
          <w:lang w:val="ja-JP"/>
        </w:rPr>
        <w:t xml:space="preserve"> </w:t>
      </w:r>
    </w:p>
    <w:p w14:paraId="15BA36BA"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５月の連休明けから本格的な練習が始まったスポーツフェスティバル。</w:t>
      </w:r>
    </w:p>
    <w:p w14:paraId="23D22F40"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雨天のため一週間の延期となりました。モチベーションを保ち、本番ではありったけの力を出して、走り、踊りました。</w:t>
      </w:r>
    </w:p>
    <w:p w14:paraId="516B6E22"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６月４日(水)は410名、５日(木)は765名、６日(金)は545名、計1,720名の方に参観いただきました。保護者の方はもちろん、校区教育協働委員会の方、近隣の保育園３園の小さなお友達も見に来てくださいました。</w:t>
      </w:r>
    </w:p>
    <w:p w14:paraId="216CFDEC"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参観いただいた皆様から、たくさんの励ましの言葉をいただきましたので一部を紹介いたします。</w:t>
      </w:r>
    </w:p>
    <w:p w14:paraId="6D560BF7"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元気いっぱい、楽しそうに走ったり踊ったりしていてこちらまで元気をもらえました。」「朝からドキドキしながら学校に向かいました。校門のポスターを見て胸が熱くなり、各学年皆、一生懸命な姿に感動しました。」「子どもたちの努力の成果と笑顔をたくさん見ることができて嬉しかったです。」</w:t>
      </w:r>
    </w:p>
    <w:p w14:paraId="35E3B844" w14:textId="1915FCA4" w:rsidR="00E926E7"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（伊藤小学校副校長　上野美智恵　記）</w:t>
      </w:r>
    </w:p>
    <w:p w14:paraId="42C1D11E" w14:textId="77777777" w:rsidR="00D01B96" w:rsidRPr="00F62E2D" w:rsidRDefault="00D01B96" w:rsidP="00D01B96">
      <w:pPr>
        <w:rPr>
          <w:rFonts w:ascii="ＭＳ 明朝" w:eastAsia="ＭＳ 明朝" w:hAnsi="ＭＳ 明朝" w:hint="eastAsia"/>
          <w:sz w:val="24"/>
        </w:rPr>
      </w:pPr>
    </w:p>
    <w:p w14:paraId="6EA4EF9A" w14:textId="77777777" w:rsidR="00D01B96" w:rsidRPr="00D01B96" w:rsidRDefault="007D1BF3" w:rsidP="00D01B96">
      <w:pPr>
        <w:rPr>
          <w:rFonts w:ascii="ＭＳ 明朝" w:eastAsia="ＭＳ 明朝" w:hAnsi="ＭＳ 明朝"/>
        </w:rPr>
      </w:pPr>
      <w:r w:rsidRPr="0053551F">
        <w:rPr>
          <w:rFonts w:ascii="ＭＳ 明朝" w:eastAsia="ＭＳ 明朝" w:hAnsi="ＭＳ 明朝" w:hint="eastAsia"/>
          <w:sz w:val="24"/>
          <w:szCs w:val="24"/>
        </w:rPr>
        <w:t>◎</w:t>
      </w:r>
      <w:r w:rsidR="00D01B96" w:rsidRPr="00D01B96">
        <w:rPr>
          <w:rFonts w:ascii="ＭＳ 明朝" w:eastAsia="ＭＳ 明朝" w:hAnsi="ＭＳ 明朝" w:hint="eastAsia"/>
          <w:sz w:val="24"/>
          <w:szCs w:val="24"/>
        </w:rPr>
        <w:t>６月１５日親子バスツアー　～西大井四丁目町会～</w:t>
      </w:r>
    </w:p>
    <w:p w14:paraId="18D88278" w14:textId="77777777" w:rsidR="00D01B96" w:rsidRPr="00D01B96" w:rsidRDefault="00D01B96" w:rsidP="00D01B96">
      <w:pPr>
        <w:rPr>
          <w:rFonts w:ascii="ＭＳ 明朝" w:eastAsia="ＭＳ 明朝" w:hAnsi="ＭＳ 明朝"/>
          <w:sz w:val="24"/>
          <w:szCs w:val="24"/>
        </w:rPr>
      </w:pPr>
      <w:r w:rsidRPr="00D01B96">
        <w:rPr>
          <w:rFonts w:ascii="ＭＳ 明朝" w:eastAsia="ＭＳ 明朝" w:hAnsi="ＭＳ 明朝" w:hint="eastAsia"/>
          <w:sz w:val="24"/>
          <w:szCs w:val="24"/>
        </w:rPr>
        <w:t>８時45分西大井広場前に集合(参加者35名・役員４名)バスに乗車してお台場</w:t>
      </w:r>
      <w:r w:rsidRPr="00D01B96">
        <w:rPr>
          <w:rFonts w:ascii="ＭＳ 明朝" w:eastAsia="ＭＳ 明朝" w:hAnsi="ＭＳ 明朝" w:hint="eastAsia"/>
          <w:sz w:val="24"/>
          <w:szCs w:val="24"/>
        </w:rPr>
        <w:lastRenderedPageBreak/>
        <w:t>に向かって出発、一眠りする間も無く到着、そこから水陸両用バスに乗り換えます。</w:t>
      </w:r>
    </w:p>
    <w:p w14:paraId="4511FA27" w14:textId="77777777" w:rsidR="00D01B96" w:rsidRPr="00D01B96" w:rsidRDefault="00D01B96" w:rsidP="00D01B96">
      <w:pPr>
        <w:rPr>
          <w:rFonts w:ascii="ＭＳ 明朝" w:eastAsia="ＭＳ 明朝" w:hAnsi="ＭＳ 明朝"/>
          <w:sz w:val="24"/>
          <w:szCs w:val="24"/>
        </w:rPr>
      </w:pPr>
      <w:r w:rsidRPr="00D01B96">
        <w:rPr>
          <w:rFonts w:ascii="ＭＳ 明朝" w:eastAsia="ＭＳ 明朝" w:hAnsi="ＭＳ 明朝" w:hint="eastAsia"/>
          <w:sz w:val="24"/>
          <w:szCs w:val="24"/>
        </w:rPr>
        <w:t xml:space="preserve">　「ワァー」と言う歓声とともに一気に海へダイブ、そのまま数十分間の海上遊覧です。海を楽しんだ後は美味しいランチを食べて、次の目的地であるスモールワールズ、ミニチュアミュージアムへ移動です。</w:t>
      </w:r>
    </w:p>
    <w:p w14:paraId="5DB68BB9" w14:textId="77777777" w:rsidR="00D01B96" w:rsidRPr="00D01B96" w:rsidRDefault="00D01B96" w:rsidP="00D01B96">
      <w:pPr>
        <w:rPr>
          <w:rFonts w:ascii="ＭＳ 明朝" w:eastAsia="ＭＳ 明朝" w:hAnsi="ＭＳ 明朝"/>
          <w:sz w:val="24"/>
          <w:szCs w:val="24"/>
        </w:rPr>
      </w:pPr>
      <w:r w:rsidRPr="00D01B96">
        <w:rPr>
          <w:rFonts w:ascii="ＭＳ 明朝" w:eastAsia="ＭＳ 明朝" w:hAnsi="ＭＳ 明朝" w:hint="eastAsia"/>
          <w:sz w:val="24"/>
          <w:szCs w:val="24"/>
        </w:rPr>
        <w:t xml:space="preserve">　精巧に出来た世界の街並み、飛行機の離発着やロケット発射に目を輝かせる子どもたちと、エヴァンゲリオンの展示に見入る大人たち、有料のワークショップにトライする人も居ました。「近くだったから来た事無かったけれど楽しかった」との感想を頂き、無事西大井広場前で解散いたしました。</w:t>
      </w:r>
    </w:p>
    <w:p w14:paraId="5DA6F619" w14:textId="46651D2C" w:rsidR="00ED3C77" w:rsidRPr="0053551F" w:rsidRDefault="00D01B96" w:rsidP="00D01B96">
      <w:pPr>
        <w:rPr>
          <w:rFonts w:ascii="ＭＳ 明朝" w:eastAsia="ＭＳ 明朝" w:hAnsi="ＭＳ 明朝" w:hint="eastAsia"/>
          <w:sz w:val="24"/>
          <w:szCs w:val="24"/>
        </w:rPr>
      </w:pPr>
      <w:r w:rsidRPr="00D01B96">
        <w:rPr>
          <w:rFonts w:ascii="ＭＳ 明朝" w:eastAsia="ＭＳ 明朝" w:hAnsi="ＭＳ 明朝" w:hint="eastAsia"/>
          <w:sz w:val="24"/>
          <w:szCs w:val="24"/>
        </w:rPr>
        <w:t>（伊藤　記）</w:t>
      </w:r>
    </w:p>
    <w:p w14:paraId="2311E84D" w14:textId="77777777" w:rsidR="00ED3C77" w:rsidRPr="0053551F" w:rsidRDefault="00ED3C77" w:rsidP="00F7363B">
      <w:pPr>
        <w:rPr>
          <w:rFonts w:ascii="ＭＳ 明朝" w:eastAsia="ＭＳ 明朝" w:hAnsi="ＭＳ 明朝"/>
          <w:sz w:val="24"/>
          <w:szCs w:val="24"/>
        </w:rPr>
      </w:pPr>
    </w:p>
    <w:p w14:paraId="6170FEBF" w14:textId="77777777" w:rsidR="00D01B96" w:rsidRPr="00D01B96" w:rsidRDefault="0053551F" w:rsidP="00D01B96">
      <w:pPr>
        <w:rPr>
          <w:rFonts w:ascii="ＭＳ 明朝" w:eastAsia="ＭＳ 明朝" w:hAnsi="ＭＳ 明朝"/>
        </w:rPr>
      </w:pPr>
      <w:r w:rsidRPr="0053551F">
        <w:rPr>
          <w:rFonts w:ascii="ＭＳ 明朝" w:eastAsia="ＭＳ 明朝" w:hAnsi="ＭＳ 明朝" w:hint="eastAsia"/>
          <w:sz w:val="24"/>
        </w:rPr>
        <w:t>◎</w:t>
      </w:r>
      <w:r w:rsidR="00D01B96" w:rsidRPr="00D01B96">
        <w:rPr>
          <w:rFonts w:ascii="ＭＳ 明朝" w:eastAsia="ＭＳ 明朝" w:hAnsi="ＭＳ 明朝" w:hint="eastAsia"/>
          <w:sz w:val="24"/>
          <w:szCs w:val="24"/>
        </w:rPr>
        <w:t>納涼！大一　ウォータースプラッシュ</w:t>
      </w:r>
    </w:p>
    <w:p w14:paraId="1273A302"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７月５日(土)９時頃、校庭に500名ほどの子どもと保護者が集まり、大井第一小学校ＰＴＡ主催の水遊びイベント「ウォータースプラッシュ」が開催されました。</w:t>
      </w:r>
    </w:p>
    <w:p w14:paraId="79414596"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開始の合図の後、大小さまざまな水鉄砲を持った子どもたちが一斉に水を撃ち始め、大人も子どもも全身びっしょり水に濡れながら校庭を走り周りました。</w:t>
      </w:r>
    </w:p>
    <w:p w14:paraId="58177EBB"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中盤に登場した水風船に「待ってました！」と子どもたちは大喜び。両手に水風船を持ち、投げては割ってを繰り返し楽しんでいました。</w:t>
      </w:r>
    </w:p>
    <w:p w14:paraId="1865B3DD" w14:textId="77777777" w:rsidR="00D01B96" w:rsidRPr="00D01B96"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熱中症警戒アラートの発令等を考慮し、昨年より１時間早い終了となりましたが、子どもたちにとって楽しい夏の思い出となったようです。</w:t>
      </w:r>
    </w:p>
    <w:p w14:paraId="10B1D64B" w14:textId="77777777" w:rsidR="00D01B96" w:rsidRDefault="00D01B96" w:rsidP="00D01B96">
      <w:pPr>
        <w:rPr>
          <w:rFonts w:ascii="ＭＳ 明朝" w:eastAsia="ＭＳ 明朝" w:hAnsi="ＭＳ 明朝"/>
          <w:sz w:val="24"/>
        </w:rPr>
      </w:pPr>
      <w:r w:rsidRPr="00D01B96">
        <w:rPr>
          <w:rFonts w:ascii="ＭＳ 明朝" w:eastAsia="ＭＳ 明朝" w:hAnsi="ＭＳ 明朝" w:hint="eastAsia"/>
          <w:sz w:val="24"/>
        </w:rPr>
        <w:t xml:space="preserve">　　　　　　　　　　　　　　　　　　　　　　　　　　　(本多　記）</w:t>
      </w:r>
    </w:p>
    <w:p w14:paraId="76773450" w14:textId="77777777" w:rsidR="00D01B96" w:rsidRDefault="00D01B96" w:rsidP="00D01B96">
      <w:pPr>
        <w:rPr>
          <w:rFonts w:ascii="ＭＳ 明朝" w:eastAsia="ＭＳ 明朝" w:hAnsi="ＭＳ 明朝"/>
          <w:sz w:val="24"/>
        </w:rPr>
      </w:pPr>
    </w:p>
    <w:p w14:paraId="3CB755AC" w14:textId="77777777" w:rsidR="00D01B96" w:rsidRPr="00D01B96" w:rsidRDefault="00D01B96" w:rsidP="00D01B96">
      <w:pPr>
        <w:rPr>
          <w:rFonts w:ascii="ＭＳ 明朝" w:eastAsia="ＭＳ 明朝" w:hAnsi="ＭＳ 明朝"/>
          <w:sz w:val="24"/>
          <w:szCs w:val="24"/>
        </w:rPr>
      </w:pPr>
      <w:r>
        <w:rPr>
          <w:rFonts w:ascii="ＭＳ 明朝" w:eastAsia="ＭＳ 明朝" w:hAnsi="ＭＳ 明朝" w:hint="eastAsia"/>
          <w:sz w:val="24"/>
        </w:rPr>
        <w:t>◎</w:t>
      </w:r>
      <w:r w:rsidRPr="00D01B96">
        <w:rPr>
          <w:rFonts w:ascii="ＭＳ 明朝" w:eastAsia="ＭＳ 明朝" w:hAnsi="ＭＳ 明朝" w:hint="eastAsia"/>
          <w:sz w:val="24"/>
          <w:szCs w:val="24"/>
        </w:rPr>
        <w:t>清流あそび</w:t>
      </w:r>
    </w:p>
    <w:p w14:paraId="731774BE"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青少年対策大井第三地区委員会恒例の「清流あそび」が７月６日(日)に、神奈川県足柄の西丹沢中川ロッヂにて行われました。実は一昨年はあのコロナ明けで５年ぶりに開催できたのですが、昨年は残念ながら台風の影響で一旦開催が見送られ、今回２年ぶりの開催となり、楽しみにしていました。あいにく事前の天候調べでは、当日はちょうど私たちが到着するころは雨予報。大雨ではないにせよ、せっかくの清流あそびが寒い中での開催はどうかと懸念していましたが、当日はなんと太陽に恵まれた晴れとなりました！私たち準備・協議にあたってきた従事者も、子どもたちが楽しんでくれればとの一心で知恵を出し合いこの日を迎えたので一安心でした。</w:t>
      </w:r>
    </w:p>
    <w:p w14:paraId="65E69163"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 xml:space="preserve">　さて、今回は前回を９名上回る総勢170名、バス４台を貸切って盛大に行われました。川遊びでは、泳がなくても川辺の足元の小さな魚、カエル、ザリガニ取りを楽しみ「本物初めて見た！さわれた！」など、そこかしこで笑顔が弾けま</w:t>
      </w:r>
      <w:r w:rsidRPr="00DC0CC1">
        <w:rPr>
          <w:rFonts w:ascii="ＭＳ 明朝" w:eastAsia="ＭＳ 明朝" w:hAnsi="ＭＳ 明朝" w:hint="eastAsia"/>
          <w:sz w:val="24"/>
        </w:rPr>
        <w:lastRenderedPageBreak/>
        <w:t>した。その後は美味しいスイカで子どもたちの喉の渇きも癒され、今年もお腹も気持ちもいっぱいで帰りのバスの中は心地良い眠りで、皆さん夢の中へと誘われ、満足な帰路につきました。</w:t>
      </w:r>
    </w:p>
    <w:p w14:paraId="764AE6C3" w14:textId="59646040" w:rsidR="00D01B96" w:rsidRDefault="00DC0CC1" w:rsidP="00DC0CC1">
      <w:pPr>
        <w:rPr>
          <w:rFonts w:ascii="ＭＳ 明朝" w:eastAsia="ＭＳ 明朝" w:hAnsi="ＭＳ 明朝"/>
          <w:sz w:val="24"/>
        </w:rPr>
      </w:pPr>
      <w:r w:rsidRPr="00DC0CC1">
        <w:rPr>
          <w:rFonts w:ascii="ＭＳ 明朝" w:eastAsia="ＭＳ 明朝" w:hAnsi="ＭＳ 明朝" w:hint="eastAsia"/>
          <w:sz w:val="24"/>
        </w:rPr>
        <w:t>（青少年対策大井第三地区委員会青少年部部長　佐々木将徳　記）</w:t>
      </w:r>
    </w:p>
    <w:p w14:paraId="5073C37D" w14:textId="77777777" w:rsidR="00DC0CC1" w:rsidRDefault="00DC0CC1" w:rsidP="00DC0CC1">
      <w:pPr>
        <w:rPr>
          <w:rFonts w:ascii="ＭＳ 明朝" w:eastAsia="ＭＳ 明朝" w:hAnsi="ＭＳ 明朝"/>
          <w:sz w:val="24"/>
        </w:rPr>
      </w:pPr>
    </w:p>
    <w:p w14:paraId="04E1924F" w14:textId="77777777" w:rsidR="00DC0CC1" w:rsidRPr="00DC0CC1" w:rsidRDefault="00DC0CC1" w:rsidP="00DC0CC1">
      <w:pPr>
        <w:rPr>
          <w:rFonts w:ascii="ＭＳ 明朝" w:eastAsia="ＭＳ 明朝" w:hAnsi="ＭＳ 明朝"/>
        </w:rPr>
      </w:pPr>
      <w:r>
        <w:rPr>
          <w:rFonts w:ascii="ＭＳ 明朝" w:eastAsia="ＭＳ 明朝" w:hAnsi="ＭＳ 明朝" w:hint="eastAsia"/>
          <w:sz w:val="24"/>
        </w:rPr>
        <w:t>◎</w:t>
      </w:r>
      <w:r w:rsidRPr="00DC0CC1">
        <w:rPr>
          <w:rFonts w:ascii="ＭＳ 明朝" w:eastAsia="ＭＳ 明朝" w:hAnsi="ＭＳ 明朝" w:hint="eastAsia"/>
          <w:sz w:val="24"/>
          <w:szCs w:val="24"/>
        </w:rPr>
        <w:t>みかん狩りと砂浜あそび</w:t>
      </w:r>
    </w:p>
    <w:p w14:paraId="1C3B6461"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日　  時 　令和7年11月９日(日)</w:t>
      </w:r>
    </w:p>
    <w:p w14:paraId="2D86AF23"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場　  所 　よしだみかん園と三浦海岸</w:t>
      </w:r>
    </w:p>
    <w:p w14:paraId="22F999A6"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主　  催 　青少年対策大井第三地区委員会</w:t>
      </w:r>
    </w:p>
    <w:p w14:paraId="5C88372A"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※事前申し込みが必要です。詳細は町会掲示板のポスター、区ＨＰをご覧ください。</w:t>
      </w:r>
    </w:p>
    <w:p w14:paraId="70B9397F"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※小学生以下の方は保護者同伴でお願いします。</w:t>
      </w:r>
    </w:p>
    <w:p w14:paraId="0CDFA4EA"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※大人のみの参加はご遠慮いただきますようお願いいたします。</w:t>
      </w:r>
    </w:p>
    <w:p w14:paraId="43E1EC6C" w14:textId="5CB6A196" w:rsidR="00DC0CC1" w:rsidRDefault="00DC0CC1" w:rsidP="00DC0CC1">
      <w:pPr>
        <w:rPr>
          <w:rFonts w:ascii="ＭＳ 明朝" w:eastAsia="ＭＳ 明朝" w:hAnsi="ＭＳ 明朝"/>
          <w:sz w:val="24"/>
        </w:rPr>
      </w:pPr>
    </w:p>
    <w:p w14:paraId="3987D08C" w14:textId="77777777" w:rsidR="00DC0CC1" w:rsidRPr="00DC0CC1" w:rsidRDefault="00DC0CC1" w:rsidP="00DC0CC1">
      <w:pPr>
        <w:rPr>
          <w:rFonts w:ascii="ＭＳ 明朝" w:eastAsia="ＭＳ 明朝" w:hAnsi="ＭＳ 明朝"/>
        </w:rPr>
      </w:pPr>
      <w:r>
        <w:rPr>
          <w:rFonts w:ascii="ＭＳ 明朝" w:eastAsia="ＭＳ 明朝" w:hAnsi="ＭＳ 明朝" w:hint="eastAsia"/>
          <w:sz w:val="24"/>
        </w:rPr>
        <w:t>◎</w:t>
      </w:r>
      <w:r w:rsidRPr="00DC0CC1">
        <w:rPr>
          <w:rFonts w:ascii="ＭＳ 明朝" w:eastAsia="ＭＳ 明朝" w:hAnsi="ＭＳ 明朝" w:hint="eastAsia"/>
          <w:sz w:val="24"/>
          <w:szCs w:val="24"/>
        </w:rPr>
        <w:t>第15回　原まつり</w:t>
      </w:r>
    </w:p>
    <w:p w14:paraId="47BB2647"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日　  時  令和7年10月26日(日)</w:t>
      </w:r>
    </w:p>
    <w:p w14:paraId="71B84BDB"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 xml:space="preserve">　　　　午前10時～午後２時30分</w:t>
      </w:r>
    </w:p>
    <w:p w14:paraId="4642F723"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場　  所  ｳｪﾙｶﾑセンター原・交流施設</w:t>
      </w:r>
    </w:p>
    <w:p w14:paraId="120FC6D2"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内　　容  スポーツ室:各団体によるダンスなどの発表会</w:t>
      </w:r>
    </w:p>
    <w:p w14:paraId="024B163F"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 xml:space="preserve">　　　　　　　グラウンド：模擬店、フリーマーケット、</w:t>
      </w:r>
    </w:p>
    <w:p w14:paraId="15A12BF5"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 xml:space="preserve">　　　　　　　　　　　　　　バルーンアート（いずれも有料）　</w:t>
      </w:r>
    </w:p>
    <w:p w14:paraId="63200AE7"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 xml:space="preserve">　　　　　　例年より２週間早い開催となります。</w:t>
      </w:r>
    </w:p>
    <w:p w14:paraId="5F4F39E6" w14:textId="77777777" w:rsidR="00DC0CC1" w:rsidRPr="00DC0CC1" w:rsidRDefault="00DC0CC1" w:rsidP="00DC0CC1">
      <w:pPr>
        <w:rPr>
          <w:rFonts w:ascii="ＭＳ 明朝" w:eastAsia="ＭＳ 明朝" w:hAnsi="ＭＳ 明朝"/>
          <w:sz w:val="24"/>
        </w:rPr>
      </w:pPr>
      <w:r w:rsidRPr="00DC0CC1">
        <w:rPr>
          <w:rFonts w:ascii="ＭＳ 明朝" w:eastAsia="ＭＳ 明朝" w:hAnsi="ＭＳ 明朝" w:hint="eastAsia"/>
          <w:sz w:val="24"/>
        </w:rPr>
        <w:t xml:space="preserve">　　　　　　多数の皆様のご来場をお待ちしております！</w:t>
      </w:r>
    </w:p>
    <w:p w14:paraId="1E0F8604" w14:textId="2A585304" w:rsidR="00DC0CC1" w:rsidRPr="00D01B96" w:rsidRDefault="00DC0CC1" w:rsidP="00DC0CC1">
      <w:pPr>
        <w:rPr>
          <w:rFonts w:ascii="ＭＳ 明朝" w:eastAsia="ＭＳ 明朝" w:hAnsi="ＭＳ 明朝" w:hint="eastAsia"/>
          <w:sz w:val="24"/>
        </w:rPr>
      </w:pPr>
    </w:p>
    <w:p w14:paraId="183E5F48" w14:textId="77777777" w:rsidR="00DC0CC1" w:rsidRPr="00DC0CC1" w:rsidRDefault="00DC0CC1" w:rsidP="00DC0CC1">
      <w:pPr>
        <w:rPr>
          <w:rFonts w:ascii="ＭＳ 明朝" w:eastAsia="ＭＳ 明朝" w:hAnsi="ＭＳ 明朝"/>
        </w:rPr>
      </w:pPr>
      <w:r>
        <w:rPr>
          <w:rFonts w:ascii="ＭＳ 明朝" w:eastAsia="ＭＳ 明朝" w:hAnsi="ＭＳ 明朝" w:hint="eastAsia"/>
          <w:sz w:val="24"/>
          <w:szCs w:val="24"/>
        </w:rPr>
        <w:t>◎</w:t>
      </w:r>
      <w:r w:rsidRPr="00DC0CC1">
        <w:rPr>
          <w:rFonts w:ascii="ＭＳ 明朝" w:eastAsia="ＭＳ 明朝" w:hAnsi="ＭＳ 明朝" w:hint="eastAsia"/>
          <w:sz w:val="24"/>
          <w:szCs w:val="24"/>
        </w:rPr>
        <w:t>国勢調査が始まります</w:t>
      </w:r>
    </w:p>
    <w:p w14:paraId="74AD8C64" w14:textId="77777777" w:rsidR="00DC0CC1" w:rsidRPr="00DC0CC1" w:rsidRDefault="00DC0CC1" w:rsidP="00DC0CC1">
      <w:pPr>
        <w:rPr>
          <w:rFonts w:ascii="ＭＳ 明朝" w:eastAsia="ＭＳ 明朝" w:hAnsi="ＭＳ 明朝"/>
          <w:sz w:val="24"/>
          <w:szCs w:val="24"/>
        </w:rPr>
      </w:pPr>
      <w:r w:rsidRPr="00DC0CC1">
        <w:rPr>
          <w:rFonts w:ascii="ＭＳ 明朝" w:eastAsia="ＭＳ 明朝" w:hAnsi="ＭＳ 明朝" w:hint="eastAsia"/>
          <w:sz w:val="24"/>
          <w:szCs w:val="24"/>
        </w:rPr>
        <w:t>５年に一度の国勢調査が10月１日を基準日として実施されます。</w:t>
      </w:r>
    </w:p>
    <w:p w14:paraId="40EFC8CC" w14:textId="77777777" w:rsidR="00DC0CC1" w:rsidRPr="00DC0CC1" w:rsidRDefault="00DC0CC1" w:rsidP="00DC0CC1">
      <w:pPr>
        <w:rPr>
          <w:rFonts w:ascii="ＭＳ 明朝" w:eastAsia="ＭＳ 明朝" w:hAnsi="ＭＳ 明朝"/>
          <w:sz w:val="24"/>
          <w:szCs w:val="24"/>
        </w:rPr>
      </w:pPr>
      <w:r w:rsidRPr="00DC0CC1">
        <w:rPr>
          <w:rFonts w:ascii="ＭＳ 明朝" w:eastAsia="ＭＳ 明朝" w:hAnsi="ＭＳ 明朝" w:hint="eastAsia"/>
          <w:sz w:val="24"/>
          <w:szCs w:val="24"/>
        </w:rPr>
        <w:t>日本に住むすべての人と世帯が対象で、外国人の方も含みます。</w:t>
      </w:r>
    </w:p>
    <w:p w14:paraId="49F70650" w14:textId="77777777" w:rsidR="00DC0CC1" w:rsidRPr="00DC0CC1" w:rsidRDefault="00DC0CC1" w:rsidP="00DC0CC1">
      <w:pPr>
        <w:rPr>
          <w:rFonts w:ascii="ＭＳ 明朝" w:eastAsia="ＭＳ 明朝" w:hAnsi="ＭＳ 明朝"/>
          <w:sz w:val="24"/>
          <w:szCs w:val="24"/>
        </w:rPr>
      </w:pPr>
      <w:r w:rsidRPr="00DC0CC1">
        <w:rPr>
          <w:rFonts w:ascii="ＭＳ 明朝" w:eastAsia="ＭＳ 明朝" w:hAnsi="ＭＳ 明朝" w:hint="eastAsia"/>
          <w:sz w:val="24"/>
          <w:szCs w:val="24"/>
        </w:rPr>
        <w:t>９月下旬から国勢調査員が各世帯を訪問し、調査票を配布します。回答期限は10月８日です。</w:t>
      </w:r>
    </w:p>
    <w:p w14:paraId="24B9FA7D" w14:textId="77777777" w:rsidR="00DC0CC1" w:rsidRPr="00DC0CC1" w:rsidRDefault="00DC0CC1" w:rsidP="00DC0CC1">
      <w:pPr>
        <w:rPr>
          <w:rFonts w:ascii="ＭＳ 明朝" w:eastAsia="ＭＳ 明朝" w:hAnsi="ＭＳ 明朝"/>
          <w:sz w:val="24"/>
          <w:szCs w:val="24"/>
        </w:rPr>
      </w:pPr>
      <w:r w:rsidRPr="00DC0CC1">
        <w:rPr>
          <w:rFonts w:ascii="ＭＳ 明朝" w:eastAsia="ＭＳ 明朝" w:hAnsi="ＭＳ 明朝" w:hint="eastAsia"/>
          <w:sz w:val="24"/>
          <w:szCs w:val="24"/>
        </w:rPr>
        <w:t>調査結果は国や地方自治体の基礎資料として、各分野で活用されます。</w:t>
      </w:r>
    </w:p>
    <w:p w14:paraId="0DCB5592" w14:textId="77777777" w:rsidR="00DC0CC1" w:rsidRPr="00DC0CC1" w:rsidRDefault="00DC0CC1" w:rsidP="00DC0CC1">
      <w:pPr>
        <w:rPr>
          <w:rFonts w:ascii="ＭＳ 明朝" w:eastAsia="ＭＳ 明朝" w:hAnsi="ＭＳ 明朝"/>
          <w:sz w:val="24"/>
          <w:szCs w:val="24"/>
        </w:rPr>
      </w:pPr>
      <w:r w:rsidRPr="00DC0CC1">
        <w:rPr>
          <w:rFonts w:ascii="ＭＳ 明朝" w:eastAsia="ＭＳ 明朝" w:hAnsi="ＭＳ 明朝" w:hint="eastAsia"/>
          <w:sz w:val="24"/>
          <w:szCs w:val="24"/>
        </w:rPr>
        <w:t>皆様のご理解とご協力をよろしくお願いします。</w:t>
      </w:r>
    </w:p>
    <w:p w14:paraId="4C9E7271" w14:textId="77777777" w:rsidR="00DC0CC1" w:rsidRPr="00DC0CC1" w:rsidRDefault="00DC0CC1" w:rsidP="00DC0CC1">
      <w:pPr>
        <w:rPr>
          <w:rFonts w:ascii="ＭＳ 明朝" w:eastAsia="ＭＳ 明朝" w:hAnsi="ＭＳ 明朝"/>
          <w:sz w:val="24"/>
          <w:szCs w:val="24"/>
        </w:rPr>
      </w:pPr>
      <w:r w:rsidRPr="00DC0CC1">
        <w:rPr>
          <w:rFonts w:ascii="ＭＳ 明朝" w:eastAsia="ＭＳ 明朝" w:hAnsi="ＭＳ 明朝" w:hint="eastAsia"/>
          <w:sz w:val="24"/>
          <w:szCs w:val="24"/>
        </w:rPr>
        <w:t xml:space="preserve">　　　【問合せ】地域活動課統計係　℡5742-6869　FAX5742-6750</w:t>
      </w:r>
    </w:p>
    <w:p w14:paraId="076D76EB" w14:textId="2BDA183C" w:rsidR="0053551F" w:rsidRPr="00DC0CC1" w:rsidRDefault="0053551F" w:rsidP="00D01B96">
      <w:pPr>
        <w:rPr>
          <w:rFonts w:ascii="ＭＳ 明朝" w:eastAsia="ＭＳ 明朝" w:hAnsi="ＭＳ 明朝"/>
          <w:sz w:val="24"/>
          <w:szCs w:val="24"/>
        </w:rPr>
      </w:pPr>
    </w:p>
    <w:sectPr w:rsidR="0053551F" w:rsidRPr="00DC0CC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8244" w14:textId="77777777" w:rsidR="00AD1487" w:rsidRDefault="00AD1487" w:rsidP="00AD1487">
      <w:r>
        <w:separator/>
      </w:r>
    </w:p>
  </w:endnote>
  <w:endnote w:type="continuationSeparator" w:id="0">
    <w:p w14:paraId="46C8BA8E" w14:textId="77777777" w:rsidR="00AD1487" w:rsidRDefault="00AD1487" w:rsidP="00AD1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CCBB" w14:textId="77777777" w:rsidR="00AD1487" w:rsidRDefault="00AD1487" w:rsidP="00AD1487">
      <w:r>
        <w:separator/>
      </w:r>
    </w:p>
  </w:footnote>
  <w:footnote w:type="continuationSeparator" w:id="0">
    <w:p w14:paraId="7A7E3988" w14:textId="77777777" w:rsidR="00AD1487" w:rsidRDefault="00AD1487" w:rsidP="00AD14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EDE"/>
    <w:rsid w:val="00080733"/>
    <w:rsid w:val="000E4E31"/>
    <w:rsid w:val="001206D1"/>
    <w:rsid w:val="001E3179"/>
    <w:rsid w:val="0034517A"/>
    <w:rsid w:val="0039211C"/>
    <w:rsid w:val="003A01E1"/>
    <w:rsid w:val="003C6EDE"/>
    <w:rsid w:val="0053551F"/>
    <w:rsid w:val="005512AA"/>
    <w:rsid w:val="00691846"/>
    <w:rsid w:val="007D1BF3"/>
    <w:rsid w:val="00847BF6"/>
    <w:rsid w:val="008E745C"/>
    <w:rsid w:val="00933DFD"/>
    <w:rsid w:val="00936F57"/>
    <w:rsid w:val="00AD1487"/>
    <w:rsid w:val="00BC2E17"/>
    <w:rsid w:val="00D01B96"/>
    <w:rsid w:val="00D55C1C"/>
    <w:rsid w:val="00DC0CC1"/>
    <w:rsid w:val="00E26045"/>
    <w:rsid w:val="00E926E7"/>
    <w:rsid w:val="00ED3C77"/>
    <w:rsid w:val="00F62E2D"/>
    <w:rsid w:val="00F736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9E7B4F9"/>
  <w15:chartTrackingRefBased/>
  <w15:docId w15:val="{8FC40914-C88C-4DCB-AFC7-73C3496CF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1487"/>
    <w:pPr>
      <w:tabs>
        <w:tab w:val="center" w:pos="4252"/>
        <w:tab w:val="right" w:pos="8504"/>
      </w:tabs>
      <w:snapToGrid w:val="0"/>
    </w:pPr>
  </w:style>
  <w:style w:type="character" w:customStyle="1" w:styleId="a4">
    <w:name w:val="ヘッダー (文字)"/>
    <w:basedOn w:val="a0"/>
    <w:link w:val="a3"/>
    <w:uiPriority w:val="99"/>
    <w:rsid w:val="00AD1487"/>
  </w:style>
  <w:style w:type="paragraph" w:styleId="a5">
    <w:name w:val="footer"/>
    <w:basedOn w:val="a"/>
    <w:link w:val="a6"/>
    <w:uiPriority w:val="99"/>
    <w:unhideWhenUsed/>
    <w:rsid w:val="00AD1487"/>
    <w:pPr>
      <w:tabs>
        <w:tab w:val="center" w:pos="4252"/>
        <w:tab w:val="right" w:pos="8504"/>
      </w:tabs>
      <w:snapToGrid w:val="0"/>
    </w:pPr>
  </w:style>
  <w:style w:type="character" w:customStyle="1" w:styleId="a6">
    <w:name w:val="フッター (文字)"/>
    <w:basedOn w:val="a0"/>
    <w:link w:val="a5"/>
    <w:uiPriority w:val="99"/>
    <w:rsid w:val="00AD1487"/>
  </w:style>
  <w:style w:type="character" w:styleId="a7">
    <w:name w:val="Hyperlink"/>
    <w:basedOn w:val="a0"/>
    <w:uiPriority w:val="99"/>
    <w:unhideWhenUsed/>
    <w:rsid w:val="00847BF6"/>
    <w:rPr>
      <w:color w:val="0563C1" w:themeColor="hyperlink"/>
      <w:u w:val="single"/>
    </w:rPr>
  </w:style>
  <w:style w:type="paragraph" w:styleId="Web">
    <w:name w:val="Normal (Web)"/>
    <w:basedOn w:val="a"/>
    <w:uiPriority w:val="99"/>
    <w:semiHidden/>
    <w:unhideWhenUsed/>
    <w:rsid w:val="00D01B9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List Paragraph"/>
    <w:basedOn w:val="a"/>
    <w:uiPriority w:val="34"/>
    <w:qFormat/>
    <w:rsid w:val="00D01B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3195">
      <w:bodyDiv w:val="1"/>
      <w:marLeft w:val="0"/>
      <w:marRight w:val="0"/>
      <w:marTop w:val="0"/>
      <w:marBottom w:val="0"/>
      <w:divBdr>
        <w:top w:val="none" w:sz="0" w:space="0" w:color="auto"/>
        <w:left w:val="none" w:sz="0" w:space="0" w:color="auto"/>
        <w:bottom w:val="none" w:sz="0" w:space="0" w:color="auto"/>
        <w:right w:val="none" w:sz="0" w:space="0" w:color="auto"/>
      </w:divBdr>
    </w:div>
    <w:div w:id="203715475">
      <w:bodyDiv w:val="1"/>
      <w:marLeft w:val="0"/>
      <w:marRight w:val="0"/>
      <w:marTop w:val="0"/>
      <w:marBottom w:val="0"/>
      <w:divBdr>
        <w:top w:val="none" w:sz="0" w:space="0" w:color="auto"/>
        <w:left w:val="none" w:sz="0" w:space="0" w:color="auto"/>
        <w:bottom w:val="none" w:sz="0" w:space="0" w:color="auto"/>
        <w:right w:val="none" w:sz="0" w:space="0" w:color="auto"/>
      </w:divBdr>
    </w:div>
    <w:div w:id="427505638">
      <w:bodyDiv w:val="1"/>
      <w:marLeft w:val="0"/>
      <w:marRight w:val="0"/>
      <w:marTop w:val="0"/>
      <w:marBottom w:val="0"/>
      <w:divBdr>
        <w:top w:val="none" w:sz="0" w:space="0" w:color="auto"/>
        <w:left w:val="none" w:sz="0" w:space="0" w:color="auto"/>
        <w:bottom w:val="none" w:sz="0" w:space="0" w:color="auto"/>
        <w:right w:val="none" w:sz="0" w:space="0" w:color="auto"/>
      </w:divBdr>
    </w:div>
    <w:div w:id="444538450">
      <w:bodyDiv w:val="1"/>
      <w:marLeft w:val="0"/>
      <w:marRight w:val="0"/>
      <w:marTop w:val="0"/>
      <w:marBottom w:val="0"/>
      <w:divBdr>
        <w:top w:val="none" w:sz="0" w:space="0" w:color="auto"/>
        <w:left w:val="none" w:sz="0" w:space="0" w:color="auto"/>
        <w:bottom w:val="none" w:sz="0" w:space="0" w:color="auto"/>
        <w:right w:val="none" w:sz="0" w:space="0" w:color="auto"/>
      </w:divBdr>
    </w:div>
    <w:div w:id="522985533">
      <w:bodyDiv w:val="1"/>
      <w:marLeft w:val="0"/>
      <w:marRight w:val="0"/>
      <w:marTop w:val="0"/>
      <w:marBottom w:val="0"/>
      <w:divBdr>
        <w:top w:val="none" w:sz="0" w:space="0" w:color="auto"/>
        <w:left w:val="none" w:sz="0" w:space="0" w:color="auto"/>
        <w:bottom w:val="none" w:sz="0" w:space="0" w:color="auto"/>
        <w:right w:val="none" w:sz="0" w:space="0" w:color="auto"/>
      </w:divBdr>
    </w:div>
    <w:div w:id="617368903">
      <w:bodyDiv w:val="1"/>
      <w:marLeft w:val="0"/>
      <w:marRight w:val="0"/>
      <w:marTop w:val="0"/>
      <w:marBottom w:val="0"/>
      <w:divBdr>
        <w:top w:val="none" w:sz="0" w:space="0" w:color="auto"/>
        <w:left w:val="none" w:sz="0" w:space="0" w:color="auto"/>
        <w:bottom w:val="none" w:sz="0" w:space="0" w:color="auto"/>
        <w:right w:val="none" w:sz="0" w:space="0" w:color="auto"/>
      </w:divBdr>
    </w:div>
    <w:div w:id="800269607">
      <w:bodyDiv w:val="1"/>
      <w:marLeft w:val="0"/>
      <w:marRight w:val="0"/>
      <w:marTop w:val="0"/>
      <w:marBottom w:val="0"/>
      <w:divBdr>
        <w:top w:val="none" w:sz="0" w:space="0" w:color="auto"/>
        <w:left w:val="none" w:sz="0" w:space="0" w:color="auto"/>
        <w:bottom w:val="none" w:sz="0" w:space="0" w:color="auto"/>
        <w:right w:val="none" w:sz="0" w:space="0" w:color="auto"/>
      </w:divBdr>
    </w:div>
    <w:div w:id="993601967">
      <w:bodyDiv w:val="1"/>
      <w:marLeft w:val="0"/>
      <w:marRight w:val="0"/>
      <w:marTop w:val="0"/>
      <w:marBottom w:val="0"/>
      <w:divBdr>
        <w:top w:val="none" w:sz="0" w:space="0" w:color="auto"/>
        <w:left w:val="none" w:sz="0" w:space="0" w:color="auto"/>
        <w:bottom w:val="none" w:sz="0" w:space="0" w:color="auto"/>
        <w:right w:val="none" w:sz="0" w:space="0" w:color="auto"/>
      </w:divBdr>
    </w:div>
    <w:div w:id="1133326903">
      <w:bodyDiv w:val="1"/>
      <w:marLeft w:val="0"/>
      <w:marRight w:val="0"/>
      <w:marTop w:val="0"/>
      <w:marBottom w:val="0"/>
      <w:divBdr>
        <w:top w:val="none" w:sz="0" w:space="0" w:color="auto"/>
        <w:left w:val="none" w:sz="0" w:space="0" w:color="auto"/>
        <w:bottom w:val="none" w:sz="0" w:space="0" w:color="auto"/>
        <w:right w:val="none" w:sz="0" w:space="0" w:color="auto"/>
      </w:divBdr>
    </w:div>
    <w:div w:id="1190141777">
      <w:bodyDiv w:val="1"/>
      <w:marLeft w:val="0"/>
      <w:marRight w:val="0"/>
      <w:marTop w:val="0"/>
      <w:marBottom w:val="0"/>
      <w:divBdr>
        <w:top w:val="none" w:sz="0" w:space="0" w:color="auto"/>
        <w:left w:val="none" w:sz="0" w:space="0" w:color="auto"/>
        <w:bottom w:val="none" w:sz="0" w:space="0" w:color="auto"/>
        <w:right w:val="none" w:sz="0" w:space="0" w:color="auto"/>
      </w:divBdr>
    </w:div>
    <w:div w:id="1244603189">
      <w:bodyDiv w:val="1"/>
      <w:marLeft w:val="0"/>
      <w:marRight w:val="0"/>
      <w:marTop w:val="0"/>
      <w:marBottom w:val="0"/>
      <w:divBdr>
        <w:top w:val="none" w:sz="0" w:space="0" w:color="auto"/>
        <w:left w:val="none" w:sz="0" w:space="0" w:color="auto"/>
        <w:bottom w:val="none" w:sz="0" w:space="0" w:color="auto"/>
        <w:right w:val="none" w:sz="0" w:space="0" w:color="auto"/>
      </w:divBdr>
    </w:div>
    <w:div w:id="1267234473">
      <w:bodyDiv w:val="1"/>
      <w:marLeft w:val="0"/>
      <w:marRight w:val="0"/>
      <w:marTop w:val="0"/>
      <w:marBottom w:val="0"/>
      <w:divBdr>
        <w:top w:val="none" w:sz="0" w:space="0" w:color="auto"/>
        <w:left w:val="none" w:sz="0" w:space="0" w:color="auto"/>
        <w:bottom w:val="none" w:sz="0" w:space="0" w:color="auto"/>
        <w:right w:val="none" w:sz="0" w:space="0" w:color="auto"/>
      </w:divBdr>
    </w:div>
    <w:div w:id="1456488881">
      <w:bodyDiv w:val="1"/>
      <w:marLeft w:val="0"/>
      <w:marRight w:val="0"/>
      <w:marTop w:val="0"/>
      <w:marBottom w:val="0"/>
      <w:divBdr>
        <w:top w:val="none" w:sz="0" w:space="0" w:color="auto"/>
        <w:left w:val="none" w:sz="0" w:space="0" w:color="auto"/>
        <w:bottom w:val="none" w:sz="0" w:space="0" w:color="auto"/>
        <w:right w:val="none" w:sz="0" w:space="0" w:color="auto"/>
      </w:divBdr>
    </w:div>
    <w:div w:id="1510876780">
      <w:bodyDiv w:val="1"/>
      <w:marLeft w:val="0"/>
      <w:marRight w:val="0"/>
      <w:marTop w:val="0"/>
      <w:marBottom w:val="0"/>
      <w:divBdr>
        <w:top w:val="none" w:sz="0" w:space="0" w:color="auto"/>
        <w:left w:val="none" w:sz="0" w:space="0" w:color="auto"/>
        <w:bottom w:val="none" w:sz="0" w:space="0" w:color="auto"/>
        <w:right w:val="none" w:sz="0" w:space="0" w:color="auto"/>
      </w:divBdr>
    </w:div>
    <w:div w:id="1690444622">
      <w:bodyDiv w:val="1"/>
      <w:marLeft w:val="0"/>
      <w:marRight w:val="0"/>
      <w:marTop w:val="0"/>
      <w:marBottom w:val="0"/>
      <w:divBdr>
        <w:top w:val="none" w:sz="0" w:space="0" w:color="auto"/>
        <w:left w:val="none" w:sz="0" w:space="0" w:color="auto"/>
        <w:bottom w:val="none" w:sz="0" w:space="0" w:color="auto"/>
        <w:right w:val="none" w:sz="0" w:space="0" w:color="auto"/>
      </w:divBdr>
    </w:div>
    <w:div w:id="1749107364">
      <w:bodyDiv w:val="1"/>
      <w:marLeft w:val="0"/>
      <w:marRight w:val="0"/>
      <w:marTop w:val="0"/>
      <w:marBottom w:val="0"/>
      <w:divBdr>
        <w:top w:val="none" w:sz="0" w:space="0" w:color="auto"/>
        <w:left w:val="none" w:sz="0" w:space="0" w:color="auto"/>
        <w:bottom w:val="none" w:sz="0" w:space="0" w:color="auto"/>
        <w:right w:val="none" w:sz="0" w:space="0" w:color="auto"/>
      </w:divBdr>
    </w:div>
    <w:div w:id="1820538789">
      <w:bodyDiv w:val="1"/>
      <w:marLeft w:val="0"/>
      <w:marRight w:val="0"/>
      <w:marTop w:val="0"/>
      <w:marBottom w:val="0"/>
      <w:divBdr>
        <w:top w:val="none" w:sz="0" w:space="0" w:color="auto"/>
        <w:left w:val="none" w:sz="0" w:space="0" w:color="auto"/>
        <w:bottom w:val="none" w:sz="0" w:space="0" w:color="auto"/>
        <w:right w:val="none" w:sz="0" w:space="0" w:color="auto"/>
      </w:divBdr>
    </w:div>
    <w:div w:id="1839034763">
      <w:bodyDiv w:val="1"/>
      <w:marLeft w:val="0"/>
      <w:marRight w:val="0"/>
      <w:marTop w:val="0"/>
      <w:marBottom w:val="0"/>
      <w:divBdr>
        <w:top w:val="none" w:sz="0" w:space="0" w:color="auto"/>
        <w:left w:val="none" w:sz="0" w:space="0" w:color="auto"/>
        <w:bottom w:val="none" w:sz="0" w:space="0" w:color="auto"/>
        <w:right w:val="none" w:sz="0" w:space="0" w:color="auto"/>
      </w:divBdr>
    </w:div>
    <w:div w:id="2034068975">
      <w:bodyDiv w:val="1"/>
      <w:marLeft w:val="0"/>
      <w:marRight w:val="0"/>
      <w:marTop w:val="0"/>
      <w:marBottom w:val="0"/>
      <w:divBdr>
        <w:top w:val="none" w:sz="0" w:space="0" w:color="auto"/>
        <w:left w:val="none" w:sz="0" w:space="0" w:color="auto"/>
        <w:bottom w:val="none" w:sz="0" w:space="0" w:color="auto"/>
        <w:right w:val="none" w:sz="0" w:space="0" w:color="auto"/>
      </w:divBdr>
    </w:div>
    <w:div w:id="2109812098">
      <w:bodyDiv w:val="1"/>
      <w:marLeft w:val="0"/>
      <w:marRight w:val="0"/>
      <w:marTop w:val="0"/>
      <w:marBottom w:val="0"/>
      <w:divBdr>
        <w:top w:val="none" w:sz="0" w:space="0" w:color="auto"/>
        <w:left w:val="none" w:sz="0" w:space="0" w:color="auto"/>
        <w:bottom w:val="none" w:sz="0" w:space="0" w:color="auto"/>
        <w:right w:val="none" w:sz="0" w:space="0" w:color="auto"/>
      </w:divBdr>
    </w:div>
    <w:div w:id="213702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FC8E46-652B-4654-9C14-593FF4E44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3</Pages>
  <Words>412</Words>
  <Characters>2355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乾　康二</dc:creator>
  <cp:keywords/>
  <dc:description/>
  <cp:lastModifiedBy>石田　志穂</cp:lastModifiedBy>
  <cp:revision>7</cp:revision>
  <dcterms:created xsi:type="dcterms:W3CDTF">2025-04-18T08:55:00Z</dcterms:created>
  <dcterms:modified xsi:type="dcterms:W3CDTF">2025-10-30T07:30:00Z</dcterms:modified>
</cp:coreProperties>
</file>