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7BFF" w14:textId="6C9C3EB5" w:rsidR="00764ACF" w:rsidRPr="00764ACF" w:rsidRDefault="00601323" w:rsidP="00764ACF">
      <w:pPr>
        <w:spacing w:after="160" w:line="256" w:lineRule="auto"/>
        <w:ind w:leftChars="135" w:left="283"/>
        <w:contextualSpacing/>
        <w:jc w:val="center"/>
        <w:rPr>
          <w:rFonts w:ascii="BIZ UDゴシック" w:eastAsia="BIZ UDゴシック" w:hAnsi="BIZ UDゴシック" w:cs="Times New Roman"/>
          <w:b/>
          <w:bCs/>
          <w:sz w:val="44"/>
          <w:szCs w:val="44"/>
        </w:rPr>
      </w:pPr>
      <w:proofErr w:type="gramStart"/>
      <w:r>
        <w:rPr>
          <w:rFonts w:ascii="BIZ UDゴシック" w:eastAsia="BIZ UDゴシック" w:hAnsi="BIZ UDゴシック" w:cs="Times New Roman" w:hint="eastAsia"/>
          <w:b/>
          <w:bCs/>
          <w:sz w:val="44"/>
          <w:szCs w:val="44"/>
        </w:rPr>
        <w:t>しながわぼう</w:t>
      </w:r>
      <w:proofErr w:type="gramEnd"/>
      <w:r>
        <w:rPr>
          <w:rFonts w:ascii="BIZ UDゴシック" w:eastAsia="BIZ UDゴシック" w:hAnsi="BIZ UDゴシック" w:cs="Times New Roman" w:hint="eastAsia"/>
          <w:b/>
          <w:bCs/>
          <w:sz w:val="44"/>
          <w:szCs w:val="44"/>
        </w:rPr>
        <w:t>さいくみんけんしょう</w:t>
      </w:r>
    </w:p>
    <w:p w14:paraId="073CA0E9" w14:textId="77777777" w:rsidR="00764ACF" w:rsidRPr="00764ACF" w:rsidRDefault="00764ACF" w:rsidP="00764ACF">
      <w:pPr>
        <w:spacing w:after="160" w:line="256" w:lineRule="auto"/>
        <w:contextualSpacing/>
        <w:rPr>
          <w:rFonts w:ascii="BIZ UD明朝 Medium" w:eastAsia="BIZ UD明朝 Medium" w:hAnsi="BIZ UD明朝 Medium" w:cs="Times New Roman"/>
          <w:sz w:val="24"/>
        </w:rPr>
      </w:pPr>
    </w:p>
    <w:p w14:paraId="5BB13245" w14:textId="376E63A9" w:rsidR="00764ACF" w:rsidRPr="00764ACF" w:rsidRDefault="00601323" w:rsidP="00A90768">
      <w:pPr>
        <w:spacing w:after="160" w:line="276" w:lineRule="auto"/>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さいがいからわたしたちのいのちとくらしをまもるため、じじょ・きょうじ</w:t>
      </w:r>
      <w:proofErr w:type="gramStart"/>
      <w:r>
        <w:rPr>
          <w:rFonts w:ascii="BIZ UD明朝 Medium" w:eastAsia="BIZ UD明朝 Medium" w:hAnsi="BIZ UD明朝 Medium" w:cs="Times New Roman" w:hint="eastAsia"/>
          <w:sz w:val="24"/>
        </w:rPr>
        <w:t>ょのじゅう</w:t>
      </w:r>
      <w:proofErr w:type="gramEnd"/>
      <w:r>
        <w:rPr>
          <w:rFonts w:ascii="BIZ UD明朝 Medium" w:eastAsia="BIZ UD明朝 Medium" w:hAnsi="BIZ UD明朝 Medium" w:cs="Times New Roman" w:hint="eastAsia"/>
          <w:sz w:val="24"/>
        </w:rPr>
        <w:t>ようせいを</w:t>
      </w:r>
    </w:p>
    <w:p w14:paraId="37E27641" w14:textId="19888CFD" w:rsidR="00764ACF" w:rsidRPr="00764ACF" w:rsidRDefault="00601323" w:rsidP="00A90768">
      <w:pPr>
        <w:spacing w:after="160" w:line="276" w:lineRule="auto"/>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つぎのせだいにひきついでいくというけついのもと、わたしたち</w:t>
      </w:r>
      <w:proofErr w:type="gramStart"/>
      <w:r>
        <w:rPr>
          <w:rFonts w:ascii="BIZ UD明朝 Medium" w:eastAsia="BIZ UD明朝 Medium" w:hAnsi="BIZ UD明朝 Medium" w:cs="Times New Roman" w:hint="eastAsia"/>
          <w:sz w:val="24"/>
        </w:rPr>
        <w:t>しながわくみんは</w:t>
      </w:r>
      <w:proofErr w:type="gramEnd"/>
      <w:r w:rsidR="00764ACF" w:rsidRPr="00764ACF">
        <w:rPr>
          <w:rFonts w:ascii="BIZ UD明朝 Medium" w:eastAsia="BIZ UD明朝 Medium" w:hAnsi="BIZ UD明朝 Medium" w:cs="Times New Roman" w:hint="eastAsia"/>
          <w:sz w:val="24"/>
        </w:rPr>
        <w:t>、</w:t>
      </w:r>
    </w:p>
    <w:p w14:paraId="05DF78C1" w14:textId="3BD7BBE2" w:rsidR="00764ACF" w:rsidRPr="00764ACF" w:rsidRDefault="00601323" w:rsidP="00A90768">
      <w:pPr>
        <w:spacing w:after="160" w:line="276" w:lineRule="auto"/>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ここに「</w:t>
      </w:r>
      <w:proofErr w:type="gramStart"/>
      <w:r>
        <w:rPr>
          <w:rFonts w:ascii="BIZ UD明朝 Medium" w:eastAsia="BIZ UD明朝 Medium" w:hAnsi="BIZ UD明朝 Medium" w:cs="Times New Roman" w:hint="eastAsia"/>
          <w:sz w:val="24"/>
        </w:rPr>
        <w:t>しながわぼう</w:t>
      </w:r>
      <w:proofErr w:type="gramEnd"/>
      <w:r>
        <w:rPr>
          <w:rFonts w:ascii="BIZ UD明朝 Medium" w:eastAsia="BIZ UD明朝 Medium" w:hAnsi="BIZ UD明朝 Medium" w:cs="Times New Roman" w:hint="eastAsia"/>
          <w:sz w:val="24"/>
        </w:rPr>
        <w:t>さいくみんけんしょう」をさだめます。</w:t>
      </w:r>
    </w:p>
    <w:p w14:paraId="69282F1F" w14:textId="77777777" w:rsidR="00764ACF" w:rsidRPr="00764ACF" w:rsidRDefault="00764ACF" w:rsidP="00764ACF">
      <w:pPr>
        <w:spacing w:after="160" w:line="256" w:lineRule="auto"/>
        <w:contextualSpacing/>
        <w:rPr>
          <w:rFonts w:ascii="BIZ UD明朝 Medium" w:eastAsia="BIZ UD明朝 Medium" w:hAnsi="BIZ UD明朝 Medium" w:cs="Times New Roman"/>
          <w:sz w:val="24"/>
        </w:rPr>
      </w:pPr>
    </w:p>
    <w:p w14:paraId="45A49C24" w14:textId="20292E2C" w:rsidR="00764ACF" w:rsidRPr="00764ACF" w:rsidRDefault="00601323" w:rsidP="00764ACF">
      <w:pPr>
        <w:spacing w:after="160" w:line="256" w:lineRule="auto"/>
        <w:ind w:firstLineChars="257" w:firstLine="720"/>
        <w:contextualSpacing/>
        <w:rPr>
          <w:rFonts w:ascii="BIZ UDゴシック" w:eastAsia="BIZ UDゴシック" w:hAnsi="BIZ UDゴシック" w:cs="Times New Roman"/>
          <w:sz w:val="28"/>
          <w:szCs w:val="28"/>
        </w:rPr>
      </w:pPr>
      <w:r>
        <w:rPr>
          <w:rFonts w:ascii="BIZ UDゴシック" w:eastAsia="BIZ UDゴシック" w:hAnsi="BIZ UDゴシック" w:cs="Times New Roman" w:hint="eastAsia"/>
          <w:sz w:val="28"/>
          <w:szCs w:val="28"/>
        </w:rPr>
        <w:t>そなえる</w:t>
      </w:r>
    </w:p>
    <w:p w14:paraId="5706EFC9" w14:textId="72316FEF" w:rsidR="00764ACF" w:rsidRPr="00764ACF" w:rsidRDefault="00601323" w:rsidP="00764ACF">
      <w:pPr>
        <w:spacing w:after="160" w:line="276" w:lineRule="auto"/>
        <w:ind w:firstLineChars="300"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さいがいはいつおこるか　わからない</w:t>
      </w:r>
    </w:p>
    <w:p w14:paraId="4029E2A3" w14:textId="3DD30CCE" w:rsidR="00764ACF" w:rsidRPr="00764ACF" w:rsidRDefault="00601323" w:rsidP="00764ACF">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そなえることは　とくべつなことじゃない</w:t>
      </w:r>
    </w:p>
    <w:p w14:paraId="21E86148" w14:textId="2FAFB11C" w:rsidR="00764ACF" w:rsidRPr="00764ACF" w:rsidRDefault="00601323" w:rsidP="00764ACF">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わたしはそなえる　わたしやあなたをまもるため</w:t>
      </w:r>
    </w:p>
    <w:p w14:paraId="6AE8C75E" w14:textId="77777777" w:rsidR="00764ACF" w:rsidRPr="00764ACF" w:rsidRDefault="00764ACF" w:rsidP="00764ACF">
      <w:pPr>
        <w:spacing w:after="160" w:line="256" w:lineRule="auto"/>
        <w:contextualSpacing/>
        <w:rPr>
          <w:rFonts w:ascii="BIZ UD明朝 Medium" w:eastAsia="BIZ UD明朝 Medium" w:hAnsi="BIZ UD明朝 Medium" w:cs="Times New Roman"/>
          <w:sz w:val="24"/>
        </w:rPr>
      </w:pPr>
    </w:p>
    <w:p w14:paraId="7F355489" w14:textId="460EC54F" w:rsidR="00764ACF" w:rsidRPr="00764ACF" w:rsidRDefault="00601323" w:rsidP="006C055D">
      <w:pPr>
        <w:spacing w:after="160" w:line="256" w:lineRule="auto"/>
        <w:ind w:firstLine="720"/>
        <w:contextualSpacing/>
        <w:rPr>
          <w:rFonts w:ascii="BIZ UDゴシック" w:eastAsia="BIZ UDゴシック" w:hAnsi="BIZ UDゴシック" w:cs="Times New Roman"/>
          <w:sz w:val="28"/>
          <w:szCs w:val="28"/>
        </w:rPr>
      </w:pPr>
      <w:r>
        <w:rPr>
          <w:rFonts w:ascii="BIZ UDゴシック" w:eastAsia="BIZ UDゴシック" w:hAnsi="BIZ UDゴシック" w:cs="Times New Roman" w:hint="eastAsia"/>
          <w:sz w:val="28"/>
          <w:szCs w:val="28"/>
        </w:rPr>
        <w:t>あいさつする</w:t>
      </w:r>
    </w:p>
    <w:p w14:paraId="3BF9017C" w14:textId="55A159FA"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 xml:space="preserve">いざというときは　</w:t>
      </w:r>
      <w:proofErr w:type="gramStart"/>
      <w:r>
        <w:rPr>
          <w:rFonts w:ascii="BIZ UD明朝 Medium" w:eastAsia="BIZ UD明朝 Medium" w:hAnsi="BIZ UD明朝 Medium" w:cs="Times New Roman" w:hint="eastAsia"/>
          <w:sz w:val="24"/>
        </w:rPr>
        <w:t>ち</w:t>
      </w:r>
      <w:proofErr w:type="gramEnd"/>
      <w:r>
        <w:rPr>
          <w:rFonts w:ascii="BIZ UD明朝 Medium" w:eastAsia="BIZ UD明朝 Medium" w:hAnsi="BIZ UD明朝 Medium" w:cs="Times New Roman" w:hint="eastAsia"/>
          <w:sz w:val="24"/>
        </w:rPr>
        <w:t>いきのひとがたよりになる</w:t>
      </w:r>
    </w:p>
    <w:p w14:paraId="5ABAB34F" w14:textId="7FB2D794"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ちいさなつながりが　おおきなちからになる</w:t>
      </w:r>
    </w:p>
    <w:p w14:paraId="477DBF8E" w14:textId="36378A87"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 xml:space="preserve">わたしはあいさつする　</w:t>
      </w:r>
      <w:proofErr w:type="gramStart"/>
      <w:r>
        <w:rPr>
          <w:rFonts w:ascii="BIZ UD明朝 Medium" w:eastAsia="BIZ UD明朝 Medium" w:hAnsi="BIZ UD明朝 Medium" w:cs="Times New Roman" w:hint="eastAsia"/>
          <w:sz w:val="24"/>
        </w:rPr>
        <w:t>ち</w:t>
      </w:r>
      <w:proofErr w:type="gramEnd"/>
      <w:r>
        <w:rPr>
          <w:rFonts w:ascii="BIZ UD明朝 Medium" w:eastAsia="BIZ UD明朝 Medium" w:hAnsi="BIZ UD明朝 Medium" w:cs="Times New Roman" w:hint="eastAsia"/>
          <w:sz w:val="24"/>
        </w:rPr>
        <w:t>いきとつながるため</w:t>
      </w:r>
    </w:p>
    <w:p w14:paraId="3E2A8CF8" w14:textId="77777777" w:rsidR="00764ACF" w:rsidRPr="00764ACF" w:rsidRDefault="00764ACF" w:rsidP="00764ACF">
      <w:pPr>
        <w:spacing w:after="160" w:line="256" w:lineRule="auto"/>
        <w:contextualSpacing/>
        <w:rPr>
          <w:rFonts w:ascii="BIZ UD明朝 Medium" w:eastAsia="BIZ UD明朝 Medium" w:hAnsi="BIZ UD明朝 Medium" w:cs="Times New Roman"/>
          <w:sz w:val="24"/>
        </w:rPr>
      </w:pPr>
    </w:p>
    <w:p w14:paraId="016ECC88" w14:textId="1D3707A1" w:rsidR="00764ACF" w:rsidRPr="00764ACF" w:rsidRDefault="00601323" w:rsidP="006C055D">
      <w:pPr>
        <w:spacing w:after="160" w:line="256" w:lineRule="auto"/>
        <w:ind w:firstLine="720"/>
        <w:contextualSpacing/>
        <w:rPr>
          <w:rFonts w:ascii="BIZ UDゴシック" w:eastAsia="BIZ UDゴシック" w:hAnsi="BIZ UDゴシック" w:cs="Times New Roman"/>
          <w:sz w:val="28"/>
          <w:szCs w:val="28"/>
        </w:rPr>
      </w:pPr>
      <w:r>
        <w:rPr>
          <w:rFonts w:ascii="BIZ UDゴシック" w:eastAsia="BIZ UDゴシック" w:hAnsi="BIZ UDゴシック" w:cs="Times New Roman" w:hint="eastAsia"/>
          <w:sz w:val="28"/>
          <w:szCs w:val="28"/>
        </w:rPr>
        <w:t>つたえる</w:t>
      </w:r>
    </w:p>
    <w:p w14:paraId="12A926FF" w14:textId="52A61D35"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かこのさいがいから　おおくをまなんだ</w:t>
      </w:r>
    </w:p>
    <w:p w14:paraId="7E49B0D8" w14:textId="40AF819C"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どうそなえるのか　どうたすけあうの</w:t>
      </w:r>
      <w:r w:rsidR="00764ACF" w:rsidRPr="00764ACF">
        <w:rPr>
          <w:rFonts w:ascii="BIZ UD明朝 Medium" w:eastAsia="BIZ UD明朝 Medium" w:hAnsi="BIZ UD明朝 Medium" w:cs="Times New Roman" w:hint="eastAsia"/>
          <w:sz w:val="24"/>
        </w:rPr>
        <w:t>か</w:t>
      </w:r>
    </w:p>
    <w:p w14:paraId="6C123A40" w14:textId="11A37336"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わたしはつたえる　つぎのせだいにひきつぐため</w:t>
      </w:r>
    </w:p>
    <w:p w14:paraId="1251A183" w14:textId="77777777" w:rsidR="00764ACF" w:rsidRPr="00764ACF" w:rsidRDefault="00764ACF" w:rsidP="00764ACF">
      <w:pPr>
        <w:spacing w:after="160" w:line="256" w:lineRule="auto"/>
        <w:contextualSpacing/>
        <w:rPr>
          <w:rFonts w:ascii="BIZ UD明朝 Medium" w:eastAsia="BIZ UD明朝 Medium" w:hAnsi="BIZ UD明朝 Medium" w:cs="Times New Roman"/>
          <w:sz w:val="24"/>
        </w:rPr>
      </w:pPr>
    </w:p>
    <w:p w14:paraId="60ADE698" w14:textId="2A9C9511" w:rsidR="00764ACF" w:rsidRPr="00764ACF" w:rsidRDefault="00601323" w:rsidP="006C055D">
      <w:pPr>
        <w:spacing w:after="160" w:line="256" w:lineRule="auto"/>
        <w:ind w:firstLine="720"/>
        <w:contextualSpacing/>
        <w:rPr>
          <w:rFonts w:ascii="BIZ UDゴシック" w:eastAsia="BIZ UDゴシック" w:hAnsi="BIZ UDゴシック" w:cs="Times New Roman"/>
          <w:sz w:val="28"/>
          <w:szCs w:val="28"/>
        </w:rPr>
      </w:pPr>
      <w:r>
        <w:rPr>
          <w:rFonts w:ascii="BIZ UDゴシック" w:eastAsia="BIZ UDゴシック" w:hAnsi="BIZ UDゴシック" w:cs="Times New Roman" w:hint="eastAsia"/>
          <w:sz w:val="28"/>
          <w:szCs w:val="28"/>
        </w:rPr>
        <w:t>こうどうする</w:t>
      </w:r>
    </w:p>
    <w:p w14:paraId="0A74446A" w14:textId="53D4726C"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ちからをあわせて　ぼうさいりょくをたかめよう</w:t>
      </w:r>
    </w:p>
    <w:p w14:paraId="29715F44" w14:textId="6A49432B"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くんれんにさんかして　ちいきとつながろう</w:t>
      </w:r>
    </w:p>
    <w:p w14:paraId="7D60757D" w14:textId="446ADE86" w:rsidR="00764ACF" w:rsidRPr="00764ACF" w:rsidRDefault="00601323" w:rsidP="006C055D">
      <w:pPr>
        <w:spacing w:after="160" w:line="276" w:lineRule="auto"/>
        <w:ind w:firstLine="720"/>
        <w:contextualSpacing/>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わたしたちはこうどうする　ともにのりこえるため</w:t>
      </w:r>
    </w:p>
    <w:p w14:paraId="788828AE" w14:textId="77777777" w:rsidR="00764ACF" w:rsidRPr="00764ACF" w:rsidRDefault="00764ACF" w:rsidP="00764ACF">
      <w:pPr>
        <w:widowControl/>
        <w:spacing w:after="160" w:line="256" w:lineRule="auto"/>
        <w:rPr>
          <w:rFonts w:ascii="BIZ UD明朝 Medium" w:eastAsia="BIZ UD明朝 Medium" w:hAnsi="BIZ UD明朝 Medium" w:cs="Times New Roman"/>
          <w:sz w:val="24"/>
        </w:rPr>
      </w:pPr>
    </w:p>
    <w:p w14:paraId="1A8D872F" w14:textId="5B7F7997" w:rsidR="00764ACF" w:rsidRDefault="00601323" w:rsidP="00764ACF">
      <w:pPr>
        <w:wordWrap w:val="0"/>
        <w:spacing w:after="160" w:line="256" w:lineRule="auto"/>
        <w:jc w:val="right"/>
        <w:rPr>
          <w:rFonts w:ascii="BIZ UD明朝 Medium" w:eastAsia="BIZ UD明朝 Medium" w:hAnsi="BIZ UD明朝 Medium" w:cs="Times New Roman"/>
          <w:sz w:val="24"/>
        </w:rPr>
      </w:pPr>
      <w:r>
        <w:rPr>
          <w:rFonts w:ascii="BIZ UD明朝 Medium" w:eastAsia="BIZ UD明朝 Medium" w:hAnsi="BIZ UD明朝 Medium" w:cs="Times New Roman" w:hint="eastAsia"/>
          <w:sz w:val="24"/>
        </w:rPr>
        <w:t xml:space="preserve">れいわはちねんさんがつじゅういちにちせいてい　</w:t>
      </w:r>
    </w:p>
    <w:p w14:paraId="3B553A6B" w14:textId="77777777" w:rsidR="00122881" w:rsidRPr="00122881" w:rsidRDefault="00122881" w:rsidP="00122881">
      <w:pPr>
        <w:spacing w:after="160"/>
        <w:contextualSpacing/>
        <w:jc w:val="center"/>
        <w:rPr>
          <w:rFonts w:ascii="BIZ UD明朝 Medium" w:eastAsia="BIZ UD明朝 Medium" w:hAnsi="BIZ UD明朝 Medium" w:cs="Times New Roman"/>
          <w:sz w:val="44"/>
          <w:szCs w:val="48"/>
        </w:rPr>
      </w:pPr>
      <w:bookmarkStart w:id="0" w:name="_Hlk223348882"/>
      <w:r w:rsidRPr="00122881">
        <w:rPr>
          <w:rFonts w:ascii="BIZ UDゴシック" w:eastAsia="BIZ UDゴシック" w:hAnsi="BIZ UDゴシック" w:cs="Times New Roman" w:hint="eastAsia"/>
          <w:b/>
          <w:bCs/>
          <w:sz w:val="36"/>
          <w:szCs w:val="36"/>
        </w:rPr>
        <w:lastRenderedPageBreak/>
        <w:t>「しながわぼうさいくみんけんしょう」</w:t>
      </w:r>
    </w:p>
    <w:p w14:paraId="4FAEDC35" w14:textId="77777777" w:rsidR="00122881" w:rsidRPr="00122881" w:rsidRDefault="00122881" w:rsidP="00122881">
      <w:pPr>
        <w:spacing w:after="160"/>
        <w:contextualSpacing/>
        <w:jc w:val="center"/>
        <w:rPr>
          <w:rFonts w:ascii="BIZ UDゴシック" w:eastAsia="BIZ UDゴシック" w:hAnsi="BIZ UDゴシック" w:cs="Times New Roman" w:hint="eastAsia"/>
          <w:b/>
          <w:bCs/>
          <w:sz w:val="36"/>
          <w:szCs w:val="36"/>
        </w:rPr>
      </w:pPr>
      <w:r w:rsidRPr="00122881">
        <w:rPr>
          <w:rFonts w:ascii="BIZ UDゴシック" w:eastAsia="BIZ UDゴシック" w:hAnsi="BIZ UDゴシック" w:cs="Times New Roman" w:hint="eastAsia"/>
          <w:b/>
          <w:bCs/>
          <w:sz w:val="36"/>
          <w:szCs w:val="36"/>
        </w:rPr>
        <w:t>こうどうししん</w:t>
      </w:r>
    </w:p>
    <w:p w14:paraId="0242C615" w14:textId="77777777" w:rsidR="00122881" w:rsidRPr="00122881" w:rsidRDefault="00122881" w:rsidP="00122881">
      <w:pPr>
        <w:spacing w:after="160" w:line="400" w:lineRule="exact"/>
        <w:contextualSpacing/>
        <w:jc w:val="center"/>
        <w:rPr>
          <w:rFonts w:ascii="BIZ UDゴシック" w:eastAsia="BIZ UDゴシック" w:hAnsi="BIZ UDゴシック" w:cs="Times New Roman" w:hint="eastAsia"/>
          <w:b/>
          <w:bCs/>
          <w:sz w:val="36"/>
          <w:szCs w:val="36"/>
        </w:rPr>
      </w:pPr>
    </w:p>
    <w:p w14:paraId="56B5CB86"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しながわくは、りんかいぶとだいちのほかに、くないをめぐろがわとたちあいがわがながれています。れいわななねんくがつじゅういちにちのごううではたちあいかわがはんらんするなど、じしんだけではなく、ふうすいがいへのたいさくもひつようです。しながわ・おおさき・おおい・えばら・やしおのごちくそれぞれのちいきとくせいにおうじたさいがいたいさくをすすめましょう。</w:t>
      </w:r>
    </w:p>
    <w:p w14:paraId="174DC0DB"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p>
    <w:p w14:paraId="1CEC4EA1" w14:textId="77777777" w:rsidR="00122881" w:rsidRPr="00122881" w:rsidRDefault="00122881" w:rsidP="00122881">
      <w:pPr>
        <w:spacing w:after="160"/>
        <w:contextualSpacing/>
        <w:rPr>
          <w:rFonts w:ascii="BIZ UDゴシック" w:eastAsia="BIZ UDゴシック" w:hAnsi="BIZ UDゴシック" w:cs="Times New Roman" w:hint="eastAsia"/>
          <w:b/>
          <w:bCs/>
          <w:sz w:val="28"/>
          <w:szCs w:val="28"/>
        </w:rPr>
      </w:pPr>
      <w:r w:rsidRPr="00122881">
        <w:rPr>
          <w:rFonts w:ascii="BIZ UDゴシック" w:eastAsia="BIZ UDゴシック" w:hAnsi="BIZ UDゴシック" w:cs="Times New Roman" w:hint="eastAsia"/>
          <w:sz w:val="28"/>
          <w:szCs w:val="28"/>
        </w:rPr>
        <w:t>●そなえる</w:t>
      </w:r>
    </w:p>
    <w:p w14:paraId="30912B64"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さいがいはいつおこるか　わからない</w:t>
      </w:r>
    </w:p>
    <w:p w14:paraId="4C3A57F2" w14:textId="77777777" w:rsidR="00122881" w:rsidRPr="00122881" w:rsidRDefault="00122881" w:rsidP="00122881">
      <w:pPr>
        <w:spacing w:after="16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 xml:space="preserve">　さいがいはいつ、どのようにはっせいするのかだれにもわかりませんが、そなえることはできます。また、ぼうさいにかんするちしきをまなぶこともひじょうにじゅうようです。そなえとぼうさいにたいするまなびをせっきょくてきにおこないましょう。</w:t>
      </w:r>
    </w:p>
    <w:p w14:paraId="754CB6BA"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そなえることは　とくべつなことじゃない</w:t>
      </w:r>
    </w:p>
    <w:p w14:paraId="1B0AF948" w14:textId="77777777" w:rsidR="00122881" w:rsidRPr="00122881" w:rsidRDefault="00122881" w:rsidP="00122881">
      <w:pPr>
        <w:spacing w:after="16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 xml:space="preserve">　ざいたくひなんができるように、かぐのてんとうぼうしやいっしゅうかんぶんのびちくをおこないましょう。しょくひんやせいかつようひんをすこしおおめにかいおきする「ろーりんぐすとっく」により、むりなくびちくすることができます。また、さんぽしながらひなんけいろやがいとうのしょうかきなどのばしょをかくにんしましょう。</w:t>
      </w:r>
    </w:p>
    <w:p w14:paraId="0F09EE70"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わたしはそなえる　わたしやあなたをまもるため</w:t>
      </w:r>
    </w:p>
    <w:p w14:paraId="0B0D09C5"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だれにでも、いのちをまもりたい「あなた」がいるとおもいます。かぞくやぱーとなー、ぺっとなど、ひとそれぞれです。じぶんだけではなく、たいせつな「あなた」もまもるため、そなえましょう。</w:t>
      </w:r>
    </w:p>
    <w:p w14:paraId="0E3C7E32"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kern w:val="0"/>
          <w:sz w:val="24"/>
          <w14:ligatures w14:val="none"/>
        </w:rPr>
        <w:br w:type="column"/>
      </w:r>
    </w:p>
    <w:p w14:paraId="41C1FD69" w14:textId="77777777" w:rsidR="00122881" w:rsidRPr="00122881" w:rsidRDefault="00122881" w:rsidP="00122881">
      <w:pPr>
        <w:spacing w:after="160"/>
        <w:contextualSpacing/>
        <w:rPr>
          <w:rFonts w:ascii="BIZ UDゴシック" w:eastAsia="BIZ UDゴシック" w:hAnsi="BIZ UDゴシック" w:cs="Times New Roman" w:hint="eastAsia"/>
          <w:b/>
          <w:bCs/>
          <w:sz w:val="28"/>
          <w:szCs w:val="28"/>
        </w:rPr>
      </w:pPr>
      <w:r w:rsidRPr="00122881">
        <w:rPr>
          <w:rFonts w:ascii="BIZ UDゴシック" w:eastAsia="BIZ UDゴシック" w:hAnsi="BIZ UDゴシック" w:cs="Times New Roman" w:hint="eastAsia"/>
          <w:b/>
          <w:bCs/>
          <w:sz w:val="28"/>
          <w:szCs w:val="28"/>
        </w:rPr>
        <w:t>●あいさつする</w:t>
      </w:r>
    </w:p>
    <w:p w14:paraId="4A23764B"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いざというときは　ちいきのひとがたよりになる</w:t>
      </w:r>
    </w:p>
    <w:p w14:paraId="4D7DEA38"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さいがいがはっせいしたとき、まずたすけのてをさしのべることができるのは、となりきんじょのちいきのひとたちです。ぼうさいくんれんなどのちょうかい・じちかいのかつどうにさんかして、ひごろからちいきとつながりましょう。</w:t>
      </w:r>
    </w:p>
    <w:p w14:paraId="728F516A"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ちいさなつながりが　おおきなちからになる</w:t>
      </w:r>
    </w:p>
    <w:p w14:paraId="7F333EFF"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わたしはあいさつする　ちいきとつながるため</w:t>
      </w:r>
    </w:p>
    <w:p w14:paraId="6C04C7A0"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へいせいにじゅうはちねんくまもとじしんでは、ひごろあいさつしかしていなかったじゅうみんどうしが、さいがいじにはたすけあうかんけいになったといわれています。まずはちいさなつながりである「あいさつ」からはじめることで、ちいきとのつながりをふかめていきましょう。</w:t>
      </w:r>
    </w:p>
    <w:p w14:paraId="0E6B433C"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p>
    <w:p w14:paraId="43FEFCE2" w14:textId="77777777" w:rsidR="00122881" w:rsidRPr="00122881" w:rsidRDefault="00122881" w:rsidP="00122881">
      <w:pPr>
        <w:spacing w:after="160"/>
        <w:contextualSpacing/>
        <w:rPr>
          <w:rFonts w:ascii="BIZ UD明朝 Medium" w:eastAsia="BIZ UD明朝 Medium" w:hAnsi="BIZ UD明朝 Medium" w:cs="Times New Roman" w:hint="eastAsia"/>
          <w:sz w:val="24"/>
        </w:rPr>
      </w:pPr>
      <w:r w:rsidRPr="00122881">
        <w:rPr>
          <w:rFonts w:ascii="BIZ UDゴシック" w:eastAsia="BIZ UDゴシック" w:hAnsi="BIZ UDゴシック" w:cs="Times New Roman" w:hint="eastAsia"/>
          <w:b/>
          <w:bCs/>
          <w:sz w:val="28"/>
          <w:szCs w:val="28"/>
        </w:rPr>
        <w:t>●つたえる</w:t>
      </w:r>
    </w:p>
    <w:p w14:paraId="28384AC3"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かこのさいがいから　おおくをまなんだ</w:t>
      </w:r>
    </w:p>
    <w:p w14:paraId="1298DA75"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どうそなえるのか　どうたすけあうのか</w:t>
      </w:r>
    </w:p>
    <w:p w14:paraId="0D017626" w14:textId="77777777" w:rsidR="00122881" w:rsidRPr="00122881" w:rsidRDefault="00122881" w:rsidP="00122881">
      <w:pPr>
        <w:spacing w:after="16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 xml:space="preserve">　はんしん・あわじだいしんさいやひがしにほんだいしんさい、へいせいにじゅうはちねんくまもとじしん、れいわろくねんのとはんとうじしんなどのにっぽんかくちではっせいしただいじしんのほか、れいわがんねんのひがしにほんたいふうやれいわななねんくがつじゅういちにちのごううなどのくないにひがいをもたらしたふうすいがいもふくめ、わたしたちはかこのさいがいからおおくのきょうくんをまなびましょう。</w:t>
      </w:r>
    </w:p>
    <w:p w14:paraId="0C1E59C3"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わたしはつたえる　つぎのせだいにひきつぐため</w:t>
      </w:r>
    </w:p>
    <w:p w14:paraId="03664C09"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かこのさいがいからまなんだきょうくんをつぎのさいがいにいかすためにじゅうようなことは、こどもたちなどつぎのせだいへきょうくんをひきつぐことです。そのために、きょういくやいべんとなどをつうじて、ぼうさいのちしきだけではなく、じぶんでかんがえ、こうどうできるようにつたえていきましょう。</w:t>
      </w:r>
    </w:p>
    <w:p w14:paraId="067F9F9C"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kern w:val="0"/>
          <w:sz w:val="24"/>
          <w14:ligatures w14:val="none"/>
        </w:rPr>
        <w:br w:type="column"/>
      </w:r>
    </w:p>
    <w:p w14:paraId="691AC8D6" w14:textId="77777777" w:rsidR="00122881" w:rsidRPr="00122881" w:rsidRDefault="00122881" w:rsidP="00122881">
      <w:pPr>
        <w:spacing w:after="160"/>
        <w:contextualSpacing/>
        <w:rPr>
          <w:rFonts w:ascii="BIZ UDゴシック" w:eastAsia="BIZ UDゴシック" w:hAnsi="BIZ UDゴシック" w:cs="Times New Roman" w:hint="eastAsia"/>
          <w:b/>
          <w:bCs/>
          <w:sz w:val="28"/>
          <w:szCs w:val="28"/>
        </w:rPr>
      </w:pPr>
      <w:r w:rsidRPr="00122881">
        <w:rPr>
          <w:rFonts w:ascii="BIZ UDゴシック" w:eastAsia="BIZ UDゴシック" w:hAnsi="BIZ UDゴシック" w:cs="Times New Roman" w:hint="eastAsia"/>
          <w:b/>
          <w:bCs/>
          <w:sz w:val="28"/>
          <w:szCs w:val="28"/>
        </w:rPr>
        <w:t>●こうどうする</w:t>
      </w:r>
    </w:p>
    <w:p w14:paraId="4397972E"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ちからをあわせて　ぼうさいりょくをたかめよう</w:t>
      </w:r>
    </w:p>
    <w:p w14:paraId="298F8698"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さいがいたいさくでは、じじょ・きょうじょ・こうじょのれんけいがじゅうようです。また、く・くみん・ぼうさいくみんそしき・じぎょうしゃなどのさまざまなしゅたいがそれぞれのせきむやつとめをにんしきし、たがいにれんけい・きょうりょくしましょう。</w:t>
      </w:r>
    </w:p>
    <w:p w14:paraId="022B489E" w14:textId="77777777" w:rsidR="00122881" w:rsidRPr="00122881" w:rsidRDefault="00122881" w:rsidP="00122881">
      <w:pPr>
        <w:spacing w:after="160"/>
        <w:contextualSpacing/>
        <w:rPr>
          <w:rFonts w:ascii="BIZ UDゴシック" w:eastAsia="BIZ UDゴシック" w:hAnsi="BIZ UDゴシック" w:cs="Times New Roman" w:hint="eastAsia"/>
          <w:b/>
          <w:bCs/>
          <w:sz w:val="24"/>
        </w:rPr>
      </w:pPr>
      <w:r w:rsidRPr="00122881">
        <w:rPr>
          <w:rFonts w:ascii="BIZ UDゴシック" w:eastAsia="BIZ UDゴシック" w:hAnsi="BIZ UDゴシック" w:cs="Times New Roman" w:hint="eastAsia"/>
          <w:b/>
          <w:bCs/>
          <w:sz w:val="24"/>
        </w:rPr>
        <w:t>くんれんにさんかして　ちいきとつながろう</w:t>
      </w:r>
    </w:p>
    <w:p w14:paraId="518D8F3E" w14:textId="77777777" w:rsidR="00122881" w:rsidRPr="00122881" w:rsidRDefault="00122881" w:rsidP="00122881">
      <w:pPr>
        <w:spacing w:after="160"/>
        <w:ind w:firstLineChars="100" w:firstLine="24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さまざまなしゅたいがれんけいするため、ぼうさいくんれんなどにさんかすることからはじめましょう。そして、あいさつによるちいさなつながりをさらにふかめ、たがいにたすけあえるかんけいせいをきずきましょう。</w:t>
      </w:r>
    </w:p>
    <w:p w14:paraId="3EBD200F" w14:textId="77777777" w:rsidR="00122881" w:rsidRPr="00122881" w:rsidRDefault="00122881" w:rsidP="00122881">
      <w:pPr>
        <w:spacing w:after="160"/>
        <w:contextualSpacing/>
        <w:rPr>
          <w:rFonts w:ascii="BIZ UD明朝 Medium" w:eastAsia="BIZ UD明朝 Medium" w:hAnsi="BIZ UD明朝 Medium" w:cs="Times New Roman" w:hint="eastAsia"/>
          <w:sz w:val="24"/>
        </w:rPr>
      </w:pPr>
      <w:r w:rsidRPr="00122881">
        <w:rPr>
          <w:rFonts w:ascii="BIZ UDゴシック" w:eastAsia="BIZ UDゴシック" w:hAnsi="BIZ UDゴシック" w:cs="Times New Roman" w:hint="eastAsia"/>
          <w:b/>
          <w:bCs/>
          <w:sz w:val="24"/>
        </w:rPr>
        <w:t>わたしたちはこうどうする　ともにのりこえるため</w:t>
      </w:r>
    </w:p>
    <w:p w14:paraId="7883A474" w14:textId="77777777" w:rsidR="00122881" w:rsidRPr="00122881" w:rsidRDefault="00122881" w:rsidP="00122881">
      <w:pPr>
        <w:spacing w:after="160"/>
        <w:contextualSpacing/>
        <w:rPr>
          <w:rFonts w:ascii="BIZ UD明朝 Medium" w:eastAsia="BIZ UD明朝 Medium" w:hAnsi="BIZ UD明朝 Medium" w:cs="Times New Roman" w:hint="eastAsia"/>
          <w:sz w:val="24"/>
        </w:rPr>
      </w:pPr>
      <w:r w:rsidRPr="00122881">
        <w:rPr>
          <w:rFonts w:ascii="BIZ UD明朝 Medium" w:eastAsia="BIZ UD明朝 Medium" w:hAnsi="BIZ UD明朝 Medium" w:cs="Times New Roman" w:hint="eastAsia"/>
          <w:sz w:val="24"/>
        </w:rPr>
        <w:t xml:space="preserve">　しながわくさいがいたいさくきほんじょうれいに「そうりょくをけっしゅうして「しながわのぼうさいりょくのこうどか」をはかることがじゅうよう」としめしているように、いのちをまもるためにさまざまなしゅたいがそれぞれのたちばからこうどうすることがじゅうようです。ひとりひとりがちからをあわせて「わたしたち」</w:t>
      </w:r>
      <w:bookmarkEnd w:id="0"/>
      <w:r w:rsidRPr="00122881">
        <w:rPr>
          <w:rFonts w:ascii="BIZ UD明朝 Medium" w:eastAsia="BIZ UD明朝 Medium" w:hAnsi="BIZ UD明朝 Medium" w:cs="Times New Roman" w:hint="eastAsia"/>
          <w:sz w:val="24"/>
        </w:rPr>
        <w:t>みんながこうどうし、ともにたすけあい、いのちをまもりぬきましょう。</w:t>
      </w:r>
    </w:p>
    <w:p w14:paraId="6311686F" w14:textId="77777777" w:rsidR="00122881" w:rsidRPr="00122881" w:rsidRDefault="00122881" w:rsidP="00122881">
      <w:pPr>
        <w:spacing w:after="160" w:line="256" w:lineRule="auto"/>
        <w:jc w:val="right"/>
        <w:rPr>
          <w:rFonts w:ascii="BIZ UD明朝 Medium" w:eastAsia="BIZ UD明朝 Medium" w:hAnsi="BIZ UD明朝 Medium" w:cs="Times New Roman" w:hint="eastAsia"/>
          <w:sz w:val="24"/>
        </w:rPr>
      </w:pPr>
    </w:p>
    <w:sectPr w:rsidR="00122881" w:rsidRPr="00122881" w:rsidSect="00A90768">
      <w:pgSz w:w="11906" w:h="16838"/>
      <w:pgMar w:top="1560" w:right="1983"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4D41" w14:textId="77777777" w:rsidR="001865D9" w:rsidRDefault="001865D9" w:rsidP="001865D9">
      <w:r>
        <w:separator/>
      </w:r>
    </w:p>
  </w:endnote>
  <w:endnote w:type="continuationSeparator" w:id="0">
    <w:p w14:paraId="74AA418A" w14:textId="77777777" w:rsidR="001865D9" w:rsidRDefault="001865D9" w:rsidP="0018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ECC0" w14:textId="77777777" w:rsidR="001865D9" w:rsidRDefault="001865D9" w:rsidP="001865D9">
      <w:r>
        <w:separator/>
      </w:r>
    </w:p>
  </w:footnote>
  <w:footnote w:type="continuationSeparator" w:id="0">
    <w:p w14:paraId="18B36FD5" w14:textId="77777777" w:rsidR="001865D9" w:rsidRDefault="001865D9" w:rsidP="0018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22"/>
    <w:rsid w:val="0000236D"/>
    <w:rsid w:val="000026FD"/>
    <w:rsid w:val="000040C3"/>
    <w:rsid w:val="00025B36"/>
    <w:rsid w:val="000273B2"/>
    <w:rsid w:val="00031349"/>
    <w:rsid w:val="00037460"/>
    <w:rsid w:val="00065C1D"/>
    <w:rsid w:val="000C01AE"/>
    <w:rsid w:val="000D1156"/>
    <w:rsid w:val="000E2323"/>
    <w:rsid w:val="000F0343"/>
    <w:rsid w:val="00103B47"/>
    <w:rsid w:val="0011003E"/>
    <w:rsid w:val="00122881"/>
    <w:rsid w:val="0014113D"/>
    <w:rsid w:val="0014399D"/>
    <w:rsid w:val="00146AB0"/>
    <w:rsid w:val="0016421D"/>
    <w:rsid w:val="001654F0"/>
    <w:rsid w:val="00173008"/>
    <w:rsid w:val="001832AF"/>
    <w:rsid w:val="001865D9"/>
    <w:rsid w:val="00187A16"/>
    <w:rsid w:val="00192757"/>
    <w:rsid w:val="001A3B01"/>
    <w:rsid w:val="001E5B8A"/>
    <w:rsid w:val="001F6D80"/>
    <w:rsid w:val="00200D3F"/>
    <w:rsid w:val="00200EBA"/>
    <w:rsid w:val="00205AE8"/>
    <w:rsid w:val="00216726"/>
    <w:rsid w:val="002168EA"/>
    <w:rsid w:val="00217BB7"/>
    <w:rsid w:val="0022095B"/>
    <w:rsid w:val="00223694"/>
    <w:rsid w:val="00261AA6"/>
    <w:rsid w:val="00264BA1"/>
    <w:rsid w:val="00272E2A"/>
    <w:rsid w:val="002825BE"/>
    <w:rsid w:val="002C42BA"/>
    <w:rsid w:val="002D6E7B"/>
    <w:rsid w:val="002E5227"/>
    <w:rsid w:val="003031AA"/>
    <w:rsid w:val="003032A3"/>
    <w:rsid w:val="00304F6B"/>
    <w:rsid w:val="00335533"/>
    <w:rsid w:val="00366275"/>
    <w:rsid w:val="00376945"/>
    <w:rsid w:val="003920AD"/>
    <w:rsid w:val="003A55E3"/>
    <w:rsid w:val="003B5ED3"/>
    <w:rsid w:val="003D1981"/>
    <w:rsid w:val="003E12C4"/>
    <w:rsid w:val="003F5F90"/>
    <w:rsid w:val="004014F7"/>
    <w:rsid w:val="00402165"/>
    <w:rsid w:val="00416A2E"/>
    <w:rsid w:val="0042087C"/>
    <w:rsid w:val="00435D74"/>
    <w:rsid w:val="004544CD"/>
    <w:rsid w:val="00460C9C"/>
    <w:rsid w:val="00467B4A"/>
    <w:rsid w:val="00491541"/>
    <w:rsid w:val="004C01AA"/>
    <w:rsid w:val="004C2EDF"/>
    <w:rsid w:val="00512A00"/>
    <w:rsid w:val="0052109A"/>
    <w:rsid w:val="00531A6F"/>
    <w:rsid w:val="005449CC"/>
    <w:rsid w:val="0056573D"/>
    <w:rsid w:val="00586332"/>
    <w:rsid w:val="005C0C0A"/>
    <w:rsid w:val="005C6875"/>
    <w:rsid w:val="005D3F0F"/>
    <w:rsid w:val="005D6A6A"/>
    <w:rsid w:val="005E716C"/>
    <w:rsid w:val="005F2301"/>
    <w:rsid w:val="00601323"/>
    <w:rsid w:val="00610470"/>
    <w:rsid w:val="006166E1"/>
    <w:rsid w:val="00634FAB"/>
    <w:rsid w:val="00653E47"/>
    <w:rsid w:val="0068061C"/>
    <w:rsid w:val="006951C6"/>
    <w:rsid w:val="006A730A"/>
    <w:rsid w:val="006C055D"/>
    <w:rsid w:val="006C132E"/>
    <w:rsid w:val="006C247D"/>
    <w:rsid w:val="006D0415"/>
    <w:rsid w:val="006D2F7D"/>
    <w:rsid w:val="0074609C"/>
    <w:rsid w:val="00750A14"/>
    <w:rsid w:val="007574ED"/>
    <w:rsid w:val="0076148A"/>
    <w:rsid w:val="00764ACF"/>
    <w:rsid w:val="0076632C"/>
    <w:rsid w:val="00775354"/>
    <w:rsid w:val="0079390F"/>
    <w:rsid w:val="007A0411"/>
    <w:rsid w:val="007A1E17"/>
    <w:rsid w:val="007B1D1B"/>
    <w:rsid w:val="007C054C"/>
    <w:rsid w:val="007D5F96"/>
    <w:rsid w:val="007F593F"/>
    <w:rsid w:val="0080427E"/>
    <w:rsid w:val="008251BB"/>
    <w:rsid w:val="00837009"/>
    <w:rsid w:val="00841DD0"/>
    <w:rsid w:val="00853A7E"/>
    <w:rsid w:val="0089367A"/>
    <w:rsid w:val="008A7C3A"/>
    <w:rsid w:val="008C262E"/>
    <w:rsid w:val="008D6B47"/>
    <w:rsid w:val="008E3AFA"/>
    <w:rsid w:val="008F3FB4"/>
    <w:rsid w:val="00911B13"/>
    <w:rsid w:val="00940E62"/>
    <w:rsid w:val="00963A4B"/>
    <w:rsid w:val="0097387A"/>
    <w:rsid w:val="009823FB"/>
    <w:rsid w:val="009D59AD"/>
    <w:rsid w:val="009E5E8D"/>
    <w:rsid w:val="009E5F59"/>
    <w:rsid w:val="00A12479"/>
    <w:rsid w:val="00A55577"/>
    <w:rsid w:val="00A55AF4"/>
    <w:rsid w:val="00A90768"/>
    <w:rsid w:val="00AB0AE7"/>
    <w:rsid w:val="00AB130C"/>
    <w:rsid w:val="00AB3D84"/>
    <w:rsid w:val="00AC490A"/>
    <w:rsid w:val="00AF43F0"/>
    <w:rsid w:val="00AF5DA9"/>
    <w:rsid w:val="00B11B1D"/>
    <w:rsid w:val="00B160EC"/>
    <w:rsid w:val="00B22DBF"/>
    <w:rsid w:val="00B32FAA"/>
    <w:rsid w:val="00B404D6"/>
    <w:rsid w:val="00B419F7"/>
    <w:rsid w:val="00B65C97"/>
    <w:rsid w:val="00B80161"/>
    <w:rsid w:val="00B905AB"/>
    <w:rsid w:val="00B90DA1"/>
    <w:rsid w:val="00B91957"/>
    <w:rsid w:val="00B9324D"/>
    <w:rsid w:val="00B939AD"/>
    <w:rsid w:val="00BF4F22"/>
    <w:rsid w:val="00BF66AE"/>
    <w:rsid w:val="00C037BA"/>
    <w:rsid w:val="00C15F19"/>
    <w:rsid w:val="00C15FFE"/>
    <w:rsid w:val="00C30AE0"/>
    <w:rsid w:val="00C439A8"/>
    <w:rsid w:val="00C721F2"/>
    <w:rsid w:val="00C765BF"/>
    <w:rsid w:val="00C93A62"/>
    <w:rsid w:val="00C95E43"/>
    <w:rsid w:val="00CB206F"/>
    <w:rsid w:val="00CE14FC"/>
    <w:rsid w:val="00CE3FFF"/>
    <w:rsid w:val="00D03A3D"/>
    <w:rsid w:val="00D064F8"/>
    <w:rsid w:val="00D06D3C"/>
    <w:rsid w:val="00D11442"/>
    <w:rsid w:val="00D1779D"/>
    <w:rsid w:val="00D27982"/>
    <w:rsid w:val="00D45A1F"/>
    <w:rsid w:val="00D46FC8"/>
    <w:rsid w:val="00D67EEB"/>
    <w:rsid w:val="00D73EFC"/>
    <w:rsid w:val="00D920CF"/>
    <w:rsid w:val="00D93698"/>
    <w:rsid w:val="00DB2C50"/>
    <w:rsid w:val="00DB2F7F"/>
    <w:rsid w:val="00DD685F"/>
    <w:rsid w:val="00DE6D51"/>
    <w:rsid w:val="00E06AA9"/>
    <w:rsid w:val="00E253D7"/>
    <w:rsid w:val="00E42BF8"/>
    <w:rsid w:val="00E47F67"/>
    <w:rsid w:val="00E567C2"/>
    <w:rsid w:val="00E703A4"/>
    <w:rsid w:val="00E8536D"/>
    <w:rsid w:val="00E9506E"/>
    <w:rsid w:val="00EA0131"/>
    <w:rsid w:val="00EB0FC4"/>
    <w:rsid w:val="00EE72E0"/>
    <w:rsid w:val="00EF7A5A"/>
    <w:rsid w:val="00F144C5"/>
    <w:rsid w:val="00F322F5"/>
    <w:rsid w:val="00F577E3"/>
    <w:rsid w:val="00F717E3"/>
    <w:rsid w:val="00F737D1"/>
    <w:rsid w:val="00F84227"/>
    <w:rsid w:val="00F86293"/>
    <w:rsid w:val="00FB2BF4"/>
    <w:rsid w:val="00FB64E2"/>
    <w:rsid w:val="00FC06C9"/>
    <w:rsid w:val="00FC06F1"/>
    <w:rsid w:val="00FC63BC"/>
    <w:rsid w:val="00FD2310"/>
    <w:rsid w:val="00FD3E65"/>
    <w:rsid w:val="00FF0EFA"/>
    <w:rsid w:val="013A107E"/>
    <w:rsid w:val="0196F8E5"/>
    <w:rsid w:val="019C0EDF"/>
    <w:rsid w:val="0239A905"/>
    <w:rsid w:val="072017BC"/>
    <w:rsid w:val="08CBA940"/>
    <w:rsid w:val="096FD002"/>
    <w:rsid w:val="0E89EF53"/>
    <w:rsid w:val="0F126719"/>
    <w:rsid w:val="132AACA4"/>
    <w:rsid w:val="14DCC1E6"/>
    <w:rsid w:val="1BB9A5D9"/>
    <w:rsid w:val="1CD26D3F"/>
    <w:rsid w:val="1EA22A1F"/>
    <w:rsid w:val="228A00E4"/>
    <w:rsid w:val="25AC6B2A"/>
    <w:rsid w:val="28263637"/>
    <w:rsid w:val="287A24FA"/>
    <w:rsid w:val="2AC98352"/>
    <w:rsid w:val="2F0D1F4A"/>
    <w:rsid w:val="31AC4534"/>
    <w:rsid w:val="3A32A56A"/>
    <w:rsid w:val="43F63BEC"/>
    <w:rsid w:val="485A9DB0"/>
    <w:rsid w:val="4AAE37B5"/>
    <w:rsid w:val="4BBAD6F8"/>
    <w:rsid w:val="5298844D"/>
    <w:rsid w:val="54C20217"/>
    <w:rsid w:val="5EC5F354"/>
    <w:rsid w:val="6DD64363"/>
    <w:rsid w:val="70860196"/>
    <w:rsid w:val="763B533F"/>
    <w:rsid w:val="7893D931"/>
    <w:rsid w:val="7A58B8E2"/>
    <w:rsid w:val="7CB7030A"/>
    <w:rsid w:val="7D2CB92D"/>
    <w:rsid w:val="7EF765EF"/>
    <w:rsid w:val="7F1F9F8D"/>
    <w:rsid w:val="7F292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EFF120A"/>
  <w15:chartTrackingRefBased/>
  <w15:docId w15:val="{210BA298-8D7E-4EA3-876B-AEC6CDBC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E62"/>
    <w:pPr>
      <w:widowControl w:val="0"/>
      <w:spacing w:after="0" w:line="240" w:lineRule="auto"/>
    </w:pPr>
    <w:rPr>
      <w:sz w:val="21"/>
    </w:rPr>
  </w:style>
  <w:style w:type="paragraph" w:styleId="1">
    <w:name w:val="heading 1"/>
    <w:basedOn w:val="a"/>
    <w:next w:val="a"/>
    <w:link w:val="10"/>
    <w:uiPriority w:val="9"/>
    <w:qFormat/>
    <w:rsid w:val="00BF4F22"/>
    <w:pPr>
      <w:keepNext/>
      <w:keepLines/>
      <w:spacing w:before="280" w:after="80" w:line="259"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F22"/>
    <w:pPr>
      <w:keepNext/>
      <w:keepLines/>
      <w:spacing w:before="160" w:after="80" w:line="259"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F22"/>
    <w:pPr>
      <w:keepNext/>
      <w:keepLines/>
      <w:spacing w:before="160" w:after="80" w:line="259" w:lineRule="auto"/>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4F22"/>
    <w:pPr>
      <w:keepNext/>
      <w:keepLines/>
      <w:spacing w:before="80" w:after="40" w:line="259" w:lineRule="auto"/>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BF4F22"/>
    <w:pPr>
      <w:keepNext/>
      <w:keepLines/>
      <w:spacing w:before="80" w:after="40" w:line="259" w:lineRule="auto"/>
      <w:ind w:leftChars="100" w:left="10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BF4F22"/>
    <w:pPr>
      <w:keepNext/>
      <w:keepLines/>
      <w:spacing w:before="80" w:after="40" w:line="259" w:lineRule="auto"/>
      <w:ind w:leftChars="200" w:left="20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BF4F22"/>
    <w:pPr>
      <w:keepNext/>
      <w:keepLines/>
      <w:spacing w:before="80" w:after="40" w:line="259" w:lineRule="auto"/>
      <w:ind w:leftChars="300" w:left="30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BF4F22"/>
    <w:pPr>
      <w:keepNext/>
      <w:keepLines/>
      <w:spacing w:before="80" w:after="40" w:line="259" w:lineRule="auto"/>
      <w:ind w:leftChars="400" w:left="40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BF4F22"/>
    <w:pPr>
      <w:keepNext/>
      <w:keepLines/>
      <w:spacing w:before="80" w:after="40" w:line="259" w:lineRule="auto"/>
      <w:ind w:leftChars="500" w:left="50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F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F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F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4F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F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F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F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F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F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F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F2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F22"/>
    <w:pPr>
      <w:spacing w:before="160" w:after="160" w:line="259" w:lineRule="auto"/>
      <w:jc w:val="center"/>
    </w:pPr>
    <w:rPr>
      <w:i/>
      <w:iCs/>
      <w:color w:val="404040" w:themeColor="text1" w:themeTint="BF"/>
      <w:sz w:val="22"/>
    </w:rPr>
  </w:style>
  <w:style w:type="character" w:customStyle="1" w:styleId="a8">
    <w:name w:val="引用文 (文字)"/>
    <w:basedOn w:val="a0"/>
    <w:link w:val="a7"/>
    <w:uiPriority w:val="29"/>
    <w:rsid w:val="00BF4F22"/>
    <w:rPr>
      <w:i/>
      <w:iCs/>
      <w:color w:val="404040" w:themeColor="text1" w:themeTint="BF"/>
    </w:rPr>
  </w:style>
  <w:style w:type="paragraph" w:styleId="a9">
    <w:name w:val="List Paragraph"/>
    <w:basedOn w:val="a"/>
    <w:uiPriority w:val="34"/>
    <w:qFormat/>
    <w:rsid w:val="00BF4F22"/>
    <w:pPr>
      <w:spacing w:after="160" w:line="259" w:lineRule="auto"/>
      <w:ind w:left="720"/>
      <w:contextualSpacing/>
    </w:pPr>
    <w:rPr>
      <w:sz w:val="22"/>
    </w:rPr>
  </w:style>
  <w:style w:type="character" w:styleId="21">
    <w:name w:val="Intense Emphasis"/>
    <w:basedOn w:val="a0"/>
    <w:uiPriority w:val="21"/>
    <w:qFormat/>
    <w:rsid w:val="00BF4F22"/>
    <w:rPr>
      <w:i/>
      <w:iCs/>
      <w:color w:val="0F4761" w:themeColor="accent1" w:themeShade="BF"/>
    </w:rPr>
  </w:style>
  <w:style w:type="paragraph" w:styleId="22">
    <w:name w:val="Intense Quote"/>
    <w:basedOn w:val="a"/>
    <w:next w:val="a"/>
    <w:link w:val="23"/>
    <w:uiPriority w:val="30"/>
    <w:qFormat/>
    <w:rsid w:val="00BF4F2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rPr>
  </w:style>
  <w:style w:type="character" w:customStyle="1" w:styleId="23">
    <w:name w:val="引用文 2 (文字)"/>
    <w:basedOn w:val="a0"/>
    <w:link w:val="22"/>
    <w:uiPriority w:val="30"/>
    <w:rsid w:val="00BF4F22"/>
    <w:rPr>
      <w:i/>
      <w:iCs/>
      <w:color w:val="0F4761" w:themeColor="accent1" w:themeShade="BF"/>
    </w:rPr>
  </w:style>
  <w:style w:type="character" w:styleId="24">
    <w:name w:val="Intense Reference"/>
    <w:basedOn w:val="a0"/>
    <w:uiPriority w:val="32"/>
    <w:qFormat/>
    <w:rsid w:val="00BF4F22"/>
    <w:rPr>
      <w:b/>
      <w:bCs/>
      <w:smallCaps/>
      <w:color w:val="0F4761" w:themeColor="accent1" w:themeShade="BF"/>
      <w:spacing w:val="5"/>
    </w:rPr>
  </w:style>
  <w:style w:type="paragraph" w:styleId="aa">
    <w:name w:val="header"/>
    <w:basedOn w:val="a"/>
    <w:link w:val="ab"/>
    <w:uiPriority w:val="99"/>
    <w:unhideWhenUsed/>
    <w:rsid w:val="001865D9"/>
    <w:pPr>
      <w:tabs>
        <w:tab w:val="center" w:pos="4252"/>
        <w:tab w:val="right" w:pos="8504"/>
      </w:tabs>
      <w:snapToGrid w:val="0"/>
    </w:pPr>
  </w:style>
  <w:style w:type="character" w:customStyle="1" w:styleId="ab">
    <w:name w:val="ヘッダー (文字)"/>
    <w:basedOn w:val="a0"/>
    <w:link w:val="aa"/>
    <w:uiPriority w:val="99"/>
    <w:rsid w:val="001865D9"/>
    <w:rPr>
      <w:sz w:val="21"/>
    </w:rPr>
  </w:style>
  <w:style w:type="paragraph" w:styleId="ac">
    <w:name w:val="footer"/>
    <w:basedOn w:val="a"/>
    <w:link w:val="ad"/>
    <w:uiPriority w:val="99"/>
    <w:unhideWhenUsed/>
    <w:rsid w:val="001865D9"/>
    <w:pPr>
      <w:tabs>
        <w:tab w:val="center" w:pos="4252"/>
        <w:tab w:val="right" w:pos="8504"/>
      </w:tabs>
      <w:snapToGrid w:val="0"/>
    </w:pPr>
  </w:style>
  <w:style w:type="character" w:customStyle="1" w:styleId="ad">
    <w:name w:val="フッター (文字)"/>
    <w:basedOn w:val="a0"/>
    <w:link w:val="ac"/>
    <w:uiPriority w:val="99"/>
    <w:rsid w:val="001865D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bffa29-01de-4dc4-9cd3-8514d6c0a87c}" enabled="0" method="" siteId="{f5bffa29-01de-4dc4-9cd3-8514d6c0a87c}"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　和美</dc:creator>
  <cp:keywords/>
  <dc:description/>
  <cp:lastModifiedBy>半田　和美</cp:lastModifiedBy>
  <cp:revision>4</cp:revision>
  <cp:lastPrinted>2026-03-02T02:29:00Z</cp:lastPrinted>
  <dcterms:created xsi:type="dcterms:W3CDTF">2026-02-26T05:41:00Z</dcterms:created>
  <dcterms:modified xsi:type="dcterms:W3CDTF">2026-03-03T08:28:00Z</dcterms:modified>
</cp:coreProperties>
</file>