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9259CB" w14:textId="1201D245" w:rsidR="0061197B" w:rsidRPr="00557889" w:rsidRDefault="0061197B" w:rsidP="00CB5F6A">
      <w:pPr>
        <w:wordWrap w:val="0"/>
        <w:jc w:val="right"/>
        <w:rPr>
          <w:rFonts w:ascii="BIZ UDゴシック" w:eastAsia="BIZ UDゴシック" w:hAnsi="BIZ UDゴシック"/>
        </w:rPr>
      </w:pPr>
    </w:p>
    <w:p w14:paraId="628B7F9C" w14:textId="77777777" w:rsidR="00A3327B" w:rsidRPr="00557889" w:rsidRDefault="00A3327B"/>
    <w:p w14:paraId="1CAB6CB9" w14:textId="77777777" w:rsidR="00A3327B" w:rsidRPr="00557889" w:rsidRDefault="00A3327B"/>
    <w:p w14:paraId="7776C201" w14:textId="77777777" w:rsidR="00A3327B" w:rsidRPr="00557889" w:rsidRDefault="00A3327B"/>
    <w:p w14:paraId="21FDA789" w14:textId="77777777" w:rsidR="00A3327B" w:rsidRPr="00557889" w:rsidRDefault="00A3327B"/>
    <w:p w14:paraId="1B110053" w14:textId="77777777" w:rsidR="00A3327B" w:rsidRPr="00557889" w:rsidRDefault="00A3327B"/>
    <w:p w14:paraId="7646238D" w14:textId="77777777" w:rsidR="00A3327B" w:rsidRPr="00557889" w:rsidRDefault="00A3327B"/>
    <w:p w14:paraId="7BCEC949" w14:textId="77777777" w:rsidR="00A3327B" w:rsidRPr="00557889" w:rsidRDefault="00A3327B"/>
    <w:p w14:paraId="470CF978" w14:textId="77777777" w:rsidR="00A3327B" w:rsidRPr="00557889" w:rsidRDefault="00A3327B"/>
    <w:p w14:paraId="57CB457D" w14:textId="77777777" w:rsidR="00A3327B" w:rsidRPr="00557889" w:rsidRDefault="00A3327B"/>
    <w:p w14:paraId="2C359E88" w14:textId="77777777" w:rsidR="00A3327B" w:rsidRPr="00557889" w:rsidRDefault="00A3327B"/>
    <w:p w14:paraId="200FA43F" w14:textId="77777777" w:rsidR="001F6E4B" w:rsidRPr="00557889" w:rsidRDefault="001F6E4B" w:rsidP="00A3327B">
      <w:pPr>
        <w:jc w:val="center"/>
        <w:rPr>
          <w:rFonts w:ascii="BIZ UDゴシック" w:eastAsia="BIZ UDゴシック" w:hAnsi="BIZ UDゴシック"/>
          <w:b/>
          <w:bCs/>
          <w:sz w:val="48"/>
          <w:szCs w:val="48"/>
        </w:rPr>
      </w:pPr>
      <w:r w:rsidRPr="00557889">
        <w:rPr>
          <w:rFonts w:ascii="BIZ UDゴシック" w:eastAsia="BIZ UDゴシック" w:hAnsi="BIZ UDゴシック" w:hint="eastAsia"/>
          <w:b/>
          <w:bCs/>
          <w:sz w:val="48"/>
          <w:szCs w:val="48"/>
        </w:rPr>
        <w:t>品川区新型インフルエンザ等対策行動計画</w:t>
      </w:r>
    </w:p>
    <w:p w14:paraId="131CBA63" w14:textId="77777777" w:rsidR="00310B19" w:rsidRPr="00557889" w:rsidRDefault="00C6469E" w:rsidP="00A3327B">
      <w:pPr>
        <w:jc w:val="center"/>
        <w:rPr>
          <w:rFonts w:ascii="BIZ UDゴシック" w:eastAsia="BIZ UDゴシック" w:hAnsi="BIZ UDゴシック"/>
          <w:b/>
          <w:bCs/>
          <w:sz w:val="48"/>
          <w:szCs w:val="48"/>
        </w:rPr>
      </w:pPr>
      <w:r w:rsidRPr="00557889">
        <w:rPr>
          <w:rFonts w:ascii="BIZ UDゴシック" w:eastAsia="BIZ UDゴシック" w:hAnsi="BIZ UDゴシック" w:hint="eastAsia"/>
          <w:b/>
          <w:bCs/>
          <w:sz w:val="48"/>
          <w:szCs w:val="48"/>
        </w:rPr>
        <w:t xml:space="preserve">素　</w:t>
      </w:r>
      <w:r w:rsidR="00310B19" w:rsidRPr="00557889">
        <w:rPr>
          <w:rFonts w:ascii="BIZ UDゴシック" w:eastAsia="BIZ UDゴシック" w:hAnsi="BIZ UDゴシック" w:hint="eastAsia"/>
          <w:b/>
          <w:bCs/>
          <w:sz w:val="48"/>
          <w:szCs w:val="48"/>
        </w:rPr>
        <w:t>案</w:t>
      </w:r>
    </w:p>
    <w:p w14:paraId="502735F7" w14:textId="77777777" w:rsidR="00A3327B" w:rsidRPr="00557889" w:rsidRDefault="00A3327B"/>
    <w:p w14:paraId="0B4E21F2" w14:textId="77777777" w:rsidR="00A3327B" w:rsidRPr="00557889" w:rsidRDefault="00A3327B"/>
    <w:p w14:paraId="4F78F2E4" w14:textId="77777777" w:rsidR="00A3327B" w:rsidRPr="00557889" w:rsidRDefault="00A3327B"/>
    <w:p w14:paraId="6E0AF496" w14:textId="77777777" w:rsidR="00A3327B" w:rsidRPr="00557889" w:rsidRDefault="00A3327B"/>
    <w:p w14:paraId="3555FD94" w14:textId="77777777" w:rsidR="00A3327B" w:rsidRPr="00557889" w:rsidRDefault="00A3327B"/>
    <w:p w14:paraId="3EEDDD93" w14:textId="77777777" w:rsidR="00A3327B" w:rsidRPr="00557889" w:rsidRDefault="00A3327B"/>
    <w:p w14:paraId="465A1CD4" w14:textId="77777777" w:rsidR="00A3327B" w:rsidRPr="00557889" w:rsidRDefault="00A3327B"/>
    <w:p w14:paraId="0A10D559" w14:textId="77777777" w:rsidR="00A3327B" w:rsidRPr="00557889" w:rsidRDefault="00A3327B"/>
    <w:p w14:paraId="42D57320" w14:textId="77777777" w:rsidR="001F6E4B" w:rsidRPr="00557889" w:rsidRDefault="001F6E4B"/>
    <w:p w14:paraId="11AE6A85" w14:textId="77777777" w:rsidR="001F6E4B" w:rsidRPr="00557889" w:rsidRDefault="001F6E4B"/>
    <w:p w14:paraId="6B392643" w14:textId="77777777" w:rsidR="00A3327B" w:rsidRPr="00557889" w:rsidRDefault="00A3327B"/>
    <w:p w14:paraId="0A7DD027" w14:textId="77777777" w:rsidR="00A3327B" w:rsidRPr="00557889" w:rsidRDefault="00A3327B"/>
    <w:p w14:paraId="17A72CBB" w14:textId="77777777" w:rsidR="00A3327B" w:rsidRPr="00557889" w:rsidRDefault="00A3327B"/>
    <w:p w14:paraId="036BBD22" w14:textId="77777777" w:rsidR="0061197B" w:rsidRPr="00557889" w:rsidRDefault="0061197B"/>
    <w:p w14:paraId="5743617F" w14:textId="77777777" w:rsidR="00A3327B" w:rsidRPr="00557889" w:rsidRDefault="00A3327B"/>
    <w:p w14:paraId="4F001C0E" w14:textId="77777777" w:rsidR="00A3327B" w:rsidRPr="00557889" w:rsidRDefault="00A3327B"/>
    <w:p w14:paraId="52411389" w14:textId="77777777" w:rsidR="00A3327B" w:rsidRPr="00557889" w:rsidRDefault="00A3327B"/>
    <w:p w14:paraId="25974F6E" w14:textId="77777777" w:rsidR="0061197B" w:rsidRPr="00557889" w:rsidRDefault="0061197B"/>
    <w:p w14:paraId="38CEEE93" w14:textId="4D1DFFDD" w:rsidR="0061197B" w:rsidRPr="00557889" w:rsidRDefault="00A3327B" w:rsidP="00A3327B">
      <w:pPr>
        <w:jc w:val="center"/>
        <w:rPr>
          <w:rFonts w:ascii="BIZ UDゴシック" w:eastAsia="BIZ UDゴシック" w:hAnsi="BIZ UDゴシック"/>
          <w:sz w:val="36"/>
          <w:szCs w:val="36"/>
        </w:rPr>
      </w:pPr>
      <w:r w:rsidRPr="00557889">
        <w:rPr>
          <w:rFonts w:ascii="BIZ UDゴシック" w:eastAsia="BIZ UDゴシック" w:hAnsi="BIZ UDゴシック" w:hint="eastAsia"/>
          <w:sz w:val="36"/>
          <w:szCs w:val="36"/>
        </w:rPr>
        <w:t>令和</w:t>
      </w:r>
      <w:r w:rsidR="001F6E4B" w:rsidRPr="00557889">
        <w:rPr>
          <w:rFonts w:ascii="BIZ UDゴシック" w:eastAsia="BIZ UDゴシック" w:hAnsi="BIZ UDゴシック" w:hint="eastAsia"/>
          <w:sz w:val="36"/>
          <w:szCs w:val="36"/>
        </w:rPr>
        <w:t>８</w:t>
      </w:r>
      <w:r w:rsidRPr="00557889">
        <w:rPr>
          <w:rFonts w:ascii="BIZ UDゴシック" w:eastAsia="BIZ UDゴシック" w:hAnsi="BIZ UDゴシック" w:hint="eastAsia"/>
          <w:sz w:val="36"/>
          <w:szCs w:val="36"/>
        </w:rPr>
        <w:t>年</w:t>
      </w:r>
      <w:r w:rsidR="008A5A49" w:rsidRPr="00557889">
        <w:rPr>
          <w:rFonts w:ascii="BIZ UDゴシック" w:eastAsia="BIZ UDゴシック" w:hAnsi="BIZ UDゴシック" w:hint="eastAsia"/>
          <w:sz w:val="36"/>
          <w:szCs w:val="36"/>
        </w:rPr>
        <w:t>４</w:t>
      </w:r>
      <w:r w:rsidRPr="00557889">
        <w:rPr>
          <w:rFonts w:ascii="BIZ UDゴシック" w:eastAsia="BIZ UDゴシック" w:hAnsi="BIZ UDゴシック" w:hint="eastAsia"/>
          <w:sz w:val="36"/>
          <w:szCs w:val="36"/>
        </w:rPr>
        <w:t>月</w:t>
      </w:r>
    </w:p>
    <w:p w14:paraId="75A35F68" w14:textId="77777777" w:rsidR="00A3327B" w:rsidRPr="00557889" w:rsidRDefault="001F6E4B" w:rsidP="00A3327B">
      <w:pPr>
        <w:jc w:val="center"/>
        <w:rPr>
          <w:rFonts w:ascii="BIZ UDゴシック" w:eastAsia="BIZ UDゴシック" w:hAnsi="BIZ UDゴシック"/>
          <w:sz w:val="36"/>
          <w:szCs w:val="36"/>
        </w:rPr>
      </w:pPr>
      <w:r w:rsidRPr="00557889">
        <w:rPr>
          <w:rFonts w:ascii="BIZ UDゴシック" w:eastAsia="BIZ UDゴシック" w:hAnsi="BIZ UDゴシック" w:hint="eastAsia"/>
          <w:sz w:val="36"/>
          <w:szCs w:val="36"/>
        </w:rPr>
        <w:t>品</w:t>
      </w:r>
      <w:r w:rsidR="009252ED" w:rsidRPr="00557889">
        <w:rPr>
          <w:rFonts w:ascii="BIZ UDゴシック" w:eastAsia="BIZ UDゴシック" w:hAnsi="BIZ UDゴシック" w:hint="eastAsia"/>
          <w:sz w:val="36"/>
          <w:szCs w:val="36"/>
        </w:rPr>
        <w:t xml:space="preserve">　</w:t>
      </w:r>
      <w:r w:rsidRPr="00557889">
        <w:rPr>
          <w:rFonts w:ascii="BIZ UDゴシック" w:eastAsia="BIZ UDゴシック" w:hAnsi="BIZ UDゴシック" w:hint="eastAsia"/>
          <w:sz w:val="36"/>
          <w:szCs w:val="36"/>
        </w:rPr>
        <w:t>川</w:t>
      </w:r>
      <w:r w:rsidR="009252ED" w:rsidRPr="00557889">
        <w:rPr>
          <w:rFonts w:ascii="BIZ UDゴシック" w:eastAsia="BIZ UDゴシック" w:hAnsi="BIZ UDゴシック" w:hint="eastAsia"/>
          <w:sz w:val="36"/>
          <w:szCs w:val="36"/>
        </w:rPr>
        <w:t xml:space="preserve">　</w:t>
      </w:r>
      <w:r w:rsidRPr="00557889">
        <w:rPr>
          <w:rFonts w:ascii="BIZ UDゴシック" w:eastAsia="BIZ UDゴシック" w:hAnsi="BIZ UDゴシック" w:hint="eastAsia"/>
          <w:sz w:val="36"/>
          <w:szCs w:val="36"/>
        </w:rPr>
        <w:t>区</w:t>
      </w:r>
    </w:p>
    <w:p w14:paraId="1790091A" w14:textId="77777777" w:rsidR="0061197B" w:rsidRPr="00557889" w:rsidRDefault="0061197B"/>
    <w:p w14:paraId="0BB9E8B7" w14:textId="77777777" w:rsidR="0061197B" w:rsidRPr="00557889" w:rsidRDefault="0061197B">
      <w:pPr>
        <w:widowControl/>
        <w:jc w:val="left"/>
      </w:pPr>
      <w:r w:rsidRPr="00557889">
        <w:br w:type="page"/>
      </w:r>
    </w:p>
    <w:p w14:paraId="762165C8" w14:textId="4CDB202C" w:rsidR="0061197B" w:rsidRPr="00557889" w:rsidRDefault="0061197B">
      <w:pPr>
        <w:rPr>
          <w:rFonts w:ascii="BIZ UDゴシック" w:eastAsia="BIZ UDゴシック" w:hAnsi="BIZ UDゴシック"/>
        </w:rPr>
      </w:pPr>
    </w:p>
    <w:p w14:paraId="7A4A976C" w14:textId="77777777" w:rsidR="0061197B" w:rsidRPr="00557889" w:rsidRDefault="0061197B">
      <w:pPr>
        <w:rPr>
          <w:rFonts w:ascii="BIZ UDゴシック" w:eastAsia="BIZ UDゴシック" w:hAnsi="BIZ UDゴシック"/>
        </w:rPr>
      </w:pPr>
    </w:p>
    <w:p w14:paraId="1AA00E7C" w14:textId="77777777" w:rsidR="0061197B" w:rsidRPr="00557889" w:rsidRDefault="0061197B">
      <w:pPr>
        <w:rPr>
          <w:rFonts w:ascii="BIZ UDゴシック" w:eastAsia="BIZ UDゴシック" w:hAnsi="BIZ UDゴシック"/>
        </w:rPr>
      </w:pPr>
    </w:p>
    <w:p w14:paraId="09587574" w14:textId="77777777" w:rsidR="0061197B" w:rsidRPr="00557889" w:rsidRDefault="0061197B">
      <w:pPr>
        <w:rPr>
          <w:rFonts w:ascii="BIZ UDゴシック" w:eastAsia="BIZ UDゴシック" w:hAnsi="BIZ UDゴシック"/>
        </w:rPr>
      </w:pPr>
    </w:p>
    <w:p w14:paraId="219EA4C8" w14:textId="77777777" w:rsidR="0061197B" w:rsidRPr="00557889" w:rsidRDefault="0061197B">
      <w:pPr>
        <w:rPr>
          <w:rFonts w:ascii="BIZ UDゴシック" w:eastAsia="BIZ UDゴシック" w:hAnsi="BIZ UDゴシック"/>
        </w:rPr>
      </w:pPr>
    </w:p>
    <w:p w14:paraId="5E2444A0" w14:textId="77777777" w:rsidR="0061197B" w:rsidRPr="00557889" w:rsidRDefault="0061197B">
      <w:pPr>
        <w:rPr>
          <w:rFonts w:ascii="BIZ UDゴシック" w:eastAsia="BIZ UDゴシック" w:hAnsi="BIZ UDゴシック"/>
        </w:rPr>
      </w:pPr>
    </w:p>
    <w:p w14:paraId="3069A244" w14:textId="77777777" w:rsidR="00F57A0C" w:rsidRPr="00557889" w:rsidRDefault="00F57A0C">
      <w:pPr>
        <w:rPr>
          <w:rFonts w:ascii="BIZ UDゴシック" w:eastAsia="BIZ UDゴシック" w:hAnsi="BIZ UDゴシック"/>
        </w:rPr>
      </w:pPr>
    </w:p>
    <w:p w14:paraId="5F82D302" w14:textId="77777777" w:rsidR="00F57A0C" w:rsidRPr="00557889" w:rsidRDefault="00F57A0C">
      <w:pPr>
        <w:rPr>
          <w:rFonts w:ascii="BIZ UDゴシック" w:eastAsia="BIZ UDゴシック" w:hAnsi="BIZ UDゴシック"/>
        </w:rPr>
      </w:pPr>
    </w:p>
    <w:p w14:paraId="38E5D86E" w14:textId="77777777" w:rsidR="00F57A0C" w:rsidRPr="00557889" w:rsidRDefault="00F57A0C">
      <w:pPr>
        <w:rPr>
          <w:rFonts w:ascii="BIZ UDゴシック" w:eastAsia="BIZ UDゴシック" w:hAnsi="BIZ UDゴシック"/>
        </w:rPr>
      </w:pPr>
    </w:p>
    <w:p w14:paraId="64ACD298" w14:textId="77777777" w:rsidR="00F57A0C" w:rsidRPr="00557889" w:rsidRDefault="00F57A0C">
      <w:pPr>
        <w:rPr>
          <w:rFonts w:ascii="BIZ UDゴシック" w:eastAsia="BIZ UDゴシック" w:hAnsi="BIZ UDゴシック"/>
        </w:rPr>
      </w:pPr>
    </w:p>
    <w:p w14:paraId="5517FADE" w14:textId="77777777" w:rsidR="00F57A0C" w:rsidRPr="00557889" w:rsidRDefault="00F57A0C">
      <w:pPr>
        <w:rPr>
          <w:rFonts w:ascii="BIZ UDゴシック" w:eastAsia="BIZ UDゴシック" w:hAnsi="BIZ UDゴシック"/>
        </w:rPr>
      </w:pPr>
    </w:p>
    <w:p w14:paraId="13FFF4D6" w14:textId="77777777" w:rsidR="00F57A0C" w:rsidRPr="00557889" w:rsidRDefault="00F57A0C">
      <w:pPr>
        <w:rPr>
          <w:rFonts w:ascii="BIZ UDゴシック" w:eastAsia="BIZ UDゴシック" w:hAnsi="BIZ UDゴシック"/>
        </w:rPr>
      </w:pPr>
    </w:p>
    <w:p w14:paraId="5D607594" w14:textId="77777777" w:rsidR="00F57A0C" w:rsidRPr="00557889" w:rsidRDefault="00F57A0C">
      <w:pPr>
        <w:rPr>
          <w:rFonts w:ascii="BIZ UDゴシック" w:eastAsia="BIZ UDゴシック" w:hAnsi="BIZ UDゴシック"/>
        </w:rPr>
      </w:pPr>
    </w:p>
    <w:p w14:paraId="588BA5AD" w14:textId="77777777" w:rsidR="00F57A0C" w:rsidRPr="00557889" w:rsidRDefault="00F57A0C">
      <w:pPr>
        <w:rPr>
          <w:rFonts w:ascii="BIZ UDゴシック" w:eastAsia="BIZ UDゴシック" w:hAnsi="BIZ UDゴシック"/>
        </w:rPr>
      </w:pPr>
    </w:p>
    <w:p w14:paraId="005FC1CE" w14:textId="77777777" w:rsidR="00F57A0C" w:rsidRPr="00557889" w:rsidRDefault="00F57A0C">
      <w:pPr>
        <w:rPr>
          <w:rFonts w:ascii="BIZ UDゴシック" w:eastAsia="BIZ UDゴシック" w:hAnsi="BIZ UDゴシック"/>
        </w:rPr>
      </w:pPr>
    </w:p>
    <w:p w14:paraId="749ABB26" w14:textId="77777777" w:rsidR="00F57A0C" w:rsidRPr="00557889" w:rsidRDefault="00F57A0C">
      <w:pPr>
        <w:rPr>
          <w:rFonts w:ascii="BIZ UDゴシック" w:eastAsia="BIZ UDゴシック" w:hAnsi="BIZ UDゴシック"/>
        </w:rPr>
      </w:pPr>
    </w:p>
    <w:p w14:paraId="00B4CE67" w14:textId="77777777" w:rsidR="008A5A49" w:rsidRPr="00557889" w:rsidRDefault="008A5A49">
      <w:pPr>
        <w:rPr>
          <w:rFonts w:ascii="BIZ UDゴシック" w:eastAsia="BIZ UDゴシック" w:hAnsi="BIZ UDゴシック"/>
        </w:rPr>
      </w:pPr>
    </w:p>
    <w:p w14:paraId="5B741266" w14:textId="77777777" w:rsidR="008A5A49" w:rsidRPr="00557889" w:rsidRDefault="008A5A49">
      <w:pPr>
        <w:rPr>
          <w:rFonts w:ascii="BIZ UDゴシック" w:eastAsia="BIZ UDゴシック" w:hAnsi="BIZ UDゴシック"/>
        </w:rPr>
      </w:pPr>
    </w:p>
    <w:p w14:paraId="13B2375C" w14:textId="77777777" w:rsidR="008A5A49" w:rsidRPr="00557889" w:rsidRDefault="008A5A49">
      <w:pPr>
        <w:rPr>
          <w:rFonts w:ascii="BIZ UDゴシック" w:eastAsia="BIZ UDゴシック" w:hAnsi="BIZ UDゴシック"/>
        </w:rPr>
      </w:pPr>
    </w:p>
    <w:p w14:paraId="7468481A" w14:textId="77777777" w:rsidR="008A5A49" w:rsidRPr="00557889" w:rsidRDefault="008A5A49">
      <w:pPr>
        <w:rPr>
          <w:rFonts w:ascii="BIZ UDゴシック" w:eastAsia="BIZ UDゴシック" w:hAnsi="BIZ UDゴシック"/>
        </w:rPr>
      </w:pPr>
    </w:p>
    <w:p w14:paraId="0E85DD16" w14:textId="77777777" w:rsidR="008A5A49" w:rsidRPr="00557889" w:rsidRDefault="008A5A49">
      <w:pPr>
        <w:rPr>
          <w:rFonts w:ascii="BIZ UDゴシック" w:eastAsia="BIZ UDゴシック" w:hAnsi="BIZ UDゴシック"/>
        </w:rPr>
      </w:pPr>
    </w:p>
    <w:p w14:paraId="71506FA1" w14:textId="77777777" w:rsidR="008A5A49" w:rsidRPr="00557889" w:rsidRDefault="008A5A49">
      <w:pPr>
        <w:rPr>
          <w:rFonts w:ascii="BIZ UDゴシック" w:eastAsia="BIZ UDゴシック" w:hAnsi="BIZ UDゴシック"/>
        </w:rPr>
      </w:pPr>
    </w:p>
    <w:p w14:paraId="23EE90F3" w14:textId="77777777" w:rsidR="008A5A49" w:rsidRPr="00557889" w:rsidRDefault="008A5A49">
      <w:pPr>
        <w:rPr>
          <w:rFonts w:ascii="BIZ UDゴシック" w:eastAsia="BIZ UDゴシック" w:hAnsi="BIZ UDゴシック"/>
        </w:rPr>
      </w:pPr>
    </w:p>
    <w:p w14:paraId="123839E0" w14:textId="77777777" w:rsidR="008A5A49" w:rsidRPr="00557889" w:rsidRDefault="008A5A49">
      <w:pPr>
        <w:rPr>
          <w:rFonts w:ascii="BIZ UDゴシック" w:eastAsia="BIZ UDゴシック" w:hAnsi="BIZ UDゴシック"/>
        </w:rPr>
      </w:pPr>
    </w:p>
    <w:p w14:paraId="328FB7E0" w14:textId="77777777" w:rsidR="008A5A49" w:rsidRPr="00557889" w:rsidRDefault="008A5A49">
      <w:pPr>
        <w:rPr>
          <w:rFonts w:ascii="BIZ UDゴシック" w:eastAsia="BIZ UDゴシック" w:hAnsi="BIZ UDゴシック"/>
        </w:rPr>
      </w:pPr>
    </w:p>
    <w:p w14:paraId="314D659D" w14:textId="77777777" w:rsidR="008A5A49" w:rsidRPr="00557889" w:rsidRDefault="008A5A49">
      <w:pPr>
        <w:rPr>
          <w:rFonts w:ascii="BIZ UDゴシック" w:eastAsia="BIZ UDゴシック" w:hAnsi="BIZ UDゴシック"/>
        </w:rPr>
      </w:pPr>
    </w:p>
    <w:p w14:paraId="1305E406" w14:textId="77777777" w:rsidR="008A5A49" w:rsidRPr="00557889" w:rsidRDefault="008A5A49">
      <w:pPr>
        <w:rPr>
          <w:rFonts w:ascii="BIZ UDゴシック" w:eastAsia="BIZ UDゴシック" w:hAnsi="BIZ UDゴシック"/>
        </w:rPr>
      </w:pPr>
    </w:p>
    <w:p w14:paraId="58BDC355" w14:textId="77777777" w:rsidR="008A5A49" w:rsidRPr="00557889" w:rsidRDefault="008A5A49">
      <w:pPr>
        <w:rPr>
          <w:rFonts w:ascii="BIZ UDゴシック" w:eastAsia="BIZ UDゴシック" w:hAnsi="BIZ UDゴシック"/>
        </w:rPr>
      </w:pPr>
    </w:p>
    <w:p w14:paraId="056D3DD6" w14:textId="77777777" w:rsidR="008A5A49" w:rsidRPr="00557889" w:rsidRDefault="008A5A49">
      <w:pPr>
        <w:rPr>
          <w:rFonts w:ascii="BIZ UDゴシック" w:eastAsia="BIZ UDゴシック" w:hAnsi="BIZ UDゴシック"/>
        </w:rPr>
      </w:pPr>
    </w:p>
    <w:p w14:paraId="097EF8DE" w14:textId="77777777" w:rsidR="008A5A49" w:rsidRPr="00557889" w:rsidRDefault="008A5A49">
      <w:pPr>
        <w:rPr>
          <w:rFonts w:ascii="BIZ UDゴシック" w:eastAsia="BIZ UDゴシック" w:hAnsi="BIZ UDゴシック"/>
        </w:rPr>
      </w:pPr>
    </w:p>
    <w:p w14:paraId="0A48CBAD" w14:textId="77777777" w:rsidR="008A5A49" w:rsidRPr="00557889" w:rsidRDefault="008A5A49">
      <w:pPr>
        <w:rPr>
          <w:rFonts w:ascii="BIZ UDゴシック" w:eastAsia="BIZ UDゴシック" w:hAnsi="BIZ UDゴシック"/>
        </w:rPr>
      </w:pPr>
    </w:p>
    <w:p w14:paraId="7A3E00F1" w14:textId="77777777" w:rsidR="008A5A49" w:rsidRPr="00557889" w:rsidRDefault="008A5A49">
      <w:pPr>
        <w:rPr>
          <w:rFonts w:ascii="BIZ UDゴシック" w:eastAsia="BIZ UDゴシック" w:hAnsi="BIZ UDゴシック"/>
        </w:rPr>
      </w:pPr>
    </w:p>
    <w:p w14:paraId="05A45662" w14:textId="77777777" w:rsidR="008A5A49" w:rsidRPr="00557889" w:rsidRDefault="008A5A49">
      <w:pPr>
        <w:rPr>
          <w:rFonts w:ascii="BIZ UDゴシック" w:eastAsia="BIZ UDゴシック" w:hAnsi="BIZ UDゴシック"/>
        </w:rPr>
      </w:pPr>
    </w:p>
    <w:p w14:paraId="709369ED" w14:textId="77777777" w:rsidR="008A5A49" w:rsidRPr="00557889" w:rsidRDefault="008A5A49">
      <w:pPr>
        <w:rPr>
          <w:rFonts w:ascii="BIZ UDゴシック" w:eastAsia="BIZ UDゴシック" w:hAnsi="BIZ UDゴシック"/>
        </w:rPr>
      </w:pPr>
    </w:p>
    <w:p w14:paraId="3C9BB747" w14:textId="77777777" w:rsidR="008A5A49" w:rsidRPr="00557889" w:rsidRDefault="008A5A49">
      <w:pPr>
        <w:rPr>
          <w:rFonts w:ascii="BIZ UDゴシック" w:eastAsia="BIZ UDゴシック" w:hAnsi="BIZ UDゴシック"/>
        </w:rPr>
      </w:pPr>
    </w:p>
    <w:p w14:paraId="157D7091" w14:textId="77777777" w:rsidR="008A5A49" w:rsidRPr="00557889" w:rsidRDefault="008A5A49">
      <w:pPr>
        <w:rPr>
          <w:rFonts w:ascii="BIZ UDゴシック" w:eastAsia="BIZ UDゴシック" w:hAnsi="BIZ UDゴシック"/>
        </w:rPr>
      </w:pPr>
      <w:r w:rsidRPr="00557889">
        <w:rPr>
          <w:rFonts w:ascii="BIZ UDゴシック" w:eastAsia="BIZ UDゴシック" w:hAnsi="BIZ UDゴシック" w:hint="eastAsia"/>
        </w:rPr>
        <w:t>★＝本文中に「★」のマークがある項目は、新型インフルエンザ等対策特別措置法に基づき、国から</w:t>
      </w:r>
    </w:p>
    <w:p w14:paraId="035FDEA0" w14:textId="08FAB84F" w:rsidR="008A5A49" w:rsidRPr="00557889" w:rsidRDefault="008A5A49" w:rsidP="008A5A49">
      <w:pPr>
        <w:ind w:firstLineChars="100" w:firstLine="210"/>
        <w:rPr>
          <w:rFonts w:ascii="BIZ UDゴシック" w:eastAsia="BIZ UDゴシック" w:hAnsi="BIZ UDゴシック"/>
        </w:rPr>
      </w:pPr>
      <w:r w:rsidRPr="00557889">
        <w:rPr>
          <w:rFonts w:ascii="BIZ UDゴシック" w:eastAsia="BIZ UDゴシック" w:hAnsi="BIZ UDゴシック" w:hint="eastAsia"/>
        </w:rPr>
        <w:t>必須の記載事項として定められた項目を表す。</w:t>
      </w:r>
    </w:p>
    <w:p w14:paraId="67D49E54" w14:textId="77777777" w:rsidR="008A5A49" w:rsidRPr="00557889" w:rsidRDefault="008A5A49">
      <w:pPr>
        <w:rPr>
          <w:rFonts w:ascii="BIZ UDゴシック" w:eastAsia="BIZ UDゴシック" w:hAnsi="BIZ UDゴシック"/>
        </w:rPr>
      </w:pPr>
    </w:p>
    <w:p w14:paraId="6F0A8D4D" w14:textId="77777777" w:rsidR="0061197B" w:rsidRPr="00557889" w:rsidRDefault="0061197B">
      <w:pPr>
        <w:widowControl/>
        <w:jc w:val="left"/>
        <w:rPr>
          <w:rFonts w:ascii="BIZ UDゴシック" w:eastAsia="BIZ UDゴシック" w:hAnsi="BIZ UDゴシック"/>
        </w:rPr>
      </w:pPr>
      <w:r w:rsidRPr="00557889">
        <w:rPr>
          <w:rFonts w:ascii="BIZ UDゴシック" w:eastAsia="BIZ UDゴシック" w:hAnsi="BIZ UDゴシック"/>
        </w:rPr>
        <w:br w:type="page"/>
      </w:r>
    </w:p>
    <w:sdt>
      <w:sdtPr>
        <w:rPr>
          <w:rFonts w:ascii="BIZ UDゴシック" w:eastAsia="BIZ UDゴシック" w:hAnsi="BIZ UDゴシック"/>
          <w:lang w:val="ja-JP"/>
        </w:rPr>
        <w:id w:val="788855109"/>
        <w:docPartObj>
          <w:docPartGallery w:val="Table of Contents"/>
          <w:docPartUnique/>
        </w:docPartObj>
      </w:sdtPr>
      <w:sdtEndPr>
        <w:rPr>
          <w:b/>
          <w:bCs/>
          <w:sz w:val="22"/>
        </w:rPr>
      </w:sdtEndPr>
      <w:sdtContent>
        <w:p w14:paraId="02DBABCD" w14:textId="77777777" w:rsidR="00BB5EBD" w:rsidRPr="00557889" w:rsidRDefault="00BB5EBD" w:rsidP="00F13FFC">
          <w:pPr>
            <w:jc w:val="center"/>
            <w:rPr>
              <w:rFonts w:ascii="BIZ UDゴシック" w:eastAsia="BIZ UDゴシック" w:hAnsi="BIZ UDゴシック"/>
              <w:b/>
              <w:bCs/>
              <w:sz w:val="40"/>
              <w:szCs w:val="40"/>
            </w:rPr>
          </w:pPr>
          <w:r w:rsidRPr="00557889">
            <w:rPr>
              <w:rFonts w:ascii="BIZ UDゴシック" w:eastAsia="BIZ UDゴシック" w:hAnsi="BIZ UDゴシック"/>
              <w:b/>
              <w:bCs/>
              <w:sz w:val="40"/>
              <w:szCs w:val="40"/>
              <w:lang w:val="ja-JP"/>
            </w:rPr>
            <w:t>目</w:t>
          </w:r>
          <w:r w:rsidRPr="00557889">
            <w:rPr>
              <w:rFonts w:ascii="BIZ UDゴシック" w:eastAsia="BIZ UDゴシック" w:hAnsi="BIZ UDゴシック" w:hint="eastAsia"/>
              <w:b/>
              <w:bCs/>
              <w:sz w:val="40"/>
              <w:szCs w:val="40"/>
              <w:lang w:val="ja-JP"/>
            </w:rPr>
            <w:t xml:space="preserve">　</w:t>
          </w:r>
          <w:r w:rsidRPr="00557889">
            <w:rPr>
              <w:rFonts w:ascii="BIZ UDゴシック" w:eastAsia="BIZ UDゴシック" w:hAnsi="BIZ UDゴシック"/>
              <w:b/>
              <w:bCs/>
              <w:sz w:val="40"/>
              <w:szCs w:val="40"/>
              <w:lang w:val="ja-JP"/>
            </w:rPr>
            <w:t>次</w:t>
          </w:r>
        </w:p>
        <w:p w14:paraId="405A8F72" w14:textId="77777777" w:rsidR="00BB5EBD" w:rsidRPr="00557889" w:rsidRDefault="00BB5EBD" w:rsidP="00F13FFC">
          <w:pPr>
            <w:spacing w:line="320" w:lineRule="exact"/>
            <w:rPr>
              <w:rFonts w:ascii="BIZ UDゴシック" w:eastAsia="BIZ UDゴシック" w:hAnsi="BIZ UDゴシック"/>
            </w:rPr>
          </w:pPr>
        </w:p>
        <w:p w14:paraId="3CEB5B88" w14:textId="52A51C77" w:rsidR="0023293C" w:rsidRPr="00557889" w:rsidRDefault="00BB5EBD">
          <w:pPr>
            <w:pStyle w:val="11"/>
            <w:rPr>
              <w:rFonts w:ascii="BIZ UDゴシック" w:eastAsia="BIZ UDゴシック" w:hAnsi="BIZ UDゴシック" w:cstheme="minorBidi"/>
              <w:noProof/>
              <w:kern w:val="2"/>
              <w:szCs w:val="24"/>
              <w14:ligatures w14:val="standardContextual"/>
            </w:rPr>
          </w:pPr>
          <w:r w:rsidRPr="00557889">
            <w:rPr>
              <w:rFonts w:ascii="BIZ UDゴシック" w:eastAsia="BIZ UDゴシック" w:hAnsi="BIZ UDゴシック"/>
            </w:rPr>
            <w:fldChar w:fldCharType="begin"/>
          </w:r>
          <w:r w:rsidRPr="00557889">
            <w:rPr>
              <w:rFonts w:ascii="BIZ UDゴシック" w:eastAsia="BIZ UDゴシック" w:hAnsi="BIZ UDゴシック"/>
            </w:rPr>
            <w:instrText xml:space="preserve"> TOC \o "1-3" \h \z \u </w:instrText>
          </w:r>
          <w:r w:rsidRPr="00557889">
            <w:rPr>
              <w:rFonts w:ascii="BIZ UDゴシック" w:eastAsia="BIZ UDゴシック" w:hAnsi="BIZ UDゴシック"/>
            </w:rPr>
            <w:fldChar w:fldCharType="separate"/>
          </w:r>
          <w:hyperlink w:anchor="_Toc224751952" w:history="1">
            <w:r w:rsidR="0023293C" w:rsidRPr="00557889">
              <w:rPr>
                <w:rStyle w:val="a8"/>
                <w:rFonts w:ascii="BIZ UDゴシック" w:eastAsia="BIZ UDゴシック" w:hAnsi="BIZ UDゴシック"/>
                <w:noProof/>
                <w:color w:val="auto"/>
              </w:rPr>
              <w:t>はじめに</w:t>
            </w:r>
            <w:r w:rsidR="0023293C" w:rsidRPr="00557889">
              <w:rPr>
                <w:rFonts w:ascii="BIZ UDゴシック" w:eastAsia="BIZ UDゴシック" w:hAnsi="BIZ UDゴシック"/>
                <w:noProof/>
                <w:webHidden/>
              </w:rPr>
              <w:tab/>
            </w:r>
            <w:r w:rsidR="0023293C" w:rsidRPr="00557889">
              <w:rPr>
                <w:rFonts w:ascii="BIZ UDゴシック" w:eastAsia="BIZ UDゴシック" w:hAnsi="BIZ UDゴシック"/>
                <w:noProof/>
                <w:webHidden/>
              </w:rPr>
              <w:fldChar w:fldCharType="begin"/>
            </w:r>
            <w:r w:rsidR="0023293C" w:rsidRPr="00557889">
              <w:rPr>
                <w:rFonts w:ascii="BIZ UDゴシック" w:eastAsia="BIZ UDゴシック" w:hAnsi="BIZ UDゴシック"/>
                <w:noProof/>
                <w:webHidden/>
              </w:rPr>
              <w:instrText xml:space="preserve"> PAGEREF _Toc224751952 \h </w:instrText>
            </w:r>
            <w:r w:rsidR="0023293C" w:rsidRPr="00557889">
              <w:rPr>
                <w:rFonts w:ascii="BIZ UDゴシック" w:eastAsia="BIZ UDゴシック" w:hAnsi="BIZ UDゴシック"/>
                <w:noProof/>
                <w:webHidden/>
              </w:rPr>
            </w:r>
            <w:r w:rsidR="0023293C"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1</w:t>
            </w:r>
            <w:r w:rsidR="0023293C" w:rsidRPr="00557889">
              <w:rPr>
                <w:rFonts w:ascii="BIZ UDゴシック" w:eastAsia="BIZ UDゴシック" w:hAnsi="BIZ UDゴシック"/>
                <w:noProof/>
                <w:webHidden/>
              </w:rPr>
              <w:fldChar w:fldCharType="end"/>
            </w:r>
          </w:hyperlink>
        </w:p>
        <w:p w14:paraId="2C235410" w14:textId="23E2F975" w:rsidR="0023293C" w:rsidRPr="00557889" w:rsidRDefault="0023293C">
          <w:pPr>
            <w:pStyle w:val="11"/>
            <w:rPr>
              <w:rFonts w:ascii="BIZ UDゴシック" w:eastAsia="BIZ UDゴシック" w:hAnsi="BIZ UDゴシック" w:cstheme="minorBidi"/>
              <w:noProof/>
              <w:kern w:val="2"/>
              <w:szCs w:val="24"/>
              <w14:ligatures w14:val="standardContextual"/>
            </w:rPr>
          </w:pPr>
          <w:hyperlink w:anchor="_Toc224751953" w:history="1">
            <w:r w:rsidRPr="00557889">
              <w:rPr>
                <w:rStyle w:val="a8"/>
                <w:rFonts w:ascii="BIZ UDゴシック" w:eastAsia="BIZ UDゴシック" w:hAnsi="BIZ UDゴシック"/>
                <w:noProof/>
                <w:color w:val="auto"/>
              </w:rPr>
              <w:t>第１部　基本的な考え方</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_Toc224751953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2</w:t>
            </w:r>
            <w:r w:rsidRPr="00557889">
              <w:rPr>
                <w:rFonts w:ascii="BIZ UDゴシック" w:eastAsia="BIZ UDゴシック" w:hAnsi="BIZ UDゴシック"/>
                <w:noProof/>
                <w:webHidden/>
              </w:rPr>
              <w:fldChar w:fldCharType="end"/>
            </w:r>
          </w:hyperlink>
        </w:p>
        <w:p w14:paraId="625CB39D" w14:textId="79A98B74" w:rsidR="0023293C" w:rsidRPr="00557889" w:rsidRDefault="0023293C">
          <w:pPr>
            <w:pStyle w:val="21"/>
            <w:tabs>
              <w:tab w:val="right" w:leader="dot" w:pos="9628"/>
            </w:tabs>
            <w:rPr>
              <w:rFonts w:ascii="BIZ UDゴシック" w:eastAsia="BIZ UDゴシック" w:hAnsi="BIZ UDゴシック" w:cstheme="minorBidi"/>
              <w:noProof/>
              <w:kern w:val="2"/>
              <w:szCs w:val="24"/>
              <w14:ligatures w14:val="standardContextual"/>
            </w:rPr>
          </w:pPr>
          <w:hyperlink w:anchor="_Toc224751954" w:history="1">
            <w:r w:rsidRPr="00557889">
              <w:rPr>
                <w:rStyle w:val="a8"/>
                <w:rFonts w:ascii="BIZ UDゴシック" w:eastAsia="BIZ UDゴシック" w:hAnsi="BIZ UDゴシック"/>
                <w:noProof/>
                <w:color w:val="auto"/>
              </w:rPr>
              <w:t>第１章　計画の基本的な考え方</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_Toc224751954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2</w:t>
            </w:r>
            <w:r w:rsidRPr="00557889">
              <w:rPr>
                <w:rFonts w:ascii="BIZ UDゴシック" w:eastAsia="BIZ UDゴシック" w:hAnsi="BIZ UDゴシック"/>
                <w:noProof/>
                <w:webHidden/>
              </w:rPr>
              <w:fldChar w:fldCharType="end"/>
            </w:r>
          </w:hyperlink>
        </w:p>
        <w:p w14:paraId="19638B05" w14:textId="5DB4C6FE" w:rsidR="0023293C" w:rsidRPr="00557889" w:rsidRDefault="0023293C">
          <w:pPr>
            <w:pStyle w:val="21"/>
            <w:tabs>
              <w:tab w:val="right" w:leader="dot" w:pos="9628"/>
            </w:tabs>
            <w:rPr>
              <w:rFonts w:ascii="BIZ UDゴシック" w:eastAsia="BIZ UDゴシック" w:hAnsi="BIZ UDゴシック" w:cstheme="minorBidi"/>
              <w:noProof/>
              <w:kern w:val="2"/>
              <w:szCs w:val="24"/>
              <w14:ligatures w14:val="standardContextual"/>
            </w:rPr>
          </w:pPr>
          <w:hyperlink w:anchor="_Toc224751955" w:history="1">
            <w:r w:rsidRPr="00557889">
              <w:rPr>
                <w:rStyle w:val="a8"/>
                <w:rFonts w:ascii="BIZ UDゴシック" w:eastAsia="BIZ UDゴシック" w:hAnsi="BIZ UDゴシック"/>
                <w:noProof/>
                <w:color w:val="auto"/>
              </w:rPr>
              <w:t>第２章　対策の目的等</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_Toc224751955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4</w:t>
            </w:r>
            <w:r w:rsidRPr="00557889">
              <w:rPr>
                <w:rFonts w:ascii="BIZ UDゴシック" w:eastAsia="BIZ UDゴシック" w:hAnsi="BIZ UDゴシック"/>
                <w:noProof/>
                <w:webHidden/>
              </w:rPr>
              <w:fldChar w:fldCharType="end"/>
            </w:r>
          </w:hyperlink>
        </w:p>
        <w:p w14:paraId="1AD8F165" w14:textId="4EAE9F1A"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1956" w:history="1">
            <w:r w:rsidRPr="00557889">
              <w:rPr>
                <w:rStyle w:val="a8"/>
                <w:rFonts w:ascii="BIZ UDゴシック" w:eastAsia="BIZ UDゴシック" w:hAnsi="BIZ UDゴシック"/>
                <w:noProof/>
                <w:color w:val="auto"/>
              </w:rPr>
              <w:t>第１節　対策の目的</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_Toc224751956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4</w:t>
            </w:r>
            <w:r w:rsidRPr="00557889">
              <w:rPr>
                <w:rFonts w:ascii="BIZ UDゴシック" w:eastAsia="BIZ UDゴシック" w:hAnsi="BIZ UDゴシック"/>
                <w:noProof/>
                <w:webHidden/>
              </w:rPr>
              <w:fldChar w:fldCharType="end"/>
            </w:r>
          </w:hyperlink>
        </w:p>
        <w:p w14:paraId="0FB17A79" w14:textId="426660C6"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1957" w:history="1">
            <w:r w:rsidRPr="00557889">
              <w:rPr>
                <w:rStyle w:val="a8"/>
                <w:rFonts w:ascii="BIZ UDゴシック" w:eastAsia="BIZ UDゴシック" w:hAnsi="BIZ UDゴシック"/>
                <w:noProof/>
                <w:color w:val="auto"/>
              </w:rPr>
              <w:t>第２節　対策実施上の留意点</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_Toc224751957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6</w:t>
            </w:r>
            <w:r w:rsidRPr="00557889">
              <w:rPr>
                <w:rFonts w:ascii="BIZ UDゴシック" w:eastAsia="BIZ UDゴシック" w:hAnsi="BIZ UDゴシック"/>
                <w:noProof/>
                <w:webHidden/>
              </w:rPr>
              <w:fldChar w:fldCharType="end"/>
            </w:r>
          </w:hyperlink>
        </w:p>
        <w:p w14:paraId="26B43213" w14:textId="21D83A04"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1958" w:history="1">
            <w:r w:rsidRPr="00557889">
              <w:rPr>
                <w:rStyle w:val="a8"/>
                <w:rFonts w:ascii="BIZ UDゴシック" w:eastAsia="BIZ UDゴシック" w:hAnsi="BIZ UDゴシック"/>
                <w:noProof/>
                <w:color w:val="auto"/>
              </w:rPr>
              <w:t>第３節　対策推進のための役割分担</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_Toc224751958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10</w:t>
            </w:r>
            <w:r w:rsidRPr="00557889">
              <w:rPr>
                <w:rFonts w:ascii="BIZ UDゴシック" w:eastAsia="BIZ UDゴシック" w:hAnsi="BIZ UDゴシック"/>
                <w:noProof/>
                <w:webHidden/>
              </w:rPr>
              <w:fldChar w:fldCharType="end"/>
            </w:r>
          </w:hyperlink>
        </w:p>
        <w:p w14:paraId="69F1CCA1" w14:textId="64E196C0" w:rsidR="0023293C" w:rsidRPr="00557889" w:rsidRDefault="0023293C">
          <w:pPr>
            <w:pStyle w:val="21"/>
            <w:tabs>
              <w:tab w:val="right" w:leader="dot" w:pos="9628"/>
            </w:tabs>
            <w:rPr>
              <w:rFonts w:ascii="BIZ UDゴシック" w:eastAsia="BIZ UDゴシック" w:hAnsi="BIZ UDゴシック" w:cstheme="minorBidi"/>
              <w:noProof/>
              <w:kern w:val="2"/>
              <w:szCs w:val="24"/>
              <w14:ligatures w14:val="standardContextual"/>
            </w:rPr>
          </w:pPr>
          <w:hyperlink w:anchor="_Toc224751959" w:history="1">
            <w:r w:rsidRPr="00557889">
              <w:rPr>
                <w:rStyle w:val="a8"/>
                <w:rFonts w:ascii="BIZ UDゴシック" w:eastAsia="BIZ UDゴシック" w:hAnsi="BIZ UDゴシック"/>
                <w:noProof/>
                <w:color w:val="auto"/>
              </w:rPr>
              <w:t>第３章　発生段階等の考え方</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_Toc224751959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14</w:t>
            </w:r>
            <w:r w:rsidRPr="00557889">
              <w:rPr>
                <w:rFonts w:ascii="BIZ UDゴシック" w:eastAsia="BIZ UDゴシック" w:hAnsi="BIZ UDゴシック"/>
                <w:noProof/>
                <w:webHidden/>
              </w:rPr>
              <w:fldChar w:fldCharType="end"/>
            </w:r>
          </w:hyperlink>
        </w:p>
        <w:p w14:paraId="7C44327F" w14:textId="54D257D5" w:rsidR="0023293C" w:rsidRPr="00557889" w:rsidRDefault="0023293C">
          <w:pPr>
            <w:pStyle w:val="21"/>
            <w:tabs>
              <w:tab w:val="right" w:leader="dot" w:pos="9628"/>
            </w:tabs>
            <w:rPr>
              <w:rFonts w:ascii="BIZ UDゴシック" w:eastAsia="BIZ UDゴシック" w:hAnsi="BIZ UDゴシック" w:cstheme="minorBidi"/>
              <w:noProof/>
              <w:kern w:val="2"/>
              <w:szCs w:val="24"/>
              <w14:ligatures w14:val="standardContextual"/>
            </w:rPr>
          </w:pPr>
          <w:hyperlink w:anchor="_Toc224751960" w:history="1">
            <w:r w:rsidRPr="00557889">
              <w:rPr>
                <w:rStyle w:val="a8"/>
                <w:rFonts w:ascii="BIZ UDゴシック" w:eastAsia="BIZ UDゴシック" w:hAnsi="BIZ UDゴシック"/>
                <w:noProof/>
                <w:color w:val="auto"/>
              </w:rPr>
              <w:t>第４章　対策項目</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_Toc224751960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16</w:t>
            </w:r>
            <w:r w:rsidRPr="00557889">
              <w:rPr>
                <w:rFonts w:ascii="BIZ UDゴシック" w:eastAsia="BIZ UDゴシック" w:hAnsi="BIZ UDゴシック"/>
                <w:noProof/>
                <w:webHidden/>
              </w:rPr>
              <w:fldChar w:fldCharType="end"/>
            </w:r>
          </w:hyperlink>
        </w:p>
        <w:p w14:paraId="5F52358F" w14:textId="6DEC3F83" w:rsidR="0023293C" w:rsidRPr="00557889" w:rsidRDefault="0023293C">
          <w:pPr>
            <w:pStyle w:val="11"/>
            <w:rPr>
              <w:rFonts w:ascii="BIZ UDゴシック" w:eastAsia="BIZ UDゴシック" w:hAnsi="BIZ UDゴシック" w:cstheme="minorBidi"/>
              <w:noProof/>
              <w:kern w:val="2"/>
              <w:szCs w:val="24"/>
              <w14:ligatures w14:val="standardContextual"/>
            </w:rPr>
          </w:pPr>
          <w:hyperlink w:anchor="_Toc224751961" w:history="1">
            <w:r w:rsidRPr="00557889">
              <w:rPr>
                <w:rStyle w:val="a8"/>
                <w:rFonts w:ascii="BIZ UDゴシック" w:eastAsia="BIZ UDゴシック" w:hAnsi="BIZ UDゴシック"/>
                <w:noProof/>
                <w:color w:val="auto"/>
              </w:rPr>
              <w:t>第２部　各対策項目の考え方及び取組</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_Toc224751961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21</w:t>
            </w:r>
            <w:r w:rsidRPr="00557889">
              <w:rPr>
                <w:rFonts w:ascii="BIZ UDゴシック" w:eastAsia="BIZ UDゴシック" w:hAnsi="BIZ UDゴシック"/>
                <w:noProof/>
                <w:webHidden/>
              </w:rPr>
              <w:fldChar w:fldCharType="end"/>
            </w:r>
          </w:hyperlink>
        </w:p>
        <w:p w14:paraId="6FDD9FDD" w14:textId="03E1600E" w:rsidR="0023293C" w:rsidRPr="00557889" w:rsidRDefault="0023293C">
          <w:pPr>
            <w:pStyle w:val="21"/>
            <w:tabs>
              <w:tab w:val="right" w:leader="dot" w:pos="9628"/>
            </w:tabs>
            <w:rPr>
              <w:rFonts w:ascii="BIZ UDゴシック" w:eastAsia="BIZ UDゴシック" w:hAnsi="BIZ UDゴシック" w:cstheme="minorBidi"/>
              <w:noProof/>
              <w:kern w:val="2"/>
              <w:szCs w:val="24"/>
              <w14:ligatures w14:val="standardContextual"/>
            </w:rPr>
          </w:pPr>
          <w:hyperlink w:anchor="_Toc224751962" w:history="1">
            <w:r w:rsidRPr="00557889">
              <w:rPr>
                <w:rStyle w:val="a8"/>
                <w:rFonts w:ascii="BIZ UDゴシック" w:eastAsia="BIZ UDゴシック" w:hAnsi="BIZ UDゴシック"/>
                <w:noProof/>
                <w:color w:val="auto"/>
                <w:lang w:eastAsia="zh-TW"/>
              </w:rPr>
              <w:t>第１章　実施体制</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_Toc224751962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21</w:t>
            </w:r>
            <w:r w:rsidRPr="00557889">
              <w:rPr>
                <w:rFonts w:ascii="BIZ UDゴシック" w:eastAsia="BIZ UDゴシック" w:hAnsi="BIZ UDゴシック"/>
                <w:noProof/>
                <w:webHidden/>
              </w:rPr>
              <w:fldChar w:fldCharType="end"/>
            </w:r>
          </w:hyperlink>
        </w:p>
        <w:p w14:paraId="244AD739" w14:textId="30B60C76"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1963" w:history="1">
            <w:r w:rsidRPr="00557889">
              <w:rPr>
                <w:rStyle w:val="a8"/>
                <w:rFonts w:ascii="BIZ UDゴシック" w:eastAsia="BIZ UDゴシック" w:hAnsi="BIZ UDゴシック"/>
                <w:noProof/>
                <w:color w:val="auto"/>
                <w:lang w:eastAsia="zh-TW"/>
              </w:rPr>
              <w:t>第１節　準備期</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_Toc224751963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21</w:t>
            </w:r>
            <w:r w:rsidRPr="00557889">
              <w:rPr>
                <w:rFonts w:ascii="BIZ UDゴシック" w:eastAsia="BIZ UDゴシック" w:hAnsi="BIZ UDゴシック"/>
                <w:noProof/>
                <w:webHidden/>
              </w:rPr>
              <w:fldChar w:fldCharType="end"/>
            </w:r>
          </w:hyperlink>
        </w:p>
        <w:p w14:paraId="662F7BF3" w14:textId="157499DD"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1964" w:history="1">
            <w:r w:rsidRPr="00557889">
              <w:rPr>
                <w:rStyle w:val="a8"/>
                <w:rFonts w:ascii="BIZ UDゴシック" w:eastAsia="BIZ UDゴシック" w:hAnsi="BIZ UDゴシック"/>
                <w:noProof/>
                <w:color w:val="auto"/>
              </w:rPr>
              <w:t>第２節　初動期</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_Toc224751964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23</w:t>
            </w:r>
            <w:r w:rsidRPr="00557889">
              <w:rPr>
                <w:rFonts w:ascii="BIZ UDゴシック" w:eastAsia="BIZ UDゴシック" w:hAnsi="BIZ UDゴシック"/>
                <w:noProof/>
                <w:webHidden/>
              </w:rPr>
              <w:fldChar w:fldCharType="end"/>
            </w:r>
          </w:hyperlink>
        </w:p>
        <w:p w14:paraId="46B2F5BD" w14:textId="5C1C9B19"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1965" w:history="1">
            <w:r w:rsidRPr="00557889">
              <w:rPr>
                <w:rStyle w:val="a8"/>
                <w:rFonts w:ascii="BIZ UDゴシック" w:eastAsia="BIZ UDゴシック" w:hAnsi="BIZ UDゴシック"/>
                <w:noProof/>
                <w:color w:val="auto"/>
              </w:rPr>
              <w:t>第３節　対応期</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_Toc224751965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26</w:t>
            </w:r>
            <w:r w:rsidRPr="00557889">
              <w:rPr>
                <w:rFonts w:ascii="BIZ UDゴシック" w:eastAsia="BIZ UDゴシック" w:hAnsi="BIZ UDゴシック"/>
                <w:noProof/>
                <w:webHidden/>
              </w:rPr>
              <w:fldChar w:fldCharType="end"/>
            </w:r>
          </w:hyperlink>
        </w:p>
        <w:p w14:paraId="5A8A330B" w14:textId="7D75515A" w:rsidR="0023293C" w:rsidRPr="00557889" w:rsidRDefault="0023293C">
          <w:pPr>
            <w:pStyle w:val="21"/>
            <w:tabs>
              <w:tab w:val="right" w:leader="dot" w:pos="9628"/>
            </w:tabs>
            <w:rPr>
              <w:rFonts w:ascii="BIZ UDゴシック" w:eastAsia="BIZ UDゴシック" w:hAnsi="BIZ UDゴシック" w:cstheme="minorBidi"/>
              <w:noProof/>
              <w:kern w:val="2"/>
              <w:szCs w:val="24"/>
              <w14:ligatures w14:val="standardContextual"/>
            </w:rPr>
          </w:pPr>
          <w:hyperlink w:anchor="_Toc224751966" w:history="1">
            <w:r w:rsidRPr="00557889">
              <w:rPr>
                <w:rStyle w:val="a8"/>
                <w:rFonts w:ascii="BIZ UDゴシック" w:eastAsia="BIZ UDゴシック" w:hAnsi="BIZ UDゴシック"/>
                <w:noProof/>
                <w:color w:val="auto"/>
              </w:rPr>
              <w:t>第２章　情報収集・分析</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_Toc224751966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28</w:t>
            </w:r>
            <w:r w:rsidRPr="00557889">
              <w:rPr>
                <w:rFonts w:ascii="BIZ UDゴシック" w:eastAsia="BIZ UDゴシック" w:hAnsi="BIZ UDゴシック"/>
                <w:noProof/>
                <w:webHidden/>
              </w:rPr>
              <w:fldChar w:fldCharType="end"/>
            </w:r>
          </w:hyperlink>
        </w:p>
        <w:p w14:paraId="02D50F9B" w14:textId="6C12117A"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1967" w:history="1">
            <w:r w:rsidRPr="00557889">
              <w:rPr>
                <w:rStyle w:val="a8"/>
                <w:rFonts w:ascii="BIZ UDゴシック" w:eastAsia="BIZ UDゴシック" w:hAnsi="BIZ UDゴシック"/>
                <w:noProof/>
                <w:color w:val="auto"/>
              </w:rPr>
              <w:t>第１節　準備期</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_Toc224751967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28</w:t>
            </w:r>
            <w:r w:rsidRPr="00557889">
              <w:rPr>
                <w:rFonts w:ascii="BIZ UDゴシック" w:eastAsia="BIZ UDゴシック" w:hAnsi="BIZ UDゴシック"/>
                <w:noProof/>
                <w:webHidden/>
              </w:rPr>
              <w:fldChar w:fldCharType="end"/>
            </w:r>
          </w:hyperlink>
        </w:p>
        <w:p w14:paraId="42C46248" w14:textId="7666AFFA"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1968" w:history="1">
            <w:r w:rsidRPr="00557889">
              <w:rPr>
                <w:rStyle w:val="a8"/>
                <w:rFonts w:ascii="BIZ UDゴシック" w:eastAsia="BIZ UDゴシック" w:hAnsi="BIZ UDゴシック"/>
                <w:noProof/>
                <w:color w:val="auto"/>
              </w:rPr>
              <w:t>第２節　初動期</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_Toc224751968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29</w:t>
            </w:r>
            <w:r w:rsidRPr="00557889">
              <w:rPr>
                <w:rFonts w:ascii="BIZ UDゴシック" w:eastAsia="BIZ UDゴシック" w:hAnsi="BIZ UDゴシック"/>
                <w:noProof/>
                <w:webHidden/>
              </w:rPr>
              <w:fldChar w:fldCharType="end"/>
            </w:r>
          </w:hyperlink>
        </w:p>
        <w:p w14:paraId="02FB4E1C" w14:textId="50B9FBAF"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1969" w:history="1">
            <w:r w:rsidRPr="00557889">
              <w:rPr>
                <w:rStyle w:val="a8"/>
                <w:rFonts w:ascii="BIZ UDゴシック" w:eastAsia="BIZ UDゴシック" w:hAnsi="BIZ UDゴシック"/>
                <w:noProof/>
                <w:color w:val="auto"/>
                <w:lang w:eastAsia="zh-TW"/>
              </w:rPr>
              <w:t>第３節　対応期</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_Toc224751969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30</w:t>
            </w:r>
            <w:r w:rsidRPr="00557889">
              <w:rPr>
                <w:rFonts w:ascii="BIZ UDゴシック" w:eastAsia="BIZ UDゴシック" w:hAnsi="BIZ UDゴシック"/>
                <w:noProof/>
                <w:webHidden/>
              </w:rPr>
              <w:fldChar w:fldCharType="end"/>
            </w:r>
          </w:hyperlink>
        </w:p>
        <w:p w14:paraId="7DF04C81" w14:textId="3902DEDD" w:rsidR="0023293C" w:rsidRPr="00557889" w:rsidRDefault="0023293C">
          <w:pPr>
            <w:pStyle w:val="21"/>
            <w:tabs>
              <w:tab w:val="right" w:leader="dot" w:pos="9628"/>
            </w:tabs>
            <w:rPr>
              <w:rFonts w:ascii="BIZ UDゴシック" w:eastAsia="BIZ UDゴシック" w:hAnsi="BIZ UDゴシック" w:cstheme="minorBidi"/>
              <w:noProof/>
              <w:kern w:val="2"/>
              <w:szCs w:val="24"/>
              <w14:ligatures w14:val="standardContextual"/>
            </w:rPr>
          </w:pPr>
          <w:hyperlink w:anchor="_Toc224751970" w:history="1">
            <w:r w:rsidRPr="00557889">
              <w:rPr>
                <w:rStyle w:val="a8"/>
                <w:rFonts w:ascii="BIZ UDゴシック" w:eastAsia="BIZ UDゴシック" w:hAnsi="BIZ UDゴシック"/>
                <w:noProof/>
                <w:color w:val="auto"/>
              </w:rPr>
              <w:t>第３章　サーベイランス</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_Toc224751970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31</w:t>
            </w:r>
            <w:r w:rsidRPr="00557889">
              <w:rPr>
                <w:rFonts w:ascii="BIZ UDゴシック" w:eastAsia="BIZ UDゴシック" w:hAnsi="BIZ UDゴシック"/>
                <w:noProof/>
                <w:webHidden/>
              </w:rPr>
              <w:fldChar w:fldCharType="end"/>
            </w:r>
          </w:hyperlink>
        </w:p>
        <w:p w14:paraId="06B3E3E2" w14:textId="4FD7ED83"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1971" w:history="1">
            <w:r w:rsidRPr="00557889">
              <w:rPr>
                <w:rStyle w:val="a8"/>
                <w:rFonts w:ascii="BIZ UDゴシック" w:eastAsia="BIZ UDゴシック" w:hAnsi="BIZ UDゴシック"/>
                <w:noProof/>
                <w:color w:val="auto"/>
              </w:rPr>
              <w:t>第１節　準備期</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_Toc224751971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31</w:t>
            </w:r>
            <w:r w:rsidRPr="00557889">
              <w:rPr>
                <w:rFonts w:ascii="BIZ UDゴシック" w:eastAsia="BIZ UDゴシック" w:hAnsi="BIZ UDゴシック"/>
                <w:noProof/>
                <w:webHidden/>
              </w:rPr>
              <w:fldChar w:fldCharType="end"/>
            </w:r>
          </w:hyperlink>
        </w:p>
        <w:p w14:paraId="3E3A189D" w14:textId="38689235"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1972" w:history="1">
            <w:r w:rsidRPr="00557889">
              <w:rPr>
                <w:rStyle w:val="a8"/>
                <w:rFonts w:ascii="BIZ UDゴシック" w:eastAsia="BIZ UDゴシック" w:hAnsi="BIZ UDゴシック"/>
                <w:noProof/>
                <w:color w:val="auto"/>
              </w:rPr>
              <w:t>第２節　初動期</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_Toc224751972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34</w:t>
            </w:r>
            <w:r w:rsidRPr="00557889">
              <w:rPr>
                <w:rFonts w:ascii="BIZ UDゴシック" w:eastAsia="BIZ UDゴシック" w:hAnsi="BIZ UDゴシック"/>
                <w:noProof/>
                <w:webHidden/>
              </w:rPr>
              <w:fldChar w:fldCharType="end"/>
            </w:r>
          </w:hyperlink>
        </w:p>
        <w:p w14:paraId="55CF0BC3" w14:textId="72FB3305"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1973" w:history="1">
            <w:r w:rsidRPr="00557889">
              <w:rPr>
                <w:rStyle w:val="a8"/>
                <w:rFonts w:ascii="BIZ UDゴシック" w:eastAsia="BIZ UDゴシック" w:hAnsi="BIZ UDゴシック"/>
                <w:noProof/>
                <w:color w:val="auto"/>
              </w:rPr>
              <w:t>第３節　対応期</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_Toc224751973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35</w:t>
            </w:r>
            <w:r w:rsidRPr="00557889">
              <w:rPr>
                <w:rFonts w:ascii="BIZ UDゴシック" w:eastAsia="BIZ UDゴシック" w:hAnsi="BIZ UDゴシック"/>
                <w:noProof/>
                <w:webHidden/>
              </w:rPr>
              <w:fldChar w:fldCharType="end"/>
            </w:r>
          </w:hyperlink>
        </w:p>
        <w:p w14:paraId="030311AF" w14:textId="3E8EA942" w:rsidR="0023293C" w:rsidRPr="00557889" w:rsidRDefault="0023293C">
          <w:pPr>
            <w:pStyle w:val="21"/>
            <w:tabs>
              <w:tab w:val="right" w:leader="dot" w:pos="9628"/>
            </w:tabs>
            <w:rPr>
              <w:rFonts w:ascii="BIZ UDゴシック" w:eastAsia="BIZ UDゴシック" w:hAnsi="BIZ UDゴシック" w:cstheme="minorBidi"/>
              <w:noProof/>
              <w:kern w:val="2"/>
              <w:szCs w:val="24"/>
              <w14:ligatures w14:val="standardContextual"/>
            </w:rPr>
          </w:pPr>
          <w:hyperlink w:anchor="_Toc224751974" w:history="1">
            <w:r w:rsidRPr="00557889">
              <w:rPr>
                <w:rStyle w:val="a8"/>
                <w:rFonts w:ascii="BIZ UDゴシック" w:eastAsia="BIZ UDゴシック" w:hAnsi="BIZ UDゴシック"/>
                <w:noProof/>
                <w:color w:val="auto"/>
              </w:rPr>
              <w:t>第４章　情報提供・共有、リスクコミュニケーション</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_Toc224751974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36</w:t>
            </w:r>
            <w:r w:rsidRPr="00557889">
              <w:rPr>
                <w:rFonts w:ascii="BIZ UDゴシック" w:eastAsia="BIZ UDゴシック" w:hAnsi="BIZ UDゴシック"/>
                <w:noProof/>
                <w:webHidden/>
              </w:rPr>
              <w:fldChar w:fldCharType="end"/>
            </w:r>
          </w:hyperlink>
        </w:p>
        <w:p w14:paraId="27CA11E2" w14:textId="56E34486"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1975" w:history="1">
            <w:r w:rsidRPr="00557889">
              <w:rPr>
                <w:rStyle w:val="a8"/>
                <w:rFonts w:ascii="BIZ UDゴシック" w:eastAsia="BIZ UDゴシック" w:hAnsi="BIZ UDゴシック"/>
                <w:noProof/>
                <w:color w:val="auto"/>
              </w:rPr>
              <w:t>第１節　準備期</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_Toc224751975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36</w:t>
            </w:r>
            <w:r w:rsidRPr="00557889">
              <w:rPr>
                <w:rFonts w:ascii="BIZ UDゴシック" w:eastAsia="BIZ UDゴシック" w:hAnsi="BIZ UDゴシック"/>
                <w:noProof/>
                <w:webHidden/>
              </w:rPr>
              <w:fldChar w:fldCharType="end"/>
            </w:r>
          </w:hyperlink>
        </w:p>
        <w:p w14:paraId="0E1CE47F" w14:textId="18E9FBA8"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1976" w:history="1">
            <w:r w:rsidRPr="00557889">
              <w:rPr>
                <w:rStyle w:val="a8"/>
                <w:rFonts w:ascii="BIZ UDゴシック" w:eastAsia="BIZ UDゴシック" w:hAnsi="BIZ UDゴシック"/>
                <w:noProof/>
                <w:color w:val="auto"/>
              </w:rPr>
              <w:t>第２節　初動期</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_Toc224751976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39</w:t>
            </w:r>
            <w:r w:rsidRPr="00557889">
              <w:rPr>
                <w:rFonts w:ascii="BIZ UDゴシック" w:eastAsia="BIZ UDゴシック" w:hAnsi="BIZ UDゴシック"/>
                <w:noProof/>
                <w:webHidden/>
              </w:rPr>
              <w:fldChar w:fldCharType="end"/>
            </w:r>
          </w:hyperlink>
        </w:p>
        <w:p w14:paraId="05769B01" w14:textId="2A4FFE17"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1977" w:history="1">
            <w:r w:rsidRPr="00557889">
              <w:rPr>
                <w:rStyle w:val="a8"/>
                <w:rFonts w:ascii="BIZ UDゴシック" w:eastAsia="BIZ UDゴシック" w:hAnsi="BIZ UDゴシック"/>
                <w:noProof/>
                <w:color w:val="auto"/>
              </w:rPr>
              <w:t>第３節　対応期</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_Toc224751977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41</w:t>
            </w:r>
            <w:r w:rsidRPr="00557889">
              <w:rPr>
                <w:rFonts w:ascii="BIZ UDゴシック" w:eastAsia="BIZ UDゴシック" w:hAnsi="BIZ UDゴシック"/>
                <w:noProof/>
                <w:webHidden/>
              </w:rPr>
              <w:fldChar w:fldCharType="end"/>
            </w:r>
          </w:hyperlink>
        </w:p>
        <w:p w14:paraId="3225380D" w14:textId="21A57BFB" w:rsidR="0023293C" w:rsidRPr="00557889" w:rsidRDefault="0023293C">
          <w:pPr>
            <w:pStyle w:val="21"/>
            <w:tabs>
              <w:tab w:val="right" w:leader="dot" w:pos="9628"/>
            </w:tabs>
            <w:rPr>
              <w:rFonts w:ascii="BIZ UDゴシック" w:eastAsia="BIZ UDゴシック" w:hAnsi="BIZ UDゴシック" w:cstheme="minorBidi"/>
              <w:noProof/>
              <w:kern w:val="2"/>
              <w:szCs w:val="24"/>
              <w14:ligatures w14:val="standardContextual"/>
            </w:rPr>
          </w:pPr>
          <w:hyperlink w:anchor="_Toc224751978" w:history="1">
            <w:r w:rsidRPr="00557889">
              <w:rPr>
                <w:rStyle w:val="a8"/>
                <w:rFonts w:ascii="BIZ UDゴシック" w:eastAsia="BIZ UDゴシック" w:hAnsi="BIZ UDゴシック"/>
                <w:noProof/>
                <w:color w:val="auto"/>
                <w:lang w:eastAsia="zh-TW"/>
              </w:rPr>
              <w:t>第５章　水際対策</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_Toc224751978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43</w:t>
            </w:r>
            <w:r w:rsidRPr="00557889">
              <w:rPr>
                <w:rFonts w:ascii="BIZ UDゴシック" w:eastAsia="BIZ UDゴシック" w:hAnsi="BIZ UDゴシック"/>
                <w:noProof/>
                <w:webHidden/>
              </w:rPr>
              <w:fldChar w:fldCharType="end"/>
            </w:r>
          </w:hyperlink>
        </w:p>
        <w:p w14:paraId="58E41786" w14:textId="5209710C"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1979" w:history="1">
            <w:r w:rsidRPr="00557889">
              <w:rPr>
                <w:rStyle w:val="a8"/>
                <w:rFonts w:ascii="BIZ UDゴシック" w:eastAsia="BIZ UDゴシック" w:hAnsi="BIZ UDゴシック"/>
                <w:noProof/>
                <w:color w:val="auto"/>
                <w:lang w:eastAsia="zh-TW"/>
              </w:rPr>
              <w:t>第１節　準備期</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_Toc224751979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43</w:t>
            </w:r>
            <w:r w:rsidRPr="00557889">
              <w:rPr>
                <w:rFonts w:ascii="BIZ UDゴシック" w:eastAsia="BIZ UDゴシック" w:hAnsi="BIZ UDゴシック"/>
                <w:noProof/>
                <w:webHidden/>
              </w:rPr>
              <w:fldChar w:fldCharType="end"/>
            </w:r>
          </w:hyperlink>
        </w:p>
        <w:p w14:paraId="4167507D" w14:textId="4C1E05FE"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1980" w:history="1">
            <w:r w:rsidRPr="00557889">
              <w:rPr>
                <w:rStyle w:val="a8"/>
                <w:rFonts w:ascii="BIZ UDゴシック" w:eastAsia="BIZ UDゴシック" w:hAnsi="BIZ UDゴシック"/>
                <w:noProof/>
                <w:color w:val="auto"/>
                <w:lang w:eastAsia="zh-TW"/>
              </w:rPr>
              <w:t>第２節　初動期</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_Toc224751980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44</w:t>
            </w:r>
            <w:r w:rsidRPr="00557889">
              <w:rPr>
                <w:rFonts w:ascii="BIZ UDゴシック" w:eastAsia="BIZ UDゴシック" w:hAnsi="BIZ UDゴシック"/>
                <w:noProof/>
                <w:webHidden/>
              </w:rPr>
              <w:fldChar w:fldCharType="end"/>
            </w:r>
          </w:hyperlink>
        </w:p>
        <w:p w14:paraId="338798F6" w14:textId="353E45CF"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1981" w:history="1">
            <w:r w:rsidRPr="00557889">
              <w:rPr>
                <w:rStyle w:val="a8"/>
                <w:rFonts w:ascii="BIZ UDゴシック" w:eastAsia="BIZ UDゴシック" w:hAnsi="BIZ UDゴシック"/>
                <w:noProof/>
                <w:color w:val="auto"/>
              </w:rPr>
              <w:t>第３節　対応期</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_Toc224751981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45</w:t>
            </w:r>
            <w:r w:rsidRPr="00557889">
              <w:rPr>
                <w:rFonts w:ascii="BIZ UDゴシック" w:eastAsia="BIZ UDゴシック" w:hAnsi="BIZ UDゴシック"/>
                <w:noProof/>
                <w:webHidden/>
              </w:rPr>
              <w:fldChar w:fldCharType="end"/>
            </w:r>
          </w:hyperlink>
        </w:p>
        <w:p w14:paraId="7403EF21" w14:textId="3E358995" w:rsidR="0023293C" w:rsidRPr="00557889" w:rsidRDefault="0023293C">
          <w:pPr>
            <w:pStyle w:val="21"/>
            <w:tabs>
              <w:tab w:val="right" w:leader="dot" w:pos="9628"/>
            </w:tabs>
            <w:rPr>
              <w:rFonts w:ascii="BIZ UDゴシック" w:eastAsia="BIZ UDゴシック" w:hAnsi="BIZ UDゴシック" w:cstheme="minorBidi"/>
              <w:noProof/>
              <w:kern w:val="2"/>
              <w:szCs w:val="24"/>
              <w14:ligatures w14:val="standardContextual"/>
            </w:rPr>
          </w:pPr>
          <w:hyperlink w:anchor="_Toc224751982" w:history="1">
            <w:r w:rsidRPr="00557889">
              <w:rPr>
                <w:rStyle w:val="a8"/>
                <w:rFonts w:ascii="BIZ UDゴシック" w:eastAsia="BIZ UDゴシック" w:hAnsi="BIZ UDゴシック"/>
                <w:noProof/>
                <w:color w:val="auto"/>
              </w:rPr>
              <w:t>第６章　まん延防止</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_Toc224751982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46</w:t>
            </w:r>
            <w:r w:rsidRPr="00557889">
              <w:rPr>
                <w:rFonts w:ascii="BIZ UDゴシック" w:eastAsia="BIZ UDゴシック" w:hAnsi="BIZ UDゴシック"/>
                <w:noProof/>
                <w:webHidden/>
              </w:rPr>
              <w:fldChar w:fldCharType="end"/>
            </w:r>
          </w:hyperlink>
        </w:p>
        <w:p w14:paraId="55F9B60E" w14:textId="440BAED2"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1983" w:history="1">
            <w:r w:rsidRPr="00557889">
              <w:rPr>
                <w:rStyle w:val="a8"/>
                <w:rFonts w:ascii="BIZ UDゴシック" w:eastAsia="BIZ UDゴシック" w:hAnsi="BIZ UDゴシック"/>
                <w:noProof/>
                <w:color w:val="auto"/>
              </w:rPr>
              <w:t>第１節　準備期</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_Toc224751983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46</w:t>
            </w:r>
            <w:r w:rsidRPr="00557889">
              <w:rPr>
                <w:rFonts w:ascii="BIZ UDゴシック" w:eastAsia="BIZ UDゴシック" w:hAnsi="BIZ UDゴシック"/>
                <w:noProof/>
                <w:webHidden/>
              </w:rPr>
              <w:fldChar w:fldCharType="end"/>
            </w:r>
          </w:hyperlink>
        </w:p>
        <w:p w14:paraId="67CA14AB" w14:textId="6A24CC3F"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1984" w:history="1">
            <w:r w:rsidRPr="00557889">
              <w:rPr>
                <w:rStyle w:val="a8"/>
                <w:rFonts w:ascii="BIZ UDゴシック" w:eastAsia="BIZ UDゴシック" w:hAnsi="BIZ UDゴシック"/>
                <w:noProof/>
                <w:color w:val="auto"/>
              </w:rPr>
              <w:t>第２節　初動期</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_Toc224751984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47</w:t>
            </w:r>
            <w:r w:rsidRPr="00557889">
              <w:rPr>
                <w:rFonts w:ascii="BIZ UDゴシック" w:eastAsia="BIZ UDゴシック" w:hAnsi="BIZ UDゴシック"/>
                <w:noProof/>
                <w:webHidden/>
              </w:rPr>
              <w:fldChar w:fldCharType="end"/>
            </w:r>
          </w:hyperlink>
        </w:p>
        <w:p w14:paraId="4E87DF4D" w14:textId="7CD3B925"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1985" w:history="1">
            <w:r w:rsidRPr="00557889">
              <w:rPr>
                <w:rStyle w:val="a8"/>
                <w:rFonts w:ascii="BIZ UDゴシック" w:eastAsia="BIZ UDゴシック" w:hAnsi="BIZ UDゴシック"/>
                <w:noProof/>
                <w:color w:val="auto"/>
              </w:rPr>
              <w:t>第３節　対応期</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_Toc224751985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48</w:t>
            </w:r>
            <w:r w:rsidRPr="00557889">
              <w:rPr>
                <w:rFonts w:ascii="BIZ UDゴシック" w:eastAsia="BIZ UDゴシック" w:hAnsi="BIZ UDゴシック"/>
                <w:noProof/>
                <w:webHidden/>
              </w:rPr>
              <w:fldChar w:fldCharType="end"/>
            </w:r>
          </w:hyperlink>
        </w:p>
        <w:p w14:paraId="4D8E7E7D" w14:textId="08FC5B36" w:rsidR="0023293C" w:rsidRPr="00557889" w:rsidRDefault="0023293C">
          <w:pPr>
            <w:pStyle w:val="21"/>
            <w:tabs>
              <w:tab w:val="right" w:leader="dot" w:pos="9628"/>
            </w:tabs>
            <w:rPr>
              <w:rFonts w:ascii="BIZ UDゴシック" w:eastAsia="BIZ UDゴシック" w:hAnsi="BIZ UDゴシック" w:cstheme="minorBidi"/>
              <w:noProof/>
              <w:kern w:val="2"/>
              <w:szCs w:val="24"/>
              <w14:ligatures w14:val="standardContextual"/>
            </w:rPr>
          </w:pPr>
          <w:hyperlink w:anchor="_Toc224751986" w:history="1">
            <w:r w:rsidRPr="00557889">
              <w:rPr>
                <w:rStyle w:val="a8"/>
                <w:rFonts w:ascii="BIZ UDゴシック" w:eastAsia="BIZ UDゴシック" w:hAnsi="BIZ UDゴシック"/>
                <w:noProof/>
                <w:color w:val="auto"/>
              </w:rPr>
              <w:t>第７章　ワクチン</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_Toc224751986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57</w:t>
            </w:r>
            <w:r w:rsidRPr="00557889">
              <w:rPr>
                <w:rFonts w:ascii="BIZ UDゴシック" w:eastAsia="BIZ UDゴシック" w:hAnsi="BIZ UDゴシック"/>
                <w:noProof/>
                <w:webHidden/>
              </w:rPr>
              <w:fldChar w:fldCharType="end"/>
            </w:r>
          </w:hyperlink>
        </w:p>
        <w:p w14:paraId="6E97625D" w14:textId="4A6BB862"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1987" w:history="1">
            <w:r w:rsidRPr="00557889">
              <w:rPr>
                <w:rStyle w:val="a8"/>
                <w:rFonts w:ascii="BIZ UDゴシック" w:eastAsia="BIZ UDゴシック" w:hAnsi="BIZ UDゴシック"/>
                <w:noProof/>
                <w:color w:val="auto"/>
              </w:rPr>
              <w:t>第１節　準備期</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_Toc224751987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57</w:t>
            </w:r>
            <w:r w:rsidRPr="00557889">
              <w:rPr>
                <w:rFonts w:ascii="BIZ UDゴシック" w:eastAsia="BIZ UDゴシック" w:hAnsi="BIZ UDゴシック"/>
                <w:noProof/>
                <w:webHidden/>
              </w:rPr>
              <w:fldChar w:fldCharType="end"/>
            </w:r>
          </w:hyperlink>
        </w:p>
        <w:p w14:paraId="40A58BA3" w14:textId="45E8F45B"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1988" w:history="1">
            <w:r w:rsidRPr="00557889">
              <w:rPr>
                <w:rStyle w:val="a8"/>
                <w:rFonts w:ascii="BIZ UDゴシック" w:eastAsia="BIZ UDゴシック" w:hAnsi="BIZ UDゴシック"/>
                <w:noProof/>
                <w:color w:val="auto"/>
              </w:rPr>
              <w:t>第２節　初動期</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_Toc224751988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61</w:t>
            </w:r>
            <w:r w:rsidRPr="00557889">
              <w:rPr>
                <w:rFonts w:ascii="BIZ UDゴシック" w:eastAsia="BIZ UDゴシック" w:hAnsi="BIZ UDゴシック"/>
                <w:noProof/>
                <w:webHidden/>
              </w:rPr>
              <w:fldChar w:fldCharType="end"/>
            </w:r>
          </w:hyperlink>
        </w:p>
        <w:p w14:paraId="29EABDD0" w14:textId="4D089753"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1989" w:history="1">
            <w:r w:rsidRPr="00557889">
              <w:rPr>
                <w:rStyle w:val="a8"/>
                <w:rFonts w:ascii="BIZ UDゴシック" w:eastAsia="BIZ UDゴシック" w:hAnsi="BIZ UDゴシック"/>
                <w:noProof/>
                <w:color w:val="auto"/>
              </w:rPr>
              <w:t>第３節　対応期</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_Toc224751989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64</w:t>
            </w:r>
            <w:r w:rsidRPr="00557889">
              <w:rPr>
                <w:rFonts w:ascii="BIZ UDゴシック" w:eastAsia="BIZ UDゴシック" w:hAnsi="BIZ UDゴシック"/>
                <w:noProof/>
                <w:webHidden/>
              </w:rPr>
              <w:fldChar w:fldCharType="end"/>
            </w:r>
          </w:hyperlink>
        </w:p>
        <w:p w14:paraId="2D80A6FC" w14:textId="2EB469FE" w:rsidR="0023293C" w:rsidRPr="00557889" w:rsidRDefault="0023293C">
          <w:pPr>
            <w:pStyle w:val="21"/>
            <w:tabs>
              <w:tab w:val="right" w:leader="dot" w:pos="9628"/>
            </w:tabs>
            <w:rPr>
              <w:rFonts w:ascii="BIZ UDゴシック" w:eastAsia="BIZ UDゴシック" w:hAnsi="BIZ UDゴシック" w:cstheme="minorBidi"/>
              <w:noProof/>
              <w:kern w:val="2"/>
              <w:szCs w:val="24"/>
              <w14:ligatures w14:val="standardContextual"/>
            </w:rPr>
          </w:pPr>
          <w:hyperlink w:anchor="_Toc224751990" w:history="1">
            <w:r w:rsidRPr="00557889">
              <w:rPr>
                <w:rStyle w:val="a8"/>
                <w:rFonts w:ascii="BIZ UDゴシック" w:eastAsia="BIZ UDゴシック" w:hAnsi="BIZ UDゴシック"/>
                <w:noProof/>
                <w:color w:val="auto"/>
              </w:rPr>
              <w:t>第８章　医療</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_Toc224751990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67</w:t>
            </w:r>
            <w:r w:rsidRPr="00557889">
              <w:rPr>
                <w:rFonts w:ascii="BIZ UDゴシック" w:eastAsia="BIZ UDゴシック" w:hAnsi="BIZ UDゴシック"/>
                <w:noProof/>
                <w:webHidden/>
              </w:rPr>
              <w:fldChar w:fldCharType="end"/>
            </w:r>
          </w:hyperlink>
        </w:p>
        <w:p w14:paraId="3B92E3E5" w14:textId="3D63D522"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1991" w:history="1">
            <w:r w:rsidRPr="00557889">
              <w:rPr>
                <w:rStyle w:val="a8"/>
                <w:rFonts w:ascii="BIZ UDゴシック" w:eastAsia="BIZ UDゴシック" w:hAnsi="BIZ UDゴシック"/>
                <w:noProof/>
                <w:color w:val="auto"/>
              </w:rPr>
              <w:t>第１節　準備期</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_Toc224751991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67</w:t>
            </w:r>
            <w:r w:rsidRPr="00557889">
              <w:rPr>
                <w:rFonts w:ascii="BIZ UDゴシック" w:eastAsia="BIZ UDゴシック" w:hAnsi="BIZ UDゴシック"/>
                <w:noProof/>
                <w:webHidden/>
              </w:rPr>
              <w:fldChar w:fldCharType="end"/>
            </w:r>
          </w:hyperlink>
        </w:p>
        <w:p w14:paraId="0D3D9393" w14:textId="6C5C39A7"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1992" w:history="1">
            <w:r w:rsidRPr="00557889">
              <w:rPr>
                <w:rStyle w:val="a8"/>
                <w:rFonts w:ascii="BIZ UDゴシック" w:eastAsia="BIZ UDゴシック" w:hAnsi="BIZ UDゴシック"/>
                <w:noProof/>
                <w:color w:val="auto"/>
              </w:rPr>
              <w:t>第２節　初動期</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_Toc224751992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71</w:t>
            </w:r>
            <w:r w:rsidRPr="00557889">
              <w:rPr>
                <w:rFonts w:ascii="BIZ UDゴシック" w:eastAsia="BIZ UDゴシック" w:hAnsi="BIZ UDゴシック"/>
                <w:noProof/>
                <w:webHidden/>
              </w:rPr>
              <w:fldChar w:fldCharType="end"/>
            </w:r>
          </w:hyperlink>
        </w:p>
        <w:p w14:paraId="0E53178B" w14:textId="4C29E54F"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1993" w:history="1">
            <w:r w:rsidRPr="00557889">
              <w:rPr>
                <w:rStyle w:val="a8"/>
                <w:rFonts w:ascii="BIZ UDゴシック" w:eastAsia="BIZ UDゴシック" w:hAnsi="BIZ UDゴシック"/>
                <w:noProof/>
                <w:color w:val="auto"/>
              </w:rPr>
              <w:t>第３節　対応期</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_Toc224751993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73</w:t>
            </w:r>
            <w:r w:rsidRPr="00557889">
              <w:rPr>
                <w:rFonts w:ascii="BIZ UDゴシック" w:eastAsia="BIZ UDゴシック" w:hAnsi="BIZ UDゴシック"/>
                <w:noProof/>
                <w:webHidden/>
              </w:rPr>
              <w:fldChar w:fldCharType="end"/>
            </w:r>
          </w:hyperlink>
        </w:p>
        <w:p w14:paraId="24BAD842" w14:textId="36233ACB" w:rsidR="0023293C" w:rsidRPr="00557889" w:rsidRDefault="0023293C">
          <w:pPr>
            <w:pStyle w:val="21"/>
            <w:tabs>
              <w:tab w:val="right" w:leader="dot" w:pos="9628"/>
            </w:tabs>
            <w:rPr>
              <w:rFonts w:ascii="BIZ UDゴシック" w:eastAsia="BIZ UDゴシック" w:hAnsi="BIZ UDゴシック" w:cstheme="minorBidi"/>
              <w:noProof/>
              <w:kern w:val="2"/>
              <w:szCs w:val="24"/>
              <w14:ligatures w14:val="standardContextual"/>
            </w:rPr>
          </w:pPr>
          <w:hyperlink w:anchor="_Toc224751994" w:history="1">
            <w:r w:rsidRPr="00557889">
              <w:rPr>
                <w:rStyle w:val="a8"/>
                <w:rFonts w:ascii="BIZ UDゴシック" w:eastAsia="BIZ UDゴシック" w:hAnsi="BIZ UDゴシック"/>
                <w:noProof/>
                <w:color w:val="auto"/>
              </w:rPr>
              <w:t>第９章　治療薬・治療法</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_Toc224751994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78</w:t>
            </w:r>
            <w:r w:rsidRPr="00557889">
              <w:rPr>
                <w:rFonts w:ascii="BIZ UDゴシック" w:eastAsia="BIZ UDゴシック" w:hAnsi="BIZ UDゴシック"/>
                <w:noProof/>
                <w:webHidden/>
              </w:rPr>
              <w:fldChar w:fldCharType="end"/>
            </w:r>
          </w:hyperlink>
        </w:p>
        <w:p w14:paraId="2F072EA0" w14:textId="2E12B87F"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1995" w:history="1">
            <w:r w:rsidRPr="00557889">
              <w:rPr>
                <w:rStyle w:val="a8"/>
                <w:rFonts w:ascii="BIZ UDゴシック" w:eastAsia="BIZ UDゴシック" w:hAnsi="BIZ UDゴシック"/>
                <w:noProof/>
                <w:color w:val="auto"/>
              </w:rPr>
              <w:t>第１節　準備期</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_Toc224751995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78</w:t>
            </w:r>
            <w:r w:rsidRPr="00557889">
              <w:rPr>
                <w:rFonts w:ascii="BIZ UDゴシック" w:eastAsia="BIZ UDゴシック" w:hAnsi="BIZ UDゴシック"/>
                <w:noProof/>
                <w:webHidden/>
              </w:rPr>
              <w:fldChar w:fldCharType="end"/>
            </w:r>
          </w:hyperlink>
        </w:p>
        <w:p w14:paraId="41947103" w14:textId="742B31DC"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1996" w:history="1">
            <w:r w:rsidRPr="00557889">
              <w:rPr>
                <w:rStyle w:val="a8"/>
                <w:rFonts w:ascii="BIZ UDゴシック" w:eastAsia="BIZ UDゴシック" w:hAnsi="BIZ UDゴシック"/>
                <w:noProof/>
                <w:color w:val="auto"/>
              </w:rPr>
              <w:t>第２節　初動期</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_Toc224751996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79</w:t>
            </w:r>
            <w:r w:rsidRPr="00557889">
              <w:rPr>
                <w:rFonts w:ascii="BIZ UDゴシック" w:eastAsia="BIZ UDゴシック" w:hAnsi="BIZ UDゴシック"/>
                <w:noProof/>
                <w:webHidden/>
              </w:rPr>
              <w:fldChar w:fldCharType="end"/>
            </w:r>
          </w:hyperlink>
        </w:p>
        <w:p w14:paraId="76C06577" w14:textId="71BBABBC"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1997" w:history="1">
            <w:r w:rsidRPr="00557889">
              <w:rPr>
                <w:rStyle w:val="a8"/>
                <w:rFonts w:ascii="BIZ UDゴシック" w:eastAsia="BIZ UDゴシック" w:hAnsi="BIZ UDゴシック"/>
                <w:noProof/>
                <w:color w:val="auto"/>
              </w:rPr>
              <w:t>第３節　対応期</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_Toc224751997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80</w:t>
            </w:r>
            <w:r w:rsidRPr="00557889">
              <w:rPr>
                <w:rFonts w:ascii="BIZ UDゴシック" w:eastAsia="BIZ UDゴシック" w:hAnsi="BIZ UDゴシック"/>
                <w:noProof/>
                <w:webHidden/>
              </w:rPr>
              <w:fldChar w:fldCharType="end"/>
            </w:r>
          </w:hyperlink>
        </w:p>
        <w:p w14:paraId="4E017D37" w14:textId="03B3E525" w:rsidR="0023293C" w:rsidRPr="00557889" w:rsidRDefault="0023293C">
          <w:pPr>
            <w:pStyle w:val="21"/>
            <w:tabs>
              <w:tab w:val="right" w:leader="dot" w:pos="9628"/>
            </w:tabs>
            <w:rPr>
              <w:rFonts w:ascii="BIZ UDゴシック" w:eastAsia="BIZ UDゴシック" w:hAnsi="BIZ UDゴシック" w:cstheme="minorBidi"/>
              <w:noProof/>
              <w:kern w:val="2"/>
              <w:szCs w:val="24"/>
              <w14:ligatures w14:val="standardContextual"/>
            </w:rPr>
          </w:pPr>
          <w:hyperlink w:anchor="_Toc224751998" w:history="1">
            <w:r w:rsidRPr="00557889">
              <w:rPr>
                <w:rStyle w:val="a8"/>
                <w:rFonts w:ascii="BIZ UDゴシック" w:eastAsia="BIZ UDゴシック" w:hAnsi="BIZ UDゴシック"/>
                <w:noProof/>
                <w:color w:val="auto"/>
              </w:rPr>
              <w:t>第10章　検査</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_Toc224751998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82</w:t>
            </w:r>
            <w:r w:rsidRPr="00557889">
              <w:rPr>
                <w:rFonts w:ascii="BIZ UDゴシック" w:eastAsia="BIZ UDゴシック" w:hAnsi="BIZ UDゴシック"/>
                <w:noProof/>
                <w:webHidden/>
              </w:rPr>
              <w:fldChar w:fldCharType="end"/>
            </w:r>
          </w:hyperlink>
        </w:p>
        <w:p w14:paraId="2A2D91E8" w14:textId="3A656FC2"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1999" w:history="1">
            <w:r w:rsidRPr="00557889">
              <w:rPr>
                <w:rStyle w:val="a8"/>
                <w:rFonts w:ascii="BIZ UDゴシック" w:eastAsia="BIZ UDゴシック" w:hAnsi="BIZ UDゴシック"/>
                <w:noProof/>
                <w:color w:val="auto"/>
              </w:rPr>
              <w:t>第１節　準備期</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_Toc224751999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82</w:t>
            </w:r>
            <w:r w:rsidRPr="00557889">
              <w:rPr>
                <w:rFonts w:ascii="BIZ UDゴシック" w:eastAsia="BIZ UDゴシック" w:hAnsi="BIZ UDゴシック"/>
                <w:noProof/>
                <w:webHidden/>
              </w:rPr>
              <w:fldChar w:fldCharType="end"/>
            </w:r>
          </w:hyperlink>
        </w:p>
        <w:p w14:paraId="31432C7A" w14:textId="3EB3C674"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2000" w:history="1">
            <w:r w:rsidRPr="00557889">
              <w:rPr>
                <w:rStyle w:val="a8"/>
                <w:rFonts w:ascii="BIZ UDゴシック" w:eastAsia="BIZ UDゴシック" w:hAnsi="BIZ UDゴシック"/>
                <w:noProof/>
                <w:color w:val="auto"/>
              </w:rPr>
              <w:t>第２節　初動期</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_Toc224752000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84</w:t>
            </w:r>
            <w:r w:rsidRPr="00557889">
              <w:rPr>
                <w:rFonts w:ascii="BIZ UDゴシック" w:eastAsia="BIZ UDゴシック" w:hAnsi="BIZ UDゴシック"/>
                <w:noProof/>
                <w:webHidden/>
              </w:rPr>
              <w:fldChar w:fldCharType="end"/>
            </w:r>
          </w:hyperlink>
        </w:p>
        <w:p w14:paraId="790E0AD3" w14:textId="1FC2F9AD"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2001" w:history="1">
            <w:r w:rsidRPr="00557889">
              <w:rPr>
                <w:rStyle w:val="a8"/>
                <w:rFonts w:ascii="BIZ UDゴシック" w:eastAsia="BIZ UDゴシック" w:hAnsi="BIZ UDゴシック"/>
                <w:noProof/>
                <w:color w:val="auto"/>
              </w:rPr>
              <w:t>第３節　対応期</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_Toc224752001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85</w:t>
            </w:r>
            <w:r w:rsidRPr="00557889">
              <w:rPr>
                <w:rFonts w:ascii="BIZ UDゴシック" w:eastAsia="BIZ UDゴシック" w:hAnsi="BIZ UDゴシック"/>
                <w:noProof/>
                <w:webHidden/>
              </w:rPr>
              <w:fldChar w:fldCharType="end"/>
            </w:r>
          </w:hyperlink>
        </w:p>
        <w:p w14:paraId="2AC23DEF" w14:textId="61860C60" w:rsidR="0023293C" w:rsidRPr="00557889" w:rsidRDefault="0023293C">
          <w:pPr>
            <w:pStyle w:val="21"/>
            <w:tabs>
              <w:tab w:val="right" w:leader="dot" w:pos="9628"/>
            </w:tabs>
            <w:rPr>
              <w:rFonts w:ascii="BIZ UDゴシック" w:eastAsia="BIZ UDゴシック" w:hAnsi="BIZ UDゴシック" w:cstheme="minorBidi"/>
              <w:noProof/>
              <w:kern w:val="2"/>
              <w:szCs w:val="24"/>
              <w14:ligatures w14:val="standardContextual"/>
            </w:rPr>
          </w:pPr>
          <w:hyperlink w:anchor="_Toc224752002" w:history="1">
            <w:r w:rsidRPr="00557889">
              <w:rPr>
                <w:rStyle w:val="a8"/>
                <w:rFonts w:ascii="BIZ UDゴシック" w:eastAsia="BIZ UDゴシック" w:hAnsi="BIZ UDゴシック"/>
                <w:noProof/>
                <w:color w:val="auto"/>
              </w:rPr>
              <w:t>第11章　保健</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_Toc224752002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87</w:t>
            </w:r>
            <w:r w:rsidRPr="00557889">
              <w:rPr>
                <w:rFonts w:ascii="BIZ UDゴシック" w:eastAsia="BIZ UDゴシック" w:hAnsi="BIZ UDゴシック"/>
                <w:noProof/>
                <w:webHidden/>
              </w:rPr>
              <w:fldChar w:fldCharType="end"/>
            </w:r>
          </w:hyperlink>
        </w:p>
        <w:p w14:paraId="78CEC845" w14:textId="00746397"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2003" w:history="1">
            <w:r w:rsidRPr="00557889">
              <w:rPr>
                <w:rStyle w:val="a8"/>
                <w:rFonts w:ascii="BIZ UDゴシック" w:eastAsia="BIZ UDゴシック" w:hAnsi="BIZ UDゴシック"/>
                <w:noProof/>
                <w:color w:val="auto"/>
              </w:rPr>
              <w:t>第１節　準備期</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_Toc224752003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87</w:t>
            </w:r>
            <w:r w:rsidRPr="00557889">
              <w:rPr>
                <w:rFonts w:ascii="BIZ UDゴシック" w:eastAsia="BIZ UDゴシック" w:hAnsi="BIZ UDゴシック"/>
                <w:noProof/>
                <w:webHidden/>
              </w:rPr>
              <w:fldChar w:fldCharType="end"/>
            </w:r>
          </w:hyperlink>
        </w:p>
        <w:p w14:paraId="2FE60617" w14:textId="5ACE8E54"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2004" w:history="1">
            <w:r w:rsidRPr="00557889">
              <w:rPr>
                <w:rStyle w:val="a8"/>
                <w:rFonts w:ascii="BIZ UDゴシック" w:eastAsia="BIZ UDゴシック" w:hAnsi="BIZ UDゴシック"/>
                <w:noProof/>
                <w:color w:val="auto"/>
              </w:rPr>
              <w:t>第２節　初動期</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_Toc224752004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93</w:t>
            </w:r>
            <w:r w:rsidRPr="00557889">
              <w:rPr>
                <w:rFonts w:ascii="BIZ UDゴシック" w:eastAsia="BIZ UDゴシック" w:hAnsi="BIZ UDゴシック"/>
                <w:noProof/>
                <w:webHidden/>
              </w:rPr>
              <w:fldChar w:fldCharType="end"/>
            </w:r>
          </w:hyperlink>
        </w:p>
        <w:p w14:paraId="2684601F" w14:textId="7698773A"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2005" w:history="1">
            <w:r w:rsidRPr="00557889">
              <w:rPr>
                <w:rStyle w:val="a8"/>
                <w:rFonts w:ascii="BIZ UDゴシック" w:eastAsia="BIZ UDゴシック" w:hAnsi="BIZ UDゴシック"/>
                <w:noProof/>
                <w:color w:val="auto"/>
              </w:rPr>
              <w:t>第３節　対応期</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_Toc224752005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96</w:t>
            </w:r>
            <w:r w:rsidRPr="00557889">
              <w:rPr>
                <w:rFonts w:ascii="BIZ UDゴシック" w:eastAsia="BIZ UDゴシック" w:hAnsi="BIZ UDゴシック"/>
                <w:noProof/>
                <w:webHidden/>
              </w:rPr>
              <w:fldChar w:fldCharType="end"/>
            </w:r>
          </w:hyperlink>
        </w:p>
        <w:p w14:paraId="3F684ED7" w14:textId="1F92D968" w:rsidR="0023293C" w:rsidRPr="00557889" w:rsidRDefault="0023293C">
          <w:pPr>
            <w:pStyle w:val="21"/>
            <w:tabs>
              <w:tab w:val="right" w:leader="dot" w:pos="9628"/>
            </w:tabs>
            <w:rPr>
              <w:rFonts w:ascii="BIZ UDゴシック" w:eastAsia="BIZ UDゴシック" w:hAnsi="BIZ UDゴシック" w:cstheme="minorBidi"/>
              <w:noProof/>
              <w:kern w:val="2"/>
              <w:szCs w:val="24"/>
              <w14:ligatures w14:val="standardContextual"/>
            </w:rPr>
          </w:pPr>
          <w:hyperlink w:anchor="_Toc224752006" w:history="1">
            <w:r w:rsidRPr="00557889">
              <w:rPr>
                <w:rStyle w:val="a8"/>
                <w:rFonts w:ascii="BIZ UDゴシック" w:eastAsia="BIZ UDゴシック" w:hAnsi="BIZ UDゴシック"/>
                <w:noProof/>
                <w:color w:val="auto"/>
              </w:rPr>
              <w:t>第12章　物資</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_Toc224752006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103</w:t>
            </w:r>
            <w:r w:rsidRPr="00557889">
              <w:rPr>
                <w:rFonts w:ascii="BIZ UDゴシック" w:eastAsia="BIZ UDゴシック" w:hAnsi="BIZ UDゴシック"/>
                <w:noProof/>
                <w:webHidden/>
              </w:rPr>
              <w:fldChar w:fldCharType="end"/>
            </w:r>
          </w:hyperlink>
        </w:p>
        <w:p w14:paraId="1FA5762F" w14:textId="42A07C8E"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2007" w:history="1">
            <w:r w:rsidRPr="00557889">
              <w:rPr>
                <w:rStyle w:val="a8"/>
                <w:rFonts w:ascii="BIZ UDゴシック" w:eastAsia="BIZ UDゴシック" w:hAnsi="BIZ UDゴシック"/>
                <w:noProof/>
                <w:color w:val="auto"/>
              </w:rPr>
              <w:t>第１節　準備期</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_Toc224752007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103</w:t>
            </w:r>
            <w:r w:rsidRPr="00557889">
              <w:rPr>
                <w:rFonts w:ascii="BIZ UDゴシック" w:eastAsia="BIZ UDゴシック" w:hAnsi="BIZ UDゴシック"/>
                <w:noProof/>
                <w:webHidden/>
              </w:rPr>
              <w:fldChar w:fldCharType="end"/>
            </w:r>
          </w:hyperlink>
        </w:p>
        <w:p w14:paraId="29B3A804" w14:textId="55783178"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2008" w:history="1">
            <w:r w:rsidRPr="00557889">
              <w:rPr>
                <w:rStyle w:val="a8"/>
                <w:rFonts w:ascii="BIZ UDゴシック" w:eastAsia="BIZ UDゴシック" w:hAnsi="BIZ UDゴシック"/>
                <w:noProof/>
                <w:color w:val="auto"/>
              </w:rPr>
              <w:t>第２節　初動期</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_Toc224752008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104</w:t>
            </w:r>
            <w:r w:rsidRPr="00557889">
              <w:rPr>
                <w:rFonts w:ascii="BIZ UDゴシック" w:eastAsia="BIZ UDゴシック" w:hAnsi="BIZ UDゴシック"/>
                <w:noProof/>
                <w:webHidden/>
              </w:rPr>
              <w:fldChar w:fldCharType="end"/>
            </w:r>
          </w:hyperlink>
        </w:p>
        <w:p w14:paraId="6C416B1B" w14:textId="710F9BC2"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2009" w:history="1">
            <w:r w:rsidRPr="00557889">
              <w:rPr>
                <w:rStyle w:val="a8"/>
                <w:rFonts w:ascii="BIZ UDゴシック" w:eastAsia="BIZ UDゴシック" w:hAnsi="BIZ UDゴシック"/>
                <w:noProof/>
                <w:color w:val="auto"/>
              </w:rPr>
              <w:t>第３節　対応期</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_Toc224752009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105</w:t>
            </w:r>
            <w:r w:rsidRPr="00557889">
              <w:rPr>
                <w:rFonts w:ascii="BIZ UDゴシック" w:eastAsia="BIZ UDゴシック" w:hAnsi="BIZ UDゴシック"/>
                <w:noProof/>
                <w:webHidden/>
              </w:rPr>
              <w:fldChar w:fldCharType="end"/>
            </w:r>
          </w:hyperlink>
        </w:p>
        <w:p w14:paraId="24B6D9DB" w14:textId="26E52C4E" w:rsidR="0023293C" w:rsidRPr="00557889" w:rsidRDefault="0023293C">
          <w:pPr>
            <w:pStyle w:val="21"/>
            <w:tabs>
              <w:tab w:val="right" w:leader="dot" w:pos="9628"/>
            </w:tabs>
            <w:rPr>
              <w:rFonts w:ascii="BIZ UDゴシック" w:eastAsia="BIZ UDゴシック" w:hAnsi="BIZ UDゴシック" w:cstheme="minorBidi"/>
              <w:noProof/>
              <w:kern w:val="2"/>
              <w:szCs w:val="24"/>
              <w14:ligatures w14:val="standardContextual"/>
            </w:rPr>
          </w:pPr>
          <w:hyperlink w:anchor="_Toc224752010" w:history="1">
            <w:r w:rsidRPr="00557889">
              <w:rPr>
                <w:rStyle w:val="a8"/>
                <w:rFonts w:ascii="BIZ UDゴシック" w:eastAsia="BIZ UDゴシック" w:hAnsi="BIZ UDゴシック"/>
                <w:noProof/>
                <w:color w:val="auto"/>
              </w:rPr>
              <w:t>第13章　区民の生活及び地域経済の安定の確保</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_Toc224752010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106</w:t>
            </w:r>
            <w:r w:rsidRPr="00557889">
              <w:rPr>
                <w:rFonts w:ascii="BIZ UDゴシック" w:eastAsia="BIZ UDゴシック" w:hAnsi="BIZ UDゴシック"/>
                <w:noProof/>
                <w:webHidden/>
              </w:rPr>
              <w:fldChar w:fldCharType="end"/>
            </w:r>
          </w:hyperlink>
        </w:p>
        <w:p w14:paraId="15D06188" w14:textId="258C4D8A"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2011" w:history="1">
            <w:r w:rsidRPr="00557889">
              <w:rPr>
                <w:rStyle w:val="a8"/>
                <w:rFonts w:ascii="BIZ UDゴシック" w:eastAsia="BIZ UDゴシック" w:hAnsi="BIZ UDゴシック"/>
                <w:noProof/>
                <w:color w:val="auto"/>
              </w:rPr>
              <w:t>第１節　準備期</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_Toc224752011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106</w:t>
            </w:r>
            <w:r w:rsidRPr="00557889">
              <w:rPr>
                <w:rFonts w:ascii="BIZ UDゴシック" w:eastAsia="BIZ UDゴシック" w:hAnsi="BIZ UDゴシック"/>
                <w:noProof/>
                <w:webHidden/>
              </w:rPr>
              <w:fldChar w:fldCharType="end"/>
            </w:r>
          </w:hyperlink>
        </w:p>
        <w:p w14:paraId="763A5001" w14:textId="72B96A25"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2012" w:history="1">
            <w:r w:rsidRPr="00557889">
              <w:rPr>
                <w:rStyle w:val="a8"/>
                <w:rFonts w:ascii="BIZ UDゴシック" w:eastAsia="BIZ UDゴシック" w:hAnsi="BIZ UDゴシック"/>
                <w:noProof/>
                <w:color w:val="auto"/>
              </w:rPr>
              <w:t>第２節　初動期</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_Toc224752012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108</w:t>
            </w:r>
            <w:r w:rsidRPr="00557889">
              <w:rPr>
                <w:rFonts w:ascii="BIZ UDゴシック" w:eastAsia="BIZ UDゴシック" w:hAnsi="BIZ UDゴシック"/>
                <w:noProof/>
                <w:webHidden/>
              </w:rPr>
              <w:fldChar w:fldCharType="end"/>
            </w:r>
          </w:hyperlink>
        </w:p>
        <w:p w14:paraId="361C4002" w14:textId="3C54DBF8"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2013" w:history="1">
            <w:r w:rsidRPr="00557889">
              <w:rPr>
                <w:rStyle w:val="a8"/>
                <w:rFonts w:ascii="BIZ UDゴシック" w:eastAsia="BIZ UDゴシック" w:hAnsi="BIZ UDゴシック"/>
                <w:noProof/>
                <w:color w:val="auto"/>
                <w:lang w:eastAsia="zh-TW"/>
              </w:rPr>
              <w:t>第３節　対応期</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_Toc224752013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110</w:t>
            </w:r>
            <w:r w:rsidRPr="00557889">
              <w:rPr>
                <w:rFonts w:ascii="BIZ UDゴシック" w:eastAsia="BIZ UDゴシック" w:hAnsi="BIZ UDゴシック"/>
                <w:noProof/>
                <w:webHidden/>
              </w:rPr>
              <w:fldChar w:fldCharType="end"/>
            </w:r>
          </w:hyperlink>
        </w:p>
        <w:p w14:paraId="74D05A20" w14:textId="4F456D37" w:rsidR="0023293C" w:rsidRPr="00557889" w:rsidRDefault="0023293C">
          <w:pPr>
            <w:pStyle w:val="11"/>
            <w:rPr>
              <w:rFonts w:ascii="BIZ UDゴシック" w:eastAsia="BIZ UDゴシック" w:hAnsi="BIZ UDゴシック" w:cstheme="minorBidi"/>
              <w:noProof/>
              <w:kern w:val="2"/>
              <w:szCs w:val="24"/>
              <w14:ligatures w14:val="standardContextual"/>
            </w:rPr>
          </w:pPr>
          <w:hyperlink w:anchor="_Toc224752014" w:history="1">
            <w:r w:rsidRPr="00557889">
              <w:rPr>
                <w:rStyle w:val="a8"/>
                <w:rFonts w:ascii="BIZ UDゴシック" w:eastAsia="BIZ UDゴシック" w:hAnsi="BIZ UDゴシック"/>
                <w:noProof/>
                <w:color w:val="auto"/>
              </w:rPr>
              <w:t>第３部　区政機能を維持するための区の危機管理体制</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_Toc224752014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114</w:t>
            </w:r>
            <w:r w:rsidRPr="00557889">
              <w:rPr>
                <w:rFonts w:ascii="BIZ UDゴシック" w:eastAsia="BIZ UDゴシック" w:hAnsi="BIZ UDゴシック"/>
                <w:noProof/>
                <w:webHidden/>
              </w:rPr>
              <w:fldChar w:fldCharType="end"/>
            </w:r>
          </w:hyperlink>
        </w:p>
        <w:p w14:paraId="781E6FD0" w14:textId="662F8EF7" w:rsidR="0023293C" w:rsidRPr="00557889" w:rsidRDefault="0023293C">
          <w:pPr>
            <w:pStyle w:val="21"/>
            <w:tabs>
              <w:tab w:val="right" w:leader="dot" w:pos="9628"/>
            </w:tabs>
            <w:rPr>
              <w:rFonts w:ascii="BIZ UDゴシック" w:eastAsia="BIZ UDゴシック" w:hAnsi="BIZ UDゴシック" w:cstheme="minorBidi"/>
              <w:noProof/>
              <w:kern w:val="2"/>
              <w:szCs w:val="24"/>
              <w14:ligatures w14:val="standardContextual"/>
            </w:rPr>
          </w:pPr>
          <w:hyperlink w:anchor="_Toc224752015" w:history="1">
            <w:r w:rsidRPr="00557889">
              <w:rPr>
                <w:rStyle w:val="a8"/>
                <w:rFonts w:ascii="BIZ UDゴシック" w:eastAsia="BIZ UDゴシック" w:hAnsi="BIZ UDゴシック"/>
                <w:noProof/>
                <w:color w:val="auto"/>
              </w:rPr>
              <w:t>第１章　区における危機管理体制</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_Toc224752015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114</w:t>
            </w:r>
            <w:r w:rsidRPr="00557889">
              <w:rPr>
                <w:rFonts w:ascii="BIZ UDゴシック" w:eastAsia="BIZ UDゴシック" w:hAnsi="BIZ UDゴシック"/>
                <w:noProof/>
                <w:webHidden/>
              </w:rPr>
              <w:fldChar w:fldCharType="end"/>
            </w:r>
          </w:hyperlink>
        </w:p>
        <w:p w14:paraId="42B477DF" w14:textId="312860F0"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2016" w:history="1">
            <w:r w:rsidRPr="00557889">
              <w:rPr>
                <w:rStyle w:val="a8"/>
                <w:rFonts w:ascii="BIZ UDゴシック" w:eastAsia="BIZ UDゴシック" w:hAnsi="BIZ UDゴシック"/>
                <w:noProof/>
                <w:color w:val="auto"/>
              </w:rPr>
              <w:t>第１節　区の初動対応</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_Toc224752016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114</w:t>
            </w:r>
            <w:r w:rsidRPr="00557889">
              <w:rPr>
                <w:rFonts w:ascii="BIZ UDゴシック" w:eastAsia="BIZ UDゴシック" w:hAnsi="BIZ UDゴシック"/>
                <w:noProof/>
                <w:webHidden/>
              </w:rPr>
              <w:fldChar w:fldCharType="end"/>
            </w:r>
          </w:hyperlink>
        </w:p>
        <w:p w14:paraId="206782DA" w14:textId="41691677"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2017" w:history="1">
            <w:r w:rsidRPr="00557889">
              <w:rPr>
                <w:rStyle w:val="a8"/>
                <w:rFonts w:ascii="BIZ UDゴシック" w:eastAsia="BIZ UDゴシック" w:hAnsi="BIZ UDゴシック"/>
                <w:noProof/>
                <w:color w:val="auto"/>
              </w:rPr>
              <w:t>第２節　区対策本部の概要</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_Toc224752017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115</w:t>
            </w:r>
            <w:r w:rsidRPr="00557889">
              <w:rPr>
                <w:rFonts w:ascii="BIZ UDゴシック" w:eastAsia="BIZ UDゴシック" w:hAnsi="BIZ UDゴシック"/>
                <w:noProof/>
                <w:webHidden/>
              </w:rPr>
              <w:fldChar w:fldCharType="end"/>
            </w:r>
          </w:hyperlink>
        </w:p>
        <w:p w14:paraId="3E139AB2" w14:textId="5FDDC6F7"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2018" w:history="1">
            <w:r w:rsidRPr="00557889">
              <w:rPr>
                <w:rStyle w:val="a8"/>
                <w:rFonts w:ascii="BIZ UDゴシック" w:eastAsia="BIZ UDゴシック" w:hAnsi="BIZ UDゴシック"/>
                <w:noProof/>
                <w:color w:val="auto"/>
                <w:lang w:eastAsia="zh-TW"/>
              </w:rPr>
              <w:t>第３節　区対策本部所掌事務－区施行規則第２条</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_Toc224752018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116</w:t>
            </w:r>
            <w:r w:rsidRPr="00557889">
              <w:rPr>
                <w:rFonts w:ascii="BIZ UDゴシック" w:eastAsia="BIZ UDゴシック" w:hAnsi="BIZ UDゴシック"/>
                <w:noProof/>
                <w:webHidden/>
              </w:rPr>
              <w:fldChar w:fldCharType="end"/>
            </w:r>
          </w:hyperlink>
        </w:p>
        <w:p w14:paraId="11226CAB" w14:textId="20534F92"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2019" w:history="1">
            <w:r w:rsidRPr="00557889">
              <w:rPr>
                <w:rStyle w:val="a8"/>
                <w:rFonts w:ascii="BIZ UDゴシック" w:eastAsia="BIZ UDゴシック" w:hAnsi="BIZ UDゴシック"/>
                <w:noProof/>
                <w:color w:val="auto"/>
              </w:rPr>
              <w:t>第４節　区対策本部各部の分掌事務－区施行規則別表（第６条関係）</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_Toc224752019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117</w:t>
            </w:r>
            <w:r w:rsidRPr="00557889">
              <w:rPr>
                <w:rFonts w:ascii="BIZ UDゴシック" w:eastAsia="BIZ UDゴシック" w:hAnsi="BIZ UDゴシック"/>
                <w:noProof/>
                <w:webHidden/>
              </w:rPr>
              <w:fldChar w:fldCharType="end"/>
            </w:r>
          </w:hyperlink>
        </w:p>
        <w:p w14:paraId="70AF92F7" w14:textId="7001FAFB" w:rsidR="0023293C" w:rsidRPr="00557889" w:rsidRDefault="0023293C">
          <w:pPr>
            <w:pStyle w:val="21"/>
            <w:tabs>
              <w:tab w:val="right" w:leader="dot" w:pos="9628"/>
            </w:tabs>
            <w:rPr>
              <w:rFonts w:ascii="BIZ UDゴシック" w:eastAsia="BIZ UDゴシック" w:hAnsi="BIZ UDゴシック" w:cstheme="minorBidi"/>
              <w:noProof/>
              <w:kern w:val="2"/>
              <w:szCs w:val="24"/>
              <w14:ligatures w14:val="standardContextual"/>
            </w:rPr>
          </w:pPr>
          <w:hyperlink w:anchor="_Toc224752020" w:history="1">
            <w:r w:rsidRPr="00557889">
              <w:rPr>
                <w:rStyle w:val="a8"/>
                <w:rFonts w:ascii="BIZ UDゴシック" w:eastAsia="BIZ UDゴシック" w:hAnsi="BIZ UDゴシック"/>
                <w:noProof/>
                <w:color w:val="auto"/>
              </w:rPr>
              <w:t>第２章　区政機能の維持</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_Toc224752020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119</w:t>
            </w:r>
            <w:r w:rsidRPr="00557889">
              <w:rPr>
                <w:rFonts w:ascii="BIZ UDゴシック" w:eastAsia="BIZ UDゴシック" w:hAnsi="BIZ UDゴシック"/>
                <w:noProof/>
                <w:webHidden/>
              </w:rPr>
              <w:fldChar w:fldCharType="end"/>
            </w:r>
          </w:hyperlink>
        </w:p>
        <w:p w14:paraId="1AA60C70" w14:textId="6976A28B"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2021" w:history="1">
            <w:r w:rsidRPr="00557889">
              <w:rPr>
                <w:rStyle w:val="a8"/>
                <w:rFonts w:ascii="BIZ UDゴシック" w:eastAsia="BIZ UDゴシック" w:hAnsi="BIZ UDゴシック"/>
                <w:noProof/>
                <w:color w:val="auto"/>
              </w:rPr>
              <w:t>第１節　業務区分の考え方</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_Toc224752021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119</w:t>
            </w:r>
            <w:r w:rsidRPr="00557889">
              <w:rPr>
                <w:rFonts w:ascii="BIZ UDゴシック" w:eastAsia="BIZ UDゴシック" w:hAnsi="BIZ UDゴシック"/>
                <w:noProof/>
                <w:webHidden/>
              </w:rPr>
              <w:fldChar w:fldCharType="end"/>
            </w:r>
          </w:hyperlink>
        </w:p>
        <w:p w14:paraId="6F37DE28" w14:textId="3961ABF9"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2022" w:history="1">
            <w:r w:rsidRPr="00557889">
              <w:rPr>
                <w:rStyle w:val="a8"/>
                <w:rFonts w:ascii="BIZ UDゴシック" w:eastAsia="BIZ UDゴシック" w:hAnsi="BIZ UDゴシック"/>
                <w:noProof/>
                <w:color w:val="auto"/>
              </w:rPr>
              <w:t>第２節　各部の業務継続と応援体制</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_Toc224752022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121</w:t>
            </w:r>
            <w:r w:rsidRPr="00557889">
              <w:rPr>
                <w:rFonts w:ascii="BIZ UDゴシック" w:eastAsia="BIZ UDゴシック" w:hAnsi="BIZ UDゴシック"/>
                <w:noProof/>
                <w:webHidden/>
              </w:rPr>
              <w:fldChar w:fldCharType="end"/>
            </w:r>
          </w:hyperlink>
        </w:p>
        <w:p w14:paraId="4D528A95" w14:textId="2C001FD8" w:rsidR="0023293C" w:rsidRPr="00557889" w:rsidRDefault="0023293C">
          <w:pPr>
            <w:pStyle w:val="31"/>
            <w:tabs>
              <w:tab w:val="right" w:leader="dot" w:pos="9628"/>
            </w:tabs>
            <w:rPr>
              <w:rFonts w:ascii="BIZ UDゴシック" w:eastAsia="BIZ UDゴシック" w:hAnsi="BIZ UDゴシック" w:cstheme="minorBidi"/>
              <w:noProof/>
              <w:kern w:val="2"/>
              <w:szCs w:val="24"/>
              <w14:ligatures w14:val="standardContextual"/>
            </w:rPr>
          </w:pPr>
          <w:hyperlink w:anchor="_Toc224752023" w:history="1">
            <w:r w:rsidRPr="00557889">
              <w:rPr>
                <w:rStyle w:val="a8"/>
                <w:rFonts w:ascii="BIZ UDゴシック" w:eastAsia="BIZ UDゴシック" w:hAnsi="BIZ UDゴシック"/>
                <w:noProof/>
                <w:color w:val="auto"/>
              </w:rPr>
              <w:t>第３節　各部業務区分</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_Toc224752023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122</w:t>
            </w:r>
            <w:r w:rsidRPr="00557889">
              <w:rPr>
                <w:rFonts w:ascii="BIZ UDゴシック" w:eastAsia="BIZ UDゴシック" w:hAnsi="BIZ UDゴシック"/>
                <w:noProof/>
                <w:webHidden/>
              </w:rPr>
              <w:fldChar w:fldCharType="end"/>
            </w:r>
          </w:hyperlink>
        </w:p>
        <w:p w14:paraId="729B5F40" w14:textId="7292713C" w:rsidR="0023293C" w:rsidRPr="00557889" w:rsidRDefault="0023293C">
          <w:pPr>
            <w:pStyle w:val="11"/>
            <w:rPr>
              <w:rFonts w:ascii="BIZ UDゴシック" w:eastAsia="BIZ UDゴシック" w:hAnsi="BIZ UDゴシック" w:cstheme="minorBidi"/>
              <w:noProof/>
              <w:kern w:val="2"/>
              <w:szCs w:val="24"/>
              <w14:ligatures w14:val="standardContextual"/>
            </w:rPr>
          </w:pPr>
          <w:hyperlink w:anchor="_Toc224752024" w:history="1">
            <w:r w:rsidRPr="00557889">
              <w:rPr>
                <w:rStyle w:val="a8"/>
                <w:rFonts w:ascii="BIZ UDゴシック" w:eastAsia="BIZ UDゴシック" w:hAnsi="BIZ UDゴシック"/>
                <w:noProof/>
                <w:color w:val="auto"/>
              </w:rPr>
              <w:t>用語集</w:t>
            </w:r>
            <w:r w:rsidRPr="00557889">
              <w:rPr>
                <w:rFonts w:ascii="BIZ UDゴシック" w:eastAsia="BIZ UDゴシック" w:hAnsi="BIZ UDゴシック"/>
                <w:noProof/>
                <w:webHidden/>
              </w:rPr>
              <w:tab/>
            </w:r>
            <w:r w:rsidRPr="00557889">
              <w:rPr>
                <w:rFonts w:ascii="BIZ UDゴシック" w:eastAsia="BIZ UDゴシック" w:hAnsi="BIZ UDゴシック"/>
                <w:noProof/>
                <w:webHidden/>
              </w:rPr>
              <w:fldChar w:fldCharType="begin"/>
            </w:r>
            <w:r w:rsidRPr="00557889">
              <w:rPr>
                <w:rFonts w:ascii="BIZ UDゴシック" w:eastAsia="BIZ UDゴシック" w:hAnsi="BIZ UDゴシック"/>
                <w:noProof/>
                <w:webHidden/>
              </w:rPr>
              <w:instrText xml:space="preserve"> PAGEREF _Toc224752024 \h </w:instrText>
            </w:r>
            <w:r w:rsidRPr="00557889">
              <w:rPr>
                <w:rFonts w:ascii="BIZ UDゴシック" w:eastAsia="BIZ UDゴシック" w:hAnsi="BIZ UDゴシック"/>
                <w:noProof/>
                <w:webHidden/>
              </w:rPr>
            </w:r>
            <w:r w:rsidRPr="00557889">
              <w:rPr>
                <w:rFonts w:ascii="BIZ UDゴシック" w:eastAsia="BIZ UDゴシック" w:hAnsi="BIZ UDゴシック"/>
                <w:noProof/>
                <w:webHidden/>
              </w:rPr>
              <w:fldChar w:fldCharType="separate"/>
            </w:r>
            <w:r w:rsidR="00525A8E" w:rsidRPr="00557889">
              <w:rPr>
                <w:rFonts w:ascii="BIZ UDゴシック" w:eastAsia="BIZ UDゴシック" w:hAnsi="BIZ UDゴシック"/>
                <w:noProof/>
                <w:webHidden/>
              </w:rPr>
              <w:t>123</w:t>
            </w:r>
            <w:r w:rsidRPr="00557889">
              <w:rPr>
                <w:rFonts w:ascii="BIZ UDゴシック" w:eastAsia="BIZ UDゴシック" w:hAnsi="BIZ UDゴシック"/>
                <w:noProof/>
                <w:webHidden/>
              </w:rPr>
              <w:fldChar w:fldCharType="end"/>
            </w:r>
          </w:hyperlink>
        </w:p>
        <w:p w14:paraId="246693BD" w14:textId="4DA21462" w:rsidR="0061197B" w:rsidRPr="00557889" w:rsidRDefault="00BB5EBD" w:rsidP="00BA2B54">
          <w:pPr>
            <w:spacing w:line="320" w:lineRule="exact"/>
            <w:rPr>
              <w:rFonts w:ascii="BIZ UDゴシック" w:eastAsia="BIZ UDゴシック" w:hAnsi="BIZ UDゴシック"/>
              <w:sz w:val="22"/>
            </w:rPr>
          </w:pPr>
          <w:r w:rsidRPr="00557889">
            <w:rPr>
              <w:rFonts w:ascii="BIZ UDゴシック" w:eastAsia="BIZ UDゴシック" w:hAnsi="BIZ UDゴシック"/>
              <w:b/>
              <w:bCs/>
              <w:sz w:val="22"/>
              <w:lang w:val="ja-JP"/>
            </w:rPr>
            <w:fldChar w:fldCharType="end"/>
          </w:r>
        </w:p>
      </w:sdtContent>
    </w:sdt>
    <w:p w14:paraId="0E3E74A2" w14:textId="77777777" w:rsidR="0061197B" w:rsidRPr="00557889" w:rsidRDefault="0061197B">
      <w:pPr>
        <w:rPr>
          <w:rFonts w:ascii="BIZ UDゴシック" w:eastAsia="BIZ UDゴシック" w:hAnsi="BIZ UDゴシック"/>
        </w:rPr>
      </w:pPr>
    </w:p>
    <w:p w14:paraId="7257386F" w14:textId="77777777" w:rsidR="00BF2882" w:rsidRPr="00557889" w:rsidRDefault="00BF2882">
      <w:pPr>
        <w:rPr>
          <w:rFonts w:ascii="BIZ UDゴシック" w:eastAsia="BIZ UDゴシック" w:hAnsi="BIZ UDゴシック"/>
        </w:rPr>
      </w:pPr>
    </w:p>
    <w:p w14:paraId="4DE65D3D" w14:textId="36FF908B" w:rsidR="00BF2882" w:rsidRPr="00557889" w:rsidRDefault="00BF2882">
      <w:pPr>
        <w:widowControl/>
        <w:jc w:val="left"/>
        <w:rPr>
          <w:rFonts w:ascii="BIZ UDゴシック" w:eastAsia="BIZ UDゴシック" w:hAnsi="BIZ UDゴシック"/>
        </w:rPr>
      </w:pPr>
      <w:r w:rsidRPr="00557889">
        <w:rPr>
          <w:rFonts w:ascii="BIZ UDゴシック" w:eastAsia="BIZ UDゴシック" w:hAnsi="BIZ UDゴシック"/>
        </w:rPr>
        <w:br w:type="page"/>
      </w:r>
    </w:p>
    <w:p w14:paraId="4CE86894" w14:textId="77777777" w:rsidR="00851197" w:rsidRPr="00557889" w:rsidRDefault="00851197" w:rsidP="001F6E4B">
      <w:bookmarkStart w:id="0" w:name="_Toc149839254"/>
    </w:p>
    <w:p w14:paraId="0B00E57D" w14:textId="77777777" w:rsidR="00851197" w:rsidRPr="00557889" w:rsidRDefault="00851197" w:rsidP="001F6E4B"/>
    <w:p w14:paraId="3C709938" w14:textId="77777777" w:rsidR="00851197" w:rsidRPr="00557889" w:rsidRDefault="00851197" w:rsidP="001F6E4B"/>
    <w:p w14:paraId="46B2C4A6" w14:textId="77777777" w:rsidR="00851197" w:rsidRPr="00557889" w:rsidRDefault="00851197" w:rsidP="001F6E4B"/>
    <w:p w14:paraId="532EDCD6" w14:textId="77777777" w:rsidR="00851197" w:rsidRPr="00557889" w:rsidRDefault="00851197" w:rsidP="001F6E4B"/>
    <w:p w14:paraId="47DAD0FD" w14:textId="77777777" w:rsidR="00851197" w:rsidRPr="00557889" w:rsidRDefault="00851197" w:rsidP="001F6E4B"/>
    <w:p w14:paraId="30904C2F" w14:textId="77777777" w:rsidR="00851197" w:rsidRPr="00557889" w:rsidRDefault="00851197" w:rsidP="001F6E4B"/>
    <w:p w14:paraId="2AC76B7C" w14:textId="77777777" w:rsidR="00851197" w:rsidRPr="00557889" w:rsidRDefault="00851197" w:rsidP="001F6E4B"/>
    <w:p w14:paraId="3F7347AB" w14:textId="77777777" w:rsidR="00851197" w:rsidRPr="00557889" w:rsidRDefault="00851197" w:rsidP="001F6E4B"/>
    <w:p w14:paraId="449139DF" w14:textId="77777777" w:rsidR="00851197" w:rsidRPr="00557889" w:rsidRDefault="00851197" w:rsidP="001F6E4B"/>
    <w:p w14:paraId="1265F62F" w14:textId="77777777" w:rsidR="00851197" w:rsidRPr="00557889" w:rsidRDefault="00851197" w:rsidP="001F6E4B"/>
    <w:p w14:paraId="6CA21834" w14:textId="77777777" w:rsidR="00851197" w:rsidRPr="00557889" w:rsidRDefault="00851197" w:rsidP="001F6E4B"/>
    <w:p w14:paraId="21876666" w14:textId="77777777" w:rsidR="00851197" w:rsidRPr="00557889" w:rsidRDefault="00851197" w:rsidP="001F6E4B"/>
    <w:p w14:paraId="627012EC" w14:textId="77777777" w:rsidR="00851197" w:rsidRPr="00557889" w:rsidRDefault="00851197" w:rsidP="001F6E4B"/>
    <w:p w14:paraId="0092C699" w14:textId="77777777" w:rsidR="00851197" w:rsidRPr="00557889" w:rsidRDefault="00851197" w:rsidP="001F6E4B"/>
    <w:p w14:paraId="19D98D69" w14:textId="77777777" w:rsidR="00851197" w:rsidRPr="00557889" w:rsidRDefault="00851197" w:rsidP="001F6E4B"/>
    <w:p w14:paraId="4A12C6F8" w14:textId="77777777" w:rsidR="00851197" w:rsidRPr="00557889" w:rsidRDefault="00851197" w:rsidP="001F6E4B"/>
    <w:p w14:paraId="003519C8" w14:textId="77777777" w:rsidR="00BF2882" w:rsidRPr="00557889" w:rsidRDefault="001F6E4B">
      <w:pPr>
        <w:widowControl/>
        <w:jc w:val="left"/>
        <w:sectPr w:rsidR="00BF2882" w:rsidRPr="00557889" w:rsidSect="008E3EB2">
          <w:footerReference w:type="even" r:id="rId8"/>
          <w:footerReference w:type="default" r:id="rId9"/>
          <w:type w:val="continuous"/>
          <w:pgSz w:w="11906" w:h="16838"/>
          <w:pgMar w:top="1418" w:right="1134" w:bottom="1134" w:left="1134" w:header="567" w:footer="567" w:gutter="0"/>
          <w:pgNumType w:start="1"/>
          <w:cols w:space="425"/>
          <w:docGrid w:type="lines" w:linePitch="360"/>
        </w:sectPr>
      </w:pPr>
      <w:r w:rsidRPr="00557889">
        <w:br w:type="page"/>
      </w:r>
    </w:p>
    <w:p w14:paraId="37B2484B" w14:textId="77777777" w:rsidR="00394374" w:rsidRPr="00557889" w:rsidRDefault="00394374" w:rsidP="00394374">
      <w:pPr>
        <w:pStyle w:val="1"/>
        <w:spacing w:after="360"/>
        <w:ind w:firstLine="180"/>
      </w:pPr>
      <w:bookmarkStart w:id="1" w:name="_Toc224751952"/>
      <w:r w:rsidRPr="00557889">
        <w:rPr>
          <w:rFonts w:hint="eastAsia"/>
        </w:rPr>
        <w:lastRenderedPageBreak/>
        <w:t>はじめに</w:t>
      </w:r>
      <w:bookmarkEnd w:id="1"/>
    </w:p>
    <w:p w14:paraId="4D8C3D10" w14:textId="77777777" w:rsidR="00394374" w:rsidRPr="00557889" w:rsidRDefault="00394374" w:rsidP="00394374">
      <w:pPr>
        <w:pStyle w:val="01"/>
      </w:pPr>
      <w:r w:rsidRPr="00557889">
        <w:rPr>
          <w:rFonts w:hint="eastAsia"/>
        </w:rPr>
        <w:t>■品川区新型インフルエンザ等対策行動計画改定の目的</w:t>
      </w:r>
    </w:p>
    <w:p w14:paraId="5D091338" w14:textId="77777777" w:rsidR="00F717F5" w:rsidRPr="00557889" w:rsidRDefault="00F717F5" w:rsidP="00F717F5">
      <w:pPr>
        <w:pStyle w:val="02"/>
        <w:ind w:left="210" w:right="210" w:firstLine="220"/>
      </w:pPr>
      <w:r w:rsidRPr="00557889">
        <w:rPr>
          <w:rFonts w:hint="eastAsia"/>
        </w:rPr>
        <w:t>令和２（</w:t>
      </w:r>
      <w:r w:rsidRPr="00557889">
        <w:t>2020）年1月に、我が国で最初の新型コロナウイルス感染症（COVID-19）の感染者が確認されて以降、新型コロナの感染が拡大する中で、人々の生命及び健康が脅かされ、経済や暮らしなど社会全般に重大な影響がもたらされた。この未曽有の感染症危機において、品川区（以下「区」という。）は、国や東京都（以下「都」という。）及び他自治体等と連携し、効果的な対策を講ずるとともに、区民・事業者・医療従事者等の尽力により、一丸となって幾度もの感染の波を乗り越えてきた。</w:t>
      </w:r>
    </w:p>
    <w:p w14:paraId="40333D89" w14:textId="01E030C8" w:rsidR="00F717F5" w:rsidRPr="00557889" w:rsidRDefault="00904A6D" w:rsidP="00F717F5">
      <w:pPr>
        <w:pStyle w:val="02"/>
        <w:ind w:left="210" w:right="210" w:firstLine="220"/>
      </w:pPr>
      <w:r w:rsidRPr="00557889">
        <w:rPr>
          <w:rFonts w:hint="eastAsia"/>
        </w:rPr>
        <w:t>今般</w:t>
      </w:r>
      <w:r w:rsidR="00F717F5" w:rsidRPr="00557889">
        <w:t>の品川区新型インフルエンザ等対策行動計画（以下「本行動計画」という。）の改定は、新型インフルエンザ等対策特別措置法</w:t>
      </w:r>
      <w:r w:rsidR="009C16EF" w:rsidRPr="00557889">
        <w:rPr>
          <w:rFonts w:hint="eastAsia"/>
        </w:rPr>
        <w:t>（以下「特措法」という。）</w:t>
      </w:r>
      <w:r w:rsidR="00F717F5" w:rsidRPr="00557889">
        <w:t>をはじめとする法改正等に的確に対応するとともに、新型コロナ対応で積み重ねた知見や経験を</w:t>
      </w:r>
      <w:r w:rsidR="00F717F5" w:rsidRPr="00557889">
        <w:rPr>
          <w:rFonts w:hint="eastAsia"/>
        </w:rPr>
        <w:t>踏まえ、いつ現れるとも知れない新たな感染症</w:t>
      </w:r>
      <w:r w:rsidRPr="00557889">
        <w:rPr>
          <w:rFonts w:hint="eastAsia"/>
        </w:rPr>
        <w:t>から</w:t>
      </w:r>
      <w:r w:rsidR="00F717F5" w:rsidRPr="00557889">
        <w:rPr>
          <w:rFonts w:hint="eastAsia"/>
        </w:rPr>
        <w:t>、区民の生命を守り、</w:t>
      </w:r>
      <w:r w:rsidRPr="00557889">
        <w:rPr>
          <w:rFonts w:hint="eastAsia"/>
        </w:rPr>
        <w:t>地域</w:t>
      </w:r>
      <w:r w:rsidR="00F717F5" w:rsidRPr="00557889">
        <w:rPr>
          <w:rFonts w:hint="eastAsia"/>
        </w:rPr>
        <w:t>経済への影響を最小</w:t>
      </w:r>
      <w:r w:rsidRPr="00557889">
        <w:rPr>
          <w:rFonts w:hint="eastAsia"/>
        </w:rPr>
        <w:t>化</w:t>
      </w:r>
      <w:r w:rsidR="00F717F5" w:rsidRPr="00557889">
        <w:rPr>
          <w:rFonts w:hint="eastAsia"/>
        </w:rPr>
        <w:t>することを目指す</w:t>
      </w:r>
      <w:r w:rsidRPr="00557889">
        <w:rPr>
          <w:rFonts w:hint="eastAsia"/>
        </w:rPr>
        <w:t>ものである</w:t>
      </w:r>
      <w:r w:rsidR="00F717F5" w:rsidRPr="00557889">
        <w:rPr>
          <w:rFonts w:hint="eastAsia"/>
        </w:rPr>
        <w:t>。</w:t>
      </w:r>
    </w:p>
    <w:p w14:paraId="7AB175E5" w14:textId="28E5E03E" w:rsidR="00394374" w:rsidRPr="00557889" w:rsidRDefault="00F717F5" w:rsidP="00F717F5">
      <w:pPr>
        <w:pStyle w:val="02"/>
        <w:ind w:left="210" w:right="210" w:firstLine="220"/>
      </w:pPr>
      <w:r w:rsidRPr="00557889">
        <w:rPr>
          <w:rFonts w:hint="eastAsia"/>
        </w:rPr>
        <w:t>本行動計画に基づき、感染症危機に対する平時の備えに万全を期すとともに、有事には、感染症の特徴や科学的知見を踏まえ、迅速かつ着実に必要な対策を実施していく。</w:t>
      </w:r>
    </w:p>
    <w:p w14:paraId="0504CD3A" w14:textId="77777777" w:rsidR="00394374" w:rsidRPr="00557889" w:rsidRDefault="00394374" w:rsidP="00394374"/>
    <w:p w14:paraId="2441E770" w14:textId="77777777" w:rsidR="00394374" w:rsidRPr="00557889" w:rsidRDefault="00394374" w:rsidP="00394374">
      <w:pPr>
        <w:pStyle w:val="01"/>
      </w:pPr>
      <w:r w:rsidRPr="00557889">
        <w:rPr>
          <w:rFonts w:hint="eastAsia"/>
        </w:rPr>
        <w:t>■本行動計画の改定概要</w:t>
      </w:r>
    </w:p>
    <w:p w14:paraId="47F8832D" w14:textId="176D7B62" w:rsidR="00F717F5" w:rsidRPr="00557889" w:rsidRDefault="00F717F5" w:rsidP="00F717F5">
      <w:pPr>
        <w:pStyle w:val="02"/>
        <w:ind w:left="210" w:right="210" w:firstLine="220"/>
      </w:pPr>
      <w:r w:rsidRPr="00557889">
        <w:rPr>
          <w:rFonts w:hint="eastAsia"/>
        </w:rPr>
        <w:t>区では、</w:t>
      </w:r>
      <w:r w:rsidR="009C16EF" w:rsidRPr="00557889">
        <w:rPr>
          <w:rFonts w:hint="eastAsia"/>
        </w:rPr>
        <w:t>平成25（2013）年</w:t>
      </w:r>
      <w:r w:rsidR="005954B1" w:rsidRPr="00557889">
        <w:rPr>
          <w:rFonts w:hint="eastAsia"/>
        </w:rPr>
        <w:t>４</w:t>
      </w:r>
      <w:r w:rsidR="009C16EF" w:rsidRPr="00557889">
        <w:rPr>
          <w:rFonts w:hint="eastAsia"/>
        </w:rPr>
        <w:t>月に特措法が施行されたこと等に伴い、それ以前に策定済みの行動計画の全面的な見直しを行い、</w:t>
      </w:r>
      <w:r w:rsidRPr="00557889">
        <w:rPr>
          <w:rFonts w:hint="eastAsia"/>
        </w:rPr>
        <w:t>平成</w:t>
      </w:r>
      <w:r w:rsidRPr="00557889">
        <w:t>26（2014）年３月に「品川区新型インフルエンザ等対策行動計画」を策定し、新型インフルエンザ対策を推進してきた。</w:t>
      </w:r>
    </w:p>
    <w:p w14:paraId="23CD370E" w14:textId="6ECFC394" w:rsidR="00F717F5" w:rsidRPr="00557889" w:rsidRDefault="005954B1" w:rsidP="00F717F5">
      <w:pPr>
        <w:pStyle w:val="02"/>
        <w:ind w:left="210" w:right="210" w:firstLine="220"/>
      </w:pPr>
      <w:r w:rsidRPr="00557889">
        <w:rPr>
          <w:rFonts w:hint="eastAsia"/>
        </w:rPr>
        <w:t>今般、</w:t>
      </w:r>
      <w:r w:rsidR="00F717F5" w:rsidRPr="00557889">
        <w:rPr>
          <w:rFonts w:hint="eastAsia"/>
        </w:rPr>
        <w:t>令和６（</w:t>
      </w:r>
      <w:r w:rsidR="00F717F5" w:rsidRPr="00557889">
        <w:t>2024）年７月に新型インフルエンザ等対策政府行動計画、令和７（2025）年５月に東京都新型インフルエンザ等対策行動計画がそれぞれ抜本改定されたことを受け、区においても、本行動計画の抜本改定を行うものである。</w:t>
      </w:r>
    </w:p>
    <w:p w14:paraId="5BA7F97E" w14:textId="4D767815" w:rsidR="00394374" w:rsidRPr="00557889" w:rsidRDefault="00F717F5" w:rsidP="00F717F5">
      <w:pPr>
        <w:pStyle w:val="02"/>
        <w:ind w:left="210" w:right="210" w:firstLine="220"/>
      </w:pPr>
      <w:r w:rsidRPr="00557889">
        <w:rPr>
          <w:rFonts w:hint="eastAsia"/>
        </w:rPr>
        <w:t>対象とする疾患についても、新型インフルエンザや新型コロナウイルス感染症等だけでなく、その他の幅広い呼吸器感染症をも念頭に置くこととした上で、記載を３期（準備期、初動期、対応期）に分け、特に準備期の取組を充実させている。また、新型コロナ対応で課題となった項目を独立させるなど、対策項目をこれまでの８項目から政府行動計画等に合わせた</w:t>
      </w:r>
      <w:r w:rsidRPr="00557889">
        <w:t>13項目に拡充し、記載の充実を図った。感染が長期化する可能性も踏まえ、複数の感染拡大の波への対応や、ワクチンや治療薬の開発・実用化に応じた対策の機動的な切替えについても明確化している。</w:t>
      </w:r>
      <w:r w:rsidRPr="00557889">
        <w:rPr>
          <w:rFonts w:hint="eastAsia"/>
        </w:rPr>
        <w:t>さらに、感染症に係る緊急事態に際して、速やかに事態を把握し、緊急かつ総合的な対応を行うため、区の初動対応についても本行動計画において明らかにする。</w:t>
      </w:r>
    </w:p>
    <w:p w14:paraId="1ECC7AA2" w14:textId="4EE794A0" w:rsidR="00F717F5" w:rsidRPr="00557889" w:rsidRDefault="00F717F5" w:rsidP="00F717F5">
      <w:pPr>
        <w:pStyle w:val="02"/>
        <w:ind w:left="210" w:right="210" w:firstLine="220"/>
      </w:pPr>
    </w:p>
    <w:p w14:paraId="68D4D8FC" w14:textId="611A742C" w:rsidR="00394374" w:rsidRPr="00557889" w:rsidRDefault="00394374" w:rsidP="00394374">
      <w:pPr>
        <w:widowControl/>
        <w:jc w:val="left"/>
      </w:pPr>
      <w:r w:rsidRPr="00557889">
        <w:br w:type="page"/>
      </w:r>
    </w:p>
    <w:p w14:paraId="25B8169F" w14:textId="32AB865F" w:rsidR="0061197B" w:rsidRPr="00557889" w:rsidRDefault="001F6E4B" w:rsidP="00A468E4">
      <w:pPr>
        <w:pStyle w:val="1"/>
        <w:spacing w:after="360"/>
        <w:ind w:firstLine="180"/>
      </w:pPr>
      <w:bookmarkStart w:id="2" w:name="_Toc224751953"/>
      <w:r w:rsidRPr="00557889">
        <w:rPr>
          <w:rFonts w:hint="eastAsia"/>
        </w:rPr>
        <w:lastRenderedPageBreak/>
        <w:t xml:space="preserve">第１部　</w:t>
      </w:r>
      <w:bookmarkEnd w:id="0"/>
      <w:r w:rsidR="009E1EB1" w:rsidRPr="00557889">
        <w:rPr>
          <w:rFonts w:hint="eastAsia"/>
        </w:rPr>
        <w:t>基本的な考え方</w:t>
      </w:r>
      <w:bookmarkEnd w:id="2"/>
    </w:p>
    <w:p w14:paraId="22488EFB" w14:textId="77777777" w:rsidR="0061197B" w:rsidRPr="00557889" w:rsidRDefault="001F6E4B" w:rsidP="00567006">
      <w:pPr>
        <w:pStyle w:val="2"/>
        <w:spacing w:after="180"/>
        <w:ind w:firstLine="160"/>
      </w:pPr>
      <w:bookmarkStart w:id="3" w:name="_Toc149839255"/>
      <w:bookmarkStart w:id="4" w:name="_Toc224751954"/>
      <w:r w:rsidRPr="00557889">
        <w:rPr>
          <w:rFonts w:hint="eastAsia"/>
        </w:rPr>
        <w:t xml:space="preserve">第１章　</w:t>
      </w:r>
      <w:bookmarkEnd w:id="3"/>
      <w:r w:rsidR="009E1EB1" w:rsidRPr="00557889">
        <w:rPr>
          <w:rFonts w:hint="eastAsia"/>
        </w:rPr>
        <w:t>計画</w:t>
      </w:r>
      <w:r w:rsidRPr="00557889">
        <w:rPr>
          <w:rFonts w:hint="eastAsia"/>
        </w:rPr>
        <w:t>の基本的な考え方</w:t>
      </w:r>
      <w:bookmarkEnd w:id="4"/>
    </w:p>
    <w:p w14:paraId="54A1F605" w14:textId="77777777" w:rsidR="001D371C" w:rsidRPr="00557889" w:rsidRDefault="00A575D3" w:rsidP="006704C6">
      <w:pPr>
        <w:pStyle w:val="01"/>
      </w:pPr>
      <w:r w:rsidRPr="00557889">
        <w:rPr>
          <w:rFonts w:hint="eastAsia"/>
        </w:rPr>
        <w:t>１　根拠</w:t>
      </w:r>
    </w:p>
    <w:p w14:paraId="6467F88D" w14:textId="77777777" w:rsidR="001F6E4B" w:rsidRPr="00557889" w:rsidRDefault="00941125" w:rsidP="00941125">
      <w:pPr>
        <w:pStyle w:val="02"/>
        <w:ind w:left="210" w:right="210" w:firstLine="220"/>
      </w:pPr>
      <w:r w:rsidRPr="00557889">
        <w:rPr>
          <w:rFonts w:hint="eastAsia"/>
        </w:rPr>
        <w:t>本行動計画は、特措法第８条の規定に基づき策定する計画である。</w:t>
      </w:r>
    </w:p>
    <w:p w14:paraId="03B73828" w14:textId="77777777" w:rsidR="009409F9" w:rsidRPr="00557889" w:rsidRDefault="009409F9" w:rsidP="0049264A">
      <w:pPr>
        <w:pStyle w:val="08"/>
      </w:pPr>
    </w:p>
    <w:p w14:paraId="26F1FE78" w14:textId="77777777" w:rsidR="002A2B4B" w:rsidRPr="00557889" w:rsidRDefault="0049264A" w:rsidP="002A2B4B">
      <w:pPr>
        <w:pStyle w:val="05"/>
        <w:spacing w:before="180"/>
      </w:pPr>
      <w:r w:rsidRPr="00557889">
        <w:rPr>
          <w:rFonts w:hint="eastAsia"/>
        </w:rPr>
        <w:t>新型インフルエンザ等対策行動計画と他計画との関係</w:t>
      </w:r>
    </w:p>
    <w:p w14:paraId="2CBC1451" w14:textId="77777777" w:rsidR="009409F9" w:rsidRPr="00557889" w:rsidRDefault="002A2B4B" w:rsidP="002A2B4B">
      <w:pPr>
        <w:jc w:val="center"/>
      </w:pPr>
      <w:r w:rsidRPr="00557889">
        <w:rPr>
          <w:noProof/>
        </w:rPr>
        <w:drawing>
          <wp:inline distT="0" distB="0" distL="0" distR="0" wp14:anchorId="4C6FCECE" wp14:editId="70ACDA6D">
            <wp:extent cx="6120000" cy="3343089"/>
            <wp:effectExtent l="0" t="0" r="0" b="0"/>
            <wp:docPr id="1375568665" name="図 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68665" name="図 7" descr="テーブル&#10;&#10;自動的に生成された説明"/>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6120000" cy="3343089"/>
                    </a:xfrm>
                    <a:prstGeom prst="rect">
                      <a:avLst/>
                    </a:prstGeom>
                    <a:noFill/>
                    <a:ln>
                      <a:noFill/>
                    </a:ln>
                  </pic:spPr>
                </pic:pic>
              </a:graphicData>
            </a:graphic>
          </wp:inline>
        </w:drawing>
      </w:r>
    </w:p>
    <w:p w14:paraId="46642F48" w14:textId="77777777" w:rsidR="0049264A" w:rsidRPr="00557889" w:rsidRDefault="0049264A"/>
    <w:p w14:paraId="0C76BE6B" w14:textId="77777777" w:rsidR="002A2B4B" w:rsidRPr="00557889" w:rsidRDefault="002A2B4B"/>
    <w:p w14:paraId="4273B981" w14:textId="77777777" w:rsidR="009409F9" w:rsidRPr="00557889" w:rsidRDefault="009409F9" w:rsidP="006704C6">
      <w:pPr>
        <w:pStyle w:val="01"/>
      </w:pPr>
      <w:r w:rsidRPr="00557889">
        <w:rPr>
          <w:rFonts w:hint="eastAsia"/>
        </w:rPr>
        <w:t>２　対象とする感染症</w:t>
      </w:r>
      <w:r w:rsidR="00B84E7A" w:rsidRPr="00557889">
        <w:rPr>
          <w:rFonts w:hint="eastAsia"/>
        </w:rPr>
        <w:t>（以下、「新型インフルエンザ等」という。）</w:t>
      </w:r>
    </w:p>
    <w:p w14:paraId="6CA07143" w14:textId="11578F1C" w:rsidR="001F6E4B" w:rsidRPr="00557889" w:rsidRDefault="00941125" w:rsidP="00941125">
      <w:pPr>
        <w:pStyle w:val="02-2"/>
        <w:ind w:left="860" w:hanging="440"/>
      </w:pPr>
      <w:r w:rsidRPr="00557889">
        <w:rPr>
          <w:rFonts w:hint="eastAsia"/>
        </w:rPr>
        <w:t>ア　新型インフルエンザ等感染症</w:t>
      </w:r>
      <w:r w:rsidR="0076464B" w:rsidRPr="00557889">
        <w:rPr>
          <w:rStyle w:val="af0"/>
        </w:rPr>
        <w:footnoteReference w:id="1"/>
      </w:r>
    </w:p>
    <w:p w14:paraId="62260AA7" w14:textId="410B193C" w:rsidR="00941125" w:rsidRPr="00557889" w:rsidRDefault="00941125" w:rsidP="00941125">
      <w:pPr>
        <w:pStyle w:val="02-2"/>
        <w:ind w:left="860" w:hanging="440"/>
      </w:pPr>
      <w:r w:rsidRPr="00557889">
        <w:rPr>
          <w:rFonts w:hint="eastAsia"/>
        </w:rPr>
        <w:t>イ　指定感染症</w:t>
      </w:r>
      <w:r w:rsidR="0076464B" w:rsidRPr="00557889">
        <w:rPr>
          <w:rStyle w:val="af0"/>
        </w:rPr>
        <w:footnoteReference w:id="2"/>
      </w:r>
      <w:r w:rsidRPr="00557889">
        <w:rPr>
          <w:rFonts w:hint="eastAsia"/>
        </w:rPr>
        <w:t>（当該疾病にかかった場合の病状の程度が重篤であり、かつ、全国的かつ急速なまん延のおそれがあるもの）</w:t>
      </w:r>
    </w:p>
    <w:p w14:paraId="6873977C" w14:textId="5236A7C8" w:rsidR="009409F9" w:rsidRPr="00557889" w:rsidRDefault="00941125" w:rsidP="0049264A">
      <w:pPr>
        <w:pStyle w:val="02-2"/>
        <w:ind w:left="860" w:hanging="440"/>
      </w:pPr>
      <w:r w:rsidRPr="00557889">
        <w:rPr>
          <w:rFonts w:hint="eastAsia"/>
        </w:rPr>
        <w:t>ウ　新感染症</w:t>
      </w:r>
      <w:r w:rsidR="0076464B" w:rsidRPr="00557889">
        <w:rPr>
          <w:rStyle w:val="af0"/>
        </w:rPr>
        <w:footnoteReference w:id="3"/>
      </w:r>
      <w:r w:rsidRPr="00557889">
        <w:rPr>
          <w:rFonts w:hint="eastAsia"/>
        </w:rPr>
        <w:t>（全国的かつ急速なまん延のおそれがあるもの）</w:t>
      </w:r>
    </w:p>
    <w:p w14:paraId="358762B0" w14:textId="77777777" w:rsidR="00A5657C" w:rsidRPr="00557889" w:rsidRDefault="00A5657C" w:rsidP="00941125">
      <w:pPr>
        <w:widowControl/>
        <w:jc w:val="left"/>
      </w:pPr>
    </w:p>
    <w:p w14:paraId="630210E9" w14:textId="77777777" w:rsidR="00A5657C" w:rsidRPr="00557889" w:rsidRDefault="00A5657C" w:rsidP="00941125">
      <w:pPr>
        <w:widowControl/>
        <w:jc w:val="left"/>
      </w:pPr>
    </w:p>
    <w:p w14:paraId="614FB826" w14:textId="77777777" w:rsidR="00A5657C" w:rsidRPr="00557889" w:rsidRDefault="00A5657C" w:rsidP="00941125">
      <w:pPr>
        <w:widowControl/>
        <w:jc w:val="left"/>
      </w:pPr>
    </w:p>
    <w:p w14:paraId="7E96DA88" w14:textId="77777777" w:rsidR="008E3EB2" w:rsidRPr="00557889" w:rsidRDefault="00941125" w:rsidP="00941125">
      <w:pPr>
        <w:widowControl/>
        <w:jc w:val="left"/>
        <w:sectPr w:rsidR="008E3EB2" w:rsidRPr="00557889" w:rsidSect="008E3EB2">
          <w:headerReference w:type="even" r:id="rId11"/>
          <w:headerReference w:type="default" r:id="rId12"/>
          <w:footerReference w:type="even" r:id="rId13"/>
          <w:footerReference w:type="default" r:id="rId14"/>
          <w:pgSz w:w="11906" w:h="16838"/>
          <w:pgMar w:top="1418" w:right="1134" w:bottom="1134" w:left="1134" w:header="567" w:footer="567" w:gutter="0"/>
          <w:pgNumType w:start="1"/>
          <w:cols w:space="425"/>
          <w:docGrid w:type="lines" w:linePitch="360"/>
        </w:sectPr>
      </w:pPr>
      <w:r w:rsidRPr="00557889">
        <w:br w:type="page"/>
      </w:r>
    </w:p>
    <w:p w14:paraId="3D609230" w14:textId="77777777" w:rsidR="009409F9" w:rsidRPr="00557889" w:rsidRDefault="009409F9" w:rsidP="006704C6">
      <w:pPr>
        <w:pStyle w:val="01"/>
      </w:pPr>
      <w:r w:rsidRPr="00557889">
        <w:rPr>
          <w:rFonts w:hint="eastAsia"/>
        </w:rPr>
        <w:lastRenderedPageBreak/>
        <w:t>３　計画の基本的な考え方</w:t>
      </w:r>
    </w:p>
    <w:p w14:paraId="3CD5228A" w14:textId="77777777" w:rsidR="008A1BA5" w:rsidRPr="00557889" w:rsidRDefault="008A1BA5" w:rsidP="008A1BA5">
      <w:pPr>
        <w:pStyle w:val="02-2"/>
        <w:ind w:left="860" w:hanging="440"/>
      </w:pPr>
      <w:r w:rsidRPr="00557889">
        <w:rPr>
          <w:rFonts w:hint="eastAsia"/>
        </w:rPr>
        <w:t>（１）政府行動計画及び都行動計画に基づき、区における新型インフルエンザ等への対策の実施に関する基本的な方針や区が実施する対策を示すとともに、新型インフルエンザや新型コロナウイルス感染症等以外の新たな呼吸器感染症等が流行する可能性を想定しつつ、発生した新型インフルエンザ等の特性を踏まえ、病原性の強弱等の様々な状況下で対応ができるよう、対策の選択肢を示す。</w:t>
      </w:r>
    </w:p>
    <w:p w14:paraId="579ADF93" w14:textId="77777777" w:rsidR="008A1BA5" w:rsidRPr="00557889" w:rsidRDefault="008A1BA5" w:rsidP="008A1BA5">
      <w:pPr>
        <w:pStyle w:val="02-2"/>
        <w:ind w:left="860" w:hanging="440"/>
      </w:pPr>
      <w:r w:rsidRPr="00557889">
        <w:rPr>
          <w:rFonts w:hint="eastAsia"/>
        </w:rPr>
        <w:t>（２）国、都、区市町村、医療機関、指定（地方）公共機関、事業者及び区民の役割を示し、区や事業者の新型インフルエンザ等の対策が緊密に連携して推進されるようにする。</w:t>
      </w:r>
    </w:p>
    <w:p w14:paraId="6B7FE344" w14:textId="61784AC8" w:rsidR="008A1BA5" w:rsidRPr="00557889" w:rsidRDefault="008A1BA5" w:rsidP="008A1BA5">
      <w:pPr>
        <w:pStyle w:val="02-2"/>
        <w:ind w:left="860" w:hanging="440"/>
      </w:pPr>
      <w:r w:rsidRPr="00557889">
        <w:rPr>
          <w:rFonts w:hint="eastAsia"/>
        </w:rPr>
        <w:t>（３）</w:t>
      </w:r>
      <w:r w:rsidR="00CB52BF" w:rsidRPr="00557889">
        <w:rPr>
          <w:rFonts w:hint="eastAsia"/>
        </w:rPr>
        <w:t>品川区は、</w:t>
      </w:r>
      <w:r w:rsidR="00B84E7A" w:rsidRPr="00557889">
        <w:rPr>
          <w:rFonts w:hint="eastAsia"/>
        </w:rPr>
        <w:t>40</w:t>
      </w:r>
      <w:r w:rsidR="00CB52BF" w:rsidRPr="00557889">
        <w:t>万人</w:t>
      </w:r>
      <w:r w:rsidR="00B84E7A" w:rsidRPr="00557889">
        <w:rPr>
          <w:rFonts w:hint="eastAsia"/>
        </w:rPr>
        <w:t>以上</w:t>
      </w:r>
      <w:r w:rsidR="00CB52BF" w:rsidRPr="00557889">
        <w:t>の区民が暮らす生活の場であるとともに</w:t>
      </w:r>
      <w:r w:rsidR="00A5657C" w:rsidRPr="00557889">
        <w:rPr>
          <w:rFonts w:hint="eastAsia"/>
        </w:rPr>
        <w:t>、</w:t>
      </w:r>
      <w:r w:rsidR="003C0D2B" w:rsidRPr="00557889">
        <w:rPr>
          <w:rFonts w:hint="eastAsia"/>
        </w:rPr>
        <w:t>交通網が</w:t>
      </w:r>
      <w:r w:rsidR="00CB52BF" w:rsidRPr="00557889">
        <w:t>充実</w:t>
      </w:r>
      <w:r w:rsidR="003C0D2B" w:rsidRPr="00557889">
        <w:rPr>
          <w:rFonts w:hint="eastAsia"/>
        </w:rPr>
        <w:t>し</w:t>
      </w:r>
      <w:r w:rsidR="00CB52BF" w:rsidRPr="00557889">
        <w:t>、オフィス街・商業地・住宅地が混在する多様な地域特性を有している。</w:t>
      </w:r>
      <w:r w:rsidR="00CB52BF" w:rsidRPr="00557889">
        <w:rPr>
          <w:rFonts w:hint="eastAsia"/>
        </w:rPr>
        <w:t>こうした状況を考慮しつつ</w:t>
      </w:r>
      <w:r w:rsidRPr="00557889">
        <w:rPr>
          <w:rFonts w:hint="eastAsia"/>
        </w:rPr>
        <w:t>、各種</w:t>
      </w:r>
      <w:r w:rsidR="00CB52BF" w:rsidRPr="00557889">
        <w:rPr>
          <w:rFonts w:hint="eastAsia"/>
        </w:rPr>
        <w:t>施策や取組</w:t>
      </w:r>
      <w:r w:rsidRPr="00557889">
        <w:rPr>
          <w:rFonts w:hint="eastAsia"/>
        </w:rPr>
        <w:t>を総合的、効果的に組み合わせてバランスの取れた対策を目指す。</w:t>
      </w:r>
    </w:p>
    <w:p w14:paraId="243E91E1" w14:textId="454962DB" w:rsidR="009409F9" w:rsidRPr="00557889" w:rsidRDefault="008A1BA5" w:rsidP="008A1BA5">
      <w:pPr>
        <w:pStyle w:val="02-2"/>
        <w:ind w:left="860" w:hanging="440"/>
      </w:pPr>
      <w:r w:rsidRPr="00557889">
        <w:rPr>
          <w:rFonts w:hint="eastAsia"/>
        </w:rPr>
        <w:t>（４）</w:t>
      </w:r>
      <w:r w:rsidR="003C0D2B" w:rsidRPr="00557889">
        <w:rPr>
          <w:rFonts w:hint="eastAsia"/>
        </w:rPr>
        <w:t>区は、新型コロナ対応で積み重ねた知見・経験を令和５年度に「新型コロ</w:t>
      </w:r>
      <w:r w:rsidR="002C7000" w:rsidRPr="00557889">
        <w:rPr>
          <w:rFonts w:hint="eastAsia"/>
        </w:rPr>
        <w:t>ウ</w:t>
      </w:r>
      <w:r w:rsidR="003C0D2B" w:rsidRPr="00557889">
        <w:rPr>
          <w:rFonts w:hint="eastAsia"/>
        </w:rPr>
        <w:t>ナイルス感染症対応の検証と健康危機管理体制の基盤整備検討報告書」としてまとめた。この報告書で得られた成果を本行動計画に十分反映させ、関係機関や区民とも共有することで、今後発生し得る未知なる感染症の危機に備える。</w:t>
      </w:r>
    </w:p>
    <w:p w14:paraId="0F6F270E" w14:textId="77777777" w:rsidR="009409F9" w:rsidRPr="00557889" w:rsidRDefault="009409F9">
      <w:pPr>
        <w:widowControl/>
        <w:jc w:val="left"/>
      </w:pPr>
    </w:p>
    <w:p w14:paraId="3639EE0C" w14:textId="77777777" w:rsidR="00502F4A" w:rsidRPr="00557889" w:rsidRDefault="00502F4A">
      <w:pPr>
        <w:widowControl/>
        <w:jc w:val="left"/>
      </w:pPr>
    </w:p>
    <w:p w14:paraId="676E1168" w14:textId="77777777" w:rsidR="009409F9" w:rsidRPr="00557889" w:rsidRDefault="009409F9" w:rsidP="006704C6">
      <w:pPr>
        <w:pStyle w:val="01"/>
      </w:pPr>
      <w:r w:rsidRPr="00557889">
        <w:rPr>
          <w:rFonts w:hint="eastAsia"/>
        </w:rPr>
        <w:t>４　計画の推進</w:t>
      </w:r>
    </w:p>
    <w:p w14:paraId="049EB4D3" w14:textId="77777777" w:rsidR="00941125" w:rsidRPr="00557889" w:rsidRDefault="00941125" w:rsidP="00941125">
      <w:pPr>
        <w:pStyle w:val="02"/>
        <w:ind w:left="210" w:right="210" w:firstLine="220"/>
      </w:pPr>
      <w:r w:rsidRPr="00557889">
        <w:rPr>
          <w:rFonts w:hint="eastAsia"/>
        </w:rPr>
        <w:t>本行動計画には、新型インフルエンザ等に関する最新の科学的な知見を取り入れていく。</w:t>
      </w:r>
    </w:p>
    <w:p w14:paraId="578BC7A9" w14:textId="05897F3D" w:rsidR="009409F9" w:rsidRPr="00557889" w:rsidRDefault="00941125" w:rsidP="00BF469E">
      <w:pPr>
        <w:pStyle w:val="02"/>
        <w:ind w:left="210" w:right="210" w:firstLine="220"/>
      </w:pPr>
      <w:r w:rsidRPr="00557889">
        <w:rPr>
          <w:rFonts w:hint="eastAsia"/>
        </w:rPr>
        <w:t>また、新型インフルエンザ等の発生に備え、区や関係機関、区民等について、平時から教育・訓練・啓発の実施などを通して対応能力を高めるとともに、</w:t>
      </w:r>
      <w:r w:rsidR="00894718" w:rsidRPr="00557889">
        <w:rPr>
          <w:rFonts w:hint="eastAsia"/>
        </w:rPr>
        <w:t>区と、医師会、薬剤師会、区内病院等関係機関は「品川区新興感染症等対策連絡会議（以下「連絡会議」という。）」において、定期的に計画の評価・見直しを行うことで、計画の実効性を担保する。</w:t>
      </w:r>
    </w:p>
    <w:p w14:paraId="28778366" w14:textId="77777777" w:rsidR="009409F9" w:rsidRPr="00557889" w:rsidRDefault="009409F9"/>
    <w:p w14:paraId="0BF8B434" w14:textId="77777777" w:rsidR="00502F4A" w:rsidRPr="00557889" w:rsidRDefault="00502F4A"/>
    <w:p w14:paraId="5F25E1B1" w14:textId="77777777" w:rsidR="00FD1185" w:rsidRPr="00557889" w:rsidRDefault="009409F9" w:rsidP="003C0D2B">
      <w:pPr>
        <w:pStyle w:val="01"/>
      </w:pPr>
      <w:r w:rsidRPr="00557889">
        <w:rPr>
          <w:rFonts w:hint="eastAsia"/>
        </w:rPr>
        <w:t>５　計画の改定</w:t>
      </w:r>
    </w:p>
    <w:p w14:paraId="4B5022FC" w14:textId="06E2FD7D" w:rsidR="00FD1185" w:rsidRPr="00557889" w:rsidRDefault="00FD1185" w:rsidP="00941125">
      <w:pPr>
        <w:pStyle w:val="02"/>
        <w:ind w:left="210" w:right="210" w:firstLine="220"/>
      </w:pPr>
      <w:r w:rsidRPr="00557889">
        <w:rPr>
          <w:rFonts w:hint="eastAsia"/>
        </w:rPr>
        <w:t>本</w:t>
      </w:r>
      <w:r w:rsidR="003C0D2B" w:rsidRPr="00557889">
        <w:rPr>
          <w:rFonts w:hint="eastAsia"/>
        </w:rPr>
        <w:t>行動</w:t>
      </w:r>
      <w:r w:rsidRPr="00557889">
        <w:rPr>
          <w:rFonts w:hint="eastAsia"/>
        </w:rPr>
        <w:t>計画の</w:t>
      </w:r>
      <w:r w:rsidR="003C0D2B" w:rsidRPr="00557889">
        <w:rPr>
          <w:rFonts w:hint="eastAsia"/>
        </w:rPr>
        <w:t>抜本</w:t>
      </w:r>
      <w:r w:rsidRPr="00557889">
        <w:rPr>
          <w:rFonts w:hint="eastAsia"/>
        </w:rPr>
        <w:t>改定に当たっては、学識経験者（感染症）、医師会、薬剤師会、</w:t>
      </w:r>
      <w:r w:rsidR="003C0D2B" w:rsidRPr="00557889">
        <w:rPr>
          <w:rFonts w:hint="eastAsia"/>
        </w:rPr>
        <w:t>感染症指定医療機関、関係機関、庁内</w:t>
      </w:r>
      <w:r w:rsidR="00FF434C" w:rsidRPr="00557889">
        <w:rPr>
          <w:rFonts w:hint="eastAsia"/>
        </w:rPr>
        <w:t>関係部</w:t>
      </w:r>
      <w:r w:rsidR="003C0D2B" w:rsidRPr="00557889">
        <w:rPr>
          <w:rFonts w:hint="eastAsia"/>
        </w:rPr>
        <w:t>署等からなる「品川区新型インフルエンザ等対策行動計画改定検討委員会」を設置し、</w:t>
      </w:r>
      <w:r w:rsidRPr="00557889">
        <w:rPr>
          <w:rFonts w:hint="eastAsia"/>
        </w:rPr>
        <w:t>意見聴取を行う。</w:t>
      </w:r>
    </w:p>
    <w:p w14:paraId="5C5AF5A9" w14:textId="77777777" w:rsidR="00FD1185" w:rsidRPr="00557889" w:rsidRDefault="00FD1185" w:rsidP="00941125">
      <w:pPr>
        <w:pStyle w:val="02"/>
        <w:ind w:left="210" w:right="210" w:firstLine="220"/>
      </w:pPr>
    </w:p>
    <w:p w14:paraId="288F459D" w14:textId="77777777" w:rsidR="001F6E4B" w:rsidRPr="00557889" w:rsidRDefault="001F6E4B"/>
    <w:p w14:paraId="1B6E5D1F" w14:textId="77777777" w:rsidR="001F6E4B" w:rsidRPr="00557889" w:rsidRDefault="001F6E4B">
      <w:pPr>
        <w:widowControl/>
        <w:jc w:val="left"/>
      </w:pPr>
      <w:r w:rsidRPr="00557889">
        <w:br w:type="page"/>
      </w:r>
    </w:p>
    <w:p w14:paraId="73F733DE" w14:textId="77777777" w:rsidR="001F6E4B" w:rsidRPr="00557889" w:rsidRDefault="001F6E4B" w:rsidP="001F6E4B">
      <w:pPr>
        <w:pStyle w:val="2"/>
        <w:spacing w:after="180"/>
        <w:ind w:firstLine="160"/>
      </w:pPr>
      <w:bookmarkStart w:id="5" w:name="_Toc224751955"/>
      <w:r w:rsidRPr="00557889">
        <w:rPr>
          <w:rFonts w:hint="eastAsia"/>
        </w:rPr>
        <w:lastRenderedPageBreak/>
        <w:t>第２章　対策</w:t>
      </w:r>
      <w:r w:rsidR="009409F9" w:rsidRPr="00557889">
        <w:rPr>
          <w:rFonts w:hint="eastAsia"/>
        </w:rPr>
        <w:t>の目的等</w:t>
      </w:r>
      <w:bookmarkEnd w:id="5"/>
    </w:p>
    <w:p w14:paraId="6D8DC208" w14:textId="77777777" w:rsidR="001F6E4B" w:rsidRPr="00557889" w:rsidRDefault="006704C6" w:rsidP="009409F9">
      <w:pPr>
        <w:pStyle w:val="3"/>
        <w:spacing w:after="90"/>
        <w:ind w:left="105"/>
      </w:pPr>
      <w:bookmarkStart w:id="6" w:name="_Toc224751956"/>
      <w:r w:rsidRPr="00557889">
        <w:rPr>
          <w:rFonts w:hint="eastAsia"/>
        </w:rPr>
        <w:t>第１節　対策の目的</w:t>
      </w:r>
      <w:bookmarkEnd w:id="6"/>
    </w:p>
    <w:p w14:paraId="7259ACCE" w14:textId="6728FDBD" w:rsidR="001F6E4B" w:rsidRPr="00557889" w:rsidRDefault="00851197" w:rsidP="00851197">
      <w:pPr>
        <w:pStyle w:val="02"/>
        <w:ind w:left="210" w:right="210" w:firstLine="220"/>
      </w:pPr>
      <w:r w:rsidRPr="00557889">
        <w:rPr>
          <w:rFonts w:hint="eastAsia"/>
        </w:rPr>
        <w:t>新型インフルエンザ等対策を危機管理に関わる重要な課題と位置付け、次の２点を主たる目的として対策を講じていく</w:t>
      </w:r>
      <w:r w:rsidR="0076464B" w:rsidRPr="00557889">
        <w:rPr>
          <w:rStyle w:val="af0"/>
        </w:rPr>
        <w:footnoteReference w:id="4"/>
      </w:r>
      <w:r w:rsidRPr="00557889">
        <w:t>。</w:t>
      </w:r>
    </w:p>
    <w:p w14:paraId="75475D6F" w14:textId="77777777" w:rsidR="001F6E4B" w:rsidRPr="00557889" w:rsidRDefault="001F6E4B"/>
    <w:p w14:paraId="4DD85C3E" w14:textId="77777777" w:rsidR="009409F9" w:rsidRPr="00557889" w:rsidRDefault="00851197" w:rsidP="006704C6">
      <w:pPr>
        <w:pStyle w:val="01"/>
      </w:pPr>
      <w:r w:rsidRPr="00557889">
        <w:rPr>
          <w:rFonts w:hint="eastAsia"/>
        </w:rPr>
        <w:t>１</w:t>
      </w:r>
      <w:r w:rsidR="006704C6" w:rsidRPr="00557889">
        <w:rPr>
          <w:rFonts w:hint="eastAsia"/>
        </w:rPr>
        <w:t xml:space="preserve">　</w:t>
      </w:r>
      <w:r w:rsidRPr="00557889">
        <w:rPr>
          <w:rFonts w:hint="eastAsia"/>
        </w:rPr>
        <w:t>感染拡大の抑制、区民の生命及び健康の保護</w:t>
      </w:r>
    </w:p>
    <w:p w14:paraId="0057862D" w14:textId="77777777" w:rsidR="009409F9" w:rsidRPr="00557889" w:rsidRDefault="00851197">
      <w:pPr>
        <w:pStyle w:val="02-2"/>
        <w:numPr>
          <w:ilvl w:val="0"/>
          <w:numId w:val="189"/>
        </w:numPr>
        <w:ind w:leftChars="0" w:firstLineChars="0"/>
      </w:pPr>
      <w:r w:rsidRPr="00557889">
        <w:rPr>
          <w:rFonts w:hint="eastAsia"/>
        </w:rPr>
        <w:t>感染拡大の速度を抑えて、流行のピークを遅らせ、医療提供体制の整備や治療薬・ワクチン製造等のための時間を確保する。</w:t>
      </w:r>
    </w:p>
    <w:p w14:paraId="38C3230C" w14:textId="77777777" w:rsidR="009409F9" w:rsidRPr="00557889" w:rsidRDefault="00851197">
      <w:pPr>
        <w:pStyle w:val="02-2"/>
        <w:numPr>
          <w:ilvl w:val="0"/>
          <w:numId w:val="189"/>
        </w:numPr>
        <w:ind w:leftChars="0" w:firstLineChars="0"/>
      </w:pPr>
      <w:r w:rsidRPr="00557889">
        <w:rPr>
          <w:rFonts w:hint="eastAsia"/>
        </w:rPr>
        <w:t>流行のピーク時の患者数等をなるべく少なくして医療提供体制への負荷を軽減するとともに、迅速かつ効率的な医療提供体制の強化を図ることで、患者数等が医療提供体制のキャパシティを超えないようにすることにより、治療が必要な患者が適切な医療を受けられるようにする。</w:t>
      </w:r>
    </w:p>
    <w:p w14:paraId="31244DC4" w14:textId="77777777" w:rsidR="00851197" w:rsidRPr="00557889" w:rsidRDefault="00851197">
      <w:pPr>
        <w:pStyle w:val="02-2"/>
        <w:numPr>
          <w:ilvl w:val="0"/>
          <w:numId w:val="189"/>
        </w:numPr>
        <w:ind w:leftChars="0" w:firstLineChars="0"/>
      </w:pPr>
      <w:r w:rsidRPr="00557889">
        <w:rPr>
          <w:rFonts w:hint="eastAsia"/>
        </w:rPr>
        <w:t>適切な医療の提供により、重症者数や死亡者数を減らす。</w:t>
      </w:r>
    </w:p>
    <w:p w14:paraId="58C8283A" w14:textId="77777777" w:rsidR="009409F9" w:rsidRPr="00557889" w:rsidRDefault="009409F9" w:rsidP="00FA2605"/>
    <w:p w14:paraId="11BC129D" w14:textId="77777777" w:rsidR="00D76987" w:rsidRPr="00557889" w:rsidRDefault="00D76987" w:rsidP="00D76987">
      <w:pPr>
        <w:pStyle w:val="05"/>
        <w:spacing w:before="180"/>
      </w:pPr>
      <w:r w:rsidRPr="00557889">
        <w:rPr>
          <w:rFonts w:hint="eastAsia"/>
        </w:rPr>
        <w:t>対策の概念図</w:t>
      </w:r>
    </w:p>
    <w:p w14:paraId="7722C6D5" w14:textId="77777777" w:rsidR="00D76987" w:rsidRPr="00557889" w:rsidRDefault="00FA2605" w:rsidP="00FA2605">
      <w:pPr>
        <w:jc w:val="center"/>
      </w:pPr>
      <w:r w:rsidRPr="00557889">
        <w:rPr>
          <w:noProof/>
        </w:rPr>
        <w:drawing>
          <wp:inline distT="0" distB="0" distL="0" distR="0" wp14:anchorId="39624712" wp14:editId="0A4D507D">
            <wp:extent cx="5600000" cy="3333333"/>
            <wp:effectExtent l="0" t="0" r="1270" b="635"/>
            <wp:docPr id="1838655428"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655428" name="図 1" descr="ダイアグラム&#10;&#10;自動的に生成された説明"/>
                    <pic:cNvPicPr/>
                  </pic:nvPicPr>
                  <pic:blipFill>
                    <a:blip r:embed="rId15"/>
                    <a:stretch>
                      <a:fillRect/>
                    </a:stretch>
                  </pic:blipFill>
                  <pic:spPr>
                    <a:xfrm>
                      <a:off x="0" y="0"/>
                      <a:ext cx="5600000" cy="3333333"/>
                    </a:xfrm>
                    <a:prstGeom prst="rect">
                      <a:avLst/>
                    </a:prstGeom>
                  </pic:spPr>
                </pic:pic>
              </a:graphicData>
            </a:graphic>
          </wp:inline>
        </w:drawing>
      </w:r>
    </w:p>
    <w:p w14:paraId="0C32C342" w14:textId="77777777" w:rsidR="00D76987" w:rsidRPr="00557889" w:rsidRDefault="00D76987" w:rsidP="00D76987">
      <w:pPr>
        <w:pStyle w:val="06"/>
      </w:pPr>
      <w:r w:rsidRPr="00557889">
        <w:rPr>
          <w:rFonts w:hint="eastAsia"/>
        </w:rPr>
        <w:t>出典：新型インフルエンザ等対策</w:t>
      </w:r>
      <w:r w:rsidR="003C0D2B" w:rsidRPr="00557889">
        <w:rPr>
          <w:rFonts w:hint="eastAsia"/>
        </w:rPr>
        <w:t>政府</w:t>
      </w:r>
      <w:r w:rsidRPr="00557889">
        <w:rPr>
          <w:rFonts w:hint="eastAsia"/>
        </w:rPr>
        <w:t>行動計画ガイドライン（まん延防止に関するガイドライン）</w:t>
      </w:r>
    </w:p>
    <w:p w14:paraId="1279616B" w14:textId="77777777" w:rsidR="00D76987" w:rsidRPr="00557889" w:rsidRDefault="00D76987" w:rsidP="00FA2605"/>
    <w:p w14:paraId="16A1540A" w14:textId="77777777" w:rsidR="008E3EB2" w:rsidRPr="00557889" w:rsidRDefault="00FA2605">
      <w:pPr>
        <w:widowControl/>
        <w:jc w:val="left"/>
        <w:sectPr w:rsidR="008E3EB2" w:rsidRPr="00557889" w:rsidSect="008E3EB2">
          <w:headerReference w:type="default" r:id="rId16"/>
          <w:footerReference w:type="default" r:id="rId17"/>
          <w:pgSz w:w="11906" w:h="16838"/>
          <w:pgMar w:top="1418" w:right="1134" w:bottom="1134" w:left="1134" w:header="567" w:footer="567" w:gutter="0"/>
          <w:cols w:space="425"/>
          <w:docGrid w:type="lines" w:linePitch="360"/>
        </w:sectPr>
      </w:pPr>
      <w:r w:rsidRPr="00557889">
        <w:br w:type="page"/>
      </w:r>
    </w:p>
    <w:p w14:paraId="3667F0FA" w14:textId="77777777" w:rsidR="00D76987" w:rsidRPr="00557889" w:rsidRDefault="00D76987" w:rsidP="006704C6">
      <w:pPr>
        <w:pStyle w:val="01"/>
      </w:pPr>
      <w:r w:rsidRPr="00557889">
        <w:rPr>
          <w:rFonts w:hint="eastAsia"/>
        </w:rPr>
        <w:lastRenderedPageBreak/>
        <w:t>２</w:t>
      </w:r>
      <w:r w:rsidR="006704C6" w:rsidRPr="00557889">
        <w:rPr>
          <w:rFonts w:hint="eastAsia"/>
        </w:rPr>
        <w:t xml:space="preserve">　</w:t>
      </w:r>
      <w:r w:rsidRPr="00557889">
        <w:rPr>
          <w:rFonts w:hint="eastAsia"/>
        </w:rPr>
        <w:t>区民の生活及び地域経済に及ぼす影響の最小化</w:t>
      </w:r>
    </w:p>
    <w:p w14:paraId="4C948095" w14:textId="77777777" w:rsidR="00D76987" w:rsidRPr="00557889" w:rsidRDefault="00D76987">
      <w:pPr>
        <w:pStyle w:val="02-2"/>
        <w:numPr>
          <w:ilvl w:val="0"/>
          <w:numId w:val="117"/>
        </w:numPr>
        <w:ind w:leftChars="0" w:firstLineChars="0"/>
      </w:pPr>
      <w:r w:rsidRPr="00557889">
        <w:rPr>
          <w:rFonts w:hint="eastAsia"/>
        </w:rPr>
        <w:t>感染拡大防止と社会経済活動のバランスを踏まえた対策の切替えを円滑に行うことにより、新型インフルエンザ等及び新型インフルエンザ等のまん延の防止に関する措置による区民の生活及び地域経済への影響を軽減する。</w:t>
      </w:r>
    </w:p>
    <w:p w14:paraId="7815C531" w14:textId="77777777" w:rsidR="00D76987" w:rsidRPr="00557889" w:rsidRDefault="004B7744">
      <w:pPr>
        <w:pStyle w:val="02-2"/>
        <w:numPr>
          <w:ilvl w:val="0"/>
          <w:numId w:val="117"/>
        </w:numPr>
        <w:ind w:leftChars="0" w:firstLineChars="0"/>
      </w:pPr>
      <w:r w:rsidRPr="00557889">
        <w:rPr>
          <w:rFonts w:hint="eastAsia"/>
        </w:rPr>
        <w:t>区</w:t>
      </w:r>
      <w:r w:rsidR="00D76987" w:rsidRPr="00557889">
        <w:rPr>
          <w:rFonts w:hint="eastAsia"/>
        </w:rPr>
        <w:t>民の生活及び地域経済の安定を確保する。</w:t>
      </w:r>
    </w:p>
    <w:p w14:paraId="763AECAC" w14:textId="77777777" w:rsidR="00D76987" w:rsidRPr="00557889" w:rsidRDefault="00D76987">
      <w:pPr>
        <w:pStyle w:val="02-2"/>
        <w:numPr>
          <w:ilvl w:val="0"/>
          <w:numId w:val="117"/>
        </w:numPr>
        <w:ind w:leftChars="0" w:firstLineChars="0"/>
      </w:pPr>
      <w:r w:rsidRPr="00557889">
        <w:rPr>
          <w:rFonts w:hint="eastAsia"/>
        </w:rPr>
        <w:t>地域での感染対策等により、欠勤者等の数を減らす。</w:t>
      </w:r>
    </w:p>
    <w:p w14:paraId="4D9676B3" w14:textId="77777777" w:rsidR="00D76987" w:rsidRPr="00557889" w:rsidRDefault="00D76987">
      <w:pPr>
        <w:pStyle w:val="02-2"/>
        <w:numPr>
          <w:ilvl w:val="0"/>
          <w:numId w:val="117"/>
        </w:numPr>
        <w:ind w:leftChars="0" w:firstLineChars="0"/>
      </w:pPr>
      <w:r w:rsidRPr="00557889">
        <w:rPr>
          <w:rFonts w:hint="eastAsia"/>
        </w:rPr>
        <w:t>業務継続計画の作成や実施等により、医療の提供の業務又は</w:t>
      </w:r>
      <w:r w:rsidR="004B7744" w:rsidRPr="00557889">
        <w:rPr>
          <w:rFonts w:hint="eastAsia"/>
        </w:rPr>
        <w:t>区民</w:t>
      </w:r>
      <w:r w:rsidRPr="00557889">
        <w:rPr>
          <w:rFonts w:hint="eastAsia"/>
        </w:rPr>
        <w:t>の生活及び地域経済の安定に寄与する業務の維持に努める。</w:t>
      </w:r>
    </w:p>
    <w:p w14:paraId="20548061" w14:textId="77777777" w:rsidR="00FA2605" w:rsidRPr="00557889" w:rsidRDefault="00FA2605" w:rsidP="00FA2605"/>
    <w:p w14:paraId="64CDCA6D" w14:textId="77777777" w:rsidR="00FA2605" w:rsidRPr="00557889" w:rsidRDefault="00FA2605" w:rsidP="00FA2605"/>
    <w:p w14:paraId="184521A9" w14:textId="77777777" w:rsidR="00890194" w:rsidRPr="00557889" w:rsidRDefault="00890194" w:rsidP="00FA2605"/>
    <w:p w14:paraId="52D13BD5" w14:textId="1493D75A" w:rsidR="00890194" w:rsidRPr="00557889" w:rsidRDefault="00890194">
      <w:pPr>
        <w:widowControl/>
        <w:jc w:val="left"/>
      </w:pPr>
      <w:r w:rsidRPr="00557889">
        <w:br w:type="page"/>
      </w:r>
    </w:p>
    <w:p w14:paraId="45DB927C" w14:textId="77777777" w:rsidR="009409F9" w:rsidRPr="00557889" w:rsidRDefault="006704C6" w:rsidP="009409F9">
      <w:pPr>
        <w:pStyle w:val="3"/>
        <w:spacing w:after="90"/>
        <w:ind w:left="105"/>
      </w:pPr>
      <w:bookmarkStart w:id="7" w:name="_Toc224751957"/>
      <w:r w:rsidRPr="00557889">
        <w:rPr>
          <w:rFonts w:hint="eastAsia"/>
        </w:rPr>
        <w:lastRenderedPageBreak/>
        <w:t>第２節　対策実施上の留意点</w:t>
      </w:r>
      <w:bookmarkEnd w:id="7"/>
    </w:p>
    <w:p w14:paraId="138F858D" w14:textId="77777777" w:rsidR="009409F9" w:rsidRPr="00557889" w:rsidRDefault="00D76987" w:rsidP="00D76987">
      <w:pPr>
        <w:pStyle w:val="02"/>
        <w:ind w:left="210" w:right="210" w:firstLine="220"/>
      </w:pPr>
      <w:r w:rsidRPr="00557889">
        <w:rPr>
          <w:rFonts w:hint="eastAsia"/>
        </w:rPr>
        <w:t>区は、新型インフルエンザ等の発生時やその準備段階に、特措法その他の法令、国が定める基本的対処方針又は本計画に基づき、国、都・指定（地方）公共機関等と相互に連携協力し、新型インフルエンザ等対策の的確かつ迅速な実施に万全を期す。この場合において、次の点に留意する。</w:t>
      </w:r>
    </w:p>
    <w:p w14:paraId="04033849" w14:textId="77777777" w:rsidR="001F6E4B" w:rsidRPr="00557889" w:rsidRDefault="001F6E4B"/>
    <w:p w14:paraId="0A92F5A1" w14:textId="77777777" w:rsidR="009409F9" w:rsidRPr="00557889" w:rsidRDefault="00D76987" w:rsidP="006704C6">
      <w:pPr>
        <w:pStyle w:val="01"/>
      </w:pPr>
      <w:r w:rsidRPr="00557889">
        <w:rPr>
          <w:rFonts w:hint="eastAsia"/>
        </w:rPr>
        <w:t>１</w:t>
      </w:r>
      <w:r w:rsidR="006704C6" w:rsidRPr="00557889">
        <w:rPr>
          <w:rFonts w:hint="eastAsia"/>
        </w:rPr>
        <w:t xml:space="preserve">　</w:t>
      </w:r>
      <w:r w:rsidRPr="00557889">
        <w:rPr>
          <w:rFonts w:hint="eastAsia"/>
        </w:rPr>
        <w:t>平時の備えの整理や拡充</w:t>
      </w:r>
    </w:p>
    <w:p w14:paraId="42E5E24D" w14:textId="5E2665B3" w:rsidR="009409F9" w:rsidRPr="00557889" w:rsidRDefault="00BF4CE6" w:rsidP="00A105D4">
      <w:pPr>
        <w:pStyle w:val="02"/>
        <w:ind w:left="210" w:right="210" w:firstLine="220"/>
      </w:pPr>
      <w:r w:rsidRPr="00557889">
        <w:rPr>
          <w:rFonts w:hint="eastAsia"/>
        </w:rPr>
        <w:t>感染症危機への対応には平時からの体制作りが重要である。このため、以下の（１）から（５）までの取組により、平時の備えの充実を進め、訓練により迅速な初動体制を確立することを可能とするとともに、迅速かつ効率的な情報収集・共有、分析のための基盤となるＤＸの推進等を行う。</w:t>
      </w:r>
    </w:p>
    <w:p w14:paraId="08278263" w14:textId="77777777" w:rsidR="00A105D4" w:rsidRPr="00557889" w:rsidRDefault="00A105D4" w:rsidP="00A105D4"/>
    <w:p w14:paraId="6EC1BE58" w14:textId="77777777" w:rsidR="00A105D4" w:rsidRPr="00557889" w:rsidRDefault="00A105D4" w:rsidP="00A105D4">
      <w:pPr>
        <w:pStyle w:val="01-21"/>
        <w:spacing w:before="90" w:after="90"/>
        <w:ind w:left="210" w:right="210"/>
      </w:pPr>
      <w:r w:rsidRPr="00557889">
        <w:rPr>
          <w:rFonts w:hint="eastAsia"/>
        </w:rPr>
        <w:t>（１）新型インフルエンザ等の発生時に行うべき対策の共有とその準備の整理</w:t>
      </w:r>
    </w:p>
    <w:p w14:paraId="19B02085" w14:textId="0218607E" w:rsidR="00A105D4" w:rsidRPr="00557889" w:rsidRDefault="00A105D4" w:rsidP="00A105D4">
      <w:pPr>
        <w:pStyle w:val="02"/>
        <w:ind w:left="210" w:right="210" w:firstLine="220"/>
      </w:pPr>
      <w:r w:rsidRPr="00557889">
        <w:rPr>
          <w:rFonts w:hint="eastAsia"/>
        </w:rPr>
        <w:t>将来に高い確率で起こり得る新型インフルエンザ等の発生時に行うべき対策を関係者間で共有しながら、その実施のために必要となる準備を行う。</w:t>
      </w:r>
    </w:p>
    <w:p w14:paraId="14DC4D2F" w14:textId="77777777" w:rsidR="00FA2605" w:rsidRPr="00557889" w:rsidRDefault="00FA2605" w:rsidP="00FA2605"/>
    <w:p w14:paraId="6289C6C2" w14:textId="77777777" w:rsidR="00A105D4" w:rsidRPr="00557889" w:rsidRDefault="00A105D4" w:rsidP="00A105D4">
      <w:pPr>
        <w:pStyle w:val="01-21"/>
        <w:spacing w:before="90" w:after="90"/>
        <w:ind w:left="210" w:right="210"/>
      </w:pPr>
      <w:r w:rsidRPr="00557889">
        <w:rPr>
          <w:rFonts w:hint="eastAsia"/>
        </w:rPr>
        <w:t>（２）初発の感染事例の探知能力の向上と迅速な初動の体制整備</w:t>
      </w:r>
    </w:p>
    <w:p w14:paraId="5A9AF3A4" w14:textId="7C3A7ACA" w:rsidR="00D76987" w:rsidRPr="00557889" w:rsidRDefault="00A105D4" w:rsidP="00A105D4">
      <w:pPr>
        <w:pStyle w:val="02"/>
        <w:ind w:left="210" w:right="210" w:firstLine="220"/>
      </w:pPr>
      <w:r w:rsidRPr="00557889">
        <w:rPr>
          <w:rFonts w:hint="eastAsia"/>
        </w:rPr>
        <w:t>初動対応については、未知の感染症や新型インフルエンザ等が国内で発生した場合も含め様々なシナリオを想定し、初発の探知能力を向上させるとともに、初発の感染事例を探知した後速やかに初動対応に動き出せるように体制整備を進める。</w:t>
      </w:r>
    </w:p>
    <w:p w14:paraId="0581BB64" w14:textId="77777777" w:rsidR="00FA2605" w:rsidRPr="00557889" w:rsidRDefault="00FA2605" w:rsidP="00FA2605"/>
    <w:p w14:paraId="5CFE9284" w14:textId="77777777" w:rsidR="00A105D4" w:rsidRPr="00557889" w:rsidRDefault="00A105D4" w:rsidP="00A105D4">
      <w:pPr>
        <w:pStyle w:val="01-21"/>
        <w:spacing w:before="90" w:after="90"/>
        <w:ind w:left="210" w:right="210"/>
      </w:pPr>
      <w:r w:rsidRPr="00557889">
        <w:rPr>
          <w:rFonts w:hint="eastAsia"/>
        </w:rPr>
        <w:t>（３）関係者や</w:t>
      </w:r>
      <w:r w:rsidR="00042A18" w:rsidRPr="00557889">
        <w:rPr>
          <w:rFonts w:hint="eastAsia"/>
        </w:rPr>
        <w:t>区民</w:t>
      </w:r>
      <w:r w:rsidRPr="00557889">
        <w:rPr>
          <w:rFonts w:hint="eastAsia"/>
        </w:rPr>
        <w:t>等への普及啓発と訓練等を通じた不断の点検や改善</w:t>
      </w:r>
    </w:p>
    <w:p w14:paraId="2D47ABB8" w14:textId="6A85A05A" w:rsidR="00A105D4" w:rsidRPr="00557889" w:rsidRDefault="00A105D4" w:rsidP="00A105D4">
      <w:pPr>
        <w:pStyle w:val="02"/>
        <w:ind w:left="210" w:right="210" w:firstLine="220"/>
      </w:pPr>
      <w:r w:rsidRPr="00557889">
        <w:rPr>
          <w:rFonts w:hint="eastAsia"/>
        </w:rPr>
        <w:t>感染症危機は必ず起こり得るものであるとの認識を広く感染症対策に携わる関係者や</w:t>
      </w:r>
      <w:r w:rsidR="00042A18" w:rsidRPr="00557889">
        <w:rPr>
          <w:rFonts w:hint="eastAsia"/>
        </w:rPr>
        <w:t>区民</w:t>
      </w:r>
      <w:r w:rsidRPr="00557889">
        <w:rPr>
          <w:rFonts w:hint="eastAsia"/>
        </w:rPr>
        <w:t>等に持ってもらうとともに、次の感染症危機への備えをより万全なものとするために、多様なシナリオや実施主体による訓練の実施等を通じて、平時の備えについて不断の点検や改善を行う。</w:t>
      </w:r>
    </w:p>
    <w:p w14:paraId="31937C8C" w14:textId="77777777" w:rsidR="00FA2605" w:rsidRPr="00557889" w:rsidRDefault="00FA2605" w:rsidP="00FA2605"/>
    <w:p w14:paraId="021DE460" w14:textId="088D9D00" w:rsidR="00A105D4" w:rsidRPr="00557889" w:rsidRDefault="00A105D4" w:rsidP="00A105D4">
      <w:pPr>
        <w:pStyle w:val="01-21"/>
        <w:spacing w:before="90" w:after="90"/>
        <w:ind w:left="210" w:right="210"/>
      </w:pPr>
      <w:r w:rsidRPr="00557889">
        <w:rPr>
          <w:rFonts w:hint="eastAsia"/>
        </w:rPr>
        <w:t>（４）医療提供体制、検査体制、リスクコミュニケーション</w:t>
      </w:r>
      <w:r w:rsidR="00790D40" w:rsidRPr="00557889">
        <w:rPr>
          <w:rStyle w:val="af0"/>
        </w:rPr>
        <w:footnoteReference w:id="5"/>
      </w:r>
      <w:r w:rsidRPr="00557889">
        <w:t>等の備え</w:t>
      </w:r>
    </w:p>
    <w:p w14:paraId="4FCEDE5D" w14:textId="23658F1D" w:rsidR="00A105D4" w:rsidRPr="00557889" w:rsidRDefault="00A105D4" w:rsidP="00A105D4">
      <w:pPr>
        <w:pStyle w:val="02"/>
        <w:ind w:left="210" w:right="210" w:firstLine="220"/>
      </w:pPr>
      <w:r w:rsidRPr="00557889">
        <w:rPr>
          <w:rFonts w:hint="eastAsia"/>
        </w:rPr>
        <w:t>感染症法や医療法等の制度改正による医療提供体制等の平時からの備えの充実をはじめ、有事の際の速やかな対応が可能となるよう、検査体制の整備、リスクコミュニケーション等について平時からの取組を進める。</w:t>
      </w:r>
    </w:p>
    <w:p w14:paraId="4E356510" w14:textId="77777777" w:rsidR="00FA2605" w:rsidRPr="00557889" w:rsidRDefault="00FA2605" w:rsidP="00FA2605"/>
    <w:p w14:paraId="3EFF011D" w14:textId="77777777" w:rsidR="00890194" w:rsidRPr="00557889" w:rsidRDefault="00890194" w:rsidP="00FA2605">
      <w:pPr>
        <w:sectPr w:rsidR="00890194" w:rsidRPr="00557889" w:rsidSect="008E3EB2">
          <w:headerReference w:type="even" r:id="rId18"/>
          <w:headerReference w:type="default" r:id="rId19"/>
          <w:pgSz w:w="11906" w:h="16838"/>
          <w:pgMar w:top="1418" w:right="1134" w:bottom="1134" w:left="1134" w:header="567" w:footer="567" w:gutter="0"/>
          <w:cols w:space="425"/>
          <w:docGrid w:type="lines" w:linePitch="360"/>
        </w:sectPr>
      </w:pPr>
    </w:p>
    <w:p w14:paraId="7172E808" w14:textId="77777777" w:rsidR="00A105D4" w:rsidRPr="00557889" w:rsidRDefault="00A105D4" w:rsidP="00A105D4">
      <w:pPr>
        <w:pStyle w:val="01-21"/>
        <w:spacing w:before="90" w:after="90"/>
        <w:ind w:left="210" w:right="210"/>
      </w:pPr>
      <w:r w:rsidRPr="00557889">
        <w:rPr>
          <w:rFonts w:hint="eastAsia"/>
        </w:rPr>
        <w:lastRenderedPageBreak/>
        <w:t>（５）ＤＸの推進や人材育成等</w:t>
      </w:r>
    </w:p>
    <w:p w14:paraId="603C7736" w14:textId="77777777" w:rsidR="00042A18" w:rsidRPr="00557889" w:rsidRDefault="00042A18" w:rsidP="00DF2010">
      <w:pPr>
        <w:pStyle w:val="02"/>
        <w:ind w:left="210" w:right="210" w:firstLine="220"/>
      </w:pPr>
      <w:r w:rsidRPr="00557889">
        <w:rPr>
          <w:rFonts w:hint="eastAsia"/>
        </w:rPr>
        <w:t>保健所等の負担軽減（システムへの入力作業の負担を含む。）、医療関連情報の有効活用、国と都及び区市町村の連携の円滑化等を図るためのＤＸの推進や</w:t>
      </w:r>
      <w:r w:rsidR="00320934" w:rsidRPr="00557889">
        <w:rPr>
          <w:rFonts w:hint="eastAsia"/>
        </w:rPr>
        <w:t>ＩＨＥＡＴ</w:t>
      </w:r>
      <w:r w:rsidR="00320934" w:rsidRPr="00557889">
        <w:t>等</w:t>
      </w:r>
      <w:r w:rsidR="00320934" w:rsidRPr="00557889">
        <w:rPr>
          <w:rFonts w:hint="eastAsia"/>
        </w:rPr>
        <w:t>を活用した</w:t>
      </w:r>
      <w:r w:rsidRPr="00557889">
        <w:rPr>
          <w:rFonts w:hint="eastAsia"/>
        </w:rPr>
        <w:t>人材育成を進める。</w:t>
      </w:r>
    </w:p>
    <w:p w14:paraId="0AB639A6" w14:textId="0A300D07" w:rsidR="00A105D4" w:rsidRPr="00557889" w:rsidRDefault="00042A18" w:rsidP="00DF2010">
      <w:pPr>
        <w:pStyle w:val="02"/>
        <w:ind w:left="210" w:right="210" w:firstLine="220"/>
      </w:pPr>
      <w:r w:rsidRPr="00557889">
        <w:rPr>
          <w:rFonts w:hint="eastAsia"/>
        </w:rPr>
        <w:t>なお、ＤＸの推進に当たっては、ＡＩ（人工知能）技術などの新技術の進展や普及状況も注視しながら、関係者間の迅速かつ効率的な情報共有体制の整備や現場の負担軽減に資する技術の活用、システム開発等を検討していく。</w:t>
      </w:r>
    </w:p>
    <w:p w14:paraId="0BCE3F6B" w14:textId="77777777" w:rsidR="00FA2605" w:rsidRPr="00557889" w:rsidRDefault="00FA2605" w:rsidP="00042A18">
      <w:pPr>
        <w:widowControl/>
        <w:jc w:val="left"/>
      </w:pPr>
    </w:p>
    <w:p w14:paraId="7AA5BE29" w14:textId="5C76430D" w:rsidR="00D76987" w:rsidRPr="00557889" w:rsidRDefault="00D76987" w:rsidP="00042A18">
      <w:pPr>
        <w:widowControl/>
        <w:jc w:val="left"/>
      </w:pPr>
    </w:p>
    <w:p w14:paraId="437D1FDC" w14:textId="77777777" w:rsidR="00D76987" w:rsidRPr="00557889" w:rsidRDefault="00D76987" w:rsidP="006704C6">
      <w:pPr>
        <w:pStyle w:val="01"/>
      </w:pPr>
      <w:r w:rsidRPr="00557889">
        <w:rPr>
          <w:rFonts w:hint="eastAsia"/>
        </w:rPr>
        <w:t>２</w:t>
      </w:r>
      <w:r w:rsidR="006704C6" w:rsidRPr="00557889">
        <w:rPr>
          <w:rFonts w:hint="eastAsia"/>
        </w:rPr>
        <w:t xml:space="preserve">　</w:t>
      </w:r>
      <w:r w:rsidRPr="00557889">
        <w:rPr>
          <w:rFonts w:hint="eastAsia"/>
        </w:rPr>
        <w:t>感染拡大防止と社会経済活動のバランスを踏まえた対策の切替え</w:t>
      </w:r>
    </w:p>
    <w:p w14:paraId="323C033B" w14:textId="70706F93" w:rsidR="00D76987" w:rsidRPr="00557889" w:rsidRDefault="00042A18" w:rsidP="00042A18">
      <w:pPr>
        <w:pStyle w:val="02"/>
        <w:ind w:left="210" w:right="210" w:firstLine="220"/>
      </w:pPr>
      <w:r w:rsidRPr="00557889">
        <w:rPr>
          <w:rFonts w:hint="eastAsia"/>
        </w:rPr>
        <w:t>感染拡大防止対策に当たっては、社会経済活動とのバランスを踏まえた対策と適切な情報提供・共有により区民</w:t>
      </w:r>
      <w:r w:rsidR="00694903" w:rsidRPr="00557889">
        <w:rPr>
          <w:rFonts w:hint="eastAsia"/>
        </w:rPr>
        <w:t>の</w:t>
      </w:r>
      <w:r w:rsidRPr="00557889">
        <w:rPr>
          <w:rFonts w:hint="eastAsia"/>
        </w:rPr>
        <w:t>生活及び</w:t>
      </w:r>
      <w:r w:rsidR="00694903" w:rsidRPr="00557889">
        <w:rPr>
          <w:rFonts w:hint="eastAsia"/>
        </w:rPr>
        <w:t>地域</w:t>
      </w:r>
      <w:r w:rsidRPr="00557889">
        <w:rPr>
          <w:rFonts w:hint="eastAsia"/>
        </w:rPr>
        <w:t>経済への影響を軽減させるとともに、区民が身体的、精神的及び社会的に健康であることを確保することが重要である。このため、以下の（１）から（５）までの取組により、感染状況等に応じ感染拡大防止と社会経済活動のバランスを踏まえた対策の切替えを円滑に行い、区民の生命及び健康の保護と区民生活及び地域経済に及ぼす影響が最小となるよう対策を講ずる。</w:t>
      </w:r>
    </w:p>
    <w:p w14:paraId="4354ACC6" w14:textId="77777777" w:rsidR="009409F9" w:rsidRPr="00557889" w:rsidRDefault="009409F9"/>
    <w:p w14:paraId="22750691" w14:textId="77777777" w:rsidR="00D76987" w:rsidRPr="00557889" w:rsidRDefault="00042A18" w:rsidP="00042A18">
      <w:pPr>
        <w:pStyle w:val="01-21"/>
        <w:spacing w:before="90" w:after="90"/>
        <w:ind w:left="210" w:right="210"/>
      </w:pPr>
      <w:r w:rsidRPr="00557889">
        <w:rPr>
          <w:rFonts w:hint="eastAsia"/>
        </w:rPr>
        <w:t>（</w:t>
      </w:r>
      <w:r w:rsidR="004E3AE6" w:rsidRPr="00557889">
        <w:rPr>
          <w:rFonts w:hint="eastAsia"/>
        </w:rPr>
        <w:t>１</w:t>
      </w:r>
      <w:r w:rsidRPr="00557889">
        <w:rPr>
          <w:rFonts w:hint="eastAsia"/>
        </w:rPr>
        <w:t>）</w:t>
      </w:r>
      <w:r w:rsidR="000F0F85" w:rsidRPr="00557889">
        <w:rPr>
          <w:rFonts w:hint="eastAsia"/>
        </w:rPr>
        <w:t>可能な限り科学的根拠に基づいた対策の切替え</w:t>
      </w:r>
    </w:p>
    <w:p w14:paraId="7E89ABF5" w14:textId="247556C9" w:rsidR="00042A18" w:rsidRPr="00557889" w:rsidRDefault="00795FC5" w:rsidP="00795FC5">
      <w:pPr>
        <w:pStyle w:val="02"/>
        <w:ind w:left="210" w:right="210" w:firstLine="220"/>
      </w:pPr>
      <w:r w:rsidRPr="00557889">
        <w:rPr>
          <w:rFonts w:hint="eastAsia"/>
        </w:rPr>
        <w:t>対策の切替えに当たっては、国や都が実施する感染症の特徴、病原体の性状、感染症の発生状況等も含めたリスク評価を考慮し、可能な限り科学的な根拠に基づき対応するため、平時からそのためのデータ収集の仕組みや適時適切なリスク評価の仕組みを構築することに協力する。</w:t>
      </w:r>
    </w:p>
    <w:p w14:paraId="0296DA8E" w14:textId="77777777" w:rsidR="00042A18" w:rsidRPr="00557889" w:rsidRDefault="00042A18"/>
    <w:p w14:paraId="704B397F" w14:textId="77777777" w:rsidR="00042A18" w:rsidRPr="00557889" w:rsidRDefault="000F0F85" w:rsidP="000F0F85">
      <w:pPr>
        <w:pStyle w:val="01-21"/>
        <w:spacing w:before="90" w:after="90"/>
        <w:ind w:left="210" w:right="210"/>
      </w:pPr>
      <w:r w:rsidRPr="00557889">
        <w:rPr>
          <w:rFonts w:hint="eastAsia"/>
        </w:rPr>
        <w:t>（２）医療提供体制と</w:t>
      </w:r>
      <w:r w:rsidR="00DF2010" w:rsidRPr="00557889">
        <w:rPr>
          <w:rFonts w:hint="eastAsia"/>
        </w:rPr>
        <w:t>区</w:t>
      </w:r>
      <w:r w:rsidRPr="00557889">
        <w:rPr>
          <w:rFonts w:hint="eastAsia"/>
        </w:rPr>
        <w:t>民生活及び</w:t>
      </w:r>
      <w:r w:rsidR="00DF2010" w:rsidRPr="00557889">
        <w:rPr>
          <w:rFonts w:hint="eastAsia"/>
        </w:rPr>
        <w:t>地域</w:t>
      </w:r>
      <w:r w:rsidRPr="00557889">
        <w:rPr>
          <w:rFonts w:hint="eastAsia"/>
        </w:rPr>
        <w:t>経済への影響を踏まえた感染拡大防止措置</w:t>
      </w:r>
    </w:p>
    <w:p w14:paraId="10E9BB06" w14:textId="448F2493" w:rsidR="00042A18" w:rsidRPr="00557889" w:rsidRDefault="00795FC5" w:rsidP="00795FC5">
      <w:pPr>
        <w:pStyle w:val="02"/>
        <w:ind w:left="210" w:right="210" w:firstLine="220"/>
      </w:pPr>
      <w:r w:rsidRPr="00557889">
        <w:rPr>
          <w:rFonts w:hint="eastAsia"/>
        </w:rPr>
        <w:t>有事には</w:t>
      </w:r>
      <w:r w:rsidR="00FA2605" w:rsidRPr="00557889">
        <w:rPr>
          <w:rFonts w:hint="eastAsia"/>
        </w:rPr>
        <w:t>品川</w:t>
      </w:r>
      <w:r w:rsidRPr="00557889">
        <w:rPr>
          <w:rFonts w:hint="eastAsia"/>
        </w:rPr>
        <w:t>区感染症予防計画（以下「区予防計画」という。）及び都が策定する東京都保健医療計画（以下「都医療計画」という。）に基づき医療提供体制の速やかな拡充を図りつつ、各段階における医療提供体制で対応できるレベルに感染規模を収めるべく感染拡大のスピードやピークを抑制することが重要である。国や都の実施するリスク評価に基づき、このレベルを超える可能性がある場合等には、適時適切に感染拡大防止措置等を講ずる。その際、影響を受ける区民や事業者を含め、区民</w:t>
      </w:r>
      <w:r w:rsidR="00DF2010" w:rsidRPr="00557889">
        <w:rPr>
          <w:rFonts w:hint="eastAsia"/>
        </w:rPr>
        <w:t>の</w:t>
      </w:r>
      <w:r w:rsidRPr="00557889">
        <w:rPr>
          <w:rFonts w:hint="eastAsia"/>
        </w:rPr>
        <w:t>生活や</w:t>
      </w:r>
      <w:r w:rsidR="00DF2010" w:rsidRPr="00557889">
        <w:rPr>
          <w:rFonts w:hint="eastAsia"/>
        </w:rPr>
        <w:t>地域</w:t>
      </w:r>
      <w:r w:rsidRPr="00557889">
        <w:rPr>
          <w:rFonts w:hint="eastAsia"/>
        </w:rPr>
        <w:t>経済活動等に与える影響にも十分留意する。</w:t>
      </w:r>
    </w:p>
    <w:p w14:paraId="71B87F5D" w14:textId="77777777" w:rsidR="000F0F85" w:rsidRPr="00557889" w:rsidRDefault="000F0F85"/>
    <w:p w14:paraId="4DFAF6BD" w14:textId="77777777" w:rsidR="000F0F85" w:rsidRPr="00557889" w:rsidRDefault="000F0F85" w:rsidP="000F0F85">
      <w:pPr>
        <w:pStyle w:val="01-21"/>
        <w:spacing w:before="90" w:after="90"/>
        <w:ind w:left="210" w:right="210"/>
      </w:pPr>
      <w:r w:rsidRPr="00557889">
        <w:rPr>
          <w:rFonts w:hint="eastAsia"/>
        </w:rPr>
        <w:t>（３）状況の変化に基づく柔軟かつ機動的な対策の切替え</w:t>
      </w:r>
    </w:p>
    <w:p w14:paraId="2FD8967D" w14:textId="427B0726" w:rsidR="00D76987" w:rsidRPr="00557889" w:rsidRDefault="00795FC5" w:rsidP="00795FC5">
      <w:pPr>
        <w:pStyle w:val="02"/>
        <w:ind w:left="210" w:right="210" w:firstLine="220"/>
      </w:pPr>
      <w:r w:rsidRPr="00557889">
        <w:rPr>
          <w:rFonts w:hint="eastAsia"/>
        </w:rPr>
        <w:t>科学的知見の集積による病原体の性状の把握、検査体制や医療提供体制の整備、ワクチンや治療薬の普及等の状況の変化や社会経済等の状況に合わせて、適切なタイミングで、国や都の判断を踏まえ、柔軟かつ機動的に対策を切り替えることを基本として対応する。あわせて、対策の切替えの判断の指標や考慮要素について可能な範囲で具体的に事前に定める。</w:t>
      </w:r>
    </w:p>
    <w:p w14:paraId="23120D7B" w14:textId="77777777" w:rsidR="000F0F85" w:rsidRPr="00557889" w:rsidRDefault="000F0F85"/>
    <w:p w14:paraId="069BF9E2" w14:textId="77777777" w:rsidR="000F0F85" w:rsidRPr="00557889" w:rsidRDefault="000F0F85" w:rsidP="000F0F85">
      <w:pPr>
        <w:pStyle w:val="01-21"/>
        <w:spacing w:before="90" w:after="90"/>
        <w:ind w:left="210" w:right="210"/>
      </w:pPr>
      <w:r w:rsidRPr="00557889">
        <w:rPr>
          <w:rFonts w:hint="eastAsia"/>
        </w:rPr>
        <w:lastRenderedPageBreak/>
        <w:t>（４）対策項目ごとの時期区分</w:t>
      </w:r>
    </w:p>
    <w:p w14:paraId="28CE108B" w14:textId="6C1AA239" w:rsidR="000F0F85" w:rsidRPr="00557889" w:rsidRDefault="00795FC5" w:rsidP="00795FC5">
      <w:pPr>
        <w:pStyle w:val="02"/>
        <w:ind w:left="210" w:right="210" w:firstLine="220"/>
      </w:pPr>
      <w:r w:rsidRPr="00557889">
        <w:rPr>
          <w:rFonts w:hint="eastAsia"/>
        </w:rPr>
        <w:t>柔軟な対応が可能となるよう、対策の切替え時期については、リスク評価等に応じて、個別の対策項目ごとに具体的な対策内容を記載し、必要に応じて個々の対策の切替えのタイミングの目安等を示す。</w:t>
      </w:r>
    </w:p>
    <w:p w14:paraId="045D7C3E" w14:textId="77777777" w:rsidR="000F0F85" w:rsidRPr="00557889" w:rsidRDefault="000F0F85"/>
    <w:p w14:paraId="1173FE8A" w14:textId="77777777" w:rsidR="000F0F85" w:rsidRPr="00557889" w:rsidRDefault="000F0F85" w:rsidP="000F0F85">
      <w:pPr>
        <w:pStyle w:val="01-21"/>
        <w:spacing w:before="90" w:after="90"/>
        <w:ind w:left="210" w:right="210"/>
      </w:pPr>
      <w:r w:rsidRPr="00557889">
        <w:rPr>
          <w:rFonts w:hint="eastAsia"/>
        </w:rPr>
        <w:t>（５）区民等の理解や協力を得るための情報提供・共有</w:t>
      </w:r>
    </w:p>
    <w:p w14:paraId="29F8A776" w14:textId="04CE1E4A" w:rsidR="000F0F85" w:rsidRPr="00557889" w:rsidRDefault="00795FC5" w:rsidP="00795FC5">
      <w:pPr>
        <w:pStyle w:val="02"/>
        <w:ind w:left="210" w:right="210" w:firstLine="220"/>
      </w:pPr>
      <w:r w:rsidRPr="00557889">
        <w:rPr>
          <w:rFonts w:hint="eastAsia"/>
        </w:rPr>
        <w:t>対策に当たっては、区民等の理解や協力が最も重要である。このため、平時から感染症や感染予防策の基本的な知識を、学校教育の現場を始め様々な場面を活用して普及させ、子どもを含め様々な年代の区民等の理解を深めるための分かりやすい情報提供・共有が必要である。こうした取組を通じ、可能な限り科学的根拠に基づいた情報提供・共有により、区民等が適切な判断や行動をとれるようにする。特に、まん延防止等重点措置や緊急事態措置等の強い行動制限を伴う対策を講ずる場合には、対策の影響を受ける区民等や事業者の状況も踏まえ、対策の内容とその科学的根拠を分かりやすく発信し、説明する。</w:t>
      </w:r>
    </w:p>
    <w:p w14:paraId="433D1D9A" w14:textId="77777777" w:rsidR="000F0F85" w:rsidRPr="00557889" w:rsidRDefault="000F0F85"/>
    <w:p w14:paraId="1AA57E94" w14:textId="77777777" w:rsidR="00042A18" w:rsidRPr="00557889" w:rsidRDefault="00042A18">
      <w:pPr>
        <w:widowControl/>
        <w:jc w:val="left"/>
      </w:pPr>
    </w:p>
    <w:p w14:paraId="59F5C13D" w14:textId="77777777" w:rsidR="00D76987" w:rsidRPr="00557889" w:rsidRDefault="00D76987" w:rsidP="00D76987">
      <w:pPr>
        <w:pStyle w:val="01"/>
      </w:pPr>
      <w:r w:rsidRPr="00557889">
        <w:rPr>
          <w:rFonts w:hint="eastAsia"/>
        </w:rPr>
        <w:t>３</w:t>
      </w:r>
      <w:r w:rsidR="006704C6" w:rsidRPr="00557889">
        <w:rPr>
          <w:rFonts w:hint="eastAsia"/>
        </w:rPr>
        <w:t xml:space="preserve">　</w:t>
      </w:r>
      <w:r w:rsidRPr="00557889">
        <w:rPr>
          <w:rFonts w:hint="eastAsia"/>
        </w:rPr>
        <w:t>基本的人権の尊重</w:t>
      </w:r>
    </w:p>
    <w:p w14:paraId="44033A52" w14:textId="088E112C" w:rsidR="00795FC5" w:rsidRPr="00557889" w:rsidRDefault="00795FC5" w:rsidP="00795FC5">
      <w:pPr>
        <w:pStyle w:val="02"/>
        <w:ind w:left="210" w:right="210" w:firstLine="220"/>
      </w:pPr>
      <w:r w:rsidRPr="00557889">
        <w:rPr>
          <w:rFonts w:hint="eastAsia"/>
        </w:rPr>
        <w:t>区は、新型インフルエンザ等対策の実施に当たっては、基本的人権を尊重することとし、特措法による要請や、行動制限等の実施に当たって、区民の自由と権利に制限を加える場合は、その制限は当該新型インフルエンザ等対策を実施するため必要最小限のものとする</w:t>
      </w:r>
      <w:r w:rsidR="007A104A" w:rsidRPr="00557889">
        <w:rPr>
          <w:rStyle w:val="af0"/>
        </w:rPr>
        <w:footnoteReference w:id="6"/>
      </w:r>
      <w:r w:rsidRPr="00557889">
        <w:t>。</w:t>
      </w:r>
    </w:p>
    <w:p w14:paraId="4AE12A9D" w14:textId="77777777" w:rsidR="00795FC5" w:rsidRPr="00557889" w:rsidRDefault="00795FC5" w:rsidP="00795FC5">
      <w:pPr>
        <w:pStyle w:val="02"/>
        <w:ind w:left="210" w:right="210" w:firstLine="220"/>
      </w:pPr>
      <w:r w:rsidRPr="00557889">
        <w:rPr>
          <w:rFonts w:hint="eastAsia"/>
        </w:rPr>
        <w:t>新型インフルエンザ等対策の実施に当たっては、法令の根拠があることを前提として、リスクコミュニケーションの観点からも、区民等に対してその意義や必要性等を十分説明し、理解を得ることを基本とする。</w:t>
      </w:r>
    </w:p>
    <w:p w14:paraId="3B2CA62C" w14:textId="77777777" w:rsidR="00D76987" w:rsidRPr="00557889" w:rsidRDefault="00795FC5" w:rsidP="00795FC5">
      <w:pPr>
        <w:pStyle w:val="02"/>
        <w:ind w:left="210" w:right="210" w:firstLine="220"/>
      </w:pPr>
      <w:r w:rsidRPr="00557889">
        <w:rPr>
          <w:rFonts w:hint="eastAsia"/>
        </w:rPr>
        <w:t>また、感染者やその家族、医療関係者等に対する誹謗中傷等の新型インフルエンザ等についての偏見・差別は、これらの方々への人権侵害であり、あってはならないものである。これらの偏見・差別は、患者の受診行動を妨げ、感染拡大の抑制を遅らせる原因となる可能性がある。また、新型インフルエンザ等に対応する医療従事者等の人権の保護や士気の維持の観点等からも、防止すべき課題である。</w:t>
      </w:r>
    </w:p>
    <w:p w14:paraId="3AEFB75B" w14:textId="726CBC6B" w:rsidR="00795FC5" w:rsidRPr="00557889" w:rsidRDefault="00795FC5" w:rsidP="00795FC5">
      <w:pPr>
        <w:pStyle w:val="02"/>
        <w:ind w:left="210" w:right="210" w:firstLine="220"/>
      </w:pPr>
      <w:r w:rsidRPr="00557889">
        <w:rPr>
          <w:rFonts w:hint="eastAsia"/>
        </w:rPr>
        <w:t>さらに、新型インフルエンザ等対策の実施に当たっては、より大きな影響を受ける可能性がある社会的弱者への配慮について留意するなど、感染症危機においても区民の安心を確保し、新型インフルエンザ等による社会の分断が生じないよう取り組む。</w:t>
      </w:r>
    </w:p>
    <w:p w14:paraId="195A01F1" w14:textId="77777777" w:rsidR="00D76987" w:rsidRPr="00557889" w:rsidRDefault="00D76987"/>
    <w:p w14:paraId="2D0932E6" w14:textId="77777777" w:rsidR="00D76987" w:rsidRPr="00557889" w:rsidRDefault="00D76987"/>
    <w:p w14:paraId="54F26BCF" w14:textId="77777777" w:rsidR="00D76987" w:rsidRPr="00557889" w:rsidRDefault="00D76987" w:rsidP="006704C6">
      <w:pPr>
        <w:pStyle w:val="01"/>
      </w:pPr>
      <w:r w:rsidRPr="00557889">
        <w:rPr>
          <w:rFonts w:hint="eastAsia"/>
        </w:rPr>
        <w:t>４</w:t>
      </w:r>
      <w:r w:rsidR="006704C6" w:rsidRPr="00557889">
        <w:rPr>
          <w:rFonts w:hint="eastAsia"/>
        </w:rPr>
        <w:t xml:space="preserve">　</w:t>
      </w:r>
      <w:r w:rsidRPr="00557889">
        <w:rPr>
          <w:rFonts w:hint="eastAsia"/>
        </w:rPr>
        <w:t>危機管理としての特措法の性格</w:t>
      </w:r>
    </w:p>
    <w:p w14:paraId="731EBE43" w14:textId="77777777" w:rsidR="00D76987" w:rsidRPr="00557889" w:rsidRDefault="007D37D3" w:rsidP="00795FC5">
      <w:pPr>
        <w:pStyle w:val="02"/>
        <w:ind w:left="210" w:right="210" w:firstLine="220"/>
      </w:pPr>
      <w:r w:rsidRPr="00557889">
        <w:rPr>
          <w:rFonts w:hint="eastAsia"/>
        </w:rPr>
        <w:t>特措法は、感染症有事における危機管理のための制度であって、緊急事態に備えて様々な措置を講ずることができるよう制度設計されている。しかし、新型インフルエンザ等が発生したとしても、病原性の程度や、ワクチン・治療薬等による対策が有効であること等により、まん</w:t>
      </w:r>
      <w:r w:rsidRPr="00557889">
        <w:rPr>
          <w:rFonts w:hint="eastAsia"/>
        </w:rPr>
        <w:lastRenderedPageBreak/>
        <w:t>延防止等重点措置や緊急事態措置を講ずる必要性にも相違が生じることが考えられ、どのような状況下でもこれらの措置を講ずるものではないことに留意するとされている。</w:t>
      </w:r>
    </w:p>
    <w:p w14:paraId="7D75F6EA" w14:textId="77777777" w:rsidR="00D76987" w:rsidRPr="00557889" w:rsidRDefault="00D76987"/>
    <w:p w14:paraId="318E6279" w14:textId="77777777" w:rsidR="00D76987" w:rsidRPr="00557889" w:rsidRDefault="00D76987"/>
    <w:p w14:paraId="3E64925A" w14:textId="77777777" w:rsidR="00D76987" w:rsidRPr="00557889" w:rsidRDefault="00D76987" w:rsidP="006704C6">
      <w:pPr>
        <w:pStyle w:val="01"/>
      </w:pPr>
      <w:r w:rsidRPr="00557889">
        <w:rPr>
          <w:rFonts w:hint="eastAsia"/>
        </w:rPr>
        <w:t>５</w:t>
      </w:r>
      <w:r w:rsidR="006704C6" w:rsidRPr="00557889">
        <w:rPr>
          <w:rFonts w:hint="eastAsia"/>
        </w:rPr>
        <w:t xml:space="preserve">　</w:t>
      </w:r>
      <w:r w:rsidRPr="00557889">
        <w:rPr>
          <w:rFonts w:hint="eastAsia"/>
        </w:rPr>
        <w:t>関係機関</w:t>
      </w:r>
      <w:r w:rsidR="00ED494D" w:rsidRPr="00557889">
        <w:rPr>
          <w:rFonts w:hint="eastAsia"/>
        </w:rPr>
        <w:t>相互の連携協力の確保</w:t>
      </w:r>
    </w:p>
    <w:p w14:paraId="334F4ABB" w14:textId="33F38071" w:rsidR="00D76987" w:rsidRPr="00557889" w:rsidRDefault="007D37D3" w:rsidP="007D37D3">
      <w:pPr>
        <w:pStyle w:val="02"/>
        <w:ind w:left="210" w:right="210" w:firstLine="220"/>
      </w:pPr>
      <w:r w:rsidRPr="00557889">
        <w:rPr>
          <w:rFonts w:hint="eastAsia"/>
        </w:rPr>
        <w:t>政府対策本部、都対策本部</w:t>
      </w:r>
      <w:r w:rsidR="007A104A" w:rsidRPr="00557889">
        <w:rPr>
          <w:rStyle w:val="af0"/>
        </w:rPr>
        <w:footnoteReference w:id="7"/>
      </w:r>
      <w:r w:rsidRPr="00557889">
        <w:t>、区対策本部</w:t>
      </w:r>
      <w:r w:rsidR="007A104A" w:rsidRPr="00557889">
        <w:rPr>
          <w:rStyle w:val="af0"/>
        </w:rPr>
        <w:footnoteReference w:id="8"/>
      </w:r>
      <w:r w:rsidRPr="00557889">
        <w:t>及び関係他自治体は、相互に緊密な連携を図りつつ、新型インフルエンザ等対策を総合的に推進する。</w:t>
      </w:r>
    </w:p>
    <w:p w14:paraId="03F2BF14" w14:textId="50855646" w:rsidR="00FA41B5" w:rsidRPr="00557889" w:rsidRDefault="00FA41B5" w:rsidP="00DF2010">
      <w:pPr>
        <w:pStyle w:val="02"/>
        <w:ind w:left="210" w:right="210" w:firstLine="220"/>
      </w:pPr>
      <w:r w:rsidRPr="00557889">
        <w:rPr>
          <w:rFonts w:hint="eastAsia"/>
        </w:rPr>
        <w:t>区から都に対して、新型インフルエンザ等対策に関する総合調整を行うよう要請があった場合には、都はその要請の趣旨を尊重し、必要がある場合には速やかに所要の総合調整を行う</w:t>
      </w:r>
      <w:r w:rsidR="007A104A" w:rsidRPr="00557889">
        <w:rPr>
          <w:rStyle w:val="af0"/>
        </w:rPr>
        <w:footnoteReference w:id="9"/>
      </w:r>
      <w:r w:rsidRPr="00557889">
        <w:t>。</w:t>
      </w:r>
    </w:p>
    <w:p w14:paraId="1750FB46" w14:textId="3494F466" w:rsidR="00DF2010" w:rsidRPr="00557889" w:rsidRDefault="00DF2010" w:rsidP="00DF2010"/>
    <w:p w14:paraId="18C46D2C" w14:textId="5170C698" w:rsidR="00ED494D" w:rsidRPr="00557889" w:rsidRDefault="00ED494D" w:rsidP="006704C6">
      <w:pPr>
        <w:pStyle w:val="01"/>
      </w:pPr>
      <w:r w:rsidRPr="00557889">
        <w:rPr>
          <w:rFonts w:hint="eastAsia"/>
        </w:rPr>
        <w:t>６</w:t>
      </w:r>
      <w:r w:rsidR="006704C6" w:rsidRPr="00557889">
        <w:rPr>
          <w:rFonts w:hint="eastAsia"/>
        </w:rPr>
        <w:t xml:space="preserve">　</w:t>
      </w:r>
      <w:r w:rsidRPr="00557889">
        <w:rPr>
          <w:rFonts w:hint="eastAsia"/>
        </w:rPr>
        <w:t>高齢者施設や障害者施設等の社会福祉施設等</w:t>
      </w:r>
      <w:r w:rsidR="007A104A" w:rsidRPr="00557889">
        <w:rPr>
          <w:rStyle w:val="af0"/>
        </w:rPr>
        <w:footnoteReference w:id="10"/>
      </w:r>
      <w:r w:rsidRPr="00557889">
        <w:rPr>
          <w:rFonts w:hint="eastAsia"/>
        </w:rPr>
        <w:t>における対応</w:t>
      </w:r>
    </w:p>
    <w:p w14:paraId="429CE210" w14:textId="264B8995" w:rsidR="00ED494D" w:rsidRPr="00557889" w:rsidRDefault="00486B48" w:rsidP="00DF2010">
      <w:pPr>
        <w:pStyle w:val="02"/>
        <w:ind w:left="210" w:right="210" w:firstLine="220"/>
      </w:pPr>
      <w:r w:rsidRPr="00557889">
        <w:rPr>
          <w:rFonts w:hint="eastAsia"/>
        </w:rPr>
        <w:t>感染症危機における高齢者施設や障害者施設等の社会福祉施設等において必要となる医療提供体制等について、平時から検討し、有事に備えた準備を行う。</w:t>
      </w:r>
    </w:p>
    <w:p w14:paraId="179958AE" w14:textId="77777777" w:rsidR="00ED494D" w:rsidRPr="00557889" w:rsidRDefault="00ED494D"/>
    <w:p w14:paraId="70EBCF05" w14:textId="77777777" w:rsidR="00ED494D" w:rsidRPr="00557889" w:rsidRDefault="00ED494D"/>
    <w:p w14:paraId="2171DB6B" w14:textId="77777777" w:rsidR="00ED494D" w:rsidRPr="00557889" w:rsidRDefault="00ED494D" w:rsidP="006704C6">
      <w:pPr>
        <w:pStyle w:val="01"/>
      </w:pPr>
      <w:r w:rsidRPr="00557889">
        <w:rPr>
          <w:rFonts w:hint="eastAsia"/>
        </w:rPr>
        <w:t>７</w:t>
      </w:r>
      <w:r w:rsidR="006704C6" w:rsidRPr="00557889">
        <w:rPr>
          <w:rFonts w:hint="eastAsia"/>
        </w:rPr>
        <w:t xml:space="preserve">　</w:t>
      </w:r>
      <w:r w:rsidRPr="00557889">
        <w:rPr>
          <w:rFonts w:hint="eastAsia"/>
        </w:rPr>
        <w:t>感染症危機下の災害対応</w:t>
      </w:r>
    </w:p>
    <w:p w14:paraId="27FB613A" w14:textId="3AE9DDEA" w:rsidR="00ED494D" w:rsidRPr="00557889" w:rsidRDefault="007D37D3" w:rsidP="007D37D3">
      <w:pPr>
        <w:pStyle w:val="02"/>
        <w:ind w:left="210" w:right="210" w:firstLine="220"/>
      </w:pPr>
      <w:r w:rsidRPr="00557889">
        <w:rPr>
          <w:rFonts w:hint="eastAsia"/>
        </w:rPr>
        <w:t>区は、感染症危機下の災害対応についても想定し、平時から防災備蓄や避難所施設の確保</w:t>
      </w:r>
      <w:r w:rsidR="00DF2010" w:rsidRPr="00557889">
        <w:rPr>
          <w:rFonts w:hint="eastAsia"/>
        </w:rPr>
        <w:t>、並びに在宅避難の勧奨</w:t>
      </w:r>
      <w:r w:rsidRPr="00557889">
        <w:rPr>
          <w:rFonts w:hint="eastAsia"/>
        </w:rPr>
        <w:t>等及び自宅療養者等の避難のための情報共有等の連携体制を整えること等を進める。また、発災時には、区は、都と連携し、発生地域における状況を適切に把握するとともに、必要に応じ、避難所における感染症対策の強化や、自宅療養者等への情報共有、避難の支援等を速やかに行う。</w:t>
      </w:r>
    </w:p>
    <w:p w14:paraId="71CDC13D" w14:textId="77777777" w:rsidR="00ED494D" w:rsidRPr="00557889" w:rsidRDefault="00ED494D"/>
    <w:p w14:paraId="7D7B32D3" w14:textId="77777777" w:rsidR="00486B48" w:rsidRPr="00557889" w:rsidRDefault="00486B48"/>
    <w:p w14:paraId="7A59B79E" w14:textId="77777777" w:rsidR="00ED494D" w:rsidRPr="00557889" w:rsidRDefault="00ED494D" w:rsidP="006704C6">
      <w:pPr>
        <w:pStyle w:val="01"/>
      </w:pPr>
      <w:r w:rsidRPr="00557889">
        <w:rPr>
          <w:rFonts w:hint="eastAsia"/>
        </w:rPr>
        <w:t>８</w:t>
      </w:r>
      <w:r w:rsidR="006704C6" w:rsidRPr="00557889">
        <w:rPr>
          <w:rFonts w:hint="eastAsia"/>
        </w:rPr>
        <w:t xml:space="preserve">　</w:t>
      </w:r>
      <w:r w:rsidRPr="00557889">
        <w:rPr>
          <w:rFonts w:hint="eastAsia"/>
        </w:rPr>
        <w:t>記録の作成や保存</w:t>
      </w:r>
    </w:p>
    <w:p w14:paraId="5EE6290C" w14:textId="38F32A1B" w:rsidR="00ED494D" w:rsidRPr="00557889" w:rsidRDefault="007D37D3" w:rsidP="007D37D3">
      <w:pPr>
        <w:pStyle w:val="02"/>
        <w:ind w:left="210" w:right="210" w:firstLine="220"/>
      </w:pPr>
      <w:r w:rsidRPr="00557889">
        <w:rPr>
          <w:rFonts w:hint="eastAsia"/>
        </w:rPr>
        <w:t>区は、新型インフルエンザ等が発生した段階で、区対策本部における新型インフルエンザ等対策の実施に係る記録を作成し、保存し、これを公表する。</w:t>
      </w:r>
    </w:p>
    <w:p w14:paraId="3EC1ACEB" w14:textId="77777777" w:rsidR="00ED494D" w:rsidRPr="00557889" w:rsidRDefault="00ED494D"/>
    <w:p w14:paraId="0C2974CC" w14:textId="77777777" w:rsidR="00890194" w:rsidRPr="00557889" w:rsidRDefault="00ED494D">
      <w:pPr>
        <w:widowControl/>
        <w:jc w:val="left"/>
        <w:sectPr w:rsidR="00890194" w:rsidRPr="00557889" w:rsidSect="008E3EB2">
          <w:headerReference w:type="default" r:id="rId20"/>
          <w:pgSz w:w="11906" w:h="16838"/>
          <w:pgMar w:top="1418" w:right="1134" w:bottom="1134" w:left="1134" w:header="567" w:footer="567" w:gutter="0"/>
          <w:cols w:space="425"/>
          <w:docGrid w:type="lines" w:linePitch="360"/>
        </w:sectPr>
      </w:pPr>
      <w:r w:rsidRPr="00557889">
        <w:br w:type="page"/>
      </w:r>
    </w:p>
    <w:p w14:paraId="3162A1B7" w14:textId="77777777" w:rsidR="009409F9" w:rsidRPr="00557889" w:rsidRDefault="006704C6" w:rsidP="009409F9">
      <w:pPr>
        <w:pStyle w:val="3"/>
        <w:spacing w:after="90"/>
        <w:ind w:left="105"/>
      </w:pPr>
      <w:bookmarkStart w:id="8" w:name="_Toc224751958"/>
      <w:r w:rsidRPr="00557889">
        <w:rPr>
          <w:rFonts w:hint="eastAsia"/>
        </w:rPr>
        <w:lastRenderedPageBreak/>
        <w:t>第</w:t>
      </w:r>
      <w:r w:rsidR="009409F9" w:rsidRPr="00557889">
        <w:rPr>
          <w:rFonts w:hint="eastAsia"/>
        </w:rPr>
        <w:t>３</w:t>
      </w:r>
      <w:r w:rsidRPr="00557889">
        <w:rPr>
          <w:rFonts w:hint="eastAsia"/>
        </w:rPr>
        <w:t>節</w:t>
      </w:r>
      <w:r w:rsidR="009409F9" w:rsidRPr="00557889">
        <w:rPr>
          <w:rFonts w:hint="eastAsia"/>
        </w:rPr>
        <w:t xml:space="preserve">　対策推進のための役割分担</w:t>
      </w:r>
      <w:bookmarkEnd w:id="8"/>
    </w:p>
    <w:p w14:paraId="2FE2C6D8" w14:textId="0F806FEC" w:rsidR="009409F9" w:rsidRPr="00557889" w:rsidRDefault="00E04EB6" w:rsidP="00E04EB6">
      <w:pPr>
        <w:pStyle w:val="02"/>
        <w:ind w:left="210" w:right="210" w:firstLine="220"/>
      </w:pPr>
      <w:r w:rsidRPr="00557889">
        <w:rPr>
          <w:rFonts w:hint="eastAsia"/>
        </w:rPr>
        <w:t>新型インフルエンザ等から一人でも多くの生命を守り、社会経済活動への影響を最小限にするためには、国、都、区、医療機関、事業者、区民等が互いに協力してそれぞれの役割を果たし、一丸となって感染拡大防止に努めるとともに、区民</w:t>
      </w:r>
      <w:r w:rsidR="003D58DF" w:rsidRPr="00557889">
        <w:rPr>
          <w:rFonts w:hint="eastAsia"/>
        </w:rPr>
        <w:t>の</w:t>
      </w:r>
      <w:r w:rsidRPr="00557889">
        <w:rPr>
          <w:rFonts w:hint="eastAsia"/>
        </w:rPr>
        <w:t>生活及び</w:t>
      </w:r>
      <w:r w:rsidR="003D58DF" w:rsidRPr="00557889">
        <w:rPr>
          <w:rFonts w:hint="eastAsia"/>
        </w:rPr>
        <w:t>地域</w:t>
      </w:r>
      <w:r w:rsidRPr="00557889">
        <w:rPr>
          <w:rFonts w:hint="eastAsia"/>
        </w:rPr>
        <w:t>経済を維持しなければならない。新型インフルエンザ等が発生すれば、誰もがり患する可能性があり、互いに協力してそれぞれの役割を果たすことが求められる。</w:t>
      </w:r>
    </w:p>
    <w:p w14:paraId="29F30C62" w14:textId="77777777" w:rsidR="009409F9" w:rsidRPr="00557889" w:rsidRDefault="009409F9"/>
    <w:p w14:paraId="6C2EE31E" w14:textId="77777777" w:rsidR="00E04EB6" w:rsidRPr="00557889" w:rsidRDefault="00E04EB6" w:rsidP="00E04EB6">
      <w:pPr>
        <w:pStyle w:val="01"/>
      </w:pPr>
      <w:r w:rsidRPr="00557889">
        <w:rPr>
          <w:rFonts w:hint="eastAsia"/>
        </w:rPr>
        <w:t>１　国</w:t>
      </w:r>
    </w:p>
    <w:p w14:paraId="5DCBD5BB" w14:textId="6172DBD0" w:rsidR="007D37D3" w:rsidRPr="00557889" w:rsidRDefault="007D37D3" w:rsidP="007D37D3">
      <w:pPr>
        <w:pStyle w:val="02"/>
        <w:ind w:left="210" w:right="210" w:firstLine="220"/>
      </w:pPr>
      <w:r w:rsidRPr="00557889">
        <w:rPr>
          <w:rFonts w:hint="eastAsia"/>
        </w:rPr>
        <w:t>国は、新型インフルエンザ等が発生した場合は、自ら新型インフルエンザ等対策を的確かつ迅速に実施し、地方公共団体及び指定（地方）公共機関が実施する新型インフルエンザ等対策を的確かつ迅速に支援することにより、国全体として万全の態勢を整備する責務を有する</w:t>
      </w:r>
      <w:r w:rsidR="00595D37" w:rsidRPr="00557889">
        <w:rPr>
          <w:rStyle w:val="af0"/>
        </w:rPr>
        <w:footnoteReference w:id="11"/>
      </w:r>
      <w:r w:rsidRPr="00557889">
        <w:t>。また、国は世界保健機関（ＷＨＯ）等の国際機関や諸外国との国際的な連携を確保し、対策に取り組む。</w:t>
      </w:r>
    </w:p>
    <w:p w14:paraId="6FD34D0F" w14:textId="27EBA423" w:rsidR="007D37D3" w:rsidRPr="00557889" w:rsidRDefault="007D37D3" w:rsidP="007D37D3">
      <w:pPr>
        <w:pStyle w:val="02"/>
        <w:ind w:left="210" w:right="210" w:firstLine="220"/>
      </w:pPr>
      <w:r w:rsidRPr="00557889">
        <w:rPr>
          <w:rFonts w:hint="eastAsia"/>
        </w:rPr>
        <w:t>国は、新型インフルエンザ等及びこれに係るワクチンその他の医薬品の調査や研究の推進に努める</w:t>
      </w:r>
      <w:r w:rsidR="00595D37" w:rsidRPr="00557889">
        <w:rPr>
          <w:rStyle w:val="af0"/>
        </w:rPr>
        <w:footnoteReference w:id="12"/>
      </w:r>
      <w:r w:rsidRPr="00557889">
        <w:t>とともに、新型インフルエンザ等に関する調査及び研究に係る国際協力の推進に努める</w:t>
      </w:r>
      <w:r w:rsidR="00595D37" w:rsidRPr="00557889">
        <w:rPr>
          <w:rStyle w:val="af0"/>
        </w:rPr>
        <w:footnoteReference w:id="13"/>
      </w:r>
      <w:r w:rsidRPr="00557889">
        <w:t>。国は、こうした取組等を通じ、新型インフルエンザ等の発生時におけるワクチンや診断薬、治療薬等の早期の開発や確保に向けた対策を推進する。</w:t>
      </w:r>
    </w:p>
    <w:p w14:paraId="18402865" w14:textId="77777777" w:rsidR="007D37D3" w:rsidRPr="00557889" w:rsidRDefault="007D37D3" w:rsidP="007D37D3">
      <w:pPr>
        <w:pStyle w:val="02"/>
        <w:ind w:left="210" w:right="210" w:firstLine="220"/>
      </w:pPr>
      <w:r w:rsidRPr="00557889">
        <w:rPr>
          <w:rFonts w:hint="eastAsia"/>
        </w:rPr>
        <w:t>国は、新型インフルエンザ等の発生前は、政府行動計画に基づき、準備期に位置付けられた新型インフルエンザ等対策を着実に実施するとともに、定期的な訓練等により新型インフルエンザ等対策の点検及び改善に努める。</w:t>
      </w:r>
    </w:p>
    <w:p w14:paraId="705A6C8D" w14:textId="29C5A8B0" w:rsidR="00E04EB6" w:rsidRPr="00557889" w:rsidRDefault="007D37D3" w:rsidP="007D37D3">
      <w:pPr>
        <w:pStyle w:val="02"/>
        <w:ind w:left="210" w:right="210" w:firstLine="220"/>
      </w:pPr>
      <w:r w:rsidRPr="00557889">
        <w:rPr>
          <w:rFonts w:hint="eastAsia"/>
        </w:rPr>
        <w:t>国は、新型インフルエンザ等対策閣僚会議</w:t>
      </w:r>
      <w:r w:rsidR="00595D37" w:rsidRPr="00557889">
        <w:rPr>
          <w:rStyle w:val="af0"/>
        </w:rPr>
        <w:footnoteReference w:id="14"/>
      </w:r>
      <w:r w:rsidRPr="00557889">
        <w:t>（以下「閣僚会議」という。）及び閣僚会議を補佐する新型インフルエンザ等に関する関係省庁対策会議</w:t>
      </w:r>
      <w:r w:rsidR="00595D37" w:rsidRPr="00557889">
        <w:rPr>
          <w:rStyle w:val="af0"/>
        </w:rPr>
        <w:footnoteReference w:id="15"/>
      </w:r>
      <w:r w:rsidRPr="00557889">
        <w:t>の枠組みを通じ、政府一体となった取組を総合的に推進する。</w:t>
      </w:r>
    </w:p>
    <w:p w14:paraId="58035076" w14:textId="77777777" w:rsidR="007D37D3" w:rsidRPr="00557889" w:rsidRDefault="007D37D3" w:rsidP="007D37D3">
      <w:pPr>
        <w:pStyle w:val="02"/>
        <w:ind w:left="210" w:right="210" w:firstLine="220"/>
      </w:pPr>
      <w:r w:rsidRPr="00557889">
        <w:rPr>
          <w:rFonts w:hint="eastAsia"/>
        </w:rPr>
        <w:t>指定行政機関は、政府行動計画等を踏まえ、相互に連携を図りつつ、新型インフルエンザ等が発生した場合の所管行政分野における発生段階に応じた具体的な対応をあらかじめ決定しておく。</w:t>
      </w:r>
    </w:p>
    <w:p w14:paraId="1232A6CC" w14:textId="412A88EF" w:rsidR="007D37D3" w:rsidRPr="00557889" w:rsidRDefault="007D37D3" w:rsidP="007D37D3">
      <w:pPr>
        <w:pStyle w:val="02"/>
        <w:ind w:left="210" w:right="210" w:firstLine="220"/>
      </w:pPr>
      <w:r w:rsidRPr="00557889">
        <w:rPr>
          <w:rFonts w:hint="eastAsia"/>
        </w:rPr>
        <w:t>国は、新型インフルエンザ等の発生時に、政府対策本部で基本的対処方針を決定し、対策を強力に推進する。その際、国は、新型インフルエンザ等対策推進会議</w:t>
      </w:r>
      <w:r w:rsidR="00595D37" w:rsidRPr="00557889">
        <w:rPr>
          <w:rStyle w:val="af0"/>
        </w:rPr>
        <w:footnoteReference w:id="16"/>
      </w:r>
      <w:r w:rsidRPr="00557889">
        <w:t>（以下「推進会議」という。）等の意見を聴きつつ、対策を進める。また、国民等や事業者等の理解や協力を得て対策を行うため、感染症や感染対策に関する基本的な情報の提供・共有を行う。</w:t>
      </w:r>
    </w:p>
    <w:p w14:paraId="3C35911D" w14:textId="77777777" w:rsidR="00E04EB6" w:rsidRPr="00557889" w:rsidRDefault="00E04EB6"/>
    <w:p w14:paraId="6E0CD76E" w14:textId="77777777" w:rsidR="00E04EB6" w:rsidRPr="00557889" w:rsidRDefault="00E04EB6"/>
    <w:p w14:paraId="7DB18540" w14:textId="77777777" w:rsidR="00E04EB6" w:rsidRPr="00557889" w:rsidRDefault="00E04EB6" w:rsidP="00E04EB6">
      <w:pPr>
        <w:pStyle w:val="01"/>
      </w:pPr>
      <w:r w:rsidRPr="00557889">
        <w:rPr>
          <w:rFonts w:hint="eastAsia"/>
        </w:rPr>
        <w:lastRenderedPageBreak/>
        <w:t>２　地方公共団体</w:t>
      </w:r>
    </w:p>
    <w:p w14:paraId="1E51F6D7" w14:textId="22458ABC" w:rsidR="00E04EB6" w:rsidRPr="00557889" w:rsidRDefault="007D37D3" w:rsidP="00DF2010">
      <w:pPr>
        <w:pStyle w:val="02"/>
        <w:ind w:left="210" w:right="210" w:firstLine="220"/>
      </w:pPr>
      <w:r w:rsidRPr="00557889">
        <w:rPr>
          <w:rFonts w:hint="eastAsia"/>
        </w:rPr>
        <w:t>地方公共団体</w:t>
      </w:r>
      <w:r w:rsidR="000B2957" w:rsidRPr="00557889">
        <w:rPr>
          <w:rFonts w:hint="eastAsia"/>
        </w:rPr>
        <w:t>（都道府県および区市町村）</w:t>
      </w:r>
      <w:r w:rsidRPr="00557889">
        <w:rPr>
          <w:rFonts w:hint="eastAsia"/>
        </w:rPr>
        <w:t>は、新型インフルエンザ等が発生した場合は、基本的対処方針に基づき、自らの区域に係る新型インフルエンザ等対策を的確かつ迅速に実施し、その区域において関係機関が実施する新型インフルエンザ等対策を総合的に推進する責務を有する。</w:t>
      </w:r>
    </w:p>
    <w:p w14:paraId="4977630E" w14:textId="77777777" w:rsidR="00E04EB6" w:rsidRPr="00557889" w:rsidRDefault="00E04EB6"/>
    <w:p w14:paraId="041FFED5" w14:textId="77777777" w:rsidR="00E04EB6" w:rsidRPr="00557889" w:rsidRDefault="00E04EB6" w:rsidP="00890194">
      <w:pPr>
        <w:pStyle w:val="08"/>
      </w:pPr>
    </w:p>
    <w:p w14:paraId="5A7FF6B0" w14:textId="77777777" w:rsidR="00E04EB6" w:rsidRPr="00557889" w:rsidRDefault="00E04EB6" w:rsidP="00E04EB6">
      <w:pPr>
        <w:pStyle w:val="01"/>
      </w:pPr>
      <w:r w:rsidRPr="00557889">
        <w:rPr>
          <w:rFonts w:hint="eastAsia"/>
        </w:rPr>
        <w:t>３　都</w:t>
      </w:r>
    </w:p>
    <w:p w14:paraId="7A279873" w14:textId="77777777" w:rsidR="007D37D3" w:rsidRPr="00557889" w:rsidRDefault="007D37D3" w:rsidP="007D37D3">
      <w:pPr>
        <w:pStyle w:val="02"/>
        <w:ind w:left="210" w:right="210" w:firstLine="220"/>
      </w:pPr>
      <w:r w:rsidRPr="00557889">
        <w:rPr>
          <w:rFonts w:hint="eastAsia"/>
        </w:rPr>
        <w:t>都道府県は、特措法及び感染症法に基づく措置の実施主体としての中心的な役割を担っており、基本的対処方針に基づき、地域における医療提供体制の確保やまん延防止に関し的確な判断と対応が求められる。</w:t>
      </w:r>
    </w:p>
    <w:p w14:paraId="5C105DCD" w14:textId="777DB2D8" w:rsidR="00E04EB6" w:rsidRPr="00557889" w:rsidRDefault="007D37D3" w:rsidP="007D37D3">
      <w:pPr>
        <w:pStyle w:val="02"/>
        <w:ind w:left="210" w:right="210" w:firstLine="220"/>
      </w:pPr>
      <w:r w:rsidRPr="00557889">
        <w:rPr>
          <w:rFonts w:hint="eastAsia"/>
        </w:rPr>
        <w:t>都は、平時において医療機関との間で病床確保、発熱外来、自宅療養者等への医療の提供、後方支援又は医療人材の派遣に関する医療措置協定を締結し、医療提供体制を整備するほか、民間検査機関又は医療機関等と検査等措置協定を締結し、検査体制を構築する等、医療提供体制、検査体制、宿泊療養等の実施体制並びに保健所の対応能力の確保について、計画的に準備を行う。これにより、感染症有事の際には、迅速に体制を移行し、感染症対策を実行する。こうした取組においては、都は、特別区及び保健所を設置する市（以下「保健所設置区市」という。）、感染症指定医療機関</w:t>
      </w:r>
      <w:r w:rsidR="00595D37" w:rsidRPr="00557889">
        <w:rPr>
          <w:rStyle w:val="af0"/>
        </w:rPr>
        <w:footnoteReference w:id="17"/>
      </w:r>
      <w:r w:rsidRPr="00557889">
        <w:t>、東京都医師会等の関係団体等で構成される東京都感染症対策連携協議会</w:t>
      </w:r>
      <w:r w:rsidR="00595D37" w:rsidRPr="00557889">
        <w:rPr>
          <w:rStyle w:val="af0"/>
        </w:rPr>
        <w:footnoteReference w:id="18"/>
      </w:r>
      <w:r w:rsidRPr="00557889">
        <w:t>等を通じ、東京都感染症予防計画（以下「都予防計画」という。）や都医療計画等について協議を行うことが重要である。また、都予防計画に基づく取組状況を毎年度国に報告し、進捗確認を行う。これらにより、平時から関係者が一体となって、医療提供体制の整備や新型インフルエンザ等のまん延を防止していくための取組を実施し、ＰＤＣＡサイクルに基づき改善を図る。</w:t>
      </w:r>
    </w:p>
    <w:p w14:paraId="7AEB5C35" w14:textId="77777777" w:rsidR="00E04EB6" w:rsidRPr="00557889" w:rsidRDefault="00E04EB6"/>
    <w:p w14:paraId="323D5C2F" w14:textId="77777777" w:rsidR="00E04EB6" w:rsidRPr="00557889" w:rsidRDefault="00E04EB6" w:rsidP="00890194">
      <w:pPr>
        <w:pStyle w:val="08"/>
      </w:pPr>
    </w:p>
    <w:p w14:paraId="77064585" w14:textId="77777777" w:rsidR="00E04EB6" w:rsidRPr="00557889" w:rsidRDefault="00E04EB6" w:rsidP="00E04EB6">
      <w:pPr>
        <w:pStyle w:val="01"/>
      </w:pPr>
      <w:r w:rsidRPr="00557889">
        <w:rPr>
          <w:rFonts w:hint="eastAsia"/>
        </w:rPr>
        <w:t>４　区</w:t>
      </w:r>
    </w:p>
    <w:p w14:paraId="46A60656" w14:textId="77777777" w:rsidR="007D37D3" w:rsidRPr="00557889" w:rsidRDefault="007D37D3" w:rsidP="007D37D3">
      <w:pPr>
        <w:pStyle w:val="02"/>
        <w:ind w:left="210" w:right="210" w:firstLine="220"/>
      </w:pPr>
      <w:r w:rsidRPr="00557889">
        <w:rPr>
          <w:rFonts w:hint="eastAsia"/>
        </w:rPr>
        <w:t>区は、区民に最も近い行政単位であり、区民に対するワクチンの接種や、自宅療養を行う区民の生活支援、新型インフルエンザ等の発生時における高齢者や障害者等の要配慮者への支援に関し、基本的対処方針に基づき、的確に対策を実施することが求められる。対策の実施に当たっては、都や近隣の区市町村と緊密な連携を図る。</w:t>
      </w:r>
    </w:p>
    <w:p w14:paraId="6A4DF75E" w14:textId="77777777" w:rsidR="007D37D3" w:rsidRPr="00557889" w:rsidRDefault="007D37D3" w:rsidP="007D37D3">
      <w:pPr>
        <w:pStyle w:val="02"/>
        <w:ind w:left="210" w:right="210" w:firstLine="220"/>
      </w:pPr>
      <w:r w:rsidRPr="00557889">
        <w:rPr>
          <w:rFonts w:hint="eastAsia"/>
        </w:rPr>
        <w:t>なお、保健所設置区市については、感染症法においては、まん延防止に関し、都道府県に準じた役割を果たすことが求められていることから、区は、</w:t>
      </w:r>
      <w:r w:rsidR="00DF2010" w:rsidRPr="00557889">
        <w:rPr>
          <w:rFonts w:hint="eastAsia"/>
        </w:rPr>
        <w:t>保健所の</w:t>
      </w:r>
      <w:r w:rsidRPr="00557889">
        <w:rPr>
          <w:rFonts w:hint="eastAsia"/>
        </w:rPr>
        <w:t>対応能力の確保等について計画的に準備を行うとともに、区予防計画に基づく取組状況を毎年度、東京都感染症対策連携協議会において都区市間で共有し、国に報告するなど、進捗確認を行う。また、感染症有事の際には、迅速に体制を移行し、感染症対策を実行する。</w:t>
      </w:r>
    </w:p>
    <w:p w14:paraId="4657776E" w14:textId="63A32E50" w:rsidR="00E04EB6" w:rsidRPr="00557889" w:rsidRDefault="007D37D3" w:rsidP="00595D37">
      <w:pPr>
        <w:pStyle w:val="02"/>
        <w:ind w:left="210" w:right="210" w:firstLine="220"/>
      </w:pPr>
      <w:r w:rsidRPr="00557889">
        <w:rPr>
          <w:rFonts w:hint="eastAsia"/>
        </w:rPr>
        <w:t>区と都とは、まん延防止等に関する協議を行い、新型インフルエンザ等の発生前から連携を</w:t>
      </w:r>
      <w:r w:rsidRPr="00557889">
        <w:rPr>
          <w:rFonts w:hint="eastAsia"/>
        </w:rPr>
        <w:lastRenderedPageBreak/>
        <w:t>図っておく</w:t>
      </w:r>
      <w:r w:rsidR="00595D37" w:rsidRPr="00557889">
        <w:rPr>
          <w:rStyle w:val="af0"/>
        </w:rPr>
        <w:footnoteReference w:id="19"/>
      </w:r>
      <w:r w:rsidRPr="00557889">
        <w:t>。</w:t>
      </w:r>
    </w:p>
    <w:p w14:paraId="67B0A65B" w14:textId="77777777" w:rsidR="00E04EB6" w:rsidRPr="00557889" w:rsidRDefault="00E04EB6" w:rsidP="00E04EB6">
      <w:pPr>
        <w:pStyle w:val="01"/>
      </w:pPr>
      <w:r w:rsidRPr="00557889">
        <w:rPr>
          <w:rFonts w:hint="eastAsia"/>
        </w:rPr>
        <w:t>５　医療機関</w:t>
      </w:r>
    </w:p>
    <w:p w14:paraId="7EEAE019" w14:textId="55D04B07" w:rsidR="00E04EB6" w:rsidRPr="00557889" w:rsidRDefault="00793A59" w:rsidP="00793A59">
      <w:pPr>
        <w:pStyle w:val="02"/>
        <w:ind w:left="210" w:right="210" w:firstLine="220"/>
      </w:pPr>
      <w:r w:rsidRPr="00557889">
        <w:rPr>
          <w:rFonts w:hint="eastAsia"/>
        </w:rPr>
        <w:t>新型インフルエンザ等による健康被害を最小限にとどめる観点から、医療機関は、新型インフルエンザ等の発生前から、地域における医療提供体制の確保のため、都と医療措置協定を締結し、院内感染症対策の研修、訓練や個人防護具を</w:t>
      </w:r>
      <w:r w:rsidR="00DF2010" w:rsidRPr="00557889">
        <w:rPr>
          <w:rFonts w:hint="eastAsia"/>
        </w:rPr>
        <w:t>はじ</w:t>
      </w:r>
      <w:r w:rsidRPr="00557889">
        <w:rPr>
          <w:rFonts w:hint="eastAsia"/>
        </w:rPr>
        <w:t>めとした感染症対策物資等</w:t>
      </w:r>
      <w:r w:rsidR="00595D37" w:rsidRPr="00557889">
        <w:rPr>
          <w:rStyle w:val="af0"/>
        </w:rPr>
        <w:footnoteReference w:id="20"/>
      </w:r>
      <w:r w:rsidRPr="00557889">
        <w:t>の確保等を推進することが求められる。また、新型インフルエンザ等の患者の診療体制を含めた、業務継続計画の策定及</w:t>
      </w:r>
      <w:r w:rsidRPr="00557889">
        <w:rPr>
          <w:rFonts w:hint="eastAsia"/>
        </w:rPr>
        <w:t>び地域の関係機関との連携を進めることが重要である。</w:t>
      </w:r>
    </w:p>
    <w:p w14:paraId="13A426A1" w14:textId="77777777" w:rsidR="00793A59" w:rsidRPr="00557889" w:rsidRDefault="00793A59" w:rsidP="00793A59">
      <w:pPr>
        <w:pStyle w:val="02"/>
        <w:ind w:left="210" w:right="210" w:firstLine="220"/>
      </w:pPr>
      <w:r w:rsidRPr="00557889">
        <w:rPr>
          <w:rFonts w:hint="eastAsia"/>
        </w:rPr>
        <w:t>新型インフルエンザ等の発生時には、感染症医療及び通常医療の提供体制を確保するため、医療機関は、医療措置協定に基づき、都からの要請に応じて、病床確保、発熱外来、自宅療養者等への医療の提供、後方支援又は医療人材の派遣を行う。</w:t>
      </w:r>
    </w:p>
    <w:p w14:paraId="1B6AB898" w14:textId="77777777" w:rsidR="00E04EB6" w:rsidRPr="00557889" w:rsidRDefault="00E04EB6">
      <w:pPr>
        <w:widowControl/>
        <w:jc w:val="left"/>
      </w:pPr>
    </w:p>
    <w:p w14:paraId="68386B58" w14:textId="77777777" w:rsidR="00E04EB6" w:rsidRPr="00557889" w:rsidRDefault="00E04EB6">
      <w:pPr>
        <w:widowControl/>
        <w:jc w:val="left"/>
      </w:pPr>
    </w:p>
    <w:p w14:paraId="577AFDC9" w14:textId="77777777" w:rsidR="00E04EB6" w:rsidRPr="00557889" w:rsidRDefault="00E04EB6" w:rsidP="00E04EB6">
      <w:pPr>
        <w:pStyle w:val="01"/>
        <w:rPr>
          <w:lang w:eastAsia="zh-TW"/>
        </w:rPr>
      </w:pPr>
      <w:r w:rsidRPr="00557889">
        <w:rPr>
          <w:rFonts w:hint="eastAsia"/>
          <w:lang w:eastAsia="zh-TW"/>
        </w:rPr>
        <w:t>６　指定（地方）公共機関</w:t>
      </w:r>
    </w:p>
    <w:p w14:paraId="2466FAA9" w14:textId="17ABC7DC" w:rsidR="00E04EB6" w:rsidRPr="00557889" w:rsidRDefault="00793A59" w:rsidP="00793A59">
      <w:pPr>
        <w:pStyle w:val="02"/>
        <w:ind w:left="210" w:right="210" w:firstLine="220"/>
      </w:pPr>
      <w:r w:rsidRPr="00557889">
        <w:rPr>
          <w:rFonts w:hint="eastAsia"/>
        </w:rPr>
        <w:t>指定（地方）公共機関は、新型インフルエンザ等が発生した場合は、特措法に基づき</w:t>
      </w:r>
      <w:r w:rsidR="00595D37" w:rsidRPr="00557889">
        <w:rPr>
          <w:rStyle w:val="af0"/>
        </w:rPr>
        <w:footnoteReference w:id="21"/>
      </w:r>
      <w:r w:rsidRPr="00557889">
        <w:t>、新型インフルエンザ等対策を実施する責務を有する。</w:t>
      </w:r>
    </w:p>
    <w:p w14:paraId="1DAAFBCA" w14:textId="77777777" w:rsidR="00E04EB6" w:rsidRPr="00557889" w:rsidRDefault="00E04EB6"/>
    <w:p w14:paraId="438A386B" w14:textId="77777777" w:rsidR="00E04EB6" w:rsidRPr="00557889" w:rsidRDefault="00E04EB6"/>
    <w:p w14:paraId="28A33804" w14:textId="77777777" w:rsidR="00E04EB6" w:rsidRPr="00557889" w:rsidRDefault="00E04EB6" w:rsidP="00E04EB6">
      <w:pPr>
        <w:pStyle w:val="01"/>
      </w:pPr>
      <w:r w:rsidRPr="00557889">
        <w:rPr>
          <w:rFonts w:hint="eastAsia"/>
        </w:rPr>
        <w:t>７　登録事業者</w:t>
      </w:r>
    </w:p>
    <w:p w14:paraId="18A8AE73" w14:textId="77777777" w:rsidR="004E5FB1" w:rsidRPr="00557889" w:rsidRDefault="00793A59" w:rsidP="00793A59">
      <w:pPr>
        <w:pStyle w:val="02"/>
        <w:ind w:left="210" w:right="210" w:firstLine="220"/>
      </w:pPr>
      <w:r w:rsidRPr="00557889">
        <w:rPr>
          <w:rFonts w:hint="eastAsia"/>
        </w:rPr>
        <w:t>特措法第</w:t>
      </w:r>
      <w:r w:rsidRPr="00557889">
        <w:t>28条に規定する特定接種の対象となる医療の提供の業務又は国民生活及び国民経済の安定に寄与する業務を行う事業者については、新型インフルエンザ等の発生時においても最低限の国民生活を維持する観点から、それぞれの社会的使命を果たすことができるよう、新型インフルエンザ等の発生前から、職場における感染対策の実施や重要業務の事業継続等の準備を積極的に行うことが重要である。</w:t>
      </w:r>
    </w:p>
    <w:p w14:paraId="1A391FB6" w14:textId="5C227754" w:rsidR="00E04EB6" w:rsidRPr="00557889" w:rsidRDefault="00793A59" w:rsidP="00793A59">
      <w:pPr>
        <w:pStyle w:val="02"/>
        <w:ind w:left="210" w:right="210" w:firstLine="220"/>
      </w:pPr>
      <w:r w:rsidRPr="00557889">
        <w:t>新型インフルエンザ等の発生時には、その業務を継続的に実施するよう努める</w:t>
      </w:r>
      <w:r w:rsidR="00595D37" w:rsidRPr="00557889">
        <w:rPr>
          <w:rStyle w:val="af0"/>
        </w:rPr>
        <w:footnoteReference w:id="22"/>
      </w:r>
      <w:r w:rsidRPr="00557889">
        <w:t>。</w:t>
      </w:r>
    </w:p>
    <w:p w14:paraId="4D582E00" w14:textId="77777777" w:rsidR="00E04EB6" w:rsidRPr="00557889" w:rsidRDefault="00E04EB6"/>
    <w:p w14:paraId="4997F6E3" w14:textId="77777777" w:rsidR="00595D37" w:rsidRPr="00557889" w:rsidRDefault="00595D37"/>
    <w:p w14:paraId="4AE98EDD" w14:textId="77777777" w:rsidR="00E04EB6" w:rsidRPr="00557889" w:rsidRDefault="00E04EB6" w:rsidP="00E04EB6">
      <w:pPr>
        <w:pStyle w:val="01"/>
      </w:pPr>
      <w:r w:rsidRPr="00557889">
        <w:rPr>
          <w:rFonts w:hint="eastAsia"/>
        </w:rPr>
        <w:t>８　一般の事業者</w:t>
      </w:r>
    </w:p>
    <w:p w14:paraId="7D1A9E75" w14:textId="77777777" w:rsidR="00793A59" w:rsidRPr="00557889" w:rsidRDefault="00793A59" w:rsidP="00793A59">
      <w:pPr>
        <w:pStyle w:val="02"/>
        <w:ind w:left="210" w:right="210" w:firstLine="220"/>
      </w:pPr>
      <w:r w:rsidRPr="00557889">
        <w:rPr>
          <w:rFonts w:hint="eastAsia"/>
        </w:rPr>
        <w:t>事業者については、新型インフルエンザ等の発生時に備えて、職場における感染対策を行うことが求められる。</w:t>
      </w:r>
    </w:p>
    <w:p w14:paraId="013DD71C" w14:textId="14E9B45D" w:rsidR="00E04EB6" w:rsidRPr="00557889" w:rsidRDefault="00793A59" w:rsidP="00793A59">
      <w:pPr>
        <w:pStyle w:val="02"/>
        <w:ind w:left="210" w:right="210" w:firstLine="220"/>
      </w:pPr>
      <w:r w:rsidRPr="00557889">
        <w:rPr>
          <w:rFonts w:hint="eastAsia"/>
        </w:rPr>
        <w:lastRenderedPageBreak/>
        <w:t>区民の生命及び健康に著しく重大な被害を与えるおそれのある新型インフルエンザ等の発生時には、感染防止の観点から、一部の事業を縮小することが必要な場合も想定される。特に多数の者が集まる事業を行う者については、感染防止のための措置の徹底が求められる</w:t>
      </w:r>
      <w:r w:rsidR="00595D37" w:rsidRPr="00557889">
        <w:rPr>
          <w:rStyle w:val="af0"/>
        </w:rPr>
        <w:footnoteReference w:id="23"/>
      </w:r>
      <w:r w:rsidRPr="00557889">
        <w:t>ため、平時からマスクや消毒薬等の衛生用品等の備蓄を行うように努める等、対策を行う必要がある。</w:t>
      </w:r>
    </w:p>
    <w:p w14:paraId="3C71F02A" w14:textId="77777777" w:rsidR="00E04EB6" w:rsidRPr="00557889" w:rsidRDefault="00E04EB6"/>
    <w:p w14:paraId="7A174E6D" w14:textId="77777777" w:rsidR="00E04EB6" w:rsidRPr="00557889" w:rsidRDefault="00E04EB6"/>
    <w:p w14:paraId="6B28A8BA" w14:textId="77777777" w:rsidR="00E04EB6" w:rsidRPr="00557889" w:rsidRDefault="00E04EB6" w:rsidP="00E04EB6">
      <w:pPr>
        <w:pStyle w:val="01"/>
      </w:pPr>
      <w:r w:rsidRPr="00557889">
        <w:rPr>
          <w:rFonts w:hint="eastAsia"/>
        </w:rPr>
        <w:t>９　区民</w:t>
      </w:r>
    </w:p>
    <w:p w14:paraId="11DDCE9A" w14:textId="77777777" w:rsidR="00793A59" w:rsidRPr="00557889" w:rsidRDefault="00793A59" w:rsidP="00793A59">
      <w:pPr>
        <w:pStyle w:val="02"/>
        <w:ind w:left="210" w:right="210" w:firstLine="220"/>
      </w:pPr>
      <w:r w:rsidRPr="00557889">
        <w:rPr>
          <w:rFonts w:hint="eastAsia"/>
        </w:rPr>
        <w:t>区民は、新型インフルエンザ等の発生前から、新型インフルエンザ等に関する情報や発生時にとるべき行動等、その対策に関する知識を得るとともに、感染症の流行状況等を踏まえ、平素からの健康管理に加え、基本的な感染対策（換気、マスク着用等の咳エチケット、手洗い、人混みを避ける等）等の個人レベルでの感染症対策を実践するよう努める。また、新型インフルエンザ等の発生時に備えて、個人レベルにおいてもマスクや消毒薬等の衛生用品、食料品や生活必需品等の備蓄を行うよう努める。</w:t>
      </w:r>
    </w:p>
    <w:p w14:paraId="054B9422" w14:textId="49908E61" w:rsidR="00E04EB6" w:rsidRPr="00557889" w:rsidRDefault="00793A59" w:rsidP="00793A59">
      <w:pPr>
        <w:pStyle w:val="02"/>
        <w:ind w:left="210" w:right="210" w:firstLine="220"/>
      </w:pPr>
      <w:r w:rsidRPr="00557889">
        <w:rPr>
          <w:rFonts w:hint="eastAsia"/>
        </w:rPr>
        <w:t>新型インフルエンザ等の発生時には、発生の状況や予防接種等の実施されている対策等についての情報を得て、感染拡大を抑えるための個人レベルでの対策を実施するよう努める</w:t>
      </w:r>
      <w:r w:rsidR="00595D37" w:rsidRPr="00557889">
        <w:rPr>
          <w:rStyle w:val="af0"/>
        </w:rPr>
        <w:footnoteReference w:id="24"/>
      </w:r>
      <w:r w:rsidRPr="00557889">
        <w:t>。</w:t>
      </w:r>
    </w:p>
    <w:p w14:paraId="73C4C536" w14:textId="77777777" w:rsidR="00595D37" w:rsidRPr="00557889" w:rsidRDefault="00595D37">
      <w:pPr>
        <w:widowControl/>
        <w:jc w:val="left"/>
      </w:pPr>
    </w:p>
    <w:p w14:paraId="375DA6FD" w14:textId="77777777" w:rsidR="00595D37" w:rsidRPr="00557889" w:rsidRDefault="00595D37">
      <w:pPr>
        <w:widowControl/>
        <w:jc w:val="left"/>
      </w:pPr>
    </w:p>
    <w:p w14:paraId="792C40BE" w14:textId="77777777" w:rsidR="00595D37" w:rsidRPr="00557889" w:rsidRDefault="00595D37">
      <w:pPr>
        <w:widowControl/>
        <w:jc w:val="left"/>
      </w:pPr>
    </w:p>
    <w:p w14:paraId="2D4EF818" w14:textId="77777777" w:rsidR="00595D37" w:rsidRPr="00557889" w:rsidRDefault="00595D37">
      <w:pPr>
        <w:widowControl/>
        <w:jc w:val="left"/>
      </w:pPr>
    </w:p>
    <w:p w14:paraId="7ACE6106" w14:textId="77777777" w:rsidR="00890194" w:rsidRPr="00557889" w:rsidRDefault="001F6E4B">
      <w:pPr>
        <w:widowControl/>
        <w:jc w:val="left"/>
        <w:sectPr w:rsidR="00890194" w:rsidRPr="00557889" w:rsidSect="008E3EB2">
          <w:headerReference w:type="even" r:id="rId21"/>
          <w:headerReference w:type="default" r:id="rId22"/>
          <w:pgSz w:w="11906" w:h="16838"/>
          <w:pgMar w:top="1418" w:right="1134" w:bottom="1134" w:left="1134" w:header="567" w:footer="567" w:gutter="0"/>
          <w:cols w:space="425"/>
          <w:docGrid w:type="lines" w:linePitch="360"/>
        </w:sectPr>
      </w:pPr>
      <w:r w:rsidRPr="00557889">
        <w:br w:type="page"/>
      </w:r>
    </w:p>
    <w:p w14:paraId="76E4983A" w14:textId="77777777" w:rsidR="001F6E4B" w:rsidRPr="00557889" w:rsidRDefault="009409F9" w:rsidP="009409F9">
      <w:pPr>
        <w:pStyle w:val="2"/>
        <w:spacing w:after="180"/>
        <w:ind w:firstLine="160"/>
      </w:pPr>
      <w:bookmarkStart w:id="9" w:name="_Toc224751959"/>
      <w:r w:rsidRPr="00557889">
        <w:rPr>
          <w:rFonts w:hint="eastAsia"/>
        </w:rPr>
        <w:lastRenderedPageBreak/>
        <w:t>第３章　発生段階等の考え方</w:t>
      </w:r>
      <w:bookmarkEnd w:id="9"/>
    </w:p>
    <w:p w14:paraId="3AB0D591" w14:textId="77777777" w:rsidR="001F6E4B" w:rsidRPr="00557889" w:rsidRDefault="009409F9" w:rsidP="006704C6">
      <w:pPr>
        <w:pStyle w:val="01"/>
      </w:pPr>
      <w:r w:rsidRPr="00557889">
        <w:rPr>
          <w:rFonts w:hint="eastAsia"/>
        </w:rPr>
        <w:t>１　発生段階の考え方</w:t>
      </w:r>
    </w:p>
    <w:p w14:paraId="2CFDF61E" w14:textId="77777777" w:rsidR="00E04EB6" w:rsidRPr="00557889" w:rsidRDefault="00E04EB6" w:rsidP="00E04EB6">
      <w:pPr>
        <w:pStyle w:val="02"/>
        <w:ind w:left="210" w:right="210" w:firstLine="220"/>
      </w:pPr>
      <w:r w:rsidRPr="00557889">
        <w:rPr>
          <w:rFonts w:hint="eastAsia"/>
        </w:rPr>
        <w:t>新型インフルエンザ等への対策は、患者発生の状況に応じて講ずべき対応が異なることから、事前の準備を進め、状況の変化に即応した意思決定を迅速に行うことができるよう、あらかじめ発生の段階を設け、各段階において想定される状況に応じた対応方針を定めておく必要がある。</w:t>
      </w:r>
    </w:p>
    <w:p w14:paraId="25D79998" w14:textId="77777777" w:rsidR="00013209" w:rsidRPr="00557889" w:rsidRDefault="00E04EB6" w:rsidP="00E04EB6">
      <w:pPr>
        <w:pStyle w:val="02"/>
        <w:ind w:left="210" w:right="210" w:firstLine="220"/>
      </w:pPr>
      <w:r w:rsidRPr="00557889">
        <w:rPr>
          <w:rFonts w:hint="eastAsia"/>
        </w:rPr>
        <w:t>発生段階は、政府行動計画及び都行動計画と同様に、予防や準備等の事前準備の部分（準備期）と発生後の対応のための部分（初動期及び対応期）とに大きく分けた構成とする。</w:t>
      </w:r>
    </w:p>
    <w:p w14:paraId="5B2C14A3" w14:textId="77777777" w:rsidR="00CD4DCD" w:rsidRPr="00557889" w:rsidRDefault="00CD4DCD" w:rsidP="00310B19">
      <w:pPr>
        <w:widowControl/>
        <w:jc w:val="left"/>
      </w:pPr>
    </w:p>
    <w:p w14:paraId="4520A8CD" w14:textId="77777777" w:rsidR="009409F9" w:rsidRPr="00557889" w:rsidRDefault="009409F9" w:rsidP="00310B19">
      <w:pPr>
        <w:widowControl/>
        <w:jc w:val="left"/>
      </w:pPr>
    </w:p>
    <w:p w14:paraId="10F8966B" w14:textId="77777777" w:rsidR="009409F9" w:rsidRPr="00557889" w:rsidRDefault="009409F9" w:rsidP="006704C6">
      <w:pPr>
        <w:pStyle w:val="01"/>
      </w:pPr>
      <w:r w:rsidRPr="00557889">
        <w:rPr>
          <w:rFonts w:hint="eastAsia"/>
        </w:rPr>
        <w:t>２　各段階の概要</w:t>
      </w:r>
    </w:p>
    <w:p w14:paraId="2BAF4776" w14:textId="77777777" w:rsidR="009409F9" w:rsidRPr="00557889" w:rsidRDefault="00E04EB6" w:rsidP="00E04EB6">
      <w:pPr>
        <w:pStyle w:val="01"/>
      </w:pPr>
      <w:r w:rsidRPr="00557889">
        <w:rPr>
          <w:rFonts w:hint="eastAsia"/>
        </w:rPr>
        <w:t>（１）準備期</w:t>
      </w:r>
    </w:p>
    <w:p w14:paraId="7E55435E" w14:textId="011C07F2" w:rsidR="009409F9" w:rsidRPr="00557889" w:rsidRDefault="00793A59" w:rsidP="00793A59">
      <w:pPr>
        <w:pStyle w:val="02"/>
        <w:ind w:left="210" w:right="210" w:firstLine="220"/>
      </w:pPr>
      <w:r w:rsidRPr="00557889">
        <w:rPr>
          <w:rFonts w:hint="eastAsia"/>
        </w:rPr>
        <w:t>新型インフルエンザ等の発生前の段階では、水際対策</w:t>
      </w:r>
      <w:r w:rsidR="002F4591" w:rsidRPr="00557889">
        <w:rPr>
          <w:rStyle w:val="af0"/>
        </w:rPr>
        <w:footnoteReference w:id="25"/>
      </w:r>
      <w:r w:rsidRPr="00557889">
        <w:t>の実施体制の構築、地域における医療提供体制の整備や抗インフルエンザウイルス薬等の備蓄、ワクチンや治療薬等の研究開発と供給体制の整備、区民に対する啓発や区・企業による業務継続計画等の策定、ＤＸの推進や人材育成、実践的な訓練の実施による対応体制の定期的な点検や改善等、新型インフルエンザ等の発生に備えた事前の準備を周到に行う。</w:t>
      </w:r>
    </w:p>
    <w:p w14:paraId="2806749F" w14:textId="77777777" w:rsidR="00E04EB6" w:rsidRPr="00557889" w:rsidRDefault="00E04EB6" w:rsidP="00310B19">
      <w:pPr>
        <w:widowControl/>
        <w:jc w:val="left"/>
      </w:pPr>
    </w:p>
    <w:p w14:paraId="1AB4BAD3" w14:textId="77777777" w:rsidR="00E04EB6" w:rsidRPr="00557889" w:rsidRDefault="00E04EB6" w:rsidP="00E04EB6">
      <w:pPr>
        <w:pStyle w:val="01"/>
      </w:pPr>
      <w:r w:rsidRPr="00557889">
        <w:rPr>
          <w:rFonts w:hint="eastAsia"/>
        </w:rPr>
        <w:t>（２）初動期【Ａ】</w:t>
      </w:r>
    </w:p>
    <w:p w14:paraId="226FF9EF" w14:textId="63592059" w:rsidR="00E04EB6" w:rsidRPr="00557889" w:rsidRDefault="00793A59" w:rsidP="00793A59">
      <w:pPr>
        <w:pStyle w:val="02"/>
        <w:ind w:left="210" w:right="210" w:firstLine="220"/>
      </w:pPr>
      <w:r w:rsidRPr="00557889">
        <w:rPr>
          <w:rFonts w:hint="eastAsia"/>
        </w:rPr>
        <w:t>感染症の急速なまん延及びその可能性のある事態を探知して以降、政府対策本部が設置されて基本的対処方針が定められ、これが実行されるまでの間、感染症の特徴や病原体の性状（病原性</w:t>
      </w:r>
      <w:r w:rsidR="002F4591" w:rsidRPr="00557889">
        <w:rPr>
          <w:rStyle w:val="af0"/>
        </w:rPr>
        <w:footnoteReference w:id="26"/>
      </w:r>
      <w:r w:rsidRPr="00557889">
        <w:t>、感染性、薬剤感受性</w:t>
      </w:r>
      <w:r w:rsidR="002F4591" w:rsidRPr="00557889">
        <w:rPr>
          <w:rStyle w:val="af0"/>
        </w:rPr>
        <w:footnoteReference w:id="27"/>
      </w:r>
      <w:r w:rsidRPr="00557889">
        <w:t>等）を明らかにしつつ、感染拡大のスピードをできる限り抑えて、感染拡大に対する準備を行う時間を確保するため、新型インフルエンザ等の特徴や事態の推</w:t>
      </w:r>
      <w:r w:rsidRPr="00557889">
        <w:rPr>
          <w:rFonts w:hint="eastAsia"/>
        </w:rPr>
        <w:t>移に応じて迅速かつ柔軟に対応する。</w:t>
      </w:r>
    </w:p>
    <w:p w14:paraId="3CD41207" w14:textId="77777777" w:rsidR="00E04EB6" w:rsidRPr="00557889" w:rsidRDefault="00E04EB6" w:rsidP="00310B19">
      <w:pPr>
        <w:widowControl/>
        <w:jc w:val="left"/>
      </w:pPr>
    </w:p>
    <w:p w14:paraId="2EC465F8" w14:textId="77777777" w:rsidR="00E04EB6" w:rsidRPr="00557889" w:rsidRDefault="00E04EB6" w:rsidP="00E04EB6">
      <w:pPr>
        <w:pStyle w:val="01"/>
      </w:pPr>
      <w:r w:rsidRPr="00557889">
        <w:rPr>
          <w:rFonts w:hint="eastAsia"/>
        </w:rPr>
        <w:t>（３）対応</w:t>
      </w:r>
      <w:r w:rsidR="00793A59" w:rsidRPr="00557889">
        <w:rPr>
          <w:rFonts w:hint="eastAsia"/>
        </w:rPr>
        <w:t>期</w:t>
      </w:r>
      <w:r w:rsidRPr="00557889">
        <w:rPr>
          <w:rFonts w:hint="eastAsia"/>
        </w:rPr>
        <w:t>【</w:t>
      </w:r>
      <w:r w:rsidR="00D63753" w:rsidRPr="00557889">
        <w:rPr>
          <w:rFonts w:hint="eastAsia"/>
        </w:rPr>
        <w:t>Ｂ、Ｃ-１、Ｃ-２、Ｄ</w:t>
      </w:r>
      <w:r w:rsidRPr="00557889">
        <w:rPr>
          <w:rFonts w:hint="eastAsia"/>
        </w:rPr>
        <w:t>】</w:t>
      </w:r>
    </w:p>
    <w:p w14:paraId="3F88A340" w14:textId="77777777" w:rsidR="009409F9" w:rsidRPr="00557889" w:rsidRDefault="00793A59" w:rsidP="00793A59">
      <w:pPr>
        <w:pStyle w:val="02"/>
        <w:ind w:left="210" w:right="210" w:firstLine="220"/>
      </w:pPr>
      <w:r w:rsidRPr="00557889">
        <w:rPr>
          <w:rFonts w:hint="eastAsia"/>
        </w:rPr>
        <w:t>対応期については、以下の四つの時期に区分する。</w:t>
      </w:r>
    </w:p>
    <w:p w14:paraId="77EBA504" w14:textId="77777777" w:rsidR="00793A59" w:rsidRPr="00557889" w:rsidRDefault="00793A59" w:rsidP="00793A59">
      <w:pPr>
        <w:pStyle w:val="02"/>
        <w:ind w:left="210" w:right="210" w:firstLine="220"/>
      </w:pPr>
      <w:r w:rsidRPr="00557889">
        <w:rPr>
          <w:rFonts w:hint="eastAsia"/>
        </w:rPr>
        <w:t>・封じ込めを念頭に対応する時期（Ｂ）</w:t>
      </w:r>
    </w:p>
    <w:p w14:paraId="26267155" w14:textId="77777777" w:rsidR="00793A59" w:rsidRPr="00557889" w:rsidRDefault="00793A59" w:rsidP="00793A59">
      <w:pPr>
        <w:pStyle w:val="02"/>
        <w:ind w:left="210" w:right="210" w:firstLine="220"/>
      </w:pPr>
      <w:r w:rsidRPr="00557889">
        <w:rPr>
          <w:rFonts w:hint="eastAsia"/>
        </w:rPr>
        <w:t>・病原体の性状等に応じて対応する時期（Ｃ-１</w:t>
      </w:r>
      <w:r w:rsidRPr="00557889">
        <w:t>）</w:t>
      </w:r>
    </w:p>
    <w:p w14:paraId="2BD68C7E" w14:textId="77777777" w:rsidR="00793A59" w:rsidRPr="00557889" w:rsidRDefault="00793A59" w:rsidP="00793A59">
      <w:pPr>
        <w:pStyle w:val="02"/>
        <w:ind w:left="210" w:right="210" w:firstLine="220"/>
      </w:pPr>
      <w:r w:rsidRPr="00557889">
        <w:rPr>
          <w:rFonts w:hint="eastAsia"/>
        </w:rPr>
        <w:t>・ワクチンや治療薬等により対応力が高まる時期（Ｃ-2</w:t>
      </w:r>
      <w:r w:rsidRPr="00557889">
        <w:t>）</w:t>
      </w:r>
    </w:p>
    <w:p w14:paraId="73850F55" w14:textId="38C420F1" w:rsidR="00D63753" w:rsidRPr="00557889" w:rsidRDefault="00793A59" w:rsidP="002F4591">
      <w:pPr>
        <w:pStyle w:val="02"/>
        <w:ind w:left="210" w:right="210" w:firstLine="220"/>
      </w:pPr>
      <w:r w:rsidRPr="00557889">
        <w:rPr>
          <w:rFonts w:hint="eastAsia"/>
        </w:rPr>
        <w:t>・特措法によらない基本的な感染症対策に移行する時期（Ｄ</w:t>
      </w:r>
      <w:r w:rsidRPr="00557889">
        <w:t>）</w:t>
      </w:r>
    </w:p>
    <w:p w14:paraId="52AA33AD" w14:textId="77777777" w:rsidR="00D63753" w:rsidRPr="00557889" w:rsidRDefault="00D63753" w:rsidP="00890194">
      <w:pPr>
        <w:pStyle w:val="08"/>
      </w:pPr>
      <w:r w:rsidRPr="00557889">
        <w:br w:type="page"/>
      </w:r>
    </w:p>
    <w:p w14:paraId="668D612A" w14:textId="77777777" w:rsidR="00D63753" w:rsidRPr="00557889" w:rsidRDefault="00D63753" w:rsidP="00FA2605">
      <w:pPr>
        <w:pStyle w:val="05"/>
        <w:spacing w:before="180"/>
      </w:pPr>
      <w:r w:rsidRPr="00557889">
        <w:rPr>
          <w:rFonts w:hint="eastAsia"/>
        </w:rPr>
        <w:lastRenderedPageBreak/>
        <w:t>発生段階及び各段階の概要</w:t>
      </w:r>
    </w:p>
    <w:p w14:paraId="58D588FC" w14:textId="77777777" w:rsidR="00D63753" w:rsidRPr="00557889" w:rsidRDefault="00FA2605" w:rsidP="00FA2605">
      <w:pPr>
        <w:widowControl/>
        <w:jc w:val="center"/>
      </w:pPr>
      <w:r w:rsidRPr="00557889">
        <w:rPr>
          <w:noProof/>
        </w:rPr>
        <w:drawing>
          <wp:inline distT="0" distB="0" distL="0" distR="0" wp14:anchorId="531581CF" wp14:editId="7B21B717">
            <wp:extent cx="6120130" cy="7146290"/>
            <wp:effectExtent l="0" t="0" r="0" b="0"/>
            <wp:docPr id="140270842" name="図 1" descr="新聞の記事のスクリーンショッ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70842" name="図 1" descr="新聞の記事のスクリーンショット&#10;&#10;中程度の精度で自動的に生成された説明"/>
                    <pic:cNvPicPr/>
                  </pic:nvPicPr>
                  <pic:blipFill>
                    <a:blip r:embed="rId23"/>
                    <a:stretch>
                      <a:fillRect/>
                    </a:stretch>
                  </pic:blipFill>
                  <pic:spPr>
                    <a:xfrm>
                      <a:off x="0" y="0"/>
                      <a:ext cx="6120130" cy="7146290"/>
                    </a:xfrm>
                    <a:prstGeom prst="rect">
                      <a:avLst/>
                    </a:prstGeom>
                  </pic:spPr>
                </pic:pic>
              </a:graphicData>
            </a:graphic>
          </wp:inline>
        </w:drawing>
      </w:r>
    </w:p>
    <w:p w14:paraId="12F507A3" w14:textId="77777777" w:rsidR="00D63753" w:rsidRPr="00557889" w:rsidRDefault="00DF2010" w:rsidP="00DF2010">
      <w:pPr>
        <w:pStyle w:val="06"/>
      </w:pPr>
      <w:r w:rsidRPr="00557889">
        <w:rPr>
          <w:rFonts w:hint="eastAsia"/>
        </w:rPr>
        <w:t>出典：東京都新型インフルエンザ等対策行動計画</w:t>
      </w:r>
    </w:p>
    <w:p w14:paraId="5D32B4C1" w14:textId="77777777" w:rsidR="00D63753" w:rsidRPr="00557889" w:rsidRDefault="00D63753" w:rsidP="00310B19">
      <w:pPr>
        <w:widowControl/>
        <w:jc w:val="left"/>
      </w:pPr>
    </w:p>
    <w:p w14:paraId="5B60E3D5" w14:textId="77777777" w:rsidR="00890194" w:rsidRPr="00557889" w:rsidRDefault="009409F9">
      <w:pPr>
        <w:widowControl/>
        <w:jc w:val="left"/>
        <w:sectPr w:rsidR="00890194" w:rsidRPr="00557889" w:rsidSect="008E3EB2">
          <w:headerReference w:type="even" r:id="rId24"/>
          <w:headerReference w:type="default" r:id="rId25"/>
          <w:pgSz w:w="11906" w:h="16838"/>
          <w:pgMar w:top="1418" w:right="1134" w:bottom="1134" w:left="1134" w:header="567" w:footer="567" w:gutter="0"/>
          <w:cols w:space="425"/>
          <w:docGrid w:type="lines" w:linePitch="360"/>
        </w:sectPr>
      </w:pPr>
      <w:r w:rsidRPr="00557889">
        <w:br w:type="page"/>
      </w:r>
    </w:p>
    <w:p w14:paraId="18B6149F" w14:textId="77777777" w:rsidR="009409F9" w:rsidRPr="00557889" w:rsidRDefault="009409F9" w:rsidP="009409F9">
      <w:pPr>
        <w:pStyle w:val="2"/>
        <w:spacing w:after="180"/>
        <w:ind w:firstLine="160"/>
      </w:pPr>
      <w:bookmarkStart w:id="10" w:name="_Toc224751960"/>
      <w:r w:rsidRPr="00557889">
        <w:rPr>
          <w:rFonts w:hint="eastAsia"/>
        </w:rPr>
        <w:lastRenderedPageBreak/>
        <w:t>第４章　対策項目</w:t>
      </w:r>
      <w:bookmarkEnd w:id="10"/>
    </w:p>
    <w:p w14:paraId="1C41C6BF" w14:textId="77777777" w:rsidR="009409F9" w:rsidRPr="00557889" w:rsidRDefault="009409F9" w:rsidP="006704C6">
      <w:pPr>
        <w:pStyle w:val="01"/>
      </w:pPr>
      <w:r w:rsidRPr="00557889">
        <w:rPr>
          <w:rFonts w:hint="eastAsia"/>
        </w:rPr>
        <w:t>１　主な対策項目</w:t>
      </w:r>
    </w:p>
    <w:p w14:paraId="22723C98" w14:textId="77777777" w:rsidR="00D44E68" w:rsidRPr="00557889" w:rsidRDefault="00D44E68" w:rsidP="00D44E68">
      <w:pPr>
        <w:pStyle w:val="02"/>
        <w:ind w:left="210" w:right="210" w:firstLine="220"/>
      </w:pPr>
      <w:r w:rsidRPr="00557889">
        <w:rPr>
          <w:rFonts w:hint="eastAsia"/>
        </w:rPr>
        <w:t>本行動計画は、新型インフルエンザ等対策の二つの主たる目的である「感染拡大を可能な限り抑制し、区民の生命及び健康を保護する」こと及び「区民の生活及び地域経済に及ぼす影響が最小となるようにする」ことを達成するための戦略を実現する具体的な対策を定めるものである。</w:t>
      </w:r>
    </w:p>
    <w:p w14:paraId="138B5755" w14:textId="77777777" w:rsidR="009409F9" w:rsidRPr="00557889" w:rsidRDefault="00D44E68" w:rsidP="00D44E68">
      <w:pPr>
        <w:pStyle w:val="02"/>
        <w:ind w:left="210" w:right="210" w:firstLine="220"/>
      </w:pPr>
      <w:r w:rsidRPr="00557889">
        <w:rPr>
          <w:rFonts w:hint="eastAsia"/>
        </w:rPr>
        <w:t>それぞれの対策の切替えのタイミングを示し、関係機関等においても分かりやすく、取り組みやすいようにするため、以下の</w:t>
      </w:r>
      <w:r w:rsidRPr="00557889">
        <w:t>13項目を区行動計画の主な対策項目</w:t>
      </w:r>
      <w:r w:rsidRPr="00557889">
        <w:rPr>
          <w:rFonts w:hint="eastAsia"/>
        </w:rPr>
        <w:t>とする。</w:t>
      </w:r>
    </w:p>
    <w:p w14:paraId="63A20FA0" w14:textId="77777777" w:rsidR="009252ED" w:rsidRPr="00557889" w:rsidRDefault="009252ED" w:rsidP="00D44E68">
      <w:pPr>
        <w:pStyle w:val="08"/>
      </w:pPr>
    </w:p>
    <w:p w14:paraId="5B3E4C5C" w14:textId="77777777" w:rsidR="00D44E68" w:rsidRPr="00557889" w:rsidRDefault="00D44E68" w:rsidP="00D44E68">
      <w:pPr>
        <w:pStyle w:val="02-2"/>
        <w:ind w:left="860" w:hanging="440"/>
      </w:pPr>
      <w:r w:rsidRPr="00557889">
        <w:rPr>
          <w:rFonts w:hint="eastAsia"/>
        </w:rPr>
        <w:t>①</w:t>
      </w:r>
      <w:r w:rsidRPr="00557889">
        <w:t xml:space="preserve"> 実施体制</w:t>
      </w:r>
    </w:p>
    <w:p w14:paraId="00043A18" w14:textId="77777777" w:rsidR="00D44E68" w:rsidRPr="00557889" w:rsidRDefault="00D44E68" w:rsidP="00D44E68">
      <w:pPr>
        <w:pStyle w:val="02-2"/>
        <w:ind w:left="860" w:hanging="440"/>
      </w:pPr>
      <w:r w:rsidRPr="00557889">
        <w:rPr>
          <w:rFonts w:hint="eastAsia"/>
        </w:rPr>
        <w:t>②</w:t>
      </w:r>
      <w:r w:rsidRPr="00557889">
        <w:t xml:space="preserve"> 情報収集・分析</w:t>
      </w:r>
    </w:p>
    <w:p w14:paraId="3D3567F0" w14:textId="77777777" w:rsidR="00D44E68" w:rsidRPr="00557889" w:rsidRDefault="00D44E68" w:rsidP="00D44E68">
      <w:pPr>
        <w:pStyle w:val="02-2"/>
        <w:ind w:left="860" w:hanging="440"/>
      </w:pPr>
      <w:r w:rsidRPr="00557889">
        <w:rPr>
          <w:rFonts w:hint="eastAsia"/>
        </w:rPr>
        <w:t>③</w:t>
      </w:r>
      <w:r w:rsidRPr="00557889">
        <w:t xml:space="preserve"> サーベイランス</w:t>
      </w:r>
    </w:p>
    <w:p w14:paraId="44E12506" w14:textId="77777777" w:rsidR="00D44E68" w:rsidRPr="00557889" w:rsidRDefault="00D44E68" w:rsidP="00D44E68">
      <w:pPr>
        <w:pStyle w:val="02-2"/>
        <w:ind w:left="860" w:hanging="440"/>
      </w:pPr>
      <w:r w:rsidRPr="00557889">
        <w:rPr>
          <w:rFonts w:hint="eastAsia"/>
        </w:rPr>
        <w:t>④</w:t>
      </w:r>
      <w:r w:rsidRPr="00557889">
        <w:t xml:space="preserve"> 情報提供・共有、リスクコミュニケーション</w:t>
      </w:r>
    </w:p>
    <w:p w14:paraId="0C563FC8" w14:textId="77777777" w:rsidR="00D44E68" w:rsidRPr="00557889" w:rsidRDefault="00D44E68" w:rsidP="00D44E68">
      <w:pPr>
        <w:pStyle w:val="02-2"/>
        <w:ind w:left="860" w:hanging="440"/>
      </w:pPr>
      <w:r w:rsidRPr="00557889">
        <w:rPr>
          <w:rFonts w:hint="eastAsia"/>
        </w:rPr>
        <w:t>⑤</w:t>
      </w:r>
      <w:r w:rsidRPr="00557889">
        <w:t xml:space="preserve"> 水際対策</w:t>
      </w:r>
    </w:p>
    <w:p w14:paraId="63D9A502" w14:textId="77777777" w:rsidR="00D44E68" w:rsidRPr="00557889" w:rsidRDefault="00D44E68" w:rsidP="00D44E68">
      <w:pPr>
        <w:pStyle w:val="02-2"/>
        <w:ind w:left="860" w:hanging="440"/>
      </w:pPr>
      <w:r w:rsidRPr="00557889">
        <w:rPr>
          <w:rFonts w:hint="eastAsia"/>
        </w:rPr>
        <w:t>⑥</w:t>
      </w:r>
      <w:r w:rsidRPr="00557889">
        <w:t xml:space="preserve"> まん延防止</w:t>
      </w:r>
    </w:p>
    <w:p w14:paraId="2F9C3743" w14:textId="77777777" w:rsidR="00D44E68" w:rsidRPr="00557889" w:rsidRDefault="00D44E68" w:rsidP="00D44E68">
      <w:pPr>
        <w:pStyle w:val="02-2"/>
        <w:ind w:left="860" w:hanging="440"/>
      </w:pPr>
      <w:r w:rsidRPr="00557889">
        <w:rPr>
          <w:rFonts w:hint="eastAsia"/>
        </w:rPr>
        <w:t>⑦</w:t>
      </w:r>
      <w:r w:rsidRPr="00557889">
        <w:t xml:space="preserve"> ワクチン</w:t>
      </w:r>
    </w:p>
    <w:p w14:paraId="1700D0A5" w14:textId="77777777" w:rsidR="00D44E68" w:rsidRPr="00557889" w:rsidRDefault="00D44E68" w:rsidP="00D44E68">
      <w:pPr>
        <w:pStyle w:val="02-2"/>
        <w:ind w:left="860" w:hanging="440"/>
      </w:pPr>
      <w:r w:rsidRPr="00557889">
        <w:rPr>
          <w:rFonts w:hint="eastAsia"/>
        </w:rPr>
        <w:t>⑧</w:t>
      </w:r>
      <w:r w:rsidRPr="00557889">
        <w:t xml:space="preserve"> 医療</w:t>
      </w:r>
    </w:p>
    <w:p w14:paraId="1551127A" w14:textId="77777777" w:rsidR="00D44E68" w:rsidRPr="00557889" w:rsidRDefault="00D44E68" w:rsidP="00D44E68">
      <w:pPr>
        <w:pStyle w:val="02-2"/>
        <w:ind w:left="860" w:hanging="440"/>
      </w:pPr>
      <w:r w:rsidRPr="00557889">
        <w:rPr>
          <w:rFonts w:hint="eastAsia"/>
        </w:rPr>
        <w:t>⑨</w:t>
      </w:r>
      <w:r w:rsidRPr="00557889">
        <w:t xml:space="preserve"> 治療薬・治療法</w:t>
      </w:r>
    </w:p>
    <w:p w14:paraId="623E7F33" w14:textId="77777777" w:rsidR="00D44E68" w:rsidRPr="00557889" w:rsidRDefault="00D44E68" w:rsidP="00D44E68">
      <w:pPr>
        <w:pStyle w:val="02-2"/>
        <w:ind w:left="860" w:hanging="440"/>
      </w:pPr>
      <w:r w:rsidRPr="00557889">
        <w:rPr>
          <w:rFonts w:hint="eastAsia"/>
        </w:rPr>
        <w:t>⑩</w:t>
      </w:r>
      <w:r w:rsidRPr="00557889">
        <w:t xml:space="preserve"> 検査</w:t>
      </w:r>
    </w:p>
    <w:p w14:paraId="12A2C02A" w14:textId="77777777" w:rsidR="00D44E68" w:rsidRPr="00557889" w:rsidRDefault="00D44E68" w:rsidP="00D44E68">
      <w:pPr>
        <w:pStyle w:val="02-2"/>
        <w:ind w:left="860" w:hanging="440"/>
      </w:pPr>
      <w:r w:rsidRPr="00557889">
        <w:rPr>
          <w:rFonts w:hint="eastAsia"/>
        </w:rPr>
        <w:t>⑪</w:t>
      </w:r>
      <w:r w:rsidRPr="00557889">
        <w:t xml:space="preserve"> 保健</w:t>
      </w:r>
    </w:p>
    <w:p w14:paraId="08B2CFAC" w14:textId="77777777" w:rsidR="00D44E68" w:rsidRPr="00557889" w:rsidRDefault="00D44E68" w:rsidP="00D44E68">
      <w:pPr>
        <w:pStyle w:val="02-2"/>
        <w:ind w:left="860" w:hanging="440"/>
      </w:pPr>
      <w:r w:rsidRPr="00557889">
        <w:rPr>
          <w:rFonts w:hint="eastAsia"/>
        </w:rPr>
        <w:t>⑫</w:t>
      </w:r>
      <w:r w:rsidRPr="00557889">
        <w:t xml:space="preserve"> 物資</w:t>
      </w:r>
    </w:p>
    <w:p w14:paraId="4ED5A6BE" w14:textId="77777777" w:rsidR="009252ED" w:rsidRPr="00557889" w:rsidRDefault="00D44E68" w:rsidP="00D44E68">
      <w:pPr>
        <w:pStyle w:val="02-2"/>
        <w:ind w:left="860" w:hanging="440"/>
      </w:pPr>
      <w:r w:rsidRPr="00557889">
        <w:rPr>
          <w:rFonts w:hint="eastAsia"/>
        </w:rPr>
        <w:t>⑬</w:t>
      </w:r>
      <w:r w:rsidRPr="00557889">
        <w:t xml:space="preserve"> </w:t>
      </w:r>
      <w:r w:rsidRPr="00557889">
        <w:rPr>
          <w:rFonts w:hint="eastAsia"/>
        </w:rPr>
        <w:t>区民</w:t>
      </w:r>
      <w:r w:rsidRPr="00557889">
        <w:t>の生活及び地域経済の安定の確保</w:t>
      </w:r>
    </w:p>
    <w:p w14:paraId="756A95C5" w14:textId="77777777" w:rsidR="009252ED" w:rsidRPr="00557889" w:rsidRDefault="009252ED" w:rsidP="00310B19">
      <w:pPr>
        <w:widowControl/>
        <w:jc w:val="left"/>
      </w:pPr>
    </w:p>
    <w:p w14:paraId="1500A31A" w14:textId="77777777" w:rsidR="00732BBF" w:rsidRPr="00557889" w:rsidRDefault="00732BBF" w:rsidP="00505EC1">
      <w:pPr>
        <w:pStyle w:val="08"/>
      </w:pPr>
    </w:p>
    <w:p w14:paraId="547DCBB9" w14:textId="77777777" w:rsidR="00D44E68" w:rsidRPr="00557889" w:rsidRDefault="00D44E68" w:rsidP="00D44E68">
      <w:pPr>
        <w:pStyle w:val="01"/>
      </w:pPr>
      <w:r w:rsidRPr="00557889">
        <w:rPr>
          <w:rFonts w:hint="eastAsia"/>
        </w:rPr>
        <w:t>２　対策項目ごとの基本理念と目標</w:t>
      </w:r>
    </w:p>
    <w:p w14:paraId="78FD69A5" w14:textId="77777777" w:rsidR="00D44E68" w:rsidRPr="00557889" w:rsidRDefault="00D44E68" w:rsidP="00D44E68">
      <w:pPr>
        <w:pStyle w:val="02"/>
        <w:ind w:left="210" w:right="210" w:firstLine="220"/>
      </w:pPr>
      <w:r w:rsidRPr="00557889">
        <w:rPr>
          <w:rFonts w:hint="eastAsia"/>
        </w:rPr>
        <w:t>主な対策項目である</w:t>
      </w:r>
      <w:r w:rsidRPr="00557889">
        <w:t>13項目は、新型インフルエンザ等対策の主たる目的の実現</w:t>
      </w:r>
      <w:r w:rsidRPr="00557889">
        <w:rPr>
          <w:rFonts w:hint="eastAsia"/>
        </w:rPr>
        <w:t>に当たって、それぞれの項目が関連し合っていることから、一連の対策として実施される必要がある。そのため、以下に示す①から⑬までのそれぞれの対策項目の基本理念と目標を把握し、対策の全体像や相互の連携を意識しながら対策を行うことが重要である。</w:t>
      </w:r>
    </w:p>
    <w:p w14:paraId="2CCADF4C" w14:textId="77777777" w:rsidR="00D44E68" w:rsidRPr="00557889" w:rsidRDefault="00D44E68"/>
    <w:p w14:paraId="7DE51FED" w14:textId="77777777" w:rsidR="00D44E68" w:rsidRPr="00557889" w:rsidRDefault="00D44E68" w:rsidP="00D44E68">
      <w:pPr>
        <w:pStyle w:val="01"/>
      </w:pPr>
      <w:r w:rsidRPr="00557889">
        <w:rPr>
          <w:rFonts w:hint="eastAsia"/>
        </w:rPr>
        <w:t>①実施体制</w:t>
      </w:r>
    </w:p>
    <w:p w14:paraId="5A06C593" w14:textId="77777777" w:rsidR="00D44E68" w:rsidRPr="00557889" w:rsidRDefault="00022BD9" w:rsidP="004E5FB1">
      <w:pPr>
        <w:pStyle w:val="02"/>
        <w:ind w:left="210" w:right="210" w:firstLine="220"/>
        <w:rPr>
          <w:spacing w:val="-4"/>
        </w:rPr>
      </w:pPr>
      <w:r w:rsidRPr="00557889">
        <w:rPr>
          <w:rFonts w:hint="eastAsia"/>
        </w:rPr>
        <w:t>感染症危機は区民の生命及び健康、区民生活及び経済活動に広く大きな被害を及ぼすことから、医療従事者や区民・事業者の協力の下、国や都、近隣自治体とも連携し、実効的な対策を講じていくことが重要である。そのため、新型インフルエンザ等の発生前から、関係機関間において緊密な連携を維持しつつ、人材の確保・育成や実践的な訓練等を通じて対応能力を高めておく必要がある。新型インフルエンザ等の発生時に、平時における準備を基に、迅速な情報収集・分析及び</w:t>
      </w:r>
      <w:r w:rsidR="00DF2010" w:rsidRPr="00557889">
        <w:rPr>
          <w:rFonts w:hint="eastAsia"/>
        </w:rPr>
        <w:t>国や都の</w:t>
      </w:r>
      <w:r w:rsidRPr="00557889">
        <w:rPr>
          <w:rFonts w:hint="eastAsia"/>
        </w:rPr>
        <w:t>リスク評価を</w:t>
      </w:r>
      <w:r w:rsidR="00DF2010" w:rsidRPr="00557889">
        <w:rPr>
          <w:rFonts w:hint="eastAsia"/>
        </w:rPr>
        <w:t>基に</w:t>
      </w:r>
      <w:r w:rsidRPr="00557889">
        <w:rPr>
          <w:rFonts w:hint="eastAsia"/>
        </w:rPr>
        <w:t>、的確な政策判断とその実行につなげていくことで、感染拡大を可能な限り抑制し区民の生命及び健康を保護し、区民生活及び経済活動に及ぼす影響が最小となるようにする。</w:t>
      </w:r>
    </w:p>
    <w:p w14:paraId="516A5DD8" w14:textId="77777777" w:rsidR="00D44E68" w:rsidRPr="00557889" w:rsidRDefault="00D44E68" w:rsidP="00D44E68">
      <w:pPr>
        <w:pStyle w:val="01"/>
      </w:pPr>
      <w:r w:rsidRPr="00557889">
        <w:rPr>
          <w:rFonts w:hint="eastAsia"/>
        </w:rPr>
        <w:lastRenderedPageBreak/>
        <w:t>②情報収集・分析</w:t>
      </w:r>
    </w:p>
    <w:p w14:paraId="789F1370" w14:textId="77777777" w:rsidR="00022BD9" w:rsidRPr="00557889" w:rsidRDefault="00022BD9" w:rsidP="00022BD9">
      <w:pPr>
        <w:pStyle w:val="02"/>
        <w:ind w:left="210" w:right="210" w:firstLine="220"/>
      </w:pPr>
      <w:r w:rsidRPr="00557889">
        <w:rPr>
          <w:rFonts w:hint="eastAsia"/>
        </w:rPr>
        <w:t>感染拡大防止を目的としつつ、状況に応じて区民生活及び経済活動との両立を見据えた政策上の意思決定に資するよう、体系的かつ包括的に情報収集・分析及びリスク評価を行うことが重要である。そのため、新型インフルエンザ等の発生前から、効率的な情報の収集・分析や提供の体制を整備するとともに、定期的な情報収集・分析や有事に備えた情報の整理・把握手段の確保を行う。新型インフルエンザ等の発生時には、国や都、関係機関と連携して感染症（発生状況や病原体の特徴等）及び医療の状況等の情報収集・分析を実施するとともに、区民生活及び社会経済活動に関する情報等を収集し、国や都等が示すリスク評価を踏まえた判断を行うことで、感染症対策と社会経済活動の両立を見据えた対策につなげられるようにする。</w:t>
      </w:r>
    </w:p>
    <w:p w14:paraId="09B9A614" w14:textId="77777777" w:rsidR="00022BD9" w:rsidRPr="00557889" w:rsidRDefault="00022BD9">
      <w:pPr>
        <w:widowControl/>
        <w:jc w:val="left"/>
      </w:pPr>
    </w:p>
    <w:p w14:paraId="32250071" w14:textId="77777777" w:rsidR="00D44E68" w:rsidRPr="00557889" w:rsidRDefault="00D44E68" w:rsidP="00D44E68">
      <w:pPr>
        <w:pStyle w:val="01"/>
      </w:pPr>
      <w:r w:rsidRPr="00557889">
        <w:rPr>
          <w:rFonts w:hint="eastAsia"/>
        </w:rPr>
        <w:t>③サーベイランス</w:t>
      </w:r>
    </w:p>
    <w:p w14:paraId="508ECB36" w14:textId="77777777" w:rsidR="00D44E68" w:rsidRPr="00557889" w:rsidRDefault="00022BD9" w:rsidP="00022BD9">
      <w:pPr>
        <w:pStyle w:val="02"/>
        <w:ind w:left="210" w:right="210" w:firstLine="220"/>
      </w:pPr>
      <w:r w:rsidRPr="00557889">
        <w:rPr>
          <w:rFonts w:hint="eastAsia"/>
        </w:rPr>
        <w:t>感染症危機管理上の判断に資するよう、新型インフルエンザ等の早期探知、発生動向の把握及びリスク評価を迅速かつ適切に行うことが重要である。そのため、区は、新型インフルエンザ等の発生前から、国や都によるサーベイランス体制の構築に協力するとともに、国や都、区内医療機関等と連携して平時のサーベイランスを実施する。新型インフルエンザ等の発生時には、有事の感染症サーベイランスを実施するとともに、国や都等が示すリスク評価を踏まえて、感染症対策の強化又は緩和の判断につなげられるようにする。</w:t>
      </w:r>
    </w:p>
    <w:p w14:paraId="1116C07E" w14:textId="77777777" w:rsidR="00887A7E" w:rsidRPr="00557889" w:rsidRDefault="00887A7E"/>
    <w:p w14:paraId="30E36E80" w14:textId="77777777" w:rsidR="00D44E68" w:rsidRPr="00557889" w:rsidRDefault="00D44E68" w:rsidP="00D44E68">
      <w:pPr>
        <w:pStyle w:val="01"/>
      </w:pPr>
      <w:r w:rsidRPr="00557889">
        <w:rPr>
          <w:rFonts w:hint="eastAsia"/>
        </w:rPr>
        <w:t>④情報提供・共有、リスクコミュニケーション</w:t>
      </w:r>
    </w:p>
    <w:p w14:paraId="2012FE57" w14:textId="77777777" w:rsidR="00D44E68" w:rsidRPr="00557889" w:rsidRDefault="00022BD9" w:rsidP="00022BD9">
      <w:pPr>
        <w:pStyle w:val="02"/>
        <w:ind w:left="210" w:right="210" w:firstLine="220"/>
      </w:pPr>
      <w:r w:rsidRPr="00557889">
        <w:rPr>
          <w:rFonts w:hint="eastAsia"/>
        </w:rPr>
        <w:t>感染症危機においては、様々な情報が錯綜しやすく、不安とともに、偏見・差別等が発生したり、偽・誤情報が流布したりするおそれがある。こうした中で、表現の自由に十分配慮しつつ、各種対策を効果的に行う必要があり、その時点で把握している国や都の科学的知見等に基づいた正確な情報を迅速に提供するとともに、可能な限り双方向のコミュニケーションを行い、区民等、医療機関、事業者等とのリスク情報とその見方の共有等を通じて、区民等が適切に判断・行動できるようにすることが重要である。このため、区は、平時から、区民等の感染症に対する意識を把握し、感染症危機に対する理解を深めるとともに、想定される事態に備え、リスクコミュニケーションの在り方を整理し、体制整備や取組を進める必要がある。</w:t>
      </w:r>
    </w:p>
    <w:p w14:paraId="13B42148" w14:textId="77777777" w:rsidR="00D44E68" w:rsidRPr="00557889" w:rsidRDefault="00D44E68"/>
    <w:p w14:paraId="006D7A30" w14:textId="77777777" w:rsidR="00D44E68" w:rsidRPr="00557889" w:rsidRDefault="00D44E68" w:rsidP="00D44E68">
      <w:pPr>
        <w:pStyle w:val="01"/>
      </w:pPr>
      <w:r w:rsidRPr="00557889">
        <w:rPr>
          <w:rFonts w:hint="eastAsia"/>
        </w:rPr>
        <w:t>⑤水際対策</w:t>
      </w:r>
    </w:p>
    <w:p w14:paraId="02F52B4E" w14:textId="77777777" w:rsidR="00022BD9" w:rsidRPr="00557889" w:rsidRDefault="00022BD9" w:rsidP="00022BD9">
      <w:pPr>
        <w:pStyle w:val="02"/>
        <w:ind w:left="210" w:right="210" w:firstLine="220"/>
      </w:pPr>
      <w:r w:rsidRPr="00557889">
        <w:rPr>
          <w:rFonts w:hint="eastAsia"/>
        </w:rPr>
        <w:t>海外で新型インフルエンザ等が発生した場合は、病原体の国内侵入を完全に防ぐことは困難であることを前提としつつ、国は、新型インフルエンザ等の特徴や海外における感染拡大の状況等を踏まえ、迅速に検疫措置の強化や入国制限等の水際対策を実施することにより、国内への新型インフルエンザ等の病原体の侵入をできる限り遅らせ、医療提供体制の確保等の感染症危機への対策に対応する準備のための時間を確保する。</w:t>
      </w:r>
    </w:p>
    <w:p w14:paraId="128AF4BB" w14:textId="77777777" w:rsidR="00022BD9" w:rsidRPr="00557889" w:rsidRDefault="00022BD9" w:rsidP="00022BD9">
      <w:pPr>
        <w:pStyle w:val="02"/>
        <w:ind w:left="210" w:right="210" w:firstLine="220"/>
      </w:pPr>
      <w:r w:rsidRPr="00557889">
        <w:rPr>
          <w:rFonts w:hint="eastAsia"/>
        </w:rPr>
        <w:t>国による検疫措置の強化や入国制限等の水際対策の決定に当たっては、感染症の特徴や病原体の性状（病原性、感染性、薬剤感受性等）その他の状況を踏まえ、患者等の人権への配慮や、対策の有効性、実行可能性及び対策そのものが国民生活及び社会経済活動に与える影響を総合的に勘案し、その内容が検討され、実施される。また、検疫所は、施設が所在する地方公共団</w:t>
      </w:r>
      <w:r w:rsidRPr="00557889">
        <w:rPr>
          <w:rFonts w:hint="eastAsia"/>
        </w:rPr>
        <w:lastRenderedPageBreak/>
        <w:t>体（都道府県及び保健所設置区市）とも平時から緊密に連携を図り、検疫法に基づく隔離・停留等の措置の円滑な実施に備える。</w:t>
      </w:r>
    </w:p>
    <w:p w14:paraId="77DB5B0B" w14:textId="77777777" w:rsidR="00D44E68" w:rsidRPr="00557889" w:rsidRDefault="00022BD9" w:rsidP="00022BD9">
      <w:pPr>
        <w:pStyle w:val="02"/>
        <w:ind w:left="210" w:right="210" w:firstLine="220"/>
      </w:pPr>
      <w:r w:rsidRPr="00557889">
        <w:rPr>
          <w:rFonts w:hint="eastAsia"/>
        </w:rPr>
        <w:t>なお、新型インフルエンザ等の発生当初等の病原性や感染性等に関する情報が限られている場合には、過去の知見等も踏まえ、病原性や感染性等が高い場合のリスクを想定し、強力な水際対策が実施される必要があるが、常に新しい情報を収集し、対策の必要性を評価し、更なる情報が得られ次第、適切な対策へと切り替える。また、状況の進展に応じて、必要性の低下した水際対策について、実施方法の変更、縮小や中止等の見直しが行われることが重要である。</w:t>
      </w:r>
    </w:p>
    <w:p w14:paraId="3540B3E3" w14:textId="77777777" w:rsidR="00D44E68" w:rsidRPr="00557889" w:rsidRDefault="00D44E68"/>
    <w:p w14:paraId="0E41E981" w14:textId="77777777" w:rsidR="00D44E68" w:rsidRPr="00557889" w:rsidRDefault="00D44E68" w:rsidP="00D44E68">
      <w:pPr>
        <w:pStyle w:val="01"/>
      </w:pPr>
      <w:r w:rsidRPr="00557889">
        <w:rPr>
          <w:rFonts w:hint="eastAsia"/>
        </w:rPr>
        <w:t>⑥まん延防止</w:t>
      </w:r>
    </w:p>
    <w:p w14:paraId="11A7ABC5" w14:textId="77777777" w:rsidR="00022BD9" w:rsidRPr="00557889" w:rsidRDefault="00022BD9" w:rsidP="00022BD9">
      <w:pPr>
        <w:pStyle w:val="02"/>
        <w:ind w:left="210" w:right="210" w:firstLine="220"/>
      </w:pPr>
      <w:r w:rsidRPr="00557889">
        <w:rPr>
          <w:rFonts w:hint="eastAsia"/>
        </w:rPr>
        <w:t>新型インフルエンザ等の感染拡大を可能な限り抑制し、健康被害を最小限にとどめるとともに、区民生活及び経済活動への影響を最小化することを目的とする。適切な医療の提供等とあわせて、必要に応じてまん延防止対策を講ずることで、感染拡大のスピードやピークを抑制し、治療を要する患者数を医療提供体制が対応可能な範囲内に収めることにつなげることが重要である。特に、有効な治療薬がない場合や、予防接種が実施されるまでの間は、公衆衛生上の観点から実施するまん延防止対策は重要な施策である。このため、病原体の性状等を踏まえたリスク評価を国や都において適時適切に行い、強化された医療提供体制においても医療がひっ迫する水準の大規模な感染拡大が生じるおそれのある場合には、特措法に基づき、政府対策本部は、必要と考えられる地域・期間等において、迅速にまん延防止等重点措置や緊急事態措置の公示を行う。</w:t>
      </w:r>
    </w:p>
    <w:p w14:paraId="687556FE" w14:textId="77777777" w:rsidR="00D44E68" w:rsidRPr="00557889" w:rsidRDefault="00022BD9" w:rsidP="00022BD9">
      <w:pPr>
        <w:pStyle w:val="02"/>
        <w:ind w:left="210" w:right="210" w:firstLine="220"/>
      </w:pPr>
      <w:r w:rsidRPr="00557889">
        <w:rPr>
          <w:rFonts w:hint="eastAsia"/>
        </w:rPr>
        <w:t>一方で、特措法第５条において、国民の自由と権利に制限を加える場合、その制限は新型インフルエンザ等対策を実施するため必要最小限のものとするとされていることや、まん延防止対策が社会経済活動に大きな影響を与える面があることを踏まえ、対策の効果と影響を総合的に勘案し、新型インフルエンザ等の病原性や感染性等に関する情報、ワクチン及び治療薬の開発や普及等の状況の変化に応じて、実施しているまん延防止対策の縮小や中止等の見直しを機動的に行うことが重要である。</w:t>
      </w:r>
    </w:p>
    <w:p w14:paraId="7897317A" w14:textId="77777777" w:rsidR="00D44E68" w:rsidRPr="00557889" w:rsidRDefault="00D44E68"/>
    <w:p w14:paraId="5B52020A" w14:textId="77777777" w:rsidR="00D44E68" w:rsidRPr="00557889" w:rsidRDefault="00D44E68" w:rsidP="00D44E68">
      <w:pPr>
        <w:pStyle w:val="01"/>
      </w:pPr>
      <w:r w:rsidRPr="00557889">
        <w:rPr>
          <w:rFonts w:hint="eastAsia"/>
        </w:rPr>
        <w:t>⑦ワクチン</w:t>
      </w:r>
    </w:p>
    <w:p w14:paraId="7425290C" w14:textId="77777777" w:rsidR="00D44E68" w:rsidRPr="00557889" w:rsidRDefault="00022BD9" w:rsidP="00022BD9">
      <w:pPr>
        <w:pStyle w:val="02"/>
        <w:ind w:left="210" w:right="210" w:firstLine="220"/>
      </w:pPr>
      <w:r w:rsidRPr="00557889">
        <w:rPr>
          <w:rFonts w:hint="eastAsia"/>
        </w:rPr>
        <w:t>ワクチンの接種により、個人の感染や発症、重症化を防ぐことで、区民の健康を守るとともに、受診患者数を減少させ、入院患者数や重症者数を抑え、医療提供体制が対応可能な範囲内に収めることは、新型インフルエンザ等による健康被害や社会経済活動への影響を最小限にとどめることにつながる。区及び都は、医療機関や事業者、関係団体等とともに、平時から接種の具体的な体制や実施方法について準備をしておく必要がある。</w:t>
      </w:r>
    </w:p>
    <w:p w14:paraId="50A4B562" w14:textId="77777777" w:rsidR="00022BD9" w:rsidRPr="00557889" w:rsidRDefault="00022BD9" w:rsidP="00022BD9">
      <w:pPr>
        <w:pStyle w:val="02"/>
        <w:ind w:left="210" w:right="210" w:firstLine="220"/>
      </w:pPr>
      <w:r w:rsidRPr="00557889">
        <w:rPr>
          <w:rFonts w:hint="eastAsia"/>
        </w:rPr>
        <w:t>新型インフルエンザ等の発生時には、国において、我が国における開発・生産はもとより、外国からの輸入、外国で開発された製品の国内生産等の全ての手段を通じて、安全で有効なワクチンの迅速な供給を行うとともに、区及び都においても、接種に当たっては、事前の計画を踏まえつつ、新型インフルエンザ等に関する新たな知見を踏まえた柔軟な運用を行う。</w:t>
      </w:r>
    </w:p>
    <w:p w14:paraId="59CF4C8A" w14:textId="77777777" w:rsidR="00022BD9" w:rsidRPr="00557889" w:rsidRDefault="00022BD9">
      <w:pPr>
        <w:widowControl/>
        <w:jc w:val="left"/>
      </w:pPr>
    </w:p>
    <w:p w14:paraId="00B81F1B" w14:textId="77777777" w:rsidR="00D44E68" w:rsidRPr="00557889" w:rsidRDefault="00D44E68" w:rsidP="00D44E68">
      <w:pPr>
        <w:pStyle w:val="01"/>
      </w:pPr>
      <w:r w:rsidRPr="00557889">
        <w:rPr>
          <w:rFonts w:hint="eastAsia"/>
        </w:rPr>
        <w:t>⑧医療</w:t>
      </w:r>
    </w:p>
    <w:p w14:paraId="328E0189" w14:textId="77777777" w:rsidR="00022BD9" w:rsidRPr="00557889" w:rsidRDefault="00022BD9" w:rsidP="00022BD9">
      <w:pPr>
        <w:pStyle w:val="02"/>
        <w:ind w:left="210" w:right="210" w:firstLine="220"/>
      </w:pPr>
      <w:r w:rsidRPr="00557889">
        <w:rPr>
          <w:rFonts w:hint="eastAsia"/>
        </w:rPr>
        <w:t>新型インフルエンザ等が発生した場合は、全国的かつ急速にまん延し、かつ人々の生命及び</w:t>
      </w:r>
      <w:r w:rsidRPr="00557889">
        <w:rPr>
          <w:rFonts w:hint="eastAsia"/>
        </w:rPr>
        <w:lastRenderedPageBreak/>
        <w:t>健康に重大な影響を与えるおそれがあることから、医療提供体制の確保は、健康被害を最小限にとどめ、区民が安心して生活を送るという目的を達成する上で、不可欠な要素である。また、健康被害を最小限にとどめることは、社会経済活動への影響を最小限にとどめることにもつながる。</w:t>
      </w:r>
    </w:p>
    <w:p w14:paraId="0CDDBD7D" w14:textId="77777777" w:rsidR="00D44E68" w:rsidRPr="00557889" w:rsidRDefault="00022BD9" w:rsidP="00022BD9">
      <w:pPr>
        <w:pStyle w:val="02"/>
        <w:ind w:left="210" w:right="210" w:firstLine="220"/>
      </w:pPr>
      <w:r w:rsidRPr="00557889">
        <w:rPr>
          <w:rFonts w:hint="eastAsia"/>
        </w:rPr>
        <w:t>感染症危機において、感染症医療及び通常医療の双方のひっ迫を防ぎ、医療の提供を滞りなく継続するために、平時から、区予防計画及び都医療計画に基づき、有事に関係機関が連携して感染症医療を提供できる体制を整備し、研修・訓練等を通じてこれを強化する。感染症危機には、通常医療との両立を念頭に置きつつ、感染症医療の提供体制</w:t>
      </w:r>
      <w:r w:rsidR="009C611A" w:rsidRPr="00557889">
        <w:rPr>
          <w:rFonts w:hint="eastAsia"/>
        </w:rPr>
        <w:t>の</w:t>
      </w:r>
      <w:r w:rsidRPr="00557889">
        <w:rPr>
          <w:rFonts w:hint="eastAsia"/>
        </w:rPr>
        <w:t>確保</w:t>
      </w:r>
      <w:r w:rsidR="009C611A" w:rsidRPr="00557889">
        <w:rPr>
          <w:rFonts w:hint="eastAsia"/>
        </w:rPr>
        <w:t>に協力</w:t>
      </w:r>
      <w:r w:rsidRPr="00557889">
        <w:rPr>
          <w:rFonts w:hint="eastAsia"/>
        </w:rPr>
        <w:t>し、病原性や感染性等に応じて変化する状況に機動的かつ柔軟に対応することで、区民の生命及び健康を保護する。</w:t>
      </w:r>
    </w:p>
    <w:p w14:paraId="31BB25C9" w14:textId="77777777" w:rsidR="00D44E68" w:rsidRPr="00557889" w:rsidRDefault="00D44E68">
      <w:pPr>
        <w:widowControl/>
        <w:jc w:val="left"/>
      </w:pPr>
    </w:p>
    <w:p w14:paraId="73A56925" w14:textId="77777777" w:rsidR="00D44E68" w:rsidRPr="00557889" w:rsidRDefault="00D44E68" w:rsidP="00D44E68">
      <w:pPr>
        <w:pStyle w:val="01"/>
      </w:pPr>
      <w:r w:rsidRPr="00557889">
        <w:rPr>
          <w:rFonts w:hint="eastAsia"/>
        </w:rPr>
        <w:t>⑨治療薬・治療法</w:t>
      </w:r>
    </w:p>
    <w:p w14:paraId="2BBF9FD3" w14:textId="77777777" w:rsidR="00022BD9" w:rsidRPr="00557889" w:rsidRDefault="00022BD9" w:rsidP="00022BD9">
      <w:pPr>
        <w:pStyle w:val="02"/>
        <w:ind w:left="210" w:right="210" w:firstLine="220"/>
      </w:pPr>
      <w:r w:rsidRPr="00557889">
        <w:rPr>
          <w:rFonts w:hint="eastAsia"/>
        </w:rPr>
        <w:t>新型インフルエンザ等が発生した場合は、全国的かつ急速にまん延し、</w:t>
      </w:r>
      <w:r w:rsidR="009C611A" w:rsidRPr="00557889">
        <w:rPr>
          <w:rFonts w:hint="eastAsia"/>
        </w:rPr>
        <w:t>区</w:t>
      </w:r>
      <w:r w:rsidRPr="00557889">
        <w:rPr>
          <w:rFonts w:hint="eastAsia"/>
        </w:rPr>
        <w:t>民の生命及び健康に重大な影響を与えるおそれがあることから、健康被害や社会経済活動への影響を最小限にとどめる上で、医療の提供が不可欠な要素であり、治療薬の開発・実用化等と治療法の確立は重要な位置付けのものとなる。</w:t>
      </w:r>
    </w:p>
    <w:p w14:paraId="716328C2" w14:textId="3AF509C5" w:rsidR="00022BD9" w:rsidRPr="00557889" w:rsidRDefault="00022BD9" w:rsidP="00022BD9">
      <w:pPr>
        <w:pStyle w:val="02"/>
        <w:ind w:left="210" w:right="210" w:firstLine="220"/>
      </w:pPr>
      <w:r w:rsidRPr="00557889">
        <w:rPr>
          <w:rFonts w:hint="eastAsia"/>
        </w:rPr>
        <w:t>新型インフルエンザ等の発生時に治療薬・治療法を早期に実用化し、患者へ提供可能とすることが重要であり、国が主体となって、平時から、大学等の研究機関や製薬企業等の研究開発力向上のための施策を講じ、人材の育成・確保や技術の維持向上を図るとともに、治療薬の開発が必要な感染症（重点感染症</w:t>
      </w:r>
      <w:r w:rsidR="002F4591" w:rsidRPr="00557889">
        <w:rPr>
          <w:rStyle w:val="af0"/>
        </w:rPr>
        <w:footnoteReference w:id="28"/>
      </w:r>
      <w:r w:rsidRPr="00557889">
        <w:t>）に対する情報収集・分析を行い、未知の感染症も念頭に置いた研究開発を推進する。国は、新型インフルエンザ等の発生時に、平時に整備した研究開発体制を活用し、速やかに治療薬の実用化に向けた取組を実施する。</w:t>
      </w:r>
    </w:p>
    <w:p w14:paraId="041F82C8" w14:textId="77777777" w:rsidR="00D44E68" w:rsidRPr="00557889" w:rsidRDefault="00022BD9" w:rsidP="00022BD9">
      <w:pPr>
        <w:pStyle w:val="02"/>
        <w:ind w:left="210" w:right="210" w:firstLine="220"/>
      </w:pPr>
      <w:r w:rsidRPr="00557889">
        <w:rPr>
          <w:rFonts w:hint="eastAsia"/>
        </w:rPr>
        <w:t>また、国は、新型インフルエンザ等の発生時に治療薬の安定的な供給を確保し、迅速に必要な患者に投与できるよう、平時から製造能力の強化等を図るとともに、</w:t>
      </w:r>
      <w:r w:rsidR="009C611A" w:rsidRPr="00557889">
        <w:rPr>
          <w:rFonts w:hint="eastAsia"/>
        </w:rPr>
        <w:t>都</w:t>
      </w:r>
      <w:r w:rsidRPr="00557889">
        <w:rPr>
          <w:rFonts w:hint="eastAsia"/>
        </w:rPr>
        <w:t>は、国や関係機関と連携し、医療機関や薬局へ円滑に流通させる体制を整理し、新型インフルエンザ等の発生時に速やかに体制が構築できるよう必要な準備等を行う。</w:t>
      </w:r>
    </w:p>
    <w:p w14:paraId="47E8E023" w14:textId="77777777" w:rsidR="00D44E68" w:rsidRPr="00557889" w:rsidRDefault="00D44E68"/>
    <w:p w14:paraId="4BEB825E" w14:textId="77777777" w:rsidR="00D44E68" w:rsidRPr="00557889" w:rsidRDefault="00D44E68" w:rsidP="00D44E68">
      <w:pPr>
        <w:pStyle w:val="01"/>
      </w:pPr>
      <w:r w:rsidRPr="00557889">
        <w:rPr>
          <w:rFonts w:hint="eastAsia"/>
        </w:rPr>
        <w:t>⑩検査</w:t>
      </w:r>
    </w:p>
    <w:p w14:paraId="24F54051" w14:textId="77777777" w:rsidR="00D44E68" w:rsidRPr="00557889" w:rsidRDefault="00022BD9" w:rsidP="00022BD9">
      <w:pPr>
        <w:pStyle w:val="02"/>
        <w:ind w:left="210" w:right="210" w:firstLine="220"/>
      </w:pPr>
      <w:r w:rsidRPr="00557889">
        <w:rPr>
          <w:rFonts w:hint="eastAsia"/>
        </w:rPr>
        <w:t>新型インフルエンザ等の発生時における検査の目的は、患者の早期発見によるまん延防止、患者を診断し早期に治療につなげること及び流行の実態を把握することである。また、検査の適切な実施は、まん延防止対策の適切な検討及び実施や、柔軟かつ機動的な対策の切替えのためにも重要である。さらに、検査が必要な者が必要なときに迅速に検査を受けることができることは、新型インフルエンザ等による個人及び社会への影響を最小限にとどめることや、感染拡大防止と社会経済活動の両立にも寄与し得る。このため、新型インフルエンザ等の発生時に必要な検査が円滑に実施される必要があり、平時から検査機器の維持及び検査物資の確保や人</w:t>
      </w:r>
      <w:r w:rsidRPr="00557889">
        <w:rPr>
          <w:rFonts w:hint="eastAsia"/>
        </w:rPr>
        <w:lastRenderedPageBreak/>
        <w:t>材の確保を含めた準備を着実に進めるとともに、新型インフルエンザ等の発生当初から研究開発や検査拡充等の体制を迅速に整備することが重要である。また、状況の変化に合わせて、病原体の性状（病原性、感染性、薬剤感受性等）や検査の特性等を踏まえ、リスク評価に基づき検査実施の方針を適時かつ柔軟に変更し、検査体制を見直していくことが重要である。</w:t>
      </w:r>
    </w:p>
    <w:p w14:paraId="6FB13A0A" w14:textId="77777777" w:rsidR="00D44E68" w:rsidRPr="00557889" w:rsidRDefault="00D44E68"/>
    <w:p w14:paraId="7D0C90EF" w14:textId="77777777" w:rsidR="00D44E68" w:rsidRPr="00557889" w:rsidRDefault="00D44E68" w:rsidP="00D44E68">
      <w:pPr>
        <w:pStyle w:val="01"/>
      </w:pPr>
      <w:r w:rsidRPr="00557889">
        <w:rPr>
          <w:rFonts w:hint="eastAsia"/>
        </w:rPr>
        <w:t>⑪保健</w:t>
      </w:r>
    </w:p>
    <w:p w14:paraId="6621120A" w14:textId="77777777" w:rsidR="00022BD9" w:rsidRPr="00557889" w:rsidRDefault="00022BD9" w:rsidP="00022BD9">
      <w:pPr>
        <w:pStyle w:val="02"/>
        <w:ind w:left="210" w:right="210" w:firstLine="220"/>
      </w:pPr>
      <w:r w:rsidRPr="00557889">
        <w:rPr>
          <w:rFonts w:hint="eastAsia"/>
        </w:rPr>
        <w:t>新型インフルエンザ等の発生状況は地域によって異なることから、地域の感染状況や医療提供体制の状況等に応じた対策を実施し、区民の生命及び健康を保護する必要がある。その際、区民への情報提供・共有、リスクコミュニケーションを適切に行い、地域の理解や協力を得ることが重要である。</w:t>
      </w:r>
    </w:p>
    <w:p w14:paraId="1DBDF528" w14:textId="77777777" w:rsidR="00022BD9" w:rsidRPr="00557889" w:rsidRDefault="00022BD9" w:rsidP="00022BD9">
      <w:pPr>
        <w:pStyle w:val="02"/>
        <w:ind w:left="210" w:right="210" w:firstLine="220"/>
      </w:pPr>
      <w:r w:rsidRPr="00557889">
        <w:rPr>
          <w:rFonts w:hint="eastAsia"/>
        </w:rPr>
        <w:t>効果的な新型インフルエンザ等対策を実施するため、保健所及び東京都健康安全研究センターは、検査の実施及びその結果分析並びに積極的疫学調査による接触者の探索や感染源の推定を通じ、患者の発生動向の把握から都に対する情報提供・共有まで重要な役割を担う。</w:t>
      </w:r>
    </w:p>
    <w:p w14:paraId="1B72CC1C" w14:textId="77777777" w:rsidR="00D44E68" w:rsidRPr="00557889" w:rsidRDefault="00022BD9" w:rsidP="00022BD9">
      <w:pPr>
        <w:pStyle w:val="02"/>
        <w:ind w:left="210" w:right="210" w:firstLine="220"/>
      </w:pPr>
      <w:r w:rsidRPr="00557889">
        <w:rPr>
          <w:rFonts w:hint="eastAsia"/>
        </w:rPr>
        <w:t>保健所及び東京都健康安全研究センターは、新型インフルエンザ等の感染が拡大し、多数の患者が発生した場合には、積極的疫学調査、健康観察、検査結果の分析等の業務負荷の急増が想定される。このため、平時から情報収集体制や人員体制の構築、新型インフルエンザ等の発生時に優先的に取り組むべき業務の整理、ＩＣＴの活用等を通じた業務効率化・省力化を行って地域における新型インフルエンザ等対策を推進する。</w:t>
      </w:r>
    </w:p>
    <w:p w14:paraId="1E0D1A14" w14:textId="77777777" w:rsidR="00D44E68" w:rsidRPr="00557889" w:rsidRDefault="00D44E68"/>
    <w:p w14:paraId="77AE24D0" w14:textId="77777777" w:rsidR="00D44E68" w:rsidRPr="00557889" w:rsidRDefault="00D44E68" w:rsidP="00D44E68">
      <w:pPr>
        <w:pStyle w:val="01"/>
      </w:pPr>
      <w:r w:rsidRPr="00557889">
        <w:rPr>
          <w:rFonts w:hint="eastAsia"/>
        </w:rPr>
        <w:t>⑫物資</w:t>
      </w:r>
    </w:p>
    <w:p w14:paraId="6EC73E90" w14:textId="77777777" w:rsidR="00022BD9" w:rsidRPr="00557889" w:rsidRDefault="00022BD9" w:rsidP="00022BD9">
      <w:pPr>
        <w:pStyle w:val="02"/>
        <w:ind w:left="210" w:right="210" w:firstLine="220"/>
      </w:pPr>
      <w:r w:rsidRPr="00557889">
        <w:rPr>
          <w:rFonts w:hint="eastAsia"/>
        </w:rPr>
        <w:t>新型インフルエンザ等が発生した場合は、全国的かつ急速にまん延するおそれがあり、感染症対策物資等の急激な利用の増加が見込まれる。感染症対策物資等の不足により、検疫、医療、検査等の円滑な実施が滞り、区民の生命及び健康への影響が生じることを防ぐことが重要である。このため、感染症対策物資等が医療機関を</w:t>
      </w:r>
      <w:r w:rsidR="009C611A" w:rsidRPr="00557889">
        <w:rPr>
          <w:rFonts w:hint="eastAsia"/>
        </w:rPr>
        <w:t>はじ</w:t>
      </w:r>
      <w:r w:rsidRPr="00557889">
        <w:rPr>
          <w:rFonts w:hint="eastAsia"/>
        </w:rPr>
        <w:t>めとする関係機関で十分に確保されるよう、平時から備蓄等の推進や円滑な供給に向けた対策等を講ずることが重要である。</w:t>
      </w:r>
    </w:p>
    <w:p w14:paraId="6CB81604" w14:textId="77777777" w:rsidR="00022BD9" w:rsidRPr="00557889" w:rsidRDefault="00022BD9" w:rsidP="00022BD9">
      <w:pPr>
        <w:pStyle w:val="02"/>
        <w:ind w:left="210" w:right="210" w:firstLine="220"/>
      </w:pPr>
      <w:r w:rsidRPr="00557889">
        <w:rPr>
          <w:rFonts w:hint="eastAsia"/>
        </w:rPr>
        <w:t>国は、平時から医療機関等における感染症対策物資等の備蓄等を推進するとともに、感染症対策物資等の需給状況の把握等のために必要な体制を整備する。</w:t>
      </w:r>
    </w:p>
    <w:p w14:paraId="6D319375" w14:textId="77777777" w:rsidR="00D44E68" w:rsidRPr="00557889" w:rsidRDefault="00022BD9" w:rsidP="00022BD9">
      <w:pPr>
        <w:pStyle w:val="02"/>
        <w:ind w:left="210" w:right="210" w:firstLine="220"/>
      </w:pPr>
      <w:r w:rsidRPr="00557889">
        <w:rPr>
          <w:rFonts w:hint="eastAsia"/>
        </w:rPr>
        <w:t>また、新型インフルエンザ等の発生時に、感染症対策物資等の需給状況の把握を行い、不足が懸念される場合等には、医療機関等で必要な感染症対策物資等が確保されるよう取り組む。</w:t>
      </w:r>
    </w:p>
    <w:p w14:paraId="21F2E106" w14:textId="77777777" w:rsidR="00D44E68" w:rsidRPr="00557889" w:rsidRDefault="00D44E68"/>
    <w:p w14:paraId="7DAF5DD8" w14:textId="77777777" w:rsidR="00D44E68" w:rsidRPr="00557889" w:rsidRDefault="00D44E68" w:rsidP="00D44E68">
      <w:pPr>
        <w:pStyle w:val="01"/>
      </w:pPr>
      <w:r w:rsidRPr="00557889">
        <w:rPr>
          <w:rFonts w:hint="eastAsia"/>
        </w:rPr>
        <w:t>⑬区民の生活及び地域経済の安定の確保</w:t>
      </w:r>
    </w:p>
    <w:p w14:paraId="4BB0304A" w14:textId="77777777" w:rsidR="00D44E68" w:rsidRPr="00557889" w:rsidRDefault="00022BD9" w:rsidP="00022BD9">
      <w:pPr>
        <w:pStyle w:val="02"/>
        <w:ind w:left="210" w:right="210" w:firstLine="220"/>
      </w:pPr>
      <w:r w:rsidRPr="00557889">
        <w:rPr>
          <w:rFonts w:hint="eastAsia"/>
        </w:rPr>
        <w:t>新型インフルエンザ等の発生時には、区民の生命及び健康に被害が及ぶとともに、区民生活及び経済活動に大きな影響が及ぶ可能性がある。</w:t>
      </w:r>
    </w:p>
    <w:p w14:paraId="4139546F" w14:textId="77777777" w:rsidR="00022BD9" w:rsidRPr="00557889" w:rsidRDefault="00022BD9" w:rsidP="00022BD9">
      <w:pPr>
        <w:pStyle w:val="02"/>
        <w:ind w:left="210" w:right="210" w:firstLine="220"/>
      </w:pPr>
      <w:r w:rsidRPr="00557889">
        <w:rPr>
          <w:rFonts w:hint="eastAsia"/>
        </w:rPr>
        <w:t>このため、新型インフルエンザ等の発生時に備え、事業者や区民等に必要な準備を行うことを勧奨する。また、指定（地方）公共機関は、業務計画の策定等の必要な準備を行う。</w:t>
      </w:r>
    </w:p>
    <w:p w14:paraId="4F690016" w14:textId="77777777" w:rsidR="00022BD9" w:rsidRPr="00557889" w:rsidRDefault="00022BD9" w:rsidP="00022BD9">
      <w:pPr>
        <w:pStyle w:val="02"/>
        <w:ind w:left="210" w:right="210" w:firstLine="220"/>
      </w:pPr>
      <w:r w:rsidRPr="00557889">
        <w:rPr>
          <w:rFonts w:hint="eastAsia"/>
        </w:rPr>
        <w:t>新型インフルエンザ等の発生時には、区民生活及び経済活動の安定の確保に必要な対策や支援を行う。また、事業者や区民等は、平時の準備を基に、自ら事業継続や感染防止に努める。</w:t>
      </w:r>
    </w:p>
    <w:p w14:paraId="3DA67A12" w14:textId="77777777" w:rsidR="00505EC1" w:rsidRPr="00557889" w:rsidRDefault="00505EC1" w:rsidP="00505EC1">
      <w:pPr>
        <w:sectPr w:rsidR="00505EC1" w:rsidRPr="00557889" w:rsidSect="008E3EB2">
          <w:headerReference w:type="even" r:id="rId26"/>
          <w:headerReference w:type="default" r:id="rId27"/>
          <w:pgSz w:w="11906" w:h="16838"/>
          <w:pgMar w:top="1418" w:right="1134" w:bottom="1134" w:left="1134" w:header="567" w:footer="567" w:gutter="0"/>
          <w:cols w:space="425"/>
          <w:docGrid w:type="lines" w:linePitch="360"/>
        </w:sectPr>
      </w:pPr>
    </w:p>
    <w:p w14:paraId="0A353D10" w14:textId="325B0750" w:rsidR="00BB5EBD" w:rsidRPr="00557889" w:rsidRDefault="00BB5EBD" w:rsidP="00BB5EBD">
      <w:pPr>
        <w:pStyle w:val="1"/>
        <w:spacing w:after="360"/>
        <w:ind w:firstLine="180"/>
      </w:pPr>
      <w:bookmarkStart w:id="11" w:name="_Toc149839262"/>
      <w:bookmarkStart w:id="12" w:name="_Toc224751961"/>
      <w:r w:rsidRPr="00557889">
        <w:rPr>
          <w:rFonts w:hint="eastAsia"/>
        </w:rPr>
        <w:lastRenderedPageBreak/>
        <w:t>第</w:t>
      </w:r>
      <w:r w:rsidR="00A36789" w:rsidRPr="00557889">
        <w:rPr>
          <w:rFonts w:hint="eastAsia"/>
        </w:rPr>
        <w:t>２</w:t>
      </w:r>
      <w:r w:rsidR="001F6E4B" w:rsidRPr="00557889">
        <w:rPr>
          <w:rFonts w:hint="eastAsia"/>
        </w:rPr>
        <w:t>部</w:t>
      </w:r>
      <w:r w:rsidRPr="00557889">
        <w:rPr>
          <w:rFonts w:hint="eastAsia"/>
        </w:rPr>
        <w:t xml:space="preserve">　</w:t>
      </w:r>
      <w:bookmarkEnd w:id="11"/>
      <w:r w:rsidR="009E1EB1" w:rsidRPr="00557889">
        <w:rPr>
          <w:rFonts w:hint="eastAsia"/>
        </w:rPr>
        <w:t>各対策項目の考え方</w:t>
      </w:r>
      <w:r w:rsidR="008C4CB4" w:rsidRPr="00557889">
        <w:rPr>
          <w:rFonts w:hint="eastAsia"/>
        </w:rPr>
        <w:t>及び</w:t>
      </w:r>
      <w:r w:rsidR="009E1EB1" w:rsidRPr="00557889">
        <w:rPr>
          <w:rFonts w:hint="eastAsia"/>
        </w:rPr>
        <w:t>取組</w:t>
      </w:r>
      <w:bookmarkEnd w:id="12"/>
    </w:p>
    <w:p w14:paraId="377445F6" w14:textId="77777777" w:rsidR="00A36789" w:rsidRPr="00557889" w:rsidRDefault="001F6E4B" w:rsidP="00A36789">
      <w:pPr>
        <w:pStyle w:val="2"/>
        <w:spacing w:after="180"/>
        <w:ind w:firstLine="160"/>
        <w:rPr>
          <w:lang w:eastAsia="zh-TW"/>
        </w:rPr>
      </w:pPr>
      <w:bookmarkStart w:id="13" w:name="_Toc224751962"/>
      <w:r w:rsidRPr="00557889">
        <w:rPr>
          <w:rFonts w:hint="eastAsia"/>
          <w:lang w:eastAsia="zh-TW"/>
        </w:rPr>
        <w:t xml:space="preserve">第１章　</w:t>
      </w:r>
      <w:r w:rsidR="009E1EB1" w:rsidRPr="00557889">
        <w:rPr>
          <w:rFonts w:hint="eastAsia"/>
          <w:lang w:eastAsia="zh-TW"/>
        </w:rPr>
        <w:t>実施体制</w:t>
      </w:r>
      <w:bookmarkEnd w:id="13"/>
    </w:p>
    <w:p w14:paraId="02ACBC39" w14:textId="77777777" w:rsidR="00310B19" w:rsidRPr="00557889" w:rsidRDefault="006704C6" w:rsidP="006704C6">
      <w:pPr>
        <w:pStyle w:val="3"/>
        <w:spacing w:after="90"/>
        <w:ind w:left="105"/>
        <w:rPr>
          <w:lang w:eastAsia="zh-TW"/>
        </w:rPr>
      </w:pPr>
      <w:bookmarkStart w:id="14" w:name="_Toc224751963"/>
      <w:r w:rsidRPr="00557889">
        <w:rPr>
          <w:rFonts w:hint="eastAsia"/>
          <w:lang w:eastAsia="zh-TW"/>
        </w:rPr>
        <w:t>第１節　準備期</w:t>
      </w:r>
      <w:bookmarkEnd w:id="14"/>
    </w:p>
    <w:tbl>
      <w:tblPr>
        <w:tblStyle w:val="a9"/>
        <w:tblW w:w="0" w:type="auto"/>
        <w:tblLook w:val="04A0" w:firstRow="1" w:lastRow="0" w:firstColumn="1" w:lastColumn="0" w:noHBand="0" w:noVBand="1"/>
      </w:tblPr>
      <w:tblGrid>
        <w:gridCol w:w="9628"/>
      </w:tblGrid>
      <w:tr w:rsidR="00EF3419" w:rsidRPr="00557889" w14:paraId="4BFCF24D" w14:textId="77777777" w:rsidTr="006704C6">
        <w:tc>
          <w:tcPr>
            <w:tcW w:w="9628" w:type="dxa"/>
          </w:tcPr>
          <w:p w14:paraId="37BD7F9E" w14:textId="77777777" w:rsidR="006704C6" w:rsidRPr="00557889" w:rsidRDefault="006704C6" w:rsidP="006704C6">
            <w:pPr>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【目的】</w:t>
            </w:r>
          </w:p>
          <w:p w14:paraId="7BD5B0FB" w14:textId="77777777" w:rsidR="00022BD9" w:rsidRPr="00557889" w:rsidRDefault="00022BD9" w:rsidP="00022BD9">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新型インフルエンザ等が国内外で発生し、又はその疑いがある場合は、事態を的確に把握し、関係機関が一丸となって取組を推進することが重要である。そのため、あらかじめ、役割を整理するとともに、有事の際に機能する指揮命令系統等の構築と拡張可能な組織体制の編成及び確認、それぞれの役割を実現するための人員の調整、縮小可能な業務の整理等を行う。</w:t>
            </w:r>
          </w:p>
          <w:p w14:paraId="4FF38332" w14:textId="77777777" w:rsidR="00F100C9" w:rsidRPr="00557889" w:rsidRDefault="00022BD9" w:rsidP="00022BD9">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また、研修や訓練を通じた課題の発見や改善、練度の向上等を図るとともに、定期的な会議の開催等を通じて関係機関間の連携を強化する。</w:t>
            </w:r>
          </w:p>
        </w:tc>
      </w:tr>
    </w:tbl>
    <w:p w14:paraId="41E84558" w14:textId="77777777" w:rsidR="006704C6" w:rsidRPr="00557889" w:rsidRDefault="006704C6" w:rsidP="006704C6"/>
    <w:p w14:paraId="06B924DA" w14:textId="512C1AEC" w:rsidR="007E0673" w:rsidRPr="00557889" w:rsidRDefault="000C2C89">
      <w:pPr>
        <w:pStyle w:val="01"/>
        <w:numPr>
          <w:ilvl w:val="0"/>
          <w:numId w:val="143"/>
        </w:numPr>
        <w:ind w:leftChars="0"/>
      </w:pPr>
      <w:r w:rsidRPr="00557889">
        <w:rPr>
          <w:rFonts w:hint="eastAsia"/>
        </w:rPr>
        <w:t xml:space="preserve">　</w:t>
      </w:r>
      <w:r w:rsidR="007E0673" w:rsidRPr="00557889">
        <w:rPr>
          <w:rFonts w:hint="eastAsia"/>
        </w:rPr>
        <w:t>行動計画の見直し</w:t>
      </w:r>
      <w:r w:rsidR="00626A70" w:rsidRPr="00557889">
        <w:rPr>
          <w:rFonts w:hint="eastAsia"/>
        </w:rPr>
        <w:t>★</w:t>
      </w:r>
    </w:p>
    <w:p w14:paraId="07C7778C" w14:textId="3C6BD68A" w:rsidR="007E0673" w:rsidRPr="00557889" w:rsidRDefault="007E0673" w:rsidP="007E0673">
      <w:pPr>
        <w:pStyle w:val="02"/>
        <w:ind w:left="210" w:right="210" w:firstLine="220"/>
      </w:pPr>
      <w:bookmarkStart w:id="15" w:name="_Hlk219715666"/>
      <w:r w:rsidRPr="00557889">
        <w:rPr>
          <w:rFonts w:hint="eastAsia"/>
        </w:rPr>
        <w:t>区は、政府行動計画</w:t>
      </w:r>
      <w:r w:rsidR="00FD7EC4" w:rsidRPr="00557889">
        <w:rPr>
          <w:rFonts w:hint="eastAsia"/>
        </w:rPr>
        <w:t>及び都行動計画</w:t>
      </w:r>
      <w:r w:rsidRPr="00557889">
        <w:rPr>
          <w:rFonts w:hint="eastAsia"/>
        </w:rPr>
        <w:t>に基づき、必要に応じて新型インフルエンザ等の発生に備えた本行動計画を見直していく。</w:t>
      </w:r>
      <w:bookmarkStart w:id="16" w:name="_Hlk219715613"/>
      <w:r w:rsidR="009706C8" w:rsidRPr="00557889">
        <w:rPr>
          <w:rFonts w:hint="eastAsia"/>
        </w:rPr>
        <w:t>【</w:t>
      </w:r>
      <w:r w:rsidR="007A6E91" w:rsidRPr="00557889">
        <w:rPr>
          <w:rFonts w:hint="eastAsia"/>
        </w:rPr>
        <w:t>区長室</w:t>
      </w:r>
      <w:r w:rsidR="009706C8" w:rsidRPr="00557889">
        <w:rPr>
          <w:rFonts w:hint="eastAsia"/>
        </w:rPr>
        <w:t>、</w:t>
      </w:r>
      <w:r w:rsidR="00894718" w:rsidRPr="00557889">
        <w:rPr>
          <w:rFonts w:hint="eastAsia"/>
        </w:rPr>
        <w:t>品川区</w:t>
      </w:r>
      <w:r w:rsidR="009706C8" w:rsidRPr="00557889">
        <w:rPr>
          <w:rFonts w:hint="eastAsia"/>
        </w:rPr>
        <w:t>保健所</w:t>
      </w:r>
      <w:r w:rsidR="00894718" w:rsidRPr="00557889">
        <w:rPr>
          <w:rFonts w:hint="eastAsia"/>
        </w:rPr>
        <w:t>（以下、「保健所」という。）</w:t>
      </w:r>
      <w:r w:rsidR="009706C8" w:rsidRPr="00557889">
        <w:rPr>
          <w:rFonts w:hint="eastAsia"/>
        </w:rPr>
        <w:t>】</w:t>
      </w:r>
      <w:bookmarkEnd w:id="16"/>
    </w:p>
    <w:bookmarkEnd w:id="15"/>
    <w:p w14:paraId="0A41D9C1" w14:textId="77777777" w:rsidR="007E0673" w:rsidRPr="00557889" w:rsidRDefault="007E0673" w:rsidP="006704C6"/>
    <w:p w14:paraId="1B4B74D1" w14:textId="55117421" w:rsidR="00B873BC" w:rsidRPr="00557889" w:rsidRDefault="00B873BC">
      <w:pPr>
        <w:pStyle w:val="01"/>
        <w:numPr>
          <w:ilvl w:val="0"/>
          <w:numId w:val="143"/>
        </w:numPr>
        <w:ind w:leftChars="0"/>
      </w:pPr>
      <w:r w:rsidRPr="00557889">
        <w:t>実践的な訓練の実施</w:t>
      </w:r>
      <w:r w:rsidR="00AE29FF" w:rsidRPr="00557889">
        <w:rPr>
          <w:rFonts w:hint="eastAsia"/>
        </w:rPr>
        <w:t>★</w:t>
      </w:r>
    </w:p>
    <w:p w14:paraId="38CD3624" w14:textId="32F2E2A4" w:rsidR="00732BBF" w:rsidRPr="00557889" w:rsidRDefault="00B873BC" w:rsidP="00B873BC">
      <w:pPr>
        <w:pStyle w:val="02"/>
        <w:ind w:left="210" w:right="210" w:firstLine="220"/>
        <w:rPr>
          <w:lang w:eastAsia="zh-TW"/>
        </w:rPr>
      </w:pPr>
      <w:r w:rsidRPr="00557889">
        <w:rPr>
          <w:rFonts w:hint="eastAsia"/>
        </w:rPr>
        <w:t>区は、政府行動計画</w:t>
      </w:r>
      <w:r w:rsidR="00FD7EC4" w:rsidRPr="00557889">
        <w:rPr>
          <w:rFonts w:hint="eastAsia"/>
        </w:rPr>
        <w:t>、</w:t>
      </w:r>
      <w:r w:rsidRPr="00557889">
        <w:rPr>
          <w:rFonts w:hint="eastAsia"/>
        </w:rPr>
        <w:t>都行動計画</w:t>
      </w:r>
      <w:r w:rsidR="00FD7EC4" w:rsidRPr="00557889">
        <w:rPr>
          <w:rFonts w:hint="eastAsia"/>
        </w:rPr>
        <w:t>及び</w:t>
      </w:r>
      <w:r w:rsidR="007A6E91" w:rsidRPr="00557889">
        <w:rPr>
          <w:rFonts w:hint="eastAsia"/>
        </w:rPr>
        <w:t>本</w:t>
      </w:r>
      <w:r w:rsidR="00FD7EC4" w:rsidRPr="00557889">
        <w:rPr>
          <w:rFonts w:hint="eastAsia"/>
        </w:rPr>
        <w:t>行動計画</w:t>
      </w:r>
      <w:r w:rsidRPr="00557889">
        <w:rPr>
          <w:rFonts w:hint="eastAsia"/>
        </w:rPr>
        <w:t>の内容を踏まえ、新型インフルエンザ等の発生に備えた実践的な訓練を実施する。</w:t>
      </w:r>
      <w:bookmarkStart w:id="17" w:name="_Hlk219715629"/>
      <w:r w:rsidR="009706C8" w:rsidRPr="00557889">
        <w:rPr>
          <w:rFonts w:hint="eastAsia"/>
          <w:lang w:eastAsia="zh-TW"/>
        </w:rPr>
        <w:t>【</w:t>
      </w:r>
      <w:r w:rsidR="009E1D63" w:rsidRPr="00557889">
        <w:rPr>
          <w:rFonts w:hint="eastAsia"/>
          <w:lang w:eastAsia="zh-TW"/>
        </w:rPr>
        <w:t>区長室</w:t>
      </w:r>
      <w:r w:rsidR="009706C8" w:rsidRPr="00557889">
        <w:rPr>
          <w:rFonts w:hint="eastAsia"/>
          <w:lang w:eastAsia="zh-TW"/>
        </w:rPr>
        <w:t>、保健所、</w:t>
      </w:r>
      <w:r w:rsidR="009E1D63" w:rsidRPr="00557889">
        <w:rPr>
          <w:rFonts w:hint="eastAsia"/>
          <w:lang w:eastAsia="zh-TW"/>
        </w:rPr>
        <w:t>各部</w:t>
      </w:r>
      <w:r w:rsidR="009706C8" w:rsidRPr="00557889">
        <w:rPr>
          <w:rFonts w:hint="eastAsia"/>
          <w:lang w:eastAsia="zh-TW"/>
        </w:rPr>
        <w:t>】</w:t>
      </w:r>
      <w:bookmarkEnd w:id="17"/>
    </w:p>
    <w:p w14:paraId="33A2D01B" w14:textId="77777777" w:rsidR="009252ED" w:rsidRPr="00557889" w:rsidRDefault="009252ED">
      <w:pPr>
        <w:widowControl/>
        <w:jc w:val="left"/>
        <w:rPr>
          <w:lang w:eastAsia="zh-TW"/>
        </w:rPr>
      </w:pPr>
    </w:p>
    <w:p w14:paraId="08166B29" w14:textId="75522D22" w:rsidR="007E0673" w:rsidRPr="00557889" w:rsidRDefault="000C2C89">
      <w:pPr>
        <w:pStyle w:val="01"/>
        <w:numPr>
          <w:ilvl w:val="0"/>
          <w:numId w:val="143"/>
        </w:numPr>
        <w:ind w:leftChars="0"/>
      </w:pPr>
      <w:r w:rsidRPr="00557889">
        <w:rPr>
          <w:rFonts w:hint="eastAsia"/>
          <w:lang w:eastAsia="zh-TW"/>
        </w:rPr>
        <w:t xml:space="preserve">　</w:t>
      </w:r>
      <w:r w:rsidR="007E0673" w:rsidRPr="00557889">
        <w:rPr>
          <w:rFonts w:hint="eastAsia"/>
        </w:rPr>
        <w:t>体制整備・強化</w:t>
      </w:r>
    </w:p>
    <w:p w14:paraId="5F19C515" w14:textId="4D263CF4" w:rsidR="007E0673" w:rsidRPr="00557889" w:rsidRDefault="007E0673">
      <w:pPr>
        <w:pStyle w:val="02-2"/>
        <w:numPr>
          <w:ilvl w:val="0"/>
          <w:numId w:val="120"/>
        </w:numPr>
        <w:ind w:leftChars="0" w:firstLineChars="0"/>
      </w:pPr>
      <w:bookmarkStart w:id="18" w:name="_Hlk219715678"/>
      <w:r w:rsidRPr="00557889">
        <w:rPr>
          <w:rFonts w:hint="eastAsia"/>
        </w:rPr>
        <w:t>区は、新型インフルエンザ等の発生時において強化・拡充すべき業務を実施するために必要な人員体制等の確保及び有事においても維持すべき業務の継続を図り、区における取組体制を整備・強化するため、業務継続計画の改定等を進める。</w:t>
      </w:r>
      <w:r w:rsidR="00114C7A" w:rsidRPr="00557889">
        <w:rPr>
          <w:rFonts w:hint="eastAsia"/>
        </w:rPr>
        <w:t>【</w:t>
      </w:r>
      <w:bookmarkStart w:id="19" w:name="_Hlk219896158"/>
      <w:r w:rsidR="009E1D63" w:rsidRPr="00557889">
        <w:rPr>
          <w:rFonts w:hint="eastAsia"/>
        </w:rPr>
        <w:t>区長室、</w:t>
      </w:r>
      <w:r w:rsidR="00114C7A" w:rsidRPr="00557889">
        <w:rPr>
          <w:rFonts w:hint="eastAsia"/>
        </w:rPr>
        <w:t>保健所</w:t>
      </w:r>
      <w:bookmarkEnd w:id="19"/>
      <w:r w:rsidR="00114C7A" w:rsidRPr="00557889">
        <w:rPr>
          <w:rFonts w:hint="eastAsia"/>
        </w:rPr>
        <w:t>】</w:t>
      </w:r>
      <w:r w:rsidR="00AE29FF" w:rsidRPr="00557889">
        <w:rPr>
          <w:rFonts w:hint="eastAsia"/>
        </w:rPr>
        <w:t>★</w:t>
      </w:r>
    </w:p>
    <w:bookmarkEnd w:id="18"/>
    <w:p w14:paraId="7AAA9183" w14:textId="39A64B58" w:rsidR="007E0673" w:rsidRPr="00557889" w:rsidRDefault="007E0673">
      <w:pPr>
        <w:pStyle w:val="02-2"/>
        <w:numPr>
          <w:ilvl w:val="0"/>
          <w:numId w:val="120"/>
        </w:numPr>
        <w:ind w:leftChars="0" w:firstLineChars="0"/>
      </w:pPr>
      <w:r w:rsidRPr="00557889">
        <w:rPr>
          <w:rFonts w:hint="eastAsia"/>
        </w:rPr>
        <w:t>区は、特措法の定めのほか、区対策本部に関し、必要な事項を条例で定める</w:t>
      </w:r>
      <w:r w:rsidR="002F4591" w:rsidRPr="00557889">
        <w:rPr>
          <w:rStyle w:val="af0"/>
        </w:rPr>
        <w:footnoteReference w:id="29"/>
      </w:r>
      <w:r w:rsidRPr="00557889">
        <w:rPr>
          <w:rFonts w:hint="eastAsia"/>
        </w:rPr>
        <w:t>。</w:t>
      </w:r>
      <w:r w:rsidR="00114C7A" w:rsidRPr="00557889">
        <w:rPr>
          <w:rFonts w:hint="eastAsia"/>
        </w:rPr>
        <w:t>【</w:t>
      </w:r>
      <w:r w:rsidR="009E1D63" w:rsidRPr="00557889">
        <w:rPr>
          <w:rFonts w:hint="eastAsia"/>
        </w:rPr>
        <w:t>区長室</w:t>
      </w:r>
      <w:r w:rsidR="00114C7A" w:rsidRPr="00557889">
        <w:rPr>
          <w:rFonts w:hint="eastAsia"/>
        </w:rPr>
        <w:t>】</w:t>
      </w:r>
    </w:p>
    <w:p w14:paraId="7C9D5B74" w14:textId="23E9843C" w:rsidR="007E0673" w:rsidRPr="00557889" w:rsidRDefault="007E0673" w:rsidP="00556362">
      <w:pPr>
        <w:pStyle w:val="02-2"/>
        <w:numPr>
          <w:ilvl w:val="0"/>
          <w:numId w:val="120"/>
        </w:numPr>
        <w:ind w:leftChars="0" w:firstLineChars="0"/>
      </w:pPr>
      <w:r w:rsidRPr="00557889">
        <w:rPr>
          <w:rFonts w:hint="eastAsia"/>
        </w:rPr>
        <w:t>区は、新型インフルエンザ等の発生時における全庁での対応体制の構築のため、研修や訓練等を実施するとともに、</w:t>
      </w:r>
      <w:r w:rsidR="00F4586E" w:rsidRPr="00557889">
        <w:rPr>
          <w:rFonts w:hint="eastAsia"/>
        </w:rPr>
        <w:t>保健所</w:t>
      </w:r>
      <w:r w:rsidRPr="00557889">
        <w:rPr>
          <w:rFonts w:hint="eastAsia"/>
        </w:rPr>
        <w:t>と危機管理</w:t>
      </w:r>
      <w:r w:rsidR="00754FB8" w:rsidRPr="00557889">
        <w:rPr>
          <w:rFonts w:hint="eastAsia"/>
        </w:rPr>
        <w:t>担当部署</w:t>
      </w:r>
      <w:r w:rsidRPr="00557889">
        <w:rPr>
          <w:rFonts w:hint="eastAsia"/>
        </w:rPr>
        <w:t>との連携強化や役割分担に関する調整を行う。</w:t>
      </w:r>
      <w:r w:rsidR="00F60DEA" w:rsidRPr="00557889">
        <w:rPr>
          <w:rFonts w:hint="eastAsia"/>
        </w:rPr>
        <w:t>また、</w:t>
      </w:r>
      <w:r w:rsidR="00CF11F3" w:rsidRPr="00557889">
        <w:rPr>
          <w:rFonts w:hint="eastAsia"/>
        </w:rPr>
        <w:t>ＤＸの推進や、</w:t>
      </w:r>
      <w:r w:rsidR="00B02581" w:rsidRPr="00557889">
        <w:rPr>
          <w:rFonts w:hint="eastAsia"/>
        </w:rPr>
        <w:t>必要人員の確保や職員のメンタルヘルス支援、ホームページ・ＳＮＳ等による情報発信など、</w:t>
      </w:r>
      <w:r w:rsidR="007727DF" w:rsidRPr="00557889">
        <w:rPr>
          <w:rFonts w:hint="eastAsia"/>
        </w:rPr>
        <w:t>必要な対策について平時から</w:t>
      </w:r>
      <w:r w:rsidR="00CF11F3" w:rsidRPr="00557889">
        <w:rPr>
          <w:rFonts w:hint="eastAsia"/>
        </w:rPr>
        <w:t>情報推進</w:t>
      </w:r>
      <w:r w:rsidR="007727DF" w:rsidRPr="00557889">
        <w:rPr>
          <w:rFonts w:hint="eastAsia"/>
        </w:rPr>
        <w:t>を担う部署や、</w:t>
      </w:r>
      <w:r w:rsidR="00CF11F3" w:rsidRPr="00557889">
        <w:rPr>
          <w:rFonts w:hint="eastAsia"/>
        </w:rPr>
        <w:t>人事、広報などの所管部署と保健所の</w:t>
      </w:r>
      <w:r w:rsidR="007727DF" w:rsidRPr="00557889">
        <w:rPr>
          <w:rFonts w:hint="eastAsia"/>
        </w:rPr>
        <w:t>連携を強化する。【</w:t>
      </w:r>
      <w:r w:rsidR="00CF11F3" w:rsidRPr="00557889">
        <w:rPr>
          <w:rFonts w:hint="eastAsia"/>
        </w:rPr>
        <w:t>企画経営部、</w:t>
      </w:r>
      <w:r w:rsidR="007727DF" w:rsidRPr="00557889">
        <w:rPr>
          <w:rFonts w:hint="eastAsia"/>
        </w:rPr>
        <w:t>区長室、保健所】</w:t>
      </w:r>
    </w:p>
    <w:p w14:paraId="1266899D" w14:textId="6A027095" w:rsidR="00B02581" w:rsidRPr="00557889" w:rsidRDefault="00817BE7" w:rsidP="00CF11F3">
      <w:pPr>
        <w:pStyle w:val="02-2"/>
        <w:numPr>
          <w:ilvl w:val="0"/>
          <w:numId w:val="120"/>
        </w:numPr>
        <w:ind w:leftChars="0" w:firstLineChars="0"/>
      </w:pPr>
      <w:r w:rsidRPr="00557889">
        <w:rPr>
          <w:rFonts w:hint="eastAsia"/>
        </w:rPr>
        <w:t>区</w:t>
      </w:r>
      <w:r w:rsidR="007E0673" w:rsidRPr="00557889">
        <w:rPr>
          <w:rFonts w:hint="eastAsia"/>
        </w:rPr>
        <w:t>は</w:t>
      </w:r>
      <w:r w:rsidRPr="00557889">
        <w:rPr>
          <w:rFonts w:hint="eastAsia"/>
        </w:rPr>
        <w:t>、</w:t>
      </w:r>
      <w:r w:rsidR="007E0673" w:rsidRPr="00557889">
        <w:rPr>
          <w:rFonts w:hint="eastAsia"/>
        </w:rPr>
        <w:t>新型インフルエンザ等対策に携わる職員等の養成等を行</w:t>
      </w:r>
      <w:r w:rsidR="00FD7EC4" w:rsidRPr="00557889">
        <w:rPr>
          <w:rFonts w:hint="eastAsia"/>
        </w:rPr>
        <w:t>う。特に、国や都等の研修等を積極的に活用しつつ、</w:t>
      </w:r>
      <w:r w:rsidR="007E0673" w:rsidRPr="00557889">
        <w:t>人材の確保や育成に努める。</w:t>
      </w:r>
      <w:r w:rsidR="00114C7A" w:rsidRPr="00557889">
        <w:rPr>
          <w:rFonts w:hint="eastAsia"/>
        </w:rPr>
        <w:t>【</w:t>
      </w:r>
      <w:r w:rsidR="009E1D63" w:rsidRPr="00557889">
        <w:rPr>
          <w:rFonts w:hint="eastAsia"/>
        </w:rPr>
        <w:t>区長室</w:t>
      </w:r>
      <w:r w:rsidR="00114C7A" w:rsidRPr="00557889">
        <w:rPr>
          <w:rFonts w:hint="eastAsia"/>
        </w:rPr>
        <w:t>、保健所】</w:t>
      </w:r>
      <w:r w:rsidR="00AE29FF" w:rsidRPr="00557889">
        <w:rPr>
          <w:rFonts w:hint="eastAsia"/>
        </w:rPr>
        <w:t>★</w:t>
      </w:r>
    </w:p>
    <w:p w14:paraId="3D391526" w14:textId="136DAA01" w:rsidR="00AC2BDF" w:rsidRPr="00557889" w:rsidRDefault="00AC2BDF" w:rsidP="00B02581">
      <w:pPr>
        <w:pStyle w:val="02-2"/>
        <w:ind w:leftChars="0" w:left="0" w:firstLineChars="0" w:firstLine="0"/>
      </w:pPr>
    </w:p>
    <w:p w14:paraId="5D7430DB" w14:textId="77777777" w:rsidR="00B873BC" w:rsidRPr="00557889" w:rsidRDefault="00B873BC">
      <w:pPr>
        <w:widowControl/>
        <w:jc w:val="left"/>
      </w:pPr>
    </w:p>
    <w:p w14:paraId="4D832FB4" w14:textId="77777777" w:rsidR="00B873BC" w:rsidRPr="00557889" w:rsidRDefault="000C2C89">
      <w:pPr>
        <w:pStyle w:val="01"/>
        <w:numPr>
          <w:ilvl w:val="0"/>
          <w:numId w:val="143"/>
        </w:numPr>
        <w:ind w:leftChars="0"/>
      </w:pPr>
      <w:r w:rsidRPr="00557889">
        <w:rPr>
          <w:rFonts w:hint="eastAsia"/>
        </w:rPr>
        <w:t xml:space="preserve">　</w:t>
      </w:r>
      <w:r w:rsidR="00FD7EC4" w:rsidRPr="00557889">
        <w:rPr>
          <w:rFonts w:hint="eastAsia"/>
        </w:rPr>
        <w:t>関係機関</w:t>
      </w:r>
      <w:r w:rsidR="00CD7455" w:rsidRPr="00557889">
        <w:rPr>
          <w:rFonts w:hint="eastAsia"/>
        </w:rPr>
        <w:t>の連携の強化</w:t>
      </w:r>
    </w:p>
    <w:p w14:paraId="3CC9E6AE" w14:textId="2BF48116" w:rsidR="00CD7455" w:rsidRPr="00557889" w:rsidRDefault="00010C96">
      <w:pPr>
        <w:pStyle w:val="02-2"/>
        <w:numPr>
          <w:ilvl w:val="0"/>
          <w:numId w:val="121"/>
        </w:numPr>
        <w:ind w:leftChars="0" w:firstLineChars="0"/>
        <w:rPr>
          <w:spacing w:val="-2"/>
        </w:rPr>
      </w:pPr>
      <w:r w:rsidRPr="00557889">
        <w:rPr>
          <w:rFonts w:hint="eastAsia"/>
          <w:spacing w:val="-2"/>
        </w:rPr>
        <w:t>区は、</w:t>
      </w:r>
      <w:r w:rsidR="00CD7455" w:rsidRPr="00557889">
        <w:rPr>
          <w:rFonts w:hint="eastAsia"/>
          <w:spacing w:val="-2"/>
        </w:rPr>
        <w:t>国、都、及び指定（地方）公共機関</w:t>
      </w:r>
      <w:r w:rsidRPr="00557889">
        <w:rPr>
          <w:rFonts w:hint="eastAsia"/>
          <w:spacing w:val="-2"/>
        </w:rPr>
        <w:t>と</w:t>
      </w:r>
      <w:r w:rsidR="00CD7455" w:rsidRPr="00557889">
        <w:rPr>
          <w:rFonts w:hint="eastAsia"/>
          <w:spacing w:val="-2"/>
        </w:rPr>
        <w:t>連携し、新型インフルエンザ等の発生に備え、平時からの情報共有、連携体制の確認及び訓練を実施する。</w:t>
      </w:r>
      <w:r w:rsidR="00114C7A" w:rsidRPr="00557889">
        <w:rPr>
          <w:rFonts w:hint="eastAsia"/>
          <w:spacing w:val="-2"/>
        </w:rPr>
        <w:t>【</w:t>
      </w:r>
      <w:r w:rsidR="006F3BE9" w:rsidRPr="00557889">
        <w:rPr>
          <w:rFonts w:hint="eastAsia"/>
          <w:spacing w:val="-2"/>
        </w:rPr>
        <w:t>区長室</w:t>
      </w:r>
      <w:r w:rsidR="00114C7A" w:rsidRPr="00557889">
        <w:rPr>
          <w:rFonts w:hint="eastAsia"/>
          <w:spacing w:val="-2"/>
        </w:rPr>
        <w:t>、保健所、</w:t>
      </w:r>
      <w:r w:rsidR="009E1D63" w:rsidRPr="00557889">
        <w:rPr>
          <w:rFonts w:hint="eastAsia"/>
          <w:spacing w:val="-2"/>
        </w:rPr>
        <w:t>各部</w:t>
      </w:r>
      <w:r w:rsidR="00114C7A" w:rsidRPr="00557889">
        <w:rPr>
          <w:rFonts w:hint="eastAsia"/>
          <w:spacing w:val="-2"/>
        </w:rPr>
        <w:t>】</w:t>
      </w:r>
      <w:r w:rsidR="008B6E2A" w:rsidRPr="00557889">
        <w:rPr>
          <w:rFonts w:hint="eastAsia"/>
          <w:spacing w:val="-2"/>
        </w:rPr>
        <w:t>★</w:t>
      </w:r>
    </w:p>
    <w:p w14:paraId="28A37655" w14:textId="24D438FB" w:rsidR="00CD7455" w:rsidRPr="00557889" w:rsidRDefault="00010C96">
      <w:pPr>
        <w:pStyle w:val="02-2"/>
        <w:numPr>
          <w:ilvl w:val="0"/>
          <w:numId w:val="121"/>
        </w:numPr>
        <w:ind w:leftChars="0" w:firstLineChars="0"/>
      </w:pPr>
      <w:r w:rsidRPr="00557889">
        <w:rPr>
          <w:rFonts w:hint="eastAsia"/>
        </w:rPr>
        <w:t>区は、</w:t>
      </w:r>
      <w:r w:rsidR="00CD7455" w:rsidRPr="00557889">
        <w:rPr>
          <w:rFonts w:hint="eastAsia"/>
        </w:rPr>
        <w:t>新型インフルエンザ等の発生に備え、業界団体や関連する学会等の関係機関と情報交換</w:t>
      </w:r>
      <w:r w:rsidR="00FD7EC4" w:rsidRPr="00557889">
        <w:rPr>
          <w:rFonts w:hint="eastAsia"/>
        </w:rPr>
        <w:t>するなど、必要に応じて</w:t>
      </w:r>
      <w:r w:rsidR="00CD7455" w:rsidRPr="00557889">
        <w:rPr>
          <w:rFonts w:hint="eastAsia"/>
        </w:rPr>
        <w:t>連携を</w:t>
      </w:r>
      <w:r w:rsidR="00FD7EC4" w:rsidRPr="00557889">
        <w:rPr>
          <w:rFonts w:hint="eastAsia"/>
        </w:rPr>
        <w:t>図る</w:t>
      </w:r>
      <w:r w:rsidR="00CD7455" w:rsidRPr="00557889">
        <w:rPr>
          <w:rFonts w:hint="eastAsia"/>
        </w:rPr>
        <w:t>。</w:t>
      </w:r>
      <w:r w:rsidR="00114C7A" w:rsidRPr="00557889">
        <w:rPr>
          <w:rFonts w:hint="eastAsia"/>
        </w:rPr>
        <w:t>【保健所、</w:t>
      </w:r>
      <w:r w:rsidR="009E1D63" w:rsidRPr="00557889">
        <w:rPr>
          <w:rFonts w:hint="eastAsia"/>
        </w:rPr>
        <w:t>各部</w:t>
      </w:r>
      <w:r w:rsidR="00114C7A" w:rsidRPr="00557889">
        <w:rPr>
          <w:rFonts w:hint="eastAsia"/>
        </w:rPr>
        <w:t>】</w:t>
      </w:r>
      <w:r w:rsidR="008B6E2A" w:rsidRPr="00557889">
        <w:rPr>
          <w:rFonts w:hint="eastAsia"/>
        </w:rPr>
        <w:t>★</w:t>
      </w:r>
    </w:p>
    <w:p w14:paraId="21FF5B8B" w14:textId="5C1EE086" w:rsidR="00116F99" w:rsidRPr="00557889" w:rsidRDefault="00116F99">
      <w:pPr>
        <w:pStyle w:val="02-2"/>
        <w:numPr>
          <w:ilvl w:val="0"/>
          <w:numId w:val="121"/>
        </w:numPr>
        <w:ind w:leftChars="0" w:firstLineChars="0"/>
      </w:pPr>
      <w:r w:rsidRPr="00557889">
        <w:rPr>
          <w:rFonts w:hint="eastAsia"/>
        </w:rPr>
        <w:t>区は、感染症法に基づき、</w:t>
      </w:r>
      <w:r w:rsidR="007B1938" w:rsidRPr="00557889">
        <w:rPr>
          <w:rFonts w:hint="eastAsia"/>
        </w:rPr>
        <w:t>都が組織する</w:t>
      </w:r>
      <w:r w:rsidRPr="00557889">
        <w:rPr>
          <w:rFonts w:hint="eastAsia"/>
        </w:rPr>
        <w:t>東京都感染症対策連携協議会を活用して、入院調整の方法や医療人材の確保、保健所体制、検査体制や検査実施の方針、情報共有の在り方等について協議する。その協議結果及び国が定める基本指針</w:t>
      </w:r>
      <w:r w:rsidR="002800B9" w:rsidRPr="00557889">
        <w:rPr>
          <w:rStyle w:val="af0"/>
        </w:rPr>
        <w:footnoteReference w:id="30"/>
      </w:r>
      <w:r w:rsidRPr="00557889">
        <w:t>等を踏まえた</w:t>
      </w:r>
      <w:r w:rsidR="00FD7EC4" w:rsidRPr="00557889">
        <w:rPr>
          <w:rFonts w:hint="eastAsia"/>
        </w:rPr>
        <w:t>都</w:t>
      </w:r>
      <w:r w:rsidRPr="00557889">
        <w:t>予防計画</w:t>
      </w:r>
      <w:r w:rsidR="00FD7EC4" w:rsidRPr="00557889">
        <w:rPr>
          <w:rFonts w:hint="eastAsia"/>
        </w:rPr>
        <w:t>に基づき、区予防計画</w:t>
      </w:r>
      <w:r w:rsidRPr="00557889">
        <w:t>を策定・変更する。</w:t>
      </w:r>
      <w:r w:rsidRPr="00557889">
        <w:rPr>
          <w:rFonts w:hint="eastAsia"/>
        </w:rPr>
        <w:t>なお、</w:t>
      </w:r>
      <w:r w:rsidR="00FD7EC4" w:rsidRPr="00557889">
        <w:rPr>
          <w:rFonts w:hint="eastAsia"/>
        </w:rPr>
        <w:t>区</w:t>
      </w:r>
      <w:r w:rsidRPr="00557889">
        <w:rPr>
          <w:rFonts w:hint="eastAsia"/>
        </w:rPr>
        <w:t>予防計画を策定・変更する際には、</w:t>
      </w:r>
      <w:r w:rsidR="00FD7EC4" w:rsidRPr="00557889">
        <w:rPr>
          <w:rFonts w:hint="eastAsia"/>
        </w:rPr>
        <w:t>本</w:t>
      </w:r>
      <w:r w:rsidRPr="00557889">
        <w:rPr>
          <w:rFonts w:hint="eastAsia"/>
        </w:rPr>
        <w:t>行動計画及び</w:t>
      </w:r>
      <w:r w:rsidR="00FD7EC4" w:rsidRPr="00557889">
        <w:rPr>
          <w:rFonts w:hint="eastAsia"/>
        </w:rPr>
        <w:t>区</w:t>
      </w:r>
      <w:r w:rsidRPr="00557889">
        <w:rPr>
          <w:rFonts w:hint="eastAsia"/>
        </w:rPr>
        <w:t>健康危機対処計画</w:t>
      </w:r>
      <w:r w:rsidR="00FD7EC4" w:rsidRPr="00557889">
        <w:rPr>
          <w:rFonts w:hint="eastAsia"/>
        </w:rPr>
        <w:t>（感染症編）</w:t>
      </w:r>
      <w:r w:rsidRPr="00557889">
        <w:rPr>
          <w:rFonts w:hint="eastAsia"/>
        </w:rPr>
        <w:t>と整合性の確保を図る</w:t>
      </w:r>
      <w:r w:rsidR="002800B9" w:rsidRPr="00557889">
        <w:rPr>
          <w:rStyle w:val="af0"/>
        </w:rPr>
        <w:footnoteReference w:id="31"/>
      </w:r>
      <w:r w:rsidRPr="00557889">
        <w:rPr>
          <w:rFonts w:hint="eastAsia"/>
        </w:rPr>
        <w:t>。</w:t>
      </w:r>
      <w:r w:rsidR="00114C7A" w:rsidRPr="00557889">
        <w:rPr>
          <w:rFonts w:hint="eastAsia"/>
        </w:rPr>
        <w:t>【保健所】</w:t>
      </w:r>
    </w:p>
    <w:p w14:paraId="5C67B3F8" w14:textId="02CFF89B" w:rsidR="00116F99" w:rsidRPr="00557889" w:rsidRDefault="00116F99">
      <w:pPr>
        <w:pStyle w:val="02-2"/>
        <w:numPr>
          <w:ilvl w:val="0"/>
          <w:numId w:val="121"/>
        </w:numPr>
        <w:ind w:leftChars="0" w:firstLineChars="0"/>
      </w:pPr>
      <w:r w:rsidRPr="00557889">
        <w:rPr>
          <w:rFonts w:hint="eastAsia"/>
        </w:rPr>
        <w:t>区は、第３節（対応期）</w:t>
      </w:r>
      <w:r w:rsidRPr="00557889">
        <w:t>3-1-</w:t>
      </w:r>
      <w:r w:rsidR="00817BE7" w:rsidRPr="00557889">
        <w:rPr>
          <w:rFonts w:hint="eastAsia"/>
        </w:rPr>
        <w:t>2</w:t>
      </w:r>
      <w:r w:rsidRPr="00557889">
        <w:t>に記載している特定新型インフルエンザ等対策（特措法第２条第２号の２に規定する特定新型インフルエンザ等対策をいう。以下同じ。）の代行や応援の具体的な運用方法について、</w:t>
      </w:r>
      <w:r w:rsidR="00FD7EC4" w:rsidRPr="00557889">
        <w:rPr>
          <w:rFonts w:hint="eastAsia"/>
        </w:rPr>
        <w:t>都</w:t>
      </w:r>
      <w:r w:rsidRPr="00557889">
        <w:t>と事前に調整し、着実な準備を進める。</w:t>
      </w:r>
      <w:r w:rsidR="00114C7A" w:rsidRPr="00557889">
        <w:rPr>
          <w:rFonts w:hint="eastAsia"/>
        </w:rPr>
        <w:t>【</w:t>
      </w:r>
      <w:r w:rsidR="006F3BE9" w:rsidRPr="00557889">
        <w:rPr>
          <w:rFonts w:hint="eastAsia"/>
        </w:rPr>
        <w:t>区長室</w:t>
      </w:r>
      <w:r w:rsidR="00114C7A" w:rsidRPr="00557889">
        <w:rPr>
          <w:rFonts w:hint="eastAsia"/>
        </w:rPr>
        <w:t>、保健所】</w:t>
      </w:r>
    </w:p>
    <w:p w14:paraId="11700E15" w14:textId="5A1305E5" w:rsidR="00FD7EC4" w:rsidRPr="00557889" w:rsidRDefault="00FD7EC4">
      <w:pPr>
        <w:pStyle w:val="aa"/>
        <w:numPr>
          <w:ilvl w:val="0"/>
          <w:numId w:val="121"/>
        </w:numPr>
        <w:ind w:leftChars="0"/>
        <w:rPr>
          <w:rFonts w:ascii="BIZ UD明朝 Medium" w:eastAsia="BIZ UD明朝 Medium" w:hAnsi="BIZ UD明朝 Medium"/>
          <w:sz w:val="22"/>
          <w14:ligatures w14:val="none"/>
        </w:rPr>
      </w:pPr>
      <w:r w:rsidRPr="00557889">
        <w:rPr>
          <w:rFonts w:ascii="BIZ UD明朝 Medium" w:eastAsia="BIZ UD明朝 Medium" w:hAnsi="BIZ UD明朝 Medium" w:hint="eastAsia"/>
          <w:sz w:val="22"/>
          <w14:ligatures w14:val="none"/>
        </w:rPr>
        <w:t>区と、医師会、薬剤師会、</w:t>
      </w:r>
      <w:r w:rsidR="00894718" w:rsidRPr="00557889">
        <w:rPr>
          <w:rFonts w:ascii="BIZ UD明朝 Medium" w:eastAsia="BIZ UD明朝 Medium" w:hAnsi="BIZ UD明朝 Medium" w:hint="eastAsia"/>
          <w:sz w:val="22"/>
          <w14:ligatures w14:val="none"/>
        </w:rPr>
        <w:t>区内病院</w:t>
      </w:r>
      <w:r w:rsidRPr="00557889">
        <w:rPr>
          <w:rFonts w:ascii="BIZ UD明朝 Medium" w:eastAsia="BIZ UD明朝 Medium" w:hAnsi="BIZ UD明朝 Medium" w:hint="eastAsia"/>
          <w:sz w:val="22"/>
          <w14:ligatures w14:val="none"/>
        </w:rPr>
        <w:t>等関係機関は</w:t>
      </w:r>
      <w:r w:rsidR="00130C5C" w:rsidRPr="00557889">
        <w:rPr>
          <w:rFonts w:ascii="BIZ UD明朝 Medium" w:eastAsia="BIZ UD明朝 Medium" w:hAnsi="BIZ UD明朝 Medium" w:hint="eastAsia"/>
          <w:sz w:val="22"/>
          <w14:ligatures w14:val="none"/>
        </w:rPr>
        <w:t>、</w:t>
      </w:r>
      <w:r w:rsidRPr="00557889">
        <w:rPr>
          <w:rFonts w:ascii="BIZ UD明朝 Medium" w:eastAsia="BIZ UD明朝 Medium" w:hAnsi="BIZ UD明朝 Medium" w:hint="eastAsia"/>
          <w:sz w:val="22"/>
          <w14:ligatures w14:val="none"/>
        </w:rPr>
        <w:t>連絡会議</w:t>
      </w:r>
      <w:r w:rsidR="00DF4C80" w:rsidRPr="00557889">
        <w:rPr>
          <w:rFonts w:ascii="BIZ UD明朝 Medium" w:eastAsia="BIZ UD明朝 Medium" w:hAnsi="BIZ UD明朝 Medium" w:hint="eastAsia"/>
          <w:sz w:val="22"/>
          <w14:ligatures w14:val="none"/>
        </w:rPr>
        <w:t>等</w:t>
      </w:r>
      <w:r w:rsidRPr="00557889">
        <w:rPr>
          <w:rFonts w:ascii="BIZ UD明朝 Medium" w:eastAsia="BIZ UD明朝 Medium" w:hAnsi="BIZ UD明朝 Medium" w:hint="eastAsia"/>
          <w:sz w:val="22"/>
          <w14:ligatures w14:val="none"/>
        </w:rPr>
        <w:t>において、</w:t>
      </w:r>
      <w:r w:rsidR="00DF4C80" w:rsidRPr="00557889">
        <w:rPr>
          <w:rFonts w:ascii="BIZ UD明朝 Medium" w:eastAsia="BIZ UD明朝 Medium" w:hAnsi="BIZ UD明朝 Medium" w:hint="eastAsia"/>
          <w:sz w:val="22"/>
          <w14:ligatures w14:val="none"/>
        </w:rPr>
        <w:t>オンラインを組み合わせたハイブリッドな方式を積極的に活用し、また、</w:t>
      </w:r>
      <w:r w:rsidRPr="00557889">
        <w:rPr>
          <w:rFonts w:ascii="BIZ UD明朝 Medium" w:eastAsia="BIZ UD明朝 Medium" w:hAnsi="BIZ UD明朝 Medium" w:hint="eastAsia"/>
          <w:sz w:val="22"/>
          <w14:ligatures w14:val="none"/>
        </w:rPr>
        <w:t>訓練などを通じ、相互に連携することで、新型インフルエンザ等への対策を推進する。</w:t>
      </w:r>
      <w:r w:rsidR="00455DA0" w:rsidRPr="00557889">
        <w:rPr>
          <w:rFonts w:ascii="BIZ UD明朝 Medium" w:eastAsia="BIZ UD明朝 Medium" w:hAnsi="BIZ UD明朝 Medium" w:hint="eastAsia"/>
        </w:rPr>
        <w:t>【</w:t>
      </w:r>
      <w:r w:rsidR="006F3BE9" w:rsidRPr="00557889">
        <w:rPr>
          <w:rFonts w:ascii="BIZ UD明朝 Medium" w:eastAsia="BIZ UD明朝 Medium" w:hAnsi="BIZ UD明朝 Medium" w:hint="eastAsia"/>
        </w:rPr>
        <w:t>区長室</w:t>
      </w:r>
      <w:r w:rsidR="00455DA0" w:rsidRPr="00557889">
        <w:rPr>
          <w:rFonts w:ascii="BIZ UD明朝 Medium" w:eastAsia="BIZ UD明朝 Medium" w:hAnsi="BIZ UD明朝 Medium" w:hint="eastAsia"/>
        </w:rPr>
        <w:t>、保健所】</w:t>
      </w:r>
    </w:p>
    <w:p w14:paraId="12D8FF11" w14:textId="77777777" w:rsidR="00116F99" w:rsidRPr="00557889" w:rsidRDefault="00116F99" w:rsidP="00116F99"/>
    <w:p w14:paraId="29BDF4F0" w14:textId="77777777" w:rsidR="00B873BC" w:rsidRPr="00557889" w:rsidRDefault="00B873BC">
      <w:pPr>
        <w:widowControl/>
        <w:jc w:val="left"/>
      </w:pPr>
    </w:p>
    <w:p w14:paraId="776A52C8" w14:textId="77777777" w:rsidR="00B873BC" w:rsidRPr="00557889" w:rsidRDefault="00B873BC">
      <w:pPr>
        <w:widowControl/>
        <w:jc w:val="left"/>
      </w:pPr>
    </w:p>
    <w:p w14:paraId="44F6BA51" w14:textId="77777777" w:rsidR="00B873BC" w:rsidRPr="00557889" w:rsidRDefault="00B873BC">
      <w:pPr>
        <w:widowControl/>
        <w:jc w:val="left"/>
      </w:pPr>
    </w:p>
    <w:p w14:paraId="2612E69D" w14:textId="77777777" w:rsidR="00505EC1" w:rsidRPr="00557889" w:rsidRDefault="009252ED">
      <w:pPr>
        <w:widowControl/>
        <w:jc w:val="left"/>
        <w:sectPr w:rsidR="00505EC1" w:rsidRPr="00557889" w:rsidSect="008E3EB2">
          <w:headerReference w:type="even" r:id="rId28"/>
          <w:headerReference w:type="default" r:id="rId29"/>
          <w:pgSz w:w="11906" w:h="16838"/>
          <w:pgMar w:top="1418" w:right="1134" w:bottom="1134" w:left="1134" w:header="567" w:footer="567" w:gutter="0"/>
          <w:cols w:space="425"/>
          <w:docGrid w:type="lines" w:linePitch="360"/>
        </w:sectPr>
      </w:pPr>
      <w:r w:rsidRPr="00557889">
        <w:br w:type="page"/>
      </w:r>
    </w:p>
    <w:p w14:paraId="3C3BAFF2" w14:textId="77777777" w:rsidR="009252ED" w:rsidRPr="00557889" w:rsidRDefault="006704C6" w:rsidP="009252ED">
      <w:pPr>
        <w:pStyle w:val="3"/>
        <w:spacing w:after="90"/>
        <w:ind w:left="105"/>
      </w:pPr>
      <w:bookmarkStart w:id="20" w:name="_Toc224751964"/>
      <w:r w:rsidRPr="00557889">
        <w:rPr>
          <w:rFonts w:hint="eastAsia"/>
        </w:rPr>
        <w:lastRenderedPageBreak/>
        <w:t>第</w:t>
      </w:r>
      <w:r w:rsidR="009252ED" w:rsidRPr="00557889">
        <w:rPr>
          <w:rFonts w:hint="eastAsia"/>
        </w:rPr>
        <w:t>２</w:t>
      </w:r>
      <w:r w:rsidRPr="00557889">
        <w:rPr>
          <w:rFonts w:hint="eastAsia"/>
        </w:rPr>
        <w:t>節</w:t>
      </w:r>
      <w:r w:rsidR="009252ED" w:rsidRPr="00557889">
        <w:rPr>
          <w:rFonts w:hint="eastAsia"/>
        </w:rPr>
        <w:t xml:space="preserve">　初動期</w:t>
      </w:r>
      <w:bookmarkEnd w:id="20"/>
    </w:p>
    <w:tbl>
      <w:tblPr>
        <w:tblStyle w:val="a9"/>
        <w:tblW w:w="0" w:type="auto"/>
        <w:tblLook w:val="04A0" w:firstRow="1" w:lastRow="0" w:firstColumn="1" w:lastColumn="0" w:noHBand="0" w:noVBand="1"/>
      </w:tblPr>
      <w:tblGrid>
        <w:gridCol w:w="9628"/>
      </w:tblGrid>
      <w:tr w:rsidR="00EF3419" w:rsidRPr="00557889" w14:paraId="0386F6B7" w14:textId="77777777" w:rsidTr="00EC000C">
        <w:tc>
          <w:tcPr>
            <w:tcW w:w="9628" w:type="dxa"/>
          </w:tcPr>
          <w:p w14:paraId="58D99CAC" w14:textId="77777777" w:rsidR="006704C6" w:rsidRPr="00557889" w:rsidRDefault="006704C6" w:rsidP="003F0BB4">
            <w:pPr>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【目的】</w:t>
            </w:r>
          </w:p>
          <w:p w14:paraId="2F5C5072" w14:textId="05BBF752" w:rsidR="006704C6" w:rsidRPr="00557889" w:rsidRDefault="00491AEE" w:rsidP="00022BD9">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新型インフルエンザ等が国内外で発生し、又はその疑いがある場合には、危機管理として事態を的確に把握するとともに、区民の生命及び健康を保護するため、緊急かつ総合的な対応を行う必要がある。そのため、準備期における検討等に基づき、必要に応じて</w:t>
            </w:r>
            <w:r w:rsidR="00FD7EC4" w:rsidRPr="00557889">
              <w:rPr>
                <w:rFonts w:ascii="BIZ UD明朝 Medium" w:eastAsia="BIZ UD明朝 Medium" w:hAnsi="BIZ UD明朝 Medium" w:hint="eastAsia"/>
                <w:sz w:val="22"/>
                <w:szCs w:val="24"/>
              </w:rPr>
              <w:t>健康推進部</w:t>
            </w:r>
            <w:r w:rsidR="00CC438D" w:rsidRPr="00557889">
              <w:rPr>
                <w:rFonts w:ascii="BIZ UD明朝 Medium" w:eastAsia="BIZ UD明朝 Medium" w:hAnsi="BIZ UD明朝 Medium" w:hint="eastAsia"/>
                <w:sz w:val="22"/>
                <w:szCs w:val="24"/>
              </w:rPr>
              <w:t>（保健所）</w:t>
            </w:r>
            <w:r w:rsidR="00FD7EC4" w:rsidRPr="00557889">
              <w:rPr>
                <w:rFonts w:ascii="BIZ UD明朝 Medium" w:eastAsia="BIZ UD明朝 Medium" w:hAnsi="BIZ UD明朝 Medium" w:hint="eastAsia"/>
                <w:sz w:val="22"/>
                <w:szCs w:val="24"/>
              </w:rPr>
              <w:t>感染症対策会議及び新型インフルエンザ等対策会議</w:t>
            </w:r>
            <w:r w:rsidRPr="00557889">
              <w:rPr>
                <w:rFonts w:ascii="BIZ UD明朝 Medium" w:eastAsia="BIZ UD明朝 Medium" w:hAnsi="BIZ UD明朝 Medium"/>
                <w:sz w:val="22"/>
                <w:szCs w:val="24"/>
              </w:rPr>
              <w:t>を開催し、区及び関係機関における対策の実施体制を強化し、初動期における新型インフルエンザ等対策を迅速に実施する。</w:t>
            </w:r>
          </w:p>
        </w:tc>
      </w:tr>
    </w:tbl>
    <w:p w14:paraId="6BB38107" w14:textId="77777777" w:rsidR="006704C6" w:rsidRPr="00557889" w:rsidRDefault="006704C6" w:rsidP="00116F99"/>
    <w:p w14:paraId="6069CC5F" w14:textId="77777777" w:rsidR="00116F99" w:rsidRPr="00557889" w:rsidRDefault="000C2C89">
      <w:pPr>
        <w:pStyle w:val="01"/>
        <w:numPr>
          <w:ilvl w:val="0"/>
          <w:numId w:val="144"/>
        </w:numPr>
        <w:ind w:leftChars="0"/>
      </w:pPr>
      <w:r w:rsidRPr="00557889">
        <w:rPr>
          <w:rFonts w:hint="eastAsia"/>
        </w:rPr>
        <w:t xml:space="preserve">　</w:t>
      </w:r>
      <w:r w:rsidR="00116F99" w:rsidRPr="00557889">
        <w:rPr>
          <w:rFonts w:hint="eastAsia"/>
        </w:rPr>
        <w:t>新型インフルエンザ等の疑いを把握した場合の措置</w:t>
      </w:r>
    </w:p>
    <w:p w14:paraId="55D248D4" w14:textId="77777777" w:rsidR="00116F99" w:rsidRPr="00557889" w:rsidRDefault="000C2C89">
      <w:pPr>
        <w:pStyle w:val="01"/>
        <w:numPr>
          <w:ilvl w:val="0"/>
          <w:numId w:val="145"/>
        </w:numPr>
        <w:ind w:leftChars="0"/>
      </w:pPr>
      <w:r w:rsidRPr="00557889">
        <w:rPr>
          <w:rFonts w:hint="eastAsia"/>
        </w:rPr>
        <w:t xml:space="preserve">　</w:t>
      </w:r>
      <w:r w:rsidR="00116F99" w:rsidRPr="00557889">
        <w:rPr>
          <w:rFonts w:hint="eastAsia"/>
        </w:rPr>
        <w:t>国</w:t>
      </w:r>
      <w:r w:rsidR="00FD7EC4" w:rsidRPr="00557889">
        <w:rPr>
          <w:rFonts w:hint="eastAsia"/>
        </w:rPr>
        <w:t>や都</w:t>
      </w:r>
      <w:r w:rsidR="00116F99" w:rsidRPr="00557889">
        <w:rPr>
          <w:rFonts w:hint="eastAsia"/>
        </w:rPr>
        <w:t>からの情報収集</w:t>
      </w:r>
    </w:p>
    <w:p w14:paraId="7F40D191" w14:textId="60730246" w:rsidR="00116F99" w:rsidRPr="00557889" w:rsidRDefault="00116F99" w:rsidP="00116F99">
      <w:pPr>
        <w:pStyle w:val="02"/>
        <w:ind w:left="210" w:right="210" w:firstLine="220"/>
      </w:pPr>
      <w:r w:rsidRPr="00557889">
        <w:rPr>
          <w:rFonts w:hint="eastAsia"/>
        </w:rPr>
        <w:t>区は、</w:t>
      </w:r>
      <w:r w:rsidR="007B1938" w:rsidRPr="00557889">
        <w:rPr>
          <w:rFonts w:hint="eastAsia"/>
        </w:rPr>
        <w:t>国や都</w:t>
      </w:r>
      <w:r w:rsidRPr="00557889">
        <w:rPr>
          <w:rFonts w:hint="eastAsia"/>
        </w:rPr>
        <w:t>から、鳥等との接触歴がなく、持続的なヒト－ヒト感染の可能性が確認されるなど、新型インフルエンザ等の関連情報を入手した場合には、</w:t>
      </w:r>
      <w:r w:rsidR="00FD7EC4" w:rsidRPr="00557889">
        <w:rPr>
          <w:rFonts w:hint="eastAsia"/>
        </w:rPr>
        <w:t>区長室</w:t>
      </w:r>
      <w:r w:rsidRPr="00557889">
        <w:rPr>
          <w:rFonts w:hint="eastAsia"/>
        </w:rPr>
        <w:t>と</w:t>
      </w:r>
      <w:r w:rsidR="006F3BE9" w:rsidRPr="00557889">
        <w:rPr>
          <w:rFonts w:hint="eastAsia"/>
        </w:rPr>
        <w:t>保健所</w:t>
      </w:r>
      <w:r w:rsidRPr="00557889">
        <w:rPr>
          <w:rFonts w:hint="eastAsia"/>
        </w:rPr>
        <w:t>の相互で情報共有し、必要に応じて</w:t>
      </w:r>
      <w:r w:rsidR="004A2BB3" w:rsidRPr="00557889">
        <w:rPr>
          <w:rFonts w:hint="eastAsia"/>
        </w:rPr>
        <w:t>区長</w:t>
      </w:r>
      <w:r w:rsidRPr="00557889">
        <w:rPr>
          <w:rFonts w:hint="eastAsia"/>
        </w:rPr>
        <w:t>に報告する。</w:t>
      </w:r>
      <w:r w:rsidR="00114C7A" w:rsidRPr="00557889">
        <w:rPr>
          <w:rFonts w:hint="eastAsia"/>
        </w:rPr>
        <w:t>【</w:t>
      </w:r>
      <w:r w:rsidR="006F3BE9" w:rsidRPr="00557889">
        <w:rPr>
          <w:rFonts w:hint="eastAsia"/>
        </w:rPr>
        <w:t>区長室</w:t>
      </w:r>
      <w:r w:rsidR="00114C7A" w:rsidRPr="00557889">
        <w:rPr>
          <w:rFonts w:hint="eastAsia"/>
        </w:rPr>
        <w:t>、</w:t>
      </w:r>
      <w:r w:rsidR="006F3BE9" w:rsidRPr="00557889">
        <w:rPr>
          <w:rFonts w:hint="eastAsia"/>
        </w:rPr>
        <w:t>保健所</w:t>
      </w:r>
      <w:r w:rsidR="00114C7A" w:rsidRPr="00557889">
        <w:rPr>
          <w:rFonts w:hint="eastAsia"/>
        </w:rPr>
        <w:t>】</w:t>
      </w:r>
    </w:p>
    <w:p w14:paraId="74B49EBC" w14:textId="77777777" w:rsidR="00116F99" w:rsidRPr="00557889" w:rsidRDefault="00116F99" w:rsidP="00116F99"/>
    <w:p w14:paraId="503A8443" w14:textId="77777777" w:rsidR="00116F99" w:rsidRPr="00557889" w:rsidRDefault="000C2C89">
      <w:pPr>
        <w:pStyle w:val="01"/>
        <w:numPr>
          <w:ilvl w:val="0"/>
          <w:numId w:val="145"/>
        </w:numPr>
        <w:ind w:leftChars="0"/>
      </w:pPr>
      <w:r w:rsidRPr="00557889">
        <w:rPr>
          <w:rFonts w:hint="eastAsia"/>
        </w:rPr>
        <w:t xml:space="preserve">　</w:t>
      </w:r>
      <w:r w:rsidR="00116F99" w:rsidRPr="00557889">
        <w:rPr>
          <w:rFonts w:hint="eastAsia"/>
        </w:rPr>
        <w:t>国内外の感染症情報収集等</w:t>
      </w:r>
    </w:p>
    <w:p w14:paraId="6FF0E2D1" w14:textId="074EEFDD" w:rsidR="00116F99" w:rsidRPr="00557889" w:rsidRDefault="00BB36C0" w:rsidP="00BB36C0">
      <w:pPr>
        <w:pStyle w:val="02"/>
        <w:ind w:left="210" w:right="210" w:firstLine="220"/>
      </w:pPr>
      <w:r w:rsidRPr="00557889">
        <w:rPr>
          <w:rFonts w:hint="eastAsia"/>
        </w:rPr>
        <w:t>区は、</w:t>
      </w:r>
      <w:r w:rsidR="00065385" w:rsidRPr="00557889">
        <w:rPr>
          <w:rFonts w:hint="eastAsia"/>
        </w:rPr>
        <w:t>国や都</w:t>
      </w:r>
      <w:r w:rsidRPr="00557889">
        <w:rPr>
          <w:rFonts w:hint="eastAsia"/>
        </w:rPr>
        <w:t>等から国内外の感染症発生状況に関する情報を速やかに収集・分析し、その結果を</w:t>
      </w:r>
      <w:r w:rsidR="00065385" w:rsidRPr="00557889">
        <w:rPr>
          <w:rFonts w:hint="eastAsia"/>
        </w:rPr>
        <w:t>庁内</w:t>
      </w:r>
      <w:r w:rsidR="00FD7EC4" w:rsidRPr="00557889">
        <w:rPr>
          <w:rFonts w:hint="eastAsia"/>
        </w:rPr>
        <w:t>及び</w:t>
      </w:r>
      <w:r w:rsidR="00065385" w:rsidRPr="00557889">
        <w:rPr>
          <w:rFonts w:hint="eastAsia"/>
        </w:rPr>
        <w:t>関係機関</w:t>
      </w:r>
      <w:r w:rsidRPr="00557889">
        <w:rPr>
          <w:rFonts w:hint="eastAsia"/>
        </w:rPr>
        <w:t>等と共有する。</w:t>
      </w:r>
      <w:r w:rsidR="00114C7A" w:rsidRPr="00557889">
        <w:rPr>
          <w:rFonts w:hint="eastAsia"/>
        </w:rPr>
        <w:t>【保健所】</w:t>
      </w:r>
    </w:p>
    <w:p w14:paraId="073A5C06" w14:textId="77777777" w:rsidR="00BB36C0" w:rsidRPr="00557889" w:rsidRDefault="00BB36C0" w:rsidP="00116F99"/>
    <w:p w14:paraId="64E8FB77" w14:textId="5FE8A4BF" w:rsidR="00116F99" w:rsidRPr="00557889" w:rsidRDefault="000C2C89">
      <w:pPr>
        <w:pStyle w:val="01"/>
        <w:numPr>
          <w:ilvl w:val="0"/>
          <w:numId w:val="145"/>
        </w:numPr>
        <w:ind w:leftChars="0"/>
      </w:pPr>
      <w:r w:rsidRPr="00557889">
        <w:rPr>
          <w:rFonts w:hint="eastAsia"/>
        </w:rPr>
        <w:t xml:space="preserve">　</w:t>
      </w:r>
      <w:r w:rsidR="00817BE7" w:rsidRPr="00557889">
        <w:rPr>
          <w:rFonts w:hint="eastAsia"/>
        </w:rPr>
        <w:t>健康推進部</w:t>
      </w:r>
      <w:r w:rsidR="00CC438D" w:rsidRPr="00557889">
        <w:rPr>
          <w:rFonts w:hint="eastAsia"/>
        </w:rPr>
        <w:t>（保健所）</w:t>
      </w:r>
      <w:r w:rsidR="00817BE7" w:rsidRPr="00557889">
        <w:rPr>
          <w:rFonts w:hint="eastAsia"/>
        </w:rPr>
        <w:t>感染症対策</w:t>
      </w:r>
      <w:r w:rsidR="00116F99" w:rsidRPr="00557889">
        <w:rPr>
          <w:rFonts w:hint="eastAsia"/>
        </w:rPr>
        <w:t>会議の開催</w:t>
      </w:r>
    </w:p>
    <w:p w14:paraId="5903E14A" w14:textId="40FAAA5A" w:rsidR="00116F99" w:rsidRPr="00557889" w:rsidRDefault="00BB36C0" w:rsidP="00BB36C0">
      <w:pPr>
        <w:pStyle w:val="02"/>
        <w:ind w:left="210" w:right="210" w:firstLine="220"/>
      </w:pPr>
      <w:r w:rsidRPr="00557889">
        <w:rPr>
          <w:rFonts w:hint="eastAsia"/>
        </w:rPr>
        <w:t>区は、必要に応じて速やかに</w:t>
      </w:r>
      <w:r w:rsidR="00817BE7" w:rsidRPr="00557889">
        <w:rPr>
          <w:rFonts w:hint="eastAsia"/>
        </w:rPr>
        <w:t>健康推進部</w:t>
      </w:r>
      <w:r w:rsidR="00CC438D" w:rsidRPr="00557889">
        <w:rPr>
          <w:rFonts w:hint="eastAsia"/>
        </w:rPr>
        <w:t>（保健所）</w:t>
      </w:r>
      <w:r w:rsidR="00817BE7" w:rsidRPr="00557889">
        <w:rPr>
          <w:rFonts w:hint="eastAsia"/>
        </w:rPr>
        <w:t>感染症対策会議</w:t>
      </w:r>
      <w:r w:rsidRPr="00557889">
        <w:rPr>
          <w:rFonts w:hint="eastAsia"/>
        </w:rPr>
        <w:t>を開催し、情報の収集・共有・分析を行うとともに、新型インフルエンザ等の</w:t>
      </w:r>
      <w:r w:rsidR="00FD7EC4" w:rsidRPr="00557889">
        <w:rPr>
          <w:rFonts w:hint="eastAsia"/>
        </w:rPr>
        <w:t>区</w:t>
      </w:r>
      <w:r w:rsidRPr="00557889">
        <w:rPr>
          <w:rFonts w:hint="eastAsia"/>
        </w:rPr>
        <w:t>内発生を見据え、</w:t>
      </w:r>
      <w:r w:rsidR="00FD7EC4" w:rsidRPr="00557889">
        <w:rPr>
          <w:rFonts w:hint="eastAsia"/>
        </w:rPr>
        <w:t>区</w:t>
      </w:r>
      <w:r w:rsidRPr="00557889">
        <w:rPr>
          <w:rFonts w:hint="eastAsia"/>
        </w:rPr>
        <w:t>の初動対応について検討を行う。</w:t>
      </w:r>
      <w:r w:rsidR="00FD7EC4" w:rsidRPr="00557889">
        <w:rPr>
          <w:rFonts w:hint="eastAsia"/>
        </w:rPr>
        <w:t>会議では、直ちに全庁的な体制への移行が必要か等を判断し、協議した課題及び今後の方針について、速やかに区長室（危機管理担当部長）へ報告する。</w:t>
      </w:r>
      <w:r w:rsidR="00114C7A" w:rsidRPr="00557889">
        <w:rPr>
          <w:rFonts w:hint="eastAsia"/>
        </w:rPr>
        <w:t>【保健所】</w:t>
      </w:r>
    </w:p>
    <w:p w14:paraId="04E6C4A7" w14:textId="77777777" w:rsidR="00BB36C0" w:rsidRPr="00557889" w:rsidRDefault="00BB36C0" w:rsidP="00116F99"/>
    <w:p w14:paraId="2412FC4F" w14:textId="77777777" w:rsidR="00C34926" w:rsidRPr="00557889" w:rsidRDefault="00C34926">
      <w:pPr>
        <w:pStyle w:val="01"/>
        <w:numPr>
          <w:ilvl w:val="0"/>
          <w:numId w:val="145"/>
        </w:numPr>
        <w:ind w:leftChars="0"/>
      </w:pPr>
      <w:r w:rsidRPr="00557889">
        <w:rPr>
          <w:rFonts w:hint="eastAsia"/>
        </w:rPr>
        <w:t xml:space="preserve">　法律上の感染症の類型決定についての情報収集</w:t>
      </w:r>
    </w:p>
    <w:p w14:paraId="07661AAD" w14:textId="4771F00D" w:rsidR="00116F99" w:rsidRPr="00557889" w:rsidRDefault="00BB36C0" w:rsidP="00BB36C0">
      <w:pPr>
        <w:pStyle w:val="02"/>
        <w:ind w:left="210" w:right="210" w:firstLine="220"/>
      </w:pPr>
      <w:r w:rsidRPr="00557889">
        <w:rPr>
          <w:rFonts w:hint="eastAsia"/>
        </w:rPr>
        <w:t>区は、国</w:t>
      </w:r>
      <w:r w:rsidR="00C34926" w:rsidRPr="00557889">
        <w:rPr>
          <w:rFonts w:hint="eastAsia"/>
        </w:rPr>
        <w:t>や都</w:t>
      </w:r>
      <w:r w:rsidRPr="00557889">
        <w:rPr>
          <w:rFonts w:hint="eastAsia"/>
        </w:rPr>
        <w:t>から、特措法、感染症法及び検疫法上の感染症の類型決定についての情報収集を積極的に行う。</w:t>
      </w:r>
      <w:r w:rsidR="00114C7A" w:rsidRPr="00557889">
        <w:rPr>
          <w:rFonts w:hint="eastAsia"/>
        </w:rPr>
        <w:t>【</w:t>
      </w:r>
      <w:r w:rsidR="006F3BE9" w:rsidRPr="00557889">
        <w:rPr>
          <w:rFonts w:hint="eastAsia"/>
        </w:rPr>
        <w:t>区長室</w:t>
      </w:r>
      <w:r w:rsidR="00114C7A" w:rsidRPr="00557889">
        <w:rPr>
          <w:rFonts w:hint="eastAsia"/>
        </w:rPr>
        <w:t>、保健所】</w:t>
      </w:r>
    </w:p>
    <w:p w14:paraId="731A0642" w14:textId="77777777" w:rsidR="00116F99" w:rsidRPr="00557889" w:rsidRDefault="00116F99" w:rsidP="00116F99"/>
    <w:p w14:paraId="486F00A5" w14:textId="77777777" w:rsidR="00C34926" w:rsidRPr="00557889" w:rsidRDefault="00C34926">
      <w:pPr>
        <w:pStyle w:val="01"/>
        <w:numPr>
          <w:ilvl w:val="0"/>
          <w:numId w:val="145"/>
        </w:numPr>
        <w:ind w:leftChars="0"/>
      </w:pPr>
      <w:r w:rsidRPr="00557889">
        <w:rPr>
          <w:rFonts w:hint="eastAsia"/>
        </w:rPr>
        <w:t xml:space="preserve">　</w:t>
      </w:r>
      <w:bookmarkStart w:id="21" w:name="_Hlk218534746"/>
      <w:r w:rsidRPr="00557889">
        <w:rPr>
          <w:rFonts w:hint="eastAsia"/>
        </w:rPr>
        <w:t>新型インフルエンザ等対策会議</w:t>
      </w:r>
      <w:bookmarkEnd w:id="21"/>
    </w:p>
    <w:p w14:paraId="65789EB8" w14:textId="50ED70A8" w:rsidR="00C34926" w:rsidRPr="00557889" w:rsidRDefault="00C34926" w:rsidP="00C34926">
      <w:pPr>
        <w:pStyle w:val="02"/>
        <w:ind w:left="210" w:right="210" w:firstLine="220"/>
      </w:pPr>
      <w:r w:rsidRPr="00557889">
        <w:rPr>
          <w:rFonts w:hint="eastAsia"/>
        </w:rPr>
        <w:t>区は、必要に応じて速やかに新型インフルエンザ等対策会議を開催し、危機情報の連絡及び共有を行うとともに、発生段階が進展した場合に速やかに全庁体制へ移行する。</w:t>
      </w:r>
      <w:r w:rsidR="00114C7A" w:rsidRPr="00557889">
        <w:rPr>
          <w:rFonts w:hint="eastAsia"/>
        </w:rPr>
        <w:t>【</w:t>
      </w:r>
      <w:r w:rsidR="006F3BE9" w:rsidRPr="00557889">
        <w:rPr>
          <w:rFonts w:hint="eastAsia"/>
        </w:rPr>
        <w:t>区長室</w:t>
      </w:r>
      <w:r w:rsidR="00CC438D" w:rsidRPr="00557889">
        <w:rPr>
          <w:rFonts w:hint="eastAsia"/>
        </w:rPr>
        <w:t>、保健所、各部</w:t>
      </w:r>
      <w:r w:rsidR="00114C7A" w:rsidRPr="00557889">
        <w:rPr>
          <w:rFonts w:hint="eastAsia"/>
        </w:rPr>
        <w:t>】</w:t>
      </w:r>
    </w:p>
    <w:p w14:paraId="5F6DDE72" w14:textId="6A504868" w:rsidR="00C34926" w:rsidRPr="00557889" w:rsidRDefault="00C34926" w:rsidP="00C34926"/>
    <w:p w14:paraId="14FBA0F2" w14:textId="413639C1" w:rsidR="001277D2" w:rsidRPr="00557889" w:rsidRDefault="001277D2" w:rsidP="00C34926"/>
    <w:p w14:paraId="145A1C1D" w14:textId="7A3B3DC0" w:rsidR="001277D2" w:rsidRPr="00557889" w:rsidRDefault="001277D2">
      <w:pPr>
        <w:widowControl/>
        <w:jc w:val="left"/>
      </w:pPr>
      <w:r w:rsidRPr="00557889">
        <w:br w:type="page"/>
      </w:r>
    </w:p>
    <w:p w14:paraId="5FF540DA" w14:textId="77777777" w:rsidR="001277D2" w:rsidRPr="00557889" w:rsidRDefault="001277D2" w:rsidP="00C34926"/>
    <w:p w14:paraId="5EC5CD80" w14:textId="77777777" w:rsidR="009252ED" w:rsidRPr="00557889" w:rsidRDefault="000C2C89">
      <w:pPr>
        <w:pStyle w:val="01"/>
        <w:numPr>
          <w:ilvl w:val="0"/>
          <w:numId w:val="144"/>
        </w:numPr>
        <w:ind w:leftChars="0"/>
      </w:pPr>
      <w:r w:rsidRPr="00557889">
        <w:rPr>
          <w:rFonts w:hint="eastAsia"/>
        </w:rPr>
        <w:t xml:space="preserve">　</w:t>
      </w:r>
      <w:r w:rsidR="00010C96" w:rsidRPr="00557889">
        <w:t>新型インフルエンザ等の発生が確認された場合の措置</w:t>
      </w:r>
    </w:p>
    <w:p w14:paraId="65698D53" w14:textId="0ACE1C6D" w:rsidR="00BB36C0" w:rsidRPr="00557889" w:rsidRDefault="00BB36C0">
      <w:pPr>
        <w:pStyle w:val="02-2"/>
        <w:numPr>
          <w:ilvl w:val="0"/>
          <w:numId w:val="1"/>
        </w:numPr>
        <w:ind w:leftChars="0" w:firstLineChars="0"/>
      </w:pPr>
      <w:bookmarkStart w:id="22" w:name="_Hlk215062003"/>
      <w:r w:rsidRPr="00557889">
        <w:rPr>
          <w:rFonts w:hint="eastAsia"/>
        </w:rPr>
        <w:t>ＷＨＯが急速にまん延するおそれのある新たな感染症の発生を公表（ＰＨＥＩＣ宣言等）する等、新型インフルエンザ等の発生が確認された場合には、国は、直ちに</w:t>
      </w:r>
      <w:r w:rsidR="009E1D63" w:rsidRPr="00557889">
        <w:rPr>
          <w:rFonts w:hint="eastAsia"/>
        </w:rPr>
        <w:t>各部</w:t>
      </w:r>
      <w:r w:rsidRPr="00557889">
        <w:rPr>
          <w:rFonts w:hint="eastAsia"/>
        </w:rPr>
        <w:t>局や関係省庁等間での情報共有を行う。また、感染症の発生動向や、状況の推移に応じ必要となる感染症法、検疫法（昭和</w:t>
      </w:r>
      <w:r w:rsidRPr="00557889">
        <w:t>26年法律第201号）及び特措法上の措置を的確に実施するため、各法律の適用対象の類型のいずれに該当するかの検討を行い、必要となる政令の改正等を実施する。厚生労働大臣は、新型インフルエンザ等が発生したと認めたときは、速やかにその旨を公表するとともに、</w:t>
      </w:r>
      <w:r w:rsidRPr="00557889">
        <w:rPr>
          <w:rFonts w:hint="eastAsia"/>
        </w:rPr>
        <w:t>内閣総理大臣に報告する。</w:t>
      </w:r>
    </w:p>
    <w:p w14:paraId="1D5FA396" w14:textId="32A1A4E1" w:rsidR="00BB36C0" w:rsidRPr="00557889" w:rsidRDefault="004A2BB3">
      <w:pPr>
        <w:pStyle w:val="02-2"/>
        <w:numPr>
          <w:ilvl w:val="0"/>
          <w:numId w:val="1"/>
        </w:numPr>
        <w:ind w:leftChars="0" w:firstLineChars="0"/>
      </w:pPr>
      <w:r w:rsidRPr="00557889">
        <w:rPr>
          <w:rFonts w:hint="eastAsia"/>
        </w:rPr>
        <w:t>区</w:t>
      </w:r>
      <w:r w:rsidR="00BB36C0" w:rsidRPr="00557889">
        <w:rPr>
          <w:rFonts w:hint="eastAsia"/>
        </w:rPr>
        <w:t>は、</w:t>
      </w:r>
      <w:r w:rsidRPr="00557889">
        <w:rPr>
          <w:rFonts w:hint="eastAsia"/>
        </w:rPr>
        <w:t>国や都か</w:t>
      </w:r>
      <w:r w:rsidR="00C03BFE" w:rsidRPr="00557889">
        <w:rPr>
          <w:rFonts w:hint="eastAsia"/>
        </w:rPr>
        <w:t>ら</w:t>
      </w:r>
      <w:r w:rsidR="00BB36C0" w:rsidRPr="00557889">
        <w:rPr>
          <w:rFonts w:hint="eastAsia"/>
        </w:rPr>
        <w:t>新型インフルエンザ等が発生したと認める旨を公表することについての情報を入手した場合には、直ちに</w:t>
      </w:r>
      <w:r w:rsidRPr="00557889">
        <w:rPr>
          <w:rFonts w:hint="eastAsia"/>
        </w:rPr>
        <w:t>区長</w:t>
      </w:r>
      <w:r w:rsidR="00BB36C0" w:rsidRPr="00557889">
        <w:rPr>
          <w:rFonts w:hint="eastAsia"/>
        </w:rPr>
        <w:t>に報告するとともに、</w:t>
      </w:r>
      <w:r w:rsidR="001277D2" w:rsidRPr="00557889">
        <w:rPr>
          <w:rFonts w:hint="eastAsia"/>
        </w:rPr>
        <w:t>区長室</w:t>
      </w:r>
      <w:r w:rsidR="00BB36C0" w:rsidRPr="00557889">
        <w:rPr>
          <w:rFonts w:hint="eastAsia"/>
        </w:rPr>
        <w:t>と</w:t>
      </w:r>
      <w:r w:rsidR="001277D2" w:rsidRPr="00557889">
        <w:rPr>
          <w:rFonts w:hint="eastAsia"/>
        </w:rPr>
        <w:t>保健所</w:t>
      </w:r>
      <w:r w:rsidR="00BB36C0" w:rsidRPr="00557889">
        <w:rPr>
          <w:rFonts w:hint="eastAsia"/>
        </w:rPr>
        <w:t>の相互で情報共有する。</w:t>
      </w:r>
      <w:r w:rsidR="00114C7A" w:rsidRPr="00557889">
        <w:rPr>
          <w:rFonts w:hint="eastAsia"/>
        </w:rPr>
        <w:t>【</w:t>
      </w:r>
      <w:r w:rsidR="00CC438D" w:rsidRPr="00557889">
        <w:rPr>
          <w:rFonts w:hint="eastAsia"/>
        </w:rPr>
        <w:t>区長室、</w:t>
      </w:r>
      <w:r w:rsidR="00114C7A" w:rsidRPr="00557889">
        <w:rPr>
          <w:rFonts w:hint="eastAsia"/>
        </w:rPr>
        <w:t>保健所】</w:t>
      </w:r>
    </w:p>
    <w:p w14:paraId="791383AF" w14:textId="0903145C" w:rsidR="001277D2" w:rsidRPr="00557889" w:rsidRDefault="001277D2">
      <w:pPr>
        <w:pStyle w:val="aa"/>
        <w:numPr>
          <w:ilvl w:val="0"/>
          <w:numId w:val="1"/>
        </w:numPr>
        <w:ind w:leftChars="0"/>
        <w:rPr>
          <w:rStyle w:val="02-20"/>
          <w:spacing w:val="-2"/>
        </w:rPr>
      </w:pPr>
      <w:r w:rsidRPr="00557889">
        <w:rPr>
          <w:rFonts w:ascii="BIZ UD明朝 Medium" w:eastAsia="BIZ UD明朝 Medium" w:hint="eastAsia"/>
          <w:spacing w:val="-2"/>
          <w:sz w:val="22"/>
          <w14:ligatures w14:val="none"/>
        </w:rPr>
        <w:t>区は、国や都が対策本部を設置することについての情報を入手した場合には、直ちに区長に報告するとともに、区長室と保健所との相互で情報共有する。</w:t>
      </w:r>
      <w:r w:rsidRPr="00557889">
        <w:rPr>
          <w:rFonts w:ascii="BIZ UD明朝 Medium" w:eastAsia="BIZ UD明朝 Medium"/>
          <w:spacing w:val="-2"/>
          <w:sz w:val="22"/>
          <w14:ligatures w14:val="none"/>
        </w:rPr>
        <w:t>また、直ちに区対策本部を設置することを検討し</w:t>
      </w:r>
      <w:r w:rsidR="002800B9" w:rsidRPr="00557889">
        <w:rPr>
          <w:rStyle w:val="af0"/>
          <w:rFonts w:ascii="BIZ UD明朝 Medium" w:eastAsia="BIZ UD明朝 Medium"/>
          <w:spacing w:val="-2"/>
          <w:sz w:val="22"/>
          <w14:ligatures w14:val="none"/>
        </w:rPr>
        <w:footnoteReference w:id="32"/>
      </w:r>
      <w:r w:rsidRPr="00557889">
        <w:rPr>
          <w:rFonts w:ascii="BIZ UD明朝 Medium" w:eastAsia="BIZ UD明朝 Medium"/>
          <w:spacing w:val="-2"/>
          <w:sz w:val="22"/>
          <w14:ligatures w14:val="none"/>
        </w:rPr>
        <w:t>、新型インフルエンザ等に係る対策を進める。</w:t>
      </w:r>
      <w:r w:rsidR="00815C26" w:rsidRPr="00557889">
        <w:rPr>
          <w:rStyle w:val="02-20"/>
          <w:rFonts w:hint="eastAsia"/>
          <w:spacing w:val="-2"/>
        </w:rPr>
        <w:t>【</w:t>
      </w:r>
      <w:r w:rsidR="00CC438D" w:rsidRPr="00557889">
        <w:rPr>
          <w:rStyle w:val="02-20"/>
          <w:rFonts w:hint="eastAsia"/>
          <w:spacing w:val="-2"/>
        </w:rPr>
        <w:t>区長室</w:t>
      </w:r>
      <w:r w:rsidR="00815C26" w:rsidRPr="00557889">
        <w:rPr>
          <w:rStyle w:val="02-20"/>
          <w:rFonts w:hint="eastAsia"/>
          <w:spacing w:val="-2"/>
        </w:rPr>
        <w:t>、保健所】</w:t>
      </w:r>
      <w:r w:rsidR="00634842" w:rsidRPr="00557889">
        <w:rPr>
          <w:rStyle w:val="02-20"/>
          <w:rFonts w:hint="eastAsia"/>
          <w:spacing w:val="-2"/>
        </w:rPr>
        <w:t>★</w:t>
      </w:r>
    </w:p>
    <w:p w14:paraId="7CAFDABD" w14:textId="03DABEFA" w:rsidR="00BB36C0" w:rsidRPr="00557889" w:rsidRDefault="00BB36C0">
      <w:pPr>
        <w:pStyle w:val="02-2"/>
        <w:numPr>
          <w:ilvl w:val="0"/>
          <w:numId w:val="1"/>
        </w:numPr>
        <w:ind w:leftChars="0" w:firstLineChars="0"/>
      </w:pPr>
      <w:r w:rsidRPr="00557889">
        <w:rPr>
          <w:rFonts w:hint="eastAsia"/>
        </w:rPr>
        <w:t>国は、ＪＩＨＳ等から提供される知見も踏まえつつ、推進会議の意見を聴いた上で（緊急を要する場合で意見を聴くいとまがないときを除く。以下基本的対処方針の策定・変更に際して推進会議の意見を聴く場合について同じ。）、政府行動計画に基づいて基本的対処方針を決定し、直ちに公示し、周知を図る。</w:t>
      </w:r>
    </w:p>
    <w:p w14:paraId="016782C5" w14:textId="48F648A0" w:rsidR="00010C96" w:rsidRPr="00557889" w:rsidRDefault="00010C96">
      <w:pPr>
        <w:pStyle w:val="02-2"/>
        <w:numPr>
          <w:ilvl w:val="0"/>
          <w:numId w:val="1"/>
        </w:numPr>
        <w:ind w:leftChars="0" w:firstLineChars="0"/>
        <w:rPr>
          <w:lang w:eastAsia="zh-TW"/>
        </w:rPr>
      </w:pPr>
      <w:r w:rsidRPr="00557889">
        <w:rPr>
          <w:rFonts w:hint="eastAsia"/>
        </w:rPr>
        <w:t>区は、必要に応じて、</w:t>
      </w:r>
      <w:bookmarkStart w:id="23" w:name="_Hlk163573749"/>
      <w:r w:rsidRPr="00557889">
        <w:rPr>
          <w:rFonts w:hint="eastAsia"/>
        </w:rPr>
        <w:t>第１節（準備期）1</w:t>
      </w:r>
      <w:r w:rsidRPr="00557889">
        <w:t>-</w:t>
      </w:r>
      <w:bookmarkEnd w:id="23"/>
      <w:r w:rsidR="004A2BB3" w:rsidRPr="00557889">
        <w:rPr>
          <w:rFonts w:hint="eastAsia"/>
        </w:rPr>
        <w:t>3</w:t>
      </w:r>
      <w:r w:rsidRPr="00557889">
        <w:rPr>
          <w:rFonts w:hint="eastAsia"/>
        </w:rPr>
        <w:t>を踏まえ、必要な人員体制の強化が可能となるよう、全庁的な対応を進める。</w:t>
      </w:r>
      <w:r w:rsidR="00815C26" w:rsidRPr="00557889">
        <w:rPr>
          <w:rFonts w:hint="eastAsia"/>
          <w:lang w:eastAsia="zh-TW"/>
        </w:rPr>
        <w:t>【</w:t>
      </w:r>
      <w:r w:rsidR="00CC438D" w:rsidRPr="00557889">
        <w:rPr>
          <w:rFonts w:hint="eastAsia"/>
          <w:lang w:eastAsia="zh-TW"/>
        </w:rPr>
        <w:t>区長室</w:t>
      </w:r>
      <w:r w:rsidR="00815C26" w:rsidRPr="00557889">
        <w:rPr>
          <w:rFonts w:hint="eastAsia"/>
          <w:lang w:eastAsia="zh-TW"/>
        </w:rPr>
        <w:t>、保健所、</w:t>
      </w:r>
      <w:r w:rsidR="009E1D63" w:rsidRPr="00557889">
        <w:rPr>
          <w:rFonts w:hint="eastAsia"/>
          <w:lang w:eastAsia="zh-TW"/>
        </w:rPr>
        <w:t>各部</w:t>
      </w:r>
      <w:r w:rsidR="00815C26" w:rsidRPr="00557889">
        <w:rPr>
          <w:rFonts w:hint="eastAsia"/>
          <w:lang w:eastAsia="zh-TW"/>
        </w:rPr>
        <w:t>】</w:t>
      </w:r>
      <w:r w:rsidR="004B3230" w:rsidRPr="00557889">
        <w:rPr>
          <w:rStyle w:val="02-20"/>
          <w:rFonts w:hint="eastAsia"/>
          <w:lang w:eastAsia="zh-TW"/>
        </w:rPr>
        <w:t>★</w:t>
      </w:r>
    </w:p>
    <w:p w14:paraId="7B1067A6" w14:textId="434A4CAD" w:rsidR="00BB36C0" w:rsidRPr="00557889" w:rsidRDefault="00C2574A">
      <w:pPr>
        <w:pStyle w:val="02-2"/>
        <w:numPr>
          <w:ilvl w:val="0"/>
          <w:numId w:val="1"/>
        </w:numPr>
        <w:ind w:leftChars="0" w:firstLineChars="0"/>
      </w:pPr>
      <w:r w:rsidRPr="00557889">
        <w:rPr>
          <w:rFonts w:hint="eastAsia"/>
        </w:rPr>
        <w:t>国は、り患した場合の病状の程度が季節性インフルエンザとおおむね同程度以下と認められる新型インフルエンザ等が発生したと判断される場合には、感染症法等に基づく基本的な感染症対策を実施する。</w:t>
      </w:r>
    </w:p>
    <w:bookmarkEnd w:id="22"/>
    <w:p w14:paraId="3F655254" w14:textId="0FCB0B8C" w:rsidR="009252ED" w:rsidRPr="00557889" w:rsidRDefault="009252ED" w:rsidP="00010C96"/>
    <w:p w14:paraId="2D142BAC" w14:textId="4A8829D6" w:rsidR="00C2574A" w:rsidRPr="00557889" w:rsidRDefault="000C2C89">
      <w:pPr>
        <w:pStyle w:val="01"/>
        <w:numPr>
          <w:ilvl w:val="0"/>
          <w:numId w:val="144"/>
        </w:numPr>
        <w:ind w:leftChars="0"/>
      </w:pPr>
      <w:r w:rsidRPr="00557889">
        <w:rPr>
          <w:rFonts w:hint="eastAsia"/>
        </w:rPr>
        <w:t xml:space="preserve">　</w:t>
      </w:r>
      <w:r w:rsidR="00C2574A" w:rsidRPr="00557889">
        <w:rPr>
          <w:rFonts w:hint="eastAsia"/>
        </w:rPr>
        <w:t>区対策本部の設置・開催等</w:t>
      </w:r>
    </w:p>
    <w:p w14:paraId="79DC2013" w14:textId="3F8747E0" w:rsidR="00C2574A" w:rsidRPr="00557889" w:rsidRDefault="001277D2" w:rsidP="00C2574A">
      <w:pPr>
        <w:pStyle w:val="02"/>
        <w:ind w:left="210" w:right="210" w:firstLine="220"/>
      </w:pPr>
      <w:r w:rsidRPr="00557889">
        <w:rPr>
          <w:rFonts w:hAnsi="BIZ UD明朝 Medium" w:hint="eastAsia"/>
          <w:szCs w:val="24"/>
        </w:rPr>
        <w:t>国ならびに都が対策本部を設置した場合、区は、特措法、品川区新型インフルエンザ等対策本部条例（平成</w:t>
      </w:r>
      <w:r w:rsidR="00BD19D9" w:rsidRPr="00557889">
        <w:rPr>
          <w:rFonts w:hAnsi="BIZ UD明朝 Medium" w:hint="eastAsia"/>
          <w:szCs w:val="24"/>
        </w:rPr>
        <w:t>25</w:t>
      </w:r>
      <w:r w:rsidRPr="00557889">
        <w:rPr>
          <w:rFonts w:hAnsi="BIZ UD明朝 Medium" w:hint="eastAsia"/>
          <w:szCs w:val="24"/>
        </w:rPr>
        <w:t>年品川区条例第９号。</w:t>
      </w:r>
      <w:bookmarkStart w:id="24" w:name="_Hlk218536018"/>
      <w:r w:rsidRPr="00557889">
        <w:rPr>
          <w:rFonts w:hAnsi="BIZ UD明朝 Medium" w:hint="eastAsia"/>
          <w:szCs w:val="24"/>
        </w:rPr>
        <w:t>以下「区本部条例」という。）</w:t>
      </w:r>
      <w:bookmarkEnd w:id="24"/>
      <w:r w:rsidRPr="00557889">
        <w:rPr>
          <w:rFonts w:hAnsi="BIZ UD明朝 Medium" w:hint="eastAsia"/>
          <w:szCs w:val="24"/>
        </w:rPr>
        <w:t>および品川区新型インフルエンザ等対策本部条例施行規則（同品川区規則第</w:t>
      </w:r>
      <w:r w:rsidR="00BD19D9" w:rsidRPr="00557889">
        <w:rPr>
          <w:rFonts w:hAnsi="BIZ UD明朝 Medium" w:hint="eastAsia"/>
          <w:szCs w:val="24"/>
        </w:rPr>
        <w:t>27</w:t>
      </w:r>
      <w:r w:rsidRPr="00557889">
        <w:rPr>
          <w:rFonts w:hAnsi="BIZ UD明朝 Medium" w:hint="eastAsia"/>
          <w:szCs w:val="24"/>
        </w:rPr>
        <w:t>号。以下「区施行規則」という。）に準じた、区長を本部長とした「品川区対策本部」を設置する。その後、政府対策本部長が緊急事態宣言を行った場合は、特措法および区本部条例に基づく「品川区対策本部」（以下「区対策本部」という。）と位置付ける。</w:t>
      </w:r>
    </w:p>
    <w:p w14:paraId="0CC77AC2" w14:textId="61BF1EC4" w:rsidR="00C2574A" w:rsidRPr="00557889" w:rsidRDefault="001277D2" w:rsidP="00C2574A">
      <w:pPr>
        <w:pStyle w:val="02"/>
        <w:ind w:left="210" w:right="210" w:firstLine="220"/>
      </w:pPr>
      <w:r w:rsidRPr="00557889">
        <w:rPr>
          <w:rFonts w:hint="eastAsia"/>
        </w:rPr>
        <w:t>なお、区対策本部については、第３部第１章（区における危機管理体制）の記載内容を参照する。</w:t>
      </w:r>
    </w:p>
    <w:p w14:paraId="5BBD0FB5" w14:textId="77777777" w:rsidR="00590743" w:rsidRPr="00557889" w:rsidRDefault="00590743" w:rsidP="00C2574A"/>
    <w:p w14:paraId="1AF980A4" w14:textId="77777777" w:rsidR="002800B9" w:rsidRPr="00557889" w:rsidRDefault="002800B9" w:rsidP="00C2574A"/>
    <w:p w14:paraId="61B733B0" w14:textId="6A803021" w:rsidR="003E511E" w:rsidRPr="00557889" w:rsidRDefault="003E511E">
      <w:pPr>
        <w:widowControl/>
        <w:jc w:val="left"/>
      </w:pPr>
      <w:r w:rsidRPr="00557889">
        <w:br w:type="page"/>
      </w:r>
    </w:p>
    <w:p w14:paraId="52C340EC" w14:textId="77777777" w:rsidR="002800B9" w:rsidRPr="00557889" w:rsidRDefault="002800B9" w:rsidP="00C2574A"/>
    <w:p w14:paraId="7F108B89" w14:textId="03A18B94" w:rsidR="00C2574A" w:rsidRPr="00557889" w:rsidRDefault="000C2C89">
      <w:pPr>
        <w:pStyle w:val="01"/>
        <w:numPr>
          <w:ilvl w:val="0"/>
          <w:numId w:val="146"/>
        </w:numPr>
        <w:ind w:leftChars="0"/>
      </w:pPr>
      <w:r w:rsidRPr="00557889">
        <w:rPr>
          <w:rFonts w:hint="eastAsia"/>
        </w:rPr>
        <w:t xml:space="preserve">　</w:t>
      </w:r>
      <w:r w:rsidR="00C2574A" w:rsidRPr="00557889">
        <w:rPr>
          <w:rFonts w:hint="eastAsia"/>
        </w:rPr>
        <w:t>区対策本部設置等の情報提供</w:t>
      </w:r>
    </w:p>
    <w:p w14:paraId="38C5FF7B" w14:textId="64DAF19A" w:rsidR="00C2574A" w:rsidRPr="00557889" w:rsidRDefault="00C95810">
      <w:pPr>
        <w:pStyle w:val="02-2"/>
        <w:numPr>
          <w:ilvl w:val="0"/>
          <w:numId w:val="122"/>
        </w:numPr>
        <w:ind w:leftChars="0" w:firstLineChars="0"/>
      </w:pPr>
      <w:r w:rsidRPr="00557889">
        <w:rPr>
          <w:rFonts w:hint="eastAsia"/>
        </w:rPr>
        <w:t>区は、事態及び区対策本部設置等について、記者会見、ホームページへの掲載、ＳＮＳでの発信等を通じて区民や事業者等に対し、迅速かつ積極的に情報提供を行う。</w:t>
      </w:r>
      <w:r w:rsidR="00815C26" w:rsidRPr="00557889">
        <w:rPr>
          <w:rFonts w:hint="eastAsia"/>
        </w:rPr>
        <w:t>【</w:t>
      </w:r>
      <w:r w:rsidR="00465E51" w:rsidRPr="00557889">
        <w:rPr>
          <w:rFonts w:hint="eastAsia"/>
        </w:rPr>
        <w:t>区長室</w:t>
      </w:r>
      <w:r w:rsidR="00815C26" w:rsidRPr="00557889">
        <w:rPr>
          <w:rFonts w:hint="eastAsia"/>
        </w:rPr>
        <w:t>】</w:t>
      </w:r>
    </w:p>
    <w:p w14:paraId="1EE6DD24" w14:textId="738FD0C5" w:rsidR="00C95810" w:rsidRPr="00557889" w:rsidRDefault="00C95810">
      <w:pPr>
        <w:pStyle w:val="02-2"/>
        <w:numPr>
          <w:ilvl w:val="0"/>
          <w:numId w:val="122"/>
        </w:numPr>
        <w:ind w:leftChars="0" w:firstLineChars="0"/>
      </w:pPr>
      <w:r w:rsidRPr="00557889">
        <w:rPr>
          <w:rFonts w:hint="eastAsia"/>
        </w:rPr>
        <w:t>区は、区の対応について国、都、特措法に基づく指定（地方）公共機関、医療機関等に迅速かつ的確に情報提供・共有し、今後の対応について関係機関と緊密に連携していく。</w:t>
      </w:r>
      <w:r w:rsidR="00815C26" w:rsidRPr="00557889">
        <w:rPr>
          <w:rFonts w:hint="eastAsia"/>
        </w:rPr>
        <w:t>【</w:t>
      </w:r>
      <w:r w:rsidR="00465E51" w:rsidRPr="00557889">
        <w:rPr>
          <w:rFonts w:hint="eastAsia"/>
        </w:rPr>
        <w:t>区長室、保健所</w:t>
      </w:r>
      <w:r w:rsidR="00815C26" w:rsidRPr="00557889">
        <w:rPr>
          <w:rFonts w:hint="eastAsia"/>
        </w:rPr>
        <w:t>】</w:t>
      </w:r>
    </w:p>
    <w:p w14:paraId="19BE5E2F" w14:textId="77777777" w:rsidR="00C2574A" w:rsidRPr="00557889" w:rsidRDefault="00C2574A" w:rsidP="00010C96"/>
    <w:p w14:paraId="372FFC14" w14:textId="77777777" w:rsidR="00C2574A" w:rsidRPr="00557889" w:rsidRDefault="000C2C89">
      <w:pPr>
        <w:pStyle w:val="01"/>
        <w:numPr>
          <w:ilvl w:val="0"/>
          <w:numId w:val="146"/>
        </w:numPr>
        <w:ind w:leftChars="0"/>
      </w:pPr>
      <w:r w:rsidRPr="00557889">
        <w:rPr>
          <w:rFonts w:hint="eastAsia"/>
        </w:rPr>
        <w:t xml:space="preserve">　</w:t>
      </w:r>
      <w:r w:rsidR="00C2574A" w:rsidRPr="00557889">
        <w:rPr>
          <w:rFonts w:hint="eastAsia"/>
        </w:rPr>
        <w:t>区対策本部設置に当たっての全庁を挙げた体制の構築</w:t>
      </w:r>
    </w:p>
    <w:p w14:paraId="46E65E49" w14:textId="3E7397B5" w:rsidR="00C2574A" w:rsidRPr="00557889" w:rsidRDefault="00C95810">
      <w:pPr>
        <w:pStyle w:val="02-2"/>
        <w:numPr>
          <w:ilvl w:val="0"/>
          <w:numId w:val="123"/>
        </w:numPr>
        <w:ind w:leftChars="0" w:firstLineChars="0"/>
      </w:pPr>
      <w:r w:rsidRPr="00557889">
        <w:rPr>
          <w:rFonts w:hint="eastAsia"/>
        </w:rPr>
        <w:t>区</w:t>
      </w:r>
      <w:r w:rsidRPr="00557889">
        <w:t>は、事態の推移に応じて必要となる要員を柔軟かつ的確に確保し、全庁を挙げた体制を構築する。</w:t>
      </w:r>
      <w:r w:rsidR="00815C26" w:rsidRPr="00557889">
        <w:rPr>
          <w:rFonts w:hint="eastAsia"/>
        </w:rPr>
        <w:t>【</w:t>
      </w:r>
      <w:r w:rsidR="00465E51" w:rsidRPr="00557889">
        <w:rPr>
          <w:rFonts w:hint="eastAsia"/>
        </w:rPr>
        <w:t>区長室</w:t>
      </w:r>
      <w:r w:rsidR="00815C26" w:rsidRPr="00557889">
        <w:rPr>
          <w:rFonts w:hint="eastAsia"/>
        </w:rPr>
        <w:t>、保健所】</w:t>
      </w:r>
    </w:p>
    <w:p w14:paraId="0EBBFA41" w14:textId="4C3A969E" w:rsidR="00C95810" w:rsidRPr="00557889" w:rsidRDefault="00C95810">
      <w:pPr>
        <w:pStyle w:val="02-2"/>
        <w:numPr>
          <w:ilvl w:val="0"/>
          <w:numId w:val="123"/>
        </w:numPr>
        <w:ind w:leftChars="0" w:firstLineChars="0"/>
      </w:pPr>
      <w:r w:rsidRPr="00557889">
        <w:rPr>
          <w:rFonts w:hint="eastAsia"/>
        </w:rPr>
        <w:t>区の各部署は、</w:t>
      </w:r>
      <w:r w:rsidR="00684BE1" w:rsidRPr="00557889">
        <w:rPr>
          <w:rFonts w:hint="eastAsia"/>
        </w:rPr>
        <w:t>業務継続計画</w:t>
      </w:r>
      <w:r w:rsidRPr="00557889">
        <w:rPr>
          <w:rFonts w:hint="eastAsia"/>
        </w:rPr>
        <w:t>に基づき既存業務を精査し、応援要員を確保するとともに、職員が感染により不足しても継続業務を執行できる体制を構築する。</w:t>
      </w:r>
      <w:r w:rsidR="00815C26" w:rsidRPr="00557889">
        <w:rPr>
          <w:rFonts w:hint="eastAsia"/>
        </w:rPr>
        <w:t>【</w:t>
      </w:r>
      <w:r w:rsidR="009E1D63" w:rsidRPr="00557889">
        <w:rPr>
          <w:rFonts w:hint="eastAsia"/>
        </w:rPr>
        <w:t>各部</w:t>
      </w:r>
      <w:r w:rsidR="00815C26" w:rsidRPr="00557889">
        <w:rPr>
          <w:rFonts w:hint="eastAsia"/>
        </w:rPr>
        <w:t>】</w:t>
      </w:r>
    </w:p>
    <w:p w14:paraId="5C7C3A05" w14:textId="6B6A2111" w:rsidR="00C95810" w:rsidRPr="00557889" w:rsidRDefault="00C95810">
      <w:pPr>
        <w:pStyle w:val="02-2"/>
        <w:numPr>
          <w:ilvl w:val="0"/>
          <w:numId w:val="123"/>
        </w:numPr>
        <w:ind w:leftChars="0" w:firstLineChars="0"/>
      </w:pPr>
      <w:r w:rsidRPr="00557889">
        <w:rPr>
          <w:rFonts w:hint="eastAsia"/>
        </w:rPr>
        <w:t>区の各部署は、区対策本部が基本的対処方針に基づき具体的な対策を決定するまでの間、具体の対応を感染症の性質や事態の推移に応じて柔軟かつ的確に実施する。</w:t>
      </w:r>
      <w:r w:rsidR="00815C26" w:rsidRPr="00557889">
        <w:rPr>
          <w:rFonts w:hint="eastAsia"/>
        </w:rPr>
        <w:t>【</w:t>
      </w:r>
      <w:r w:rsidR="009E1D63" w:rsidRPr="00557889">
        <w:rPr>
          <w:rFonts w:hint="eastAsia"/>
        </w:rPr>
        <w:t>各部</w:t>
      </w:r>
      <w:r w:rsidR="00815C26" w:rsidRPr="00557889">
        <w:rPr>
          <w:rFonts w:hint="eastAsia"/>
        </w:rPr>
        <w:t>】</w:t>
      </w:r>
    </w:p>
    <w:p w14:paraId="24CACAAD" w14:textId="31C78B1D" w:rsidR="00C95810" w:rsidRPr="00557889" w:rsidRDefault="00C95810">
      <w:pPr>
        <w:pStyle w:val="02-2"/>
        <w:numPr>
          <w:ilvl w:val="0"/>
          <w:numId w:val="123"/>
        </w:numPr>
        <w:ind w:leftChars="0" w:firstLineChars="0"/>
      </w:pPr>
      <w:r w:rsidRPr="00557889">
        <w:rPr>
          <w:rFonts w:hint="eastAsia"/>
        </w:rPr>
        <w:t>区は、業務効率化について、都による一元化、外部委託、庁内職員の兼務配置等、準備が整ったものから順次対応を始める。会計年度職員や人材派遣については配置まで時間を要するため、感染状況に応じた業務量を想定し、前もって追加予算や必要人員確保に向けた手続きを進める。</w:t>
      </w:r>
      <w:r w:rsidR="00815C26" w:rsidRPr="00557889">
        <w:rPr>
          <w:rFonts w:hint="eastAsia"/>
        </w:rPr>
        <w:t>【</w:t>
      </w:r>
      <w:r w:rsidR="00465E51" w:rsidRPr="00557889">
        <w:rPr>
          <w:rFonts w:hint="eastAsia"/>
        </w:rPr>
        <w:t>区長室</w:t>
      </w:r>
      <w:r w:rsidR="00815C26" w:rsidRPr="00557889">
        <w:rPr>
          <w:rFonts w:hint="eastAsia"/>
        </w:rPr>
        <w:t>、保健所】</w:t>
      </w:r>
    </w:p>
    <w:p w14:paraId="12CE282A" w14:textId="77777777" w:rsidR="00C2574A" w:rsidRPr="00557889" w:rsidRDefault="00C2574A" w:rsidP="00010C96"/>
    <w:p w14:paraId="09E79A85" w14:textId="2F6A9915" w:rsidR="007E0FC1" w:rsidRPr="00557889" w:rsidRDefault="000C2C89">
      <w:pPr>
        <w:pStyle w:val="01"/>
        <w:numPr>
          <w:ilvl w:val="0"/>
          <w:numId w:val="144"/>
        </w:numPr>
        <w:ind w:leftChars="0"/>
      </w:pPr>
      <w:r w:rsidRPr="00557889">
        <w:rPr>
          <w:rFonts w:hint="eastAsia"/>
        </w:rPr>
        <w:t xml:space="preserve">　</w:t>
      </w:r>
      <w:r w:rsidR="00237E43" w:rsidRPr="00557889">
        <w:rPr>
          <w:rFonts w:hint="eastAsia"/>
        </w:rPr>
        <w:t>迅速な対策の実施に必要な予算の確保</w:t>
      </w:r>
      <w:r w:rsidR="00466EEF" w:rsidRPr="00557889">
        <w:rPr>
          <w:rFonts w:hint="eastAsia"/>
        </w:rPr>
        <w:t>★</w:t>
      </w:r>
    </w:p>
    <w:p w14:paraId="151F89D4" w14:textId="735C7F57" w:rsidR="009252ED" w:rsidRPr="00557889" w:rsidRDefault="00237E43" w:rsidP="00815C26">
      <w:pPr>
        <w:pStyle w:val="02"/>
        <w:ind w:left="210" w:right="210" w:firstLine="220"/>
      </w:pPr>
      <w:r w:rsidRPr="00557889">
        <w:rPr>
          <w:rFonts w:hint="eastAsia"/>
        </w:rPr>
        <w:t>区は、</w:t>
      </w:r>
      <w:r w:rsidR="001277D2" w:rsidRPr="00557889">
        <w:rPr>
          <w:rFonts w:hint="eastAsia"/>
        </w:rPr>
        <w:t>新型インフルエンザ等の発生及びその可能性がある事態を把握した際には、必要となる予算を迅速に確保し、速やかに対策を実施する。また、必要に応じて、国の財政支援の活用も踏まえ、</w:t>
      </w:r>
      <w:r w:rsidRPr="00557889">
        <w:rPr>
          <w:rFonts w:hint="eastAsia"/>
        </w:rPr>
        <w:t>対策に要する経費について地方債を発行する</w:t>
      </w:r>
      <w:r w:rsidR="002800B9" w:rsidRPr="00557889">
        <w:rPr>
          <w:rStyle w:val="af0"/>
        </w:rPr>
        <w:footnoteReference w:id="33"/>
      </w:r>
      <w:r w:rsidRPr="00557889">
        <w:rPr>
          <w:rFonts w:hint="eastAsia"/>
        </w:rPr>
        <w:t>ことを検討し、所要の</w:t>
      </w:r>
      <w:r w:rsidR="000D6512" w:rsidRPr="00557889">
        <w:rPr>
          <w:rFonts w:hint="eastAsia"/>
        </w:rPr>
        <w:t>対応</w:t>
      </w:r>
      <w:r w:rsidRPr="00557889">
        <w:rPr>
          <w:rFonts w:hint="eastAsia"/>
        </w:rPr>
        <w:t>を行う。</w:t>
      </w:r>
      <w:r w:rsidR="00815C26" w:rsidRPr="00557889">
        <w:rPr>
          <w:rFonts w:hint="eastAsia"/>
        </w:rPr>
        <w:t>【企画経営部</w:t>
      </w:r>
      <w:r w:rsidR="00465E51" w:rsidRPr="00557889">
        <w:rPr>
          <w:rFonts w:hint="eastAsia"/>
        </w:rPr>
        <w:t>、</w:t>
      </w:r>
      <w:r w:rsidR="009E1D63" w:rsidRPr="00557889">
        <w:rPr>
          <w:rFonts w:hint="eastAsia"/>
        </w:rPr>
        <w:t>各部</w:t>
      </w:r>
      <w:r w:rsidR="00815C26" w:rsidRPr="00557889">
        <w:rPr>
          <w:rFonts w:hint="eastAsia"/>
        </w:rPr>
        <w:t>】</w:t>
      </w:r>
    </w:p>
    <w:p w14:paraId="75F7559E" w14:textId="77777777" w:rsidR="009252ED" w:rsidRPr="00557889" w:rsidRDefault="009252ED">
      <w:pPr>
        <w:widowControl/>
        <w:jc w:val="left"/>
      </w:pPr>
    </w:p>
    <w:p w14:paraId="2C9C72CE" w14:textId="77777777" w:rsidR="001277D2" w:rsidRPr="00557889" w:rsidRDefault="001277D2">
      <w:pPr>
        <w:widowControl/>
        <w:jc w:val="left"/>
      </w:pPr>
    </w:p>
    <w:p w14:paraId="08ED0B9A" w14:textId="77777777" w:rsidR="001277D2" w:rsidRPr="00557889" w:rsidRDefault="001277D2">
      <w:pPr>
        <w:widowControl/>
        <w:jc w:val="left"/>
      </w:pPr>
    </w:p>
    <w:p w14:paraId="08E2C05B" w14:textId="77777777" w:rsidR="001277D2" w:rsidRPr="00557889" w:rsidRDefault="001277D2">
      <w:pPr>
        <w:widowControl/>
        <w:jc w:val="left"/>
      </w:pPr>
    </w:p>
    <w:p w14:paraId="19C25885" w14:textId="77777777" w:rsidR="00505EC1" w:rsidRPr="00557889" w:rsidRDefault="009252ED">
      <w:pPr>
        <w:widowControl/>
        <w:jc w:val="left"/>
        <w:sectPr w:rsidR="00505EC1" w:rsidRPr="00557889" w:rsidSect="008E3EB2">
          <w:headerReference w:type="even" r:id="rId30"/>
          <w:headerReference w:type="default" r:id="rId31"/>
          <w:pgSz w:w="11906" w:h="16838"/>
          <w:pgMar w:top="1418" w:right="1134" w:bottom="1134" w:left="1134" w:header="567" w:footer="567" w:gutter="0"/>
          <w:cols w:space="425"/>
          <w:docGrid w:type="lines" w:linePitch="360"/>
        </w:sectPr>
      </w:pPr>
      <w:r w:rsidRPr="00557889">
        <w:br w:type="page"/>
      </w:r>
    </w:p>
    <w:p w14:paraId="7EAC9286" w14:textId="77777777" w:rsidR="009252ED" w:rsidRPr="00557889" w:rsidRDefault="006704C6" w:rsidP="009252ED">
      <w:pPr>
        <w:pStyle w:val="3"/>
        <w:spacing w:after="90"/>
        <w:ind w:left="105"/>
      </w:pPr>
      <w:bookmarkStart w:id="25" w:name="_Toc224751965"/>
      <w:r w:rsidRPr="00557889">
        <w:rPr>
          <w:rFonts w:hint="eastAsia"/>
        </w:rPr>
        <w:lastRenderedPageBreak/>
        <w:t>第</w:t>
      </w:r>
      <w:r w:rsidR="009252ED" w:rsidRPr="00557889">
        <w:rPr>
          <w:rFonts w:hint="eastAsia"/>
        </w:rPr>
        <w:t>３</w:t>
      </w:r>
      <w:r w:rsidRPr="00557889">
        <w:rPr>
          <w:rFonts w:hint="eastAsia"/>
        </w:rPr>
        <w:t>節</w:t>
      </w:r>
      <w:r w:rsidR="009252ED" w:rsidRPr="00557889">
        <w:rPr>
          <w:rFonts w:hint="eastAsia"/>
        </w:rPr>
        <w:t xml:space="preserve">　対応期</w:t>
      </w:r>
      <w:bookmarkEnd w:id="25"/>
    </w:p>
    <w:tbl>
      <w:tblPr>
        <w:tblStyle w:val="a9"/>
        <w:tblW w:w="0" w:type="auto"/>
        <w:tblLook w:val="04A0" w:firstRow="1" w:lastRow="0" w:firstColumn="1" w:lastColumn="0" w:noHBand="0" w:noVBand="1"/>
      </w:tblPr>
      <w:tblGrid>
        <w:gridCol w:w="9628"/>
      </w:tblGrid>
      <w:tr w:rsidR="00EF3419" w:rsidRPr="00557889" w14:paraId="6E01C62B" w14:textId="77777777" w:rsidTr="003F0BB4">
        <w:tc>
          <w:tcPr>
            <w:tcW w:w="9628" w:type="dxa"/>
          </w:tcPr>
          <w:p w14:paraId="3D7E1B49" w14:textId="77777777" w:rsidR="006704C6" w:rsidRPr="00557889" w:rsidRDefault="006704C6" w:rsidP="003F0BB4">
            <w:pPr>
              <w:rPr>
                <w:rFonts w:ascii="BIZ UD明朝 Medium" w:eastAsia="BIZ UD明朝 Medium" w:hAnsi="BIZ UD明朝 Medium"/>
                <w:sz w:val="22"/>
                <w:szCs w:val="24"/>
              </w:rPr>
            </w:pPr>
            <w:bookmarkStart w:id="26" w:name="_Hlk216101796"/>
            <w:r w:rsidRPr="00557889">
              <w:rPr>
                <w:rFonts w:ascii="BIZ UD明朝 Medium" w:eastAsia="BIZ UD明朝 Medium" w:hAnsi="BIZ UD明朝 Medium" w:hint="eastAsia"/>
                <w:sz w:val="22"/>
                <w:szCs w:val="24"/>
              </w:rPr>
              <w:t>【目的】</w:t>
            </w:r>
          </w:p>
          <w:p w14:paraId="29E99C0F" w14:textId="554FD3BA" w:rsidR="00CB465D" w:rsidRPr="00557889" w:rsidRDefault="00CB465D" w:rsidP="00CB465D">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初動期に引き続き、病原体の性状等に応じて、国内での新型インフルエンザ等の発生から、特措法によらない基本的な感染症対策に移行し、流行状況が収束</w:t>
            </w:r>
            <w:r w:rsidR="002800B9" w:rsidRPr="00557889">
              <w:rPr>
                <w:rStyle w:val="af0"/>
                <w:rFonts w:ascii="BIZ UD明朝 Medium" w:eastAsia="BIZ UD明朝 Medium" w:hAnsi="BIZ UD明朝 Medium"/>
                <w:sz w:val="22"/>
                <w:szCs w:val="24"/>
              </w:rPr>
              <w:footnoteReference w:id="34"/>
            </w:r>
            <w:r w:rsidRPr="00557889">
              <w:rPr>
                <w:rFonts w:ascii="BIZ UD明朝 Medium" w:eastAsia="BIZ UD明朝 Medium" w:hAnsi="BIZ UD明朝 Medium"/>
                <w:sz w:val="22"/>
                <w:szCs w:val="24"/>
              </w:rPr>
              <w:t>するまで、その間の病原体の変異も含め、長期間にわたる対応も想定されることから、持続可能な実施体制とすることが重要である。</w:t>
            </w:r>
          </w:p>
          <w:p w14:paraId="0214AB71" w14:textId="77777777" w:rsidR="006704C6" w:rsidRPr="00557889" w:rsidRDefault="00CB465D" w:rsidP="00CB465D">
            <w:pPr>
              <w:ind w:leftChars="50" w:left="105" w:rightChars="50" w:right="105" w:firstLineChars="100" w:firstLine="216"/>
              <w:rPr>
                <w:rFonts w:ascii="BIZ UD明朝 Medium" w:eastAsia="BIZ UD明朝 Medium" w:hAnsi="BIZ UD明朝 Medium"/>
                <w:spacing w:val="-2"/>
                <w:sz w:val="22"/>
                <w:szCs w:val="24"/>
              </w:rPr>
            </w:pPr>
            <w:r w:rsidRPr="00557889">
              <w:rPr>
                <w:rFonts w:ascii="BIZ UD明朝 Medium" w:eastAsia="BIZ UD明朝 Medium" w:hAnsi="BIZ UD明朝 Medium" w:hint="eastAsia"/>
                <w:spacing w:val="-2"/>
                <w:sz w:val="22"/>
                <w:szCs w:val="24"/>
              </w:rPr>
              <w:t>感染症危機の状況並びに区民</w:t>
            </w:r>
            <w:r w:rsidR="00EF3419" w:rsidRPr="00557889">
              <w:rPr>
                <w:rFonts w:ascii="BIZ UD明朝 Medium" w:eastAsia="BIZ UD明朝 Medium" w:hAnsi="BIZ UD明朝 Medium" w:hint="eastAsia"/>
                <w:spacing w:val="-2"/>
                <w:sz w:val="22"/>
                <w:szCs w:val="24"/>
              </w:rPr>
              <w:t>の</w:t>
            </w:r>
            <w:r w:rsidRPr="00557889">
              <w:rPr>
                <w:rFonts w:ascii="BIZ UD明朝 Medium" w:eastAsia="BIZ UD明朝 Medium" w:hAnsi="BIZ UD明朝 Medium" w:hint="eastAsia"/>
                <w:spacing w:val="-2"/>
                <w:sz w:val="22"/>
                <w:szCs w:val="24"/>
              </w:rPr>
              <w:t>生活及び</w:t>
            </w:r>
            <w:r w:rsidR="00EF3419" w:rsidRPr="00557889">
              <w:rPr>
                <w:rFonts w:ascii="BIZ UD明朝 Medium" w:eastAsia="BIZ UD明朝 Medium" w:hAnsi="BIZ UD明朝 Medium" w:hint="eastAsia"/>
                <w:spacing w:val="-2"/>
                <w:sz w:val="22"/>
                <w:szCs w:val="24"/>
              </w:rPr>
              <w:t>地域</w:t>
            </w:r>
            <w:r w:rsidRPr="00557889">
              <w:rPr>
                <w:rFonts w:ascii="BIZ UD明朝 Medium" w:eastAsia="BIZ UD明朝 Medium" w:hAnsi="BIZ UD明朝 Medium" w:hint="eastAsia"/>
                <w:spacing w:val="-2"/>
                <w:sz w:val="22"/>
                <w:szCs w:val="24"/>
              </w:rPr>
              <w:t>経済の状況や、各対策の実施状況に応じて柔軟に対策の実施体制を整備し、見直すとともに、特に医療のひっ迫、病原体の変異及びワクチンや治療薬・治療法の開発・確立等の大きな状況の変化があった場合に、柔軟かつ機動的に対策を切り替えることで、可能な限り早期にかつ少ない影響で感染症危機に対応することを目指す。</w:t>
            </w:r>
          </w:p>
        </w:tc>
      </w:tr>
      <w:bookmarkEnd w:id="26"/>
    </w:tbl>
    <w:p w14:paraId="551C61B3" w14:textId="77777777" w:rsidR="006704C6" w:rsidRPr="00557889" w:rsidRDefault="006704C6" w:rsidP="006704C6"/>
    <w:p w14:paraId="3CDCE72B" w14:textId="6A327C59" w:rsidR="009252ED" w:rsidRPr="00557889" w:rsidRDefault="00237E43">
      <w:pPr>
        <w:pStyle w:val="01"/>
        <w:numPr>
          <w:ilvl w:val="0"/>
          <w:numId w:val="2"/>
        </w:numPr>
        <w:ind w:leftChars="0"/>
      </w:pPr>
      <w:r w:rsidRPr="00557889">
        <w:rPr>
          <w:rFonts w:hint="eastAsia"/>
        </w:rPr>
        <w:t xml:space="preserve">　基本となる実施体制の在り方</w:t>
      </w:r>
      <w:r w:rsidR="00466EEF" w:rsidRPr="00557889">
        <w:rPr>
          <w:rFonts w:hint="eastAsia"/>
        </w:rPr>
        <w:t>★</w:t>
      </w:r>
    </w:p>
    <w:p w14:paraId="019D3FFB" w14:textId="77777777" w:rsidR="009252ED" w:rsidRPr="00557889" w:rsidRDefault="00237E43" w:rsidP="00237E43">
      <w:pPr>
        <w:pStyle w:val="02"/>
        <w:ind w:left="210" w:right="210" w:firstLine="220"/>
      </w:pPr>
      <w:r w:rsidRPr="00557889">
        <w:rPr>
          <w:rFonts w:hint="eastAsia"/>
        </w:rPr>
        <w:t>政府対策本部設置後においては、速やかに以下の実施体制をとる。</w:t>
      </w:r>
    </w:p>
    <w:p w14:paraId="08AC2E1E" w14:textId="77777777" w:rsidR="00237E43" w:rsidRPr="00557889" w:rsidRDefault="00237E43">
      <w:pPr>
        <w:widowControl/>
        <w:jc w:val="left"/>
      </w:pPr>
    </w:p>
    <w:p w14:paraId="5071F5A3" w14:textId="77777777" w:rsidR="00996D4A" w:rsidRPr="00557889" w:rsidRDefault="000C2C89">
      <w:pPr>
        <w:pStyle w:val="01"/>
        <w:numPr>
          <w:ilvl w:val="0"/>
          <w:numId w:val="147"/>
        </w:numPr>
        <w:ind w:leftChars="0"/>
      </w:pPr>
      <w:r w:rsidRPr="00557889">
        <w:rPr>
          <w:rFonts w:hint="eastAsia"/>
        </w:rPr>
        <w:t xml:space="preserve">　</w:t>
      </w:r>
      <w:r w:rsidR="00996D4A" w:rsidRPr="00557889">
        <w:rPr>
          <w:rFonts w:hint="eastAsia"/>
        </w:rPr>
        <w:t>対策の実施体制</w:t>
      </w:r>
    </w:p>
    <w:p w14:paraId="3EE95128" w14:textId="11477A64" w:rsidR="00996D4A" w:rsidRPr="00557889" w:rsidRDefault="00996D4A">
      <w:pPr>
        <w:pStyle w:val="02-2"/>
        <w:numPr>
          <w:ilvl w:val="0"/>
          <w:numId w:val="124"/>
        </w:numPr>
        <w:ind w:leftChars="0" w:firstLineChars="0"/>
      </w:pPr>
      <w:r w:rsidRPr="00557889">
        <w:rPr>
          <w:rFonts w:hint="eastAsia"/>
        </w:rPr>
        <w:t>区は、国が定める基本的対処方針及びＪＩＨＳから提供される感染症の特徴に関する情報、感染状況や医療提供体制のひっ迫状況、区民の生活や</w:t>
      </w:r>
      <w:r w:rsidR="00A7445E" w:rsidRPr="00557889">
        <w:rPr>
          <w:rFonts w:hint="eastAsia"/>
        </w:rPr>
        <w:t>地域</w:t>
      </w:r>
      <w:r w:rsidRPr="00557889">
        <w:rPr>
          <w:rFonts w:hint="eastAsia"/>
        </w:rPr>
        <w:t>経済に関する情報等に基づき、適切な新型インフルエンザ等対策を実施する。</w:t>
      </w:r>
      <w:bookmarkStart w:id="27" w:name="_Hlk219898607"/>
      <w:r w:rsidR="00D401CD" w:rsidRPr="00557889">
        <w:rPr>
          <w:rFonts w:hint="eastAsia"/>
        </w:rPr>
        <w:t>【</w:t>
      </w:r>
      <w:r w:rsidR="00A7445E" w:rsidRPr="00557889">
        <w:rPr>
          <w:rFonts w:hint="eastAsia"/>
        </w:rPr>
        <w:t>区長室</w:t>
      </w:r>
      <w:r w:rsidR="00D401CD" w:rsidRPr="00557889">
        <w:rPr>
          <w:rFonts w:hint="eastAsia"/>
        </w:rPr>
        <w:t>、保健所、</w:t>
      </w:r>
      <w:r w:rsidR="009E1D63" w:rsidRPr="00557889">
        <w:rPr>
          <w:rFonts w:hint="eastAsia"/>
        </w:rPr>
        <w:t>各部</w:t>
      </w:r>
      <w:r w:rsidR="00D401CD" w:rsidRPr="00557889">
        <w:rPr>
          <w:rFonts w:hint="eastAsia"/>
        </w:rPr>
        <w:t>】</w:t>
      </w:r>
      <w:bookmarkEnd w:id="27"/>
    </w:p>
    <w:p w14:paraId="17DB5316" w14:textId="7DC1E9A3" w:rsidR="00996D4A" w:rsidRPr="00557889" w:rsidRDefault="00996D4A">
      <w:pPr>
        <w:pStyle w:val="02-2"/>
        <w:numPr>
          <w:ilvl w:val="0"/>
          <w:numId w:val="124"/>
        </w:numPr>
        <w:ind w:leftChars="0" w:firstLineChars="0"/>
      </w:pPr>
      <w:r w:rsidRPr="00557889">
        <w:rPr>
          <w:rFonts w:hint="eastAsia"/>
        </w:rPr>
        <w:t>区は、</w:t>
      </w:r>
      <w:r w:rsidR="002639E3" w:rsidRPr="00557889">
        <w:rPr>
          <w:rFonts w:hint="eastAsia"/>
        </w:rPr>
        <w:t>都</w:t>
      </w:r>
      <w:r w:rsidRPr="00557889">
        <w:rPr>
          <w:rFonts w:hint="eastAsia"/>
        </w:rPr>
        <w:t>や東京都健康安全研究センター</w:t>
      </w:r>
      <w:r w:rsidR="002639E3" w:rsidRPr="00557889">
        <w:rPr>
          <w:rFonts w:hint="eastAsia"/>
        </w:rPr>
        <w:t>、区内医療機関</w:t>
      </w:r>
      <w:r w:rsidRPr="00557889">
        <w:rPr>
          <w:rFonts w:hint="eastAsia"/>
        </w:rPr>
        <w:t>とも連携し、</w:t>
      </w:r>
      <w:r w:rsidR="002639E3" w:rsidRPr="00557889">
        <w:rPr>
          <w:rFonts w:hint="eastAsia"/>
        </w:rPr>
        <w:t>都</w:t>
      </w:r>
      <w:r w:rsidRPr="00557889">
        <w:rPr>
          <w:rFonts w:hint="eastAsia"/>
        </w:rPr>
        <w:t>内の感染状況について一元的に情報を把握する体制整備</w:t>
      </w:r>
      <w:r w:rsidR="002639E3" w:rsidRPr="00557889">
        <w:rPr>
          <w:rFonts w:hint="eastAsia"/>
        </w:rPr>
        <w:t>に協力</w:t>
      </w:r>
      <w:r w:rsidRPr="00557889">
        <w:rPr>
          <w:rFonts w:hint="eastAsia"/>
        </w:rPr>
        <w:t>した上で、収集</w:t>
      </w:r>
      <w:r w:rsidR="002639E3" w:rsidRPr="00557889">
        <w:rPr>
          <w:rFonts w:hint="eastAsia"/>
        </w:rPr>
        <w:t>された</w:t>
      </w:r>
      <w:r w:rsidRPr="00557889">
        <w:rPr>
          <w:rFonts w:hint="eastAsia"/>
        </w:rPr>
        <w:t>情報や</w:t>
      </w:r>
      <w:r w:rsidR="002639E3" w:rsidRPr="00557889">
        <w:rPr>
          <w:rFonts w:hint="eastAsia"/>
        </w:rPr>
        <w:t>、国や都が示す</w:t>
      </w:r>
      <w:r w:rsidRPr="00557889">
        <w:rPr>
          <w:rFonts w:hint="eastAsia"/>
        </w:rPr>
        <w:t>リスク評価を踏まえて、地域の実情に応じた適切な新型インフルエンザ等対策を実施する。</w:t>
      </w:r>
      <w:r w:rsidR="00A7445E" w:rsidRPr="00557889">
        <w:rPr>
          <w:rFonts w:hint="eastAsia"/>
        </w:rPr>
        <w:t>【</w:t>
      </w:r>
      <w:bookmarkStart w:id="28" w:name="_Hlk219898612"/>
      <w:r w:rsidR="00A7445E" w:rsidRPr="00557889">
        <w:rPr>
          <w:rFonts w:hint="eastAsia"/>
        </w:rPr>
        <w:t>区長室、</w:t>
      </w:r>
      <w:bookmarkEnd w:id="28"/>
      <w:r w:rsidR="00A7445E" w:rsidRPr="00557889">
        <w:rPr>
          <w:rFonts w:hint="eastAsia"/>
        </w:rPr>
        <w:t>保健所、各部】</w:t>
      </w:r>
    </w:p>
    <w:p w14:paraId="540F2784" w14:textId="436BA3C7" w:rsidR="00996D4A" w:rsidRPr="00557889" w:rsidRDefault="00996D4A">
      <w:pPr>
        <w:pStyle w:val="02-2"/>
        <w:numPr>
          <w:ilvl w:val="0"/>
          <w:numId w:val="124"/>
        </w:numPr>
        <w:ind w:leftChars="0" w:firstLineChars="0"/>
      </w:pPr>
      <w:r w:rsidRPr="00557889">
        <w:rPr>
          <w:rFonts w:hint="eastAsia"/>
        </w:rPr>
        <w:t>区は、業務効率化のために引き続き業務の必要性及びフローの見直しを行うとともに、都による一元化、外部委託、他自治体との連携等を進め、持続可能な実施体制を構築する。</w:t>
      </w:r>
      <w:r w:rsidR="00BD19D9" w:rsidRPr="00557889">
        <w:rPr>
          <w:rFonts w:hint="eastAsia"/>
        </w:rPr>
        <w:t>【</w:t>
      </w:r>
      <w:r w:rsidR="00A7445E" w:rsidRPr="00557889">
        <w:rPr>
          <w:rFonts w:hint="eastAsia"/>
        </w:rPr>
        <w:t>区長室、</w:t>
      </w:r>
      <w:r w:rsidR="00BD19D9" w:rsidRPr="00557889">
        <w:rPr>
          <w:rFonts w:hint="eastAsia"/>
        </w:rPr>
        <w:t>保健所】</w:t>
      </w:r>
    </w:p>
    <w:p w14:paraId="646BD974" w14:textId="43CEFFBC" w:rsidR="00504F61" w:rsidRPr="00557889" w:rsidRDefault="00504F61">
      <w:pPr>
        <w:pStyle w:val="02-2"/>
        <w:numPr>
          <w:ilvl w:val="0"/>
          <w:numId w:val="124"/>
        </w:numPr>
        <w:ind w:leftChars="0" w:firstLineChars="0"/>
      </w:pPr>
      <w:r w:rsidRPr="00557889">
        <w:rPr>
          <w:rFonts w:hint="eastAsia"/>
        </w:rPr>
        <w:t>区は、新型インフルエンザ等対策に携わる職員の心身への影響を考慮し、必要な対策を講ずる。</w:t>
      </w:r>
      <w:r w:rsidR="00D401CD" w:rsidRPr="00557889">
        <w:rPr>
          <w:rFonts w:hint="eastAsia"/>
        </w:rPr>
        <w:t>【</w:t>
      </w:r>
      <w:r w:rsidR="00A7445E" w:rsidRPr="00557889">
        <w:rPr>
          <w:rFonts w:hint="eastAsia"/>
        </w:rPr>
        <w:t>区長室、</w:t>
      </w:r>
      <w:r w:rsidR="009E1D63" w:rsidRPr="00557889">
        <w:rPr>
          <w:rFonts w:hint="eastAsia"/>
        </w:rPr>
        <w:t>各部</w:t>
      </w:r>
      <w:r w:rsidR="00D401CD" w:rsidRPr="00557889">
        <w:rPr>
          <w:rFonts w:hint="eastAsia"/>
        </w:rPr>
        <w:t>】</w:t>
      </w:r>
    </w:p>
    <w:p w14:paraId="18822391" w14:textId="77777777" w:rsidR="00996D4A" w:rsidRPr="00557889" w:rsidRDefault="00996D4A">
      <w:pPr>
        <w:widowControl/>
        <w:jc w:val="left"/>
      </w:pPr>
    </w:p>
    <w:p w14:paraId="539B1EC8" w14:textId="77777777" w:rsidR="00237E43" w:rsidRPr="00557889" w:rsidRDefault="000C2C89">
      <w:pPr>
        <w:pStyle w:val="01"/>
        <w:numPr>
          <w:ilvl w:val="0"/>
          <w:numId w:val="147"/>
        </w:numPr>
        <w:ind w:leftChars="0"/>
      </w:pPr>
      <w:r w:rsidRPr="00557889">
        <w:rPr>
          <w:rFonts w:hint="eastAsia"/>
        </w:rPr>
        <w:t xml:space="preserve">　</w:t>
      </w:r>
      <w:r w:rsidR="00237E43" w:rsidRPr="00557889">
        <w:rPr>
          <w:rFonts w:hint="eastAsia"/>
        </w:rPr>
        <w:t>職員の派遣・応援への対応</w:t>
      </w:r>
    </w:p>
    <w:p w14:paraId="00F8C5D6" w14:textId="2DD9610A" w:rsidR="00237E43" w:rsidRPr="00557889" w:rsidRDefault="00237E43">
      <w:pPr>
        <w:pStyle w:val="02-2"/>
        <w:numPr>
          <w:ilvl w:val="0"/>
          <w:numId w:val="149"/>
        </w:numPr>
        <w:ind w:leftChars="0" w:firstLineChars="0"/>
      </w:pPr>
      <w:r w:rsidRPr="00557889">
        <w:rPr>
          <w:rFonts w:hint="eastAsia"/>
        </w:rPr>
        <w:t>区は、新型インフルエンザ等のまん延により区がその全部又は大部分の事務を行うことができなくなったと認めるときは、都に対し、特定新型インフルエンザ等対策の事務の代行を要請する</w:t>
      </w:r>
      <w:r w:rsidR="00BD19D9" w:rsidRPr="00557889">
        <w:rPr>
          <w:rStyle w:val="af0"/>
        </w:rPr>
        <w:footnoteReference w:id="35"/>
      </w:r>
      <w:r w:rsidRPr="00557889">
        <w:rPr>
          <w:rFonts w:hint="eastAsia"/>
        </w:rPr>
        <w:t>。</w:t>
      </w:r>
      <w:r w:rsidR="00BD19D9" w:rsidRPr="00557889">
        <w:rPr>
          <w:rFonts w:hint="eastAsia"/>
        </w:rPr>
        <w:t>【</w:t>
      </w:r>
      <w:r w:rsidR="00A7445E" w:rsidRPr="00557889">
        <w:rPr>
          <w:rFonts w:hint="eastAsia"/>
        </w:rPr>
        <w:t>区長室</w:t>
      </w:r>
      <w:r w:rsidR="00BD19D9" w:rsidRPr="00557889">
        <w:rPr>
          <w:rFonts w:hint="eastAsia"/>
        </w:rPr>
        <w:t>、保健所】</w:t>
      </w:r>
      <w:r w:rsidR="00466EEF" w:rsidRPr="00557889">
        <w:rPr>
          <w:rStyle w:val="02-20"/>
          <w:rFonts w:hint="eastAsia"/>
        </w:rPr>
        <w:t>★</w:t>
      </w:r>
    </w:p>
    <w:p w14:paraId="62CA5AC9" w14:textId="076C7608" w:rsidR="00237E43" w:rsidRPr="00557889" w:rsidRDefault="00237E43">
      <w:pPr>
        <w:pStyle w:val="02-2"/>
        <w:numPr>
          <w:ilvl w:val="0"/>
          <w:numId w:val="149"/>
        </w:numPr>
        <w:ind w:leftChars="0" w:firstLineChars="0"/>
      </w:pPr>
      <w:r w:rsidRPr="00557889">
        <w:rPr>
          <w:rFonts w:hint="eastAsia"/>
        </w:rPr>
        <w:t>区は、</w:t>
      </w:r>
      <w:r w:rsidR="002639E3" w:rsidRPr="00557889">
        <w:rPr>
          <w:rFonts w:hint="eastAsia"/>
        </w:rPr>
        <w:t>区内における</w:t>
      </w:r>
      <w:r w:rsidRPr="00557889">
        <w:rPr>
          <w:rFonts w:hint="eastAsia"/>
        </w:rPr>
        <w:t>特定新型インフルエンザ等対策を実施するため必要があると認めるときは、他の区</w:t>
      </w:r>
      <w:r w:rsidR="002639E3" w:rsidRPr="00557889">
        <w:rPr>
          <w:rFonts w:hint="eastAsia"/>
        </w:rPr>
        <w:t>市町村</w:t>
      </w:r>
      <w:r w:rsidRPr="00557889">
        <w:rPr>
          <w:rFonts w:hint="eastAsia"/>
        </w:rPr>
        <w:t>又は都に対して応援を求める</w:t>
      </w:r>
      <w:r w:rsidR="00344B7A" w:rsidRPr="00557889">
        <w:rPr>
          <w:rStyle w:val="af0"/>
        </w:rPr>
        <w:footnoteReference w:id="36"/>
      </w:r>
      <w:r w:rsidRPr="00557889">
        <w:rPr>
          <w:rFonts w:hint="eastAsia"/>
        </w:rPr>
        <w:t>。</w:t>
      </w:r>
      <w:r w:rsidR="00D401CD" w:rsidRPr="00557889">
        <w:rPr>
          <w:rFonts w:hint="eastAsia"/>
        </w:rPr>
        <w:t>【</w:t>
      </w:r>
      <w:bookmarkStart w:id="29" w:name="_Hlk219898823"/>
      <w:r w:rsidR="00A7445E" w:rsidRPr="00557889">
        <w:rPr>
          <w:rFonts w:hint="eastAsia"/>
        </w:rPr>
        <w:t>区長室</w:t>
      </w:r>
      <w:bookmarkEnd w:id="29"/>
      <w:r w:rsidR="00D401CD" w:rsidRPr="00557889">
        <w:rPr>
          <w:rFonts w:hint="eastAsia"/>
        </w:rPr>
        <w:t>、保健所】</w:t>
      </w:r>
      <w:r w:rsidR="00466EEF" w:rsidRPr="00557889">
        <w:rPr>
          <w:rStyle w:val="02-20"/>
          <w:rFonts w:hint="eastAsia"/>
        </w:rPr>
        <w:t>★</w:t>
      </w:r>
    </w:p>
    <w:p w14:paraId="7AE8DDA2" w14:textId="77777777" w:rsidR="00237E43" w:rsidRPr="00557889" w:rsidRDefault="000C2C89">
      <w:pPr>
        <w:pStyle w:val="01"/>
        <w:numPr>
          <w:ilvl w:val="0"/>
          <w:numId w:val="147"/>
        </w:numPr>
        <w:ind w:leftChars="0"/>
      </w:pPr>
      <w:r w:rsidRPr="00557889">
        <w:rPr>
          <w:rFonts w:hint="eastAsia"/>
        </w:rPr>
        <w:lastRenderedPageBreak/>
        <w:t xml:space="preserve">　必要な</w:t>
      </w:r>
      <w:r w:rsidR="00237E43" w:rsidRPr="00557889">
        <w:rPr>
          <w:rFonts w:hint="eastAsia"/>
        </w:rPr>
        <w:t>財政上の措置</w:t>
      </w:r>
    </w:p>
    <w:p w14:paraId="528B9346" w14:textId="66F8C9A0" w:rsidR="00237E43" w:rsidRPr="00557889" w:rsidRDefault="00237E43" w:rsidP="00237E43">
      <w:pPr>
        <w:pStyle w:val="02"/>
        <w:ind w:left="210" w:right="210" w:firstLine="220"/>
      </w:pPr>
      <w:r w:rsidRPr="00557889">
        <w:rPr>
          <w:rFonts w:hint="eastAsia"/>
        </w:rPr>
        <w:t>区は、国からの財政支援を有効に活用するとともに、必要に応じて地方債を発行して財源を確保</w:t>
      </w:r>
      <w:r w:rsidR="00344B7A" w:rsidRPr="00557889">
        <w:rPr>
          <w:rStyle w:val="af0"/>
        </w:rPr>
        <w:footnoteReference w:id="37"/>
      </w:r>
      <w:r w:rsidRPr="00557889">
        <w:rPr>
          <w:rFonts w:hint="eastAsia"/>
        </w:rPr>
        <w:t>し、必要な対策を実施する。</w:t>
      </w:r>
      <w:r w:rsidR="006654A4" w:rsidRPr="00557889">
        <w:rPr>
          <w:rFonts w:hint="eastAsia"/>
        </w:rPr>
        <w:t>【企画経営部、</w:t>
      </w:r>
      <w:r w:rsidR="009E1D63" w:rsidRPr="00557889">
        <w:rPr>
          <w:rFonts w:hint="eastAsia"/>
        </w:rPr>
        <w:t>各部</w:t>
      </w:r>
      <w:r w:rsidR="006654A4" w:rsidRPr="00557889">
        <w:rPr>
          <w:rFonts w:hint="eastAsia"/>
        </w:rPr>
        <w:t>】</w:t>
      </w:r>
      <w:r w:rsidR="00466EEF" w:rsidRPr="00557889">
        <w:rPr>
          <w:rStyle w:val="02-20"/>
          <w:rFonts w:hint="eastAsia"/>
        </w:rPr>
        <w:t>★</w:t>
      </w:r>
    </w:p>
    <w:p w14:paraId="4F9DD559" w14:textId="77777777" w:rsidR="00504F61" w:rsidRPr="00557889" w:rsidRDefault="00504F61">
      <w:pPr>
        <w:widowControl/>
        <w:jc w:val="left"/>
      </w:pPr>
    </w:p>
    <w:p w14:paraId="750E86E7" w14:textId="77777777" w:rsidR="00237E43" w:rsidRPr="00557889" w:rsidRDefault="00237E43">
      <w:pPr>
        <w:pStyle w:val="01"/>
        <w:numPr>
          <w:ilvl w:val="0"/>
          <w:numId w:val="2"/>
        </w:numPr>
        <w:ind w:leftChars="0"/>
      </w:pPr>
      <w:r w:rsidRPr="00557889">
        <w:rPr>
          <w:rFonts w:hint="eastAsia"/>
        </w:rPr>
        <w:t xml:space="preserve">　緊急事態措置の検討等について</w:t>
      </w:r>
    </w:p>
    <w:p w14:paraId="495A4860" w14:textId="77777777" w:rsidR="00237E43" w:rsidRPr="00557889" w:rsidRDefault="00237E43">
      <w:pPr>
        <w:pStyle w:val="01"/>
        <w:numPr>
          <w:ilvl w:val="0"/>
          <w:numId w:val="3"/>
        </w:numPr>
        <w:ind w:leftChars="0"/>
      </w:pPr>
      <w:r w:rsidRPr="00557889">
        <w:rPr>
          <w:rFonts w:hint="eastAsia"/>
        </w:rPr>
        <w:t xml:space="preserve">　緊急事態宣言の手続</w:t>
      </w:r>
      <w:r w:rsidR="002639E3" w:rsidRPr="00557889">
        <w:rPr>
          <w:rFonts w:hint="eastAsia"/>
        </w:rPr>
        <w:t>及び区対策本部の設置</w:t>
      </w:r>
    </w:p>
    <w:p w14:paraId="2797597A" w14:textId="77777777" w:rsidR="00F35CF0" w:rsidRPr="00557889" w:rsidRDefault="00F35CF0" w:rsidP="00F35CF0">
      <w:pPr>
        <w:pStyle w:val="02"/>
        <w:ind w:left="210" w:right="210" w:firstLine="220"/>
      </w:pPr>
      <w:r w:rsidRPr="00557889">
        <w:rPr>
          <w:rFonts w:hint="eastAsia"/>
        </w:rPr>
        <w:t>新型インフルエンザ等緊急事態宣言（特措法第</w:t>
      </w:r>
      <w:r w:rsidRPr="00557889">
        <w:t>32条第1項に規定する新型インフルエンザ等緊急事態宣言であり、以下「緊急事態宣言」という。）は、緊急事態措置を講じなければ、医療提供体制の限界を超えてしまい、国民の生命及び健康を保護できず、社会混乱を招くおそれが生じる事態であることを示すものである。</w:t>
      </w:r>
    </w:p>
    <w:p w14:paraId="7450658C" w14:textId="77777777" w:rsidR="00B7600F" w:rsidRPr="00557889" w:rsidRDefault="00B7600F" w:rsidP="00B7600F"/>
    <w:p w14:paraId="4B54AFF5" w14:textId="1E5886C2" w:rsidR="00F35CF0" w:rsidRPr="00557889" w:rsidRDefault="00B7600F">
      <w:pPr>
        <w:pStyle w:val="02-2"/>
        <w:numPr>
          <w:ilvl w:val="0"/>
          <w:numId w:val="125"/>
        </w:numPr>
        <w:ind w:leftChars="0" w:firstLineChars="0"/>
      </w:pPr>
      <w:r w:rsidRPr="00557889">
        <w:rPr>
          <w:rFonts w:hint="eastAsia"/>
        </w:rPr>
        <w:t>国は、</w:t>
      </w:r>
      <w:r w:rsidR="002639E3" w:rsidRPr="00557889">
        <w:rPr>
          <w:rFonts w:hint="eastAsia"/>
        </w:rPr>
        <w:t>推進会議の意見を聴いたうえで基本的対処方針を変更し、緊急事態措置の公示等を行うとともに、</w:t>
      </w:r>
      <w:r w:rsidRPr="00557889">
        <w:rPr>
          <w:rFonts w:hint="eastAsia"/>
        </w:rPr>
        <w:t>緊急事態宣言を行った旨を国会に報告する</w:t>
      </w:r>
      <w:r w:rsidR="00344B7A" w:rsidRPr="00557889">
        <w:rPr>
          <w:rStyle w:val="af0"/>
        </w:rPr>
        <w:footnoteReference w:id="38"/>
      </w:r>
      <w:r w:rsidRPr="00557889">
        <w:rPr>
          <w:rFonts w:hint="eastAsia"/>
        </w:rPr>
        <w:t>。また、国は、緊急事態措置を実施する必要がなくなったと認めるときは、新型インフルエンザ等緊急事態解除宣言を行い、国会に報告する</w:t>
      </w:r>
      <w:r w:rsidR="00344B7A" w:rsidRPr="00557889">
        <w:rPr>
          <w:rStyle w:val="af0"/>
        </w:rPr>
        <w:footnoteReference w:id="39"/>
      </w:r>
      <w:r w:rsidRPr="00557889">
        <w:rPr>
          <w:rFonts w:hint="eastAsia"/>
        </w:rPr>
        <w:t>。</w:t>
      </w:r>
    </w:p>
    <w:p w14:paraId="0AEF2CD6" w14:textId="715BEC38" w:rsidR="00237E43" w:rsidRPr="00557889" w:rsidRDefault="00237E43">
      <w:pPr>
        <w:pStyle w:val="02-2"/>
        <w:numPr>
          <w:ilvl w:val="0"/>
          <w:numId w:val="125"/>
        </w:numPr>
        <w:ind w:leftChars="0" w:firstLineChars="0"/>
      </w:pPr>
      <w:r w:rsidRPr="00557889">
        <w:rPr>
          <w:rFonts w:hint="eastAsia"/>
        </w:rPr>
        <w:t>区は、緊急事態宣言</w:t>
      </w:r>
      <w:r w:rsidRPr="00557889">
        <w:t>がなされた場合</w:t>
      </w:r>
      <w:r w:rsidRPr="00557889">
        <w:rPr>
          <w:rFonts w:hint="eastAsia"/>
        </w:rPr>
        <w:t>は</w:t>
      </w:r>
      <w:r w:rsidRPr="00557889">
        <w:t>、</w:t>
      </w:r>
      <w:r w:rsidRPr="00557889">
        <w:rPr>
          <w:rFonts w:hint="eastAsia"/>
        </w:rPr>
        <w:t>直ちに</w:t>
      </w:r>
      <w:r w:rsidRPr="00557889">
        <w:t>区対策本部を</w:t>
      </w:r>
      <w:r w:rsidRPr="00557889">
        <w:rPr>
          <w:rFonts w:hint="eastAsia"/>
        </w:rPr>
        <w:t>設置する</w:t>
      </w:r>
      <w:r w:rsidR="00344B7A" w:rsidRPr="00557889">
        <w:rPr>
          <w:rStyle w:val="af0"/>
        </w:rPr>
        <w:footnoteReference w:id="40"/>
      </w:r>
      <w:r w:rsidRPr="00557889">
        <w:t>。</w:t>
      </w:r>
      <w:r w:rsidRPr="00557889">
        <w:rPr>
          <w:rFonts w:hint="eastAsia"/>
        </w:rPr>
        <w:t>区は、</w:t>
      </w:r>
      <w:r w:rsidR="00D51C91" w:rsidRPr="00557889">
        <w:rPr>
          <w:rFonts w:hint="eastAsia"/>
        </w:rPr>
        <w:t>区内の</w:t>
      </w:r>
      <w:r w:rsidRPr="00557889">
        <w:rPr>
          <w:rFonts w:hint="eastAsia"/>
        </w:rPr>
        <w:t>緊急事態措置を的確かつ迅速に実施するため必要があると認めるときは、緊急事態措置に関する総合調整を行う</w:t>
      </w:r>
      <w:r w:rsidR="00344B7A" w:rsidRPr="00557889">
        <w:rPr>
          <w:rStyle w:val="af0"/>
        </w:rPr>
        <w:footnoteReference w:id="41"/>
      </w:r>
      <w:r w:rsidRPr="00557889">
        <w:rPr>
          <w:rFonts w:hint="eastAsia"/>
        </w:rPr>
        <w:t>。</w:t>
      </w:r>
      <w:r w:rsidR="009A211C" w:rsidRPr="00557889">
        <w:rPr>
          <w:rFonts w:hint="eastAsia"/>
        </w:rPr>
        <w:t>【</w:t>
      </w:r>
      <w:r w:rsidR="00D51C91" w:rsidRPr="00557889">
        <w:rPr>
          <w:rFonts w:hint="eastAsia"/>
        </w:rPr>
        <w:t>区長室</w:t>
      </w:r>
      <w:r w:rsidR="009A211C" w:rsidRPr="00557889">
        <w:rPr>
          <w:rFonts w:hint="eastAsia"/>
        </w:rPr>
        <w:t>、保健所】</w:t>
      </w:r>
      <w:r w:rsidR="00466EEF" w:rsidRPr="00557889">
        <w:rPr>
          <w:rStyle w:val="02-20"/>
          <w:rFonts w:hint="eastAsia"/>
        </w:rPr>
        <w:t>★</w:t>
      </w:r>
    </w:p>
    <w:p w14:paraId="1497D7A0" w14:textId="77777777" w:rsidR="00237E43" w:rsidRPr="00557889" w:rsidRDefault="00237E43">
      <w:pPr>
        <w:widowControl/>
        <w:jc w:val="left"/>
      </w:pPr>
    </w:p>
    <w:p w14:paraId="2037CC59" w14:textId="77777777" w:rsidR="00237E43" w:rsidRPr="00557889" w:rsidRDefault="00237E43">
      <w:pPr>
        <w:pStyle w:val="01"/>
        <w:numPr>
          <w:ilvl w:val="0"/>
          <w:numId w:val="2"/>
        </w:numPr>
        <w:ind w:leftChars="0"/>
      </w:pPr>
      <w:r w:rsidRPr="00557889">
        <w:rPr>
          <w:rFonts w:hint="eastAsia"/>
        </w:rPr>
        <w:t xml:space="preserve">　特措法によらない基本的な感染症対策に移行する時期の体制</w:t>
      </w:r>
    </w:p>
    <w:p w14:paraId="17A74727" w14:textId="77777777" w:rsidR="00B7600F" w:rsidRPr="00557889" w:rsidRDefault="00B7600F">
      <w:pPr>
        <w:pStyle w:val="01"/>
        <w:numPr>
          <w:ilvl w:val="0"/>
          <w:numId w:val="4"/>
        </w:numPr>
        <w:ind w:leftChars="0"/>
      </w:pPr>
      <w:r w:rsidRPr="00557889">
        <w:rPr>
          <w:rFonts w:hint="eastAsia"/>
        </w:rPr>
        <w:t xml:space="preserve">　政府対策本部の廃止</w:t>
      </w:r>
    </w:p>
    <w:p w14:paraId="07616E53" w14:textId="77777777" w:rsidR="00B7600F" w:rsidRPr="00557889" w:rsidRDefault="00B7600F" w:rsidP="00B7600F">
      <w:pPr>
        <w:pStyle w:val="02"/>
        <w:ind w:left="210" w:right="210" w:firstLine="220"/>
      </w:pPr>
      <w:r w:rsidRPr="00557889">
        <w:rPr>
          <w:rFonts w:hint="eastAsia"/>
        </w:rPr>
        <w:t>国は、新型インフルエンザ等にり患した場合の病状の程度が、季節性インフルエンザにり患した場合の病状の程度に比しておおむね同程度以下であることが明らかとなったとき、又は感染症法に基づき、国民の大部分が免疫を獲得したこと等により新型インフルエンザ等感染症若しくは指定感染症と認められなくなった旨の公表がされたとき、若しくは感染症法に基づき、新感染症に対し、感染症法に定める措置を適用するために定める政令が廃止されたときに、必要に応じて推進会議の意見を聴いて、政府対策本部を廃止し、その旨を国会に報告するとともに、公示する。</w:t>
      </w:r>
    </w:p>
    <w:p w14:paraId="3FD220BF" w14:textId="77777777" w:rsidR="00B7600F" w:rsidRPr="00557889" w:rsidRDefault="00B7600F" w:rsidP="00B7600F"/>
    <w:p w14:paraId="7B3F1ADF" w14:textId="77777777" w:rsidR="00237E43" w:rsidRPr="00557889" w:rsidRDefault="00237E43">
      <w:pPr>
        <w:pStyle w:val="01"/>
        <w:numPr>
          <w:ilvl w:val="0"/>
          <w:numId w:val="4"/>
        </w:numPr>
        <w:ind w:leftChars="0"/>
      </w:pPr>
      <w:r w:rsidRPr="00557889">
        <w:rPr>
          <w:rFonts w:hint="eastAsia"/>
        </w:rPr>
        <w:t xml:space="preserve">　</w:t>
      </w:r>
      <w:r w:rsidRPr="00557889">
        <w:t>区対策本部の廃止</w:t>
      </w:r>
    </w:p>
    <w:p w14:paraId="3EF6D4E6" w14:textId="0E93C135" w:rsidR="00237E43" w:rsidRPr="00557889" w:rsidRDefault="00237E43" w:rsidP="00CB465D">
      <w:pPr>
        <w:pStyle w:val="02"/>
        <w:ind w:left="210" w:right="210" w:firstLine="220"/>
      </w:pPr>
      <w:r w:rsidRPr="00557889">
        <w:rPr>
          <w:rFonts w:hint="eastAsia"/>
        </w:rPr>
        <w:t>区は、新型インフルエンザ等緊急事態解除宣言（新型インフルエンザ等緊急事態が終了した旨の公示をいう。）がなされた</w:t>
      </w:r>
      <w:r w:rsidRPr="00557889">
        <w:t>ときは、</w:t>
      </w:r>
      <w:r w:rsidRPr="00557889">
        <w:rPr>
          <w:rFonts w:hint="eastAsia"/>
        </w:rPr>
        <w:t>遅滞なく区</w:t>
      </w:r>
      <w:r w:rsidRPr="00557889">
        <w:t>対策本部を廃止す</w:t>
      </w:r>
      <w:r w:rsidRPr="00557889">
        <w:rPr>
          <w:rFonts w:hint="eastAsia"/>
        </w:rPr>
        <w:t>る</w:t>
      </w:r>
      <w:r w:rsidR="00344B7A" w:rsidRPr="00557889">
        <w:rPr>
          <w:rStyle w:val="af0"/>
        </w:rPr>
        <w:footnoteReference w:id="42"/>
      </w:r>
      <w:r w:rsidRPr="00557889">
        <w:rPr>
          <w:rFonts w:hint="eastAsia"/>
        </w:rPr>
        <w:t>。</w:t>
      </w:r>
      <w:r w:rsidR="0076464B" w:rsidRPr="00557889">
        <w:rPr>
          <w:rFonts w:hint="eastAsia"/>
        </w:rPr>
        <w:t>【</w:t>
      </w:r>
      <w:r w:rsidR="00D51C91" w:rsidRPr="00557889">
        <w:rPr>
          <w:rFonts w:hint="eastAsia"/>
        </w:rPr>
        <w:t>区長室</w:t>
      </w:r>
      <w:r w:rsidR="0076464B" w:rsidRPr="00557889">
        <w:rPr>
          <w:rFonts w:hint="eastAsia"/>
        </w:rPr>
        <w:t>】</w:t>
      </w:r>
      <w:r w:rsidR="0007748A" w:rsidRPr="00557889">
        <w:rPr>
          <w:rFonts w:hint="eastAsia"/>
        </w:rPr>
        <w:t>★</w:t>
      </w:r>
    </w:p>
    <w:p w14:paraId="5F234219" w14:textId="77777777" w:rsidR="00505EC1" w:rsidRPr="00557889" w:rsidRDefault="00505EC1" w:rsidP="00505EC1">
      <w:pPr>
        <w:pStyle w:val="08"/>
      </w:pPr>
    </w:p>
    <w:p w14:paraId="3C909FBD" w14:textId="77777777" w:rsidR="00505EC1" w:rsidRPr="00557889" w:rsidRDefault="00505EC1" w:rsidP="00505EC1">
      <w:pPr>
        <w:pStyle w:val="08"/>
        <w:sectPr w:rsidR="00505EC1" w:rsidRPr="00557889" w:rsidSect="008E3EB2">
          <w:headerReference w:type="even" r:id="rId32"/>
          <w:headerReference w:type="default" r:id="rId33"/>
          <w:pgSz w:w="11906" w:h="16838"/>
          <w:pgMar w:top="1418" w:right="1134" w:bottom="1134" w:left="1134" w:header="567" w:footer="567" w:gutter="0"/>
          <w:cols w:space="425"/>
          <w:docGrid w:type="lines" w:linePitch="360"/>
        </w:sectPr>
      </w:pPr>
    </w:p>
    <w:p w14:paraId="6582A7A4" w14:textId="77777777" w:rsidR="00B2267C" w:rsidRPr="00557889" w:rsidRDefault="009E1EB1" w:rsidP="009E1EB1">
      <w:pPr>
        <w:pStyle w:val="2"/>
        <w:spacing w:after="180"/>
        <w:ind w:firstLine="160"/>
      </w:pPr>
      <w:bookmarkStart w:id="30" w:name="_Toc224751966"/>
      <w:r w:rsidRPr="00557889">
        <w:rPr>
          <w:rFonts w:hint="eastAsia"/>
        </w:rPr>
        <w:lastRenderedPageBreak/>
        <w:t>第２章　情報収集・分析</w:t>
      </w:r>
      <w:bookmarkEnd w:id="30"/>
    </w:p>
    <w:p w14:paraId="6066224E" w14:textId="77777777" w:rsidR="009E1EB1" w:rsidRPr="00557889" w:rsidRDefault="006704C6" w:rsidP="008C4CB4">
      <w:pPr>
        <w:pStyle w:val="3"/>
        <w:spacing w:after="90"/>
        <w:ind w:left="105"/>
      </w:pPr>
      <w:bookmarkStart w:id="31" w:name="_Toc224751967"/>
      <w:r w:rsidRPr="00557889">
        <w:rPr>
          <w:rFonts w:hint="eastAsia"/>
        </w:rPr>
        <w:t>第</w:t>
      </w:r>
      <w:r w:rsidR="008C4CB4" w:rsidRPr="00557889">
        <w:rPr>
          <w:rFonts w:hint="eastAsia"/>
        </w:rPr>
        <w:t>１</w:t>
      </w:r>
      <w:r w:rsidRPr="00557889">
        <w:rPr>
          <w:rFonts w:hint="eastAsia"/>
        </w:rPr>
        <w:t>節</w:t>
      </w:r>
      <w:r w:rsidR="008C4CB4" w:rsidRPr="00557889">
        <w:rPr>
          <w:rFonts w:hint="eastAsia"/>
        </w:rPr>
        <w:t xml:space="preserve">　準備期</w:t>
      </w:r>
      <w:bookmarkEnd w:id="31"/>
    </w:p>
    <w:tbl>
      <w:tblPr>
        <w:tblStyle w:val="a9"/>
        <w:tblW w:w="0" w:type="auto"/>
        <w:tblLook w:val="04A0" w:firstRow="1" w:lastRow="0" w:firstColumn="1" w:lastColumn="0" w:noHBand="0" w:noVBand="1"/>
      </w:tblPr>
      <w:tblGrid>
        <w:gridCol w:w="9628"/>
      </w:tblGrid>
      <w:tr w:rsidR="00F0114F" w:rsidRPr="00557889" w14:paraId="73EC6F15" w14:textId="77777777" w:rsidTr="00C376C5">
        <w:tc>
          <w:tcPr>
            <w:tcW w:w="9628" w:type="dxa"/>
          </w:tcPr>
          <w:p w14:paraId="493F0179" w14:textId="77777777" w:rsidR="00491AEE" w:rsidRPr="00557889" w:rsidRDefault="00491AEE" w:rsidP="00C376C5">
            <w:pPr>
              <w:rPr>
                <w:rFonts w:ascii="BIZ UD明朝 Medium" w:eastAsia="BIZ UD明朝 Medium" w:hAnsi="BIZ UD明朝 Medium"/>
                <w:sz w:val="22"/>
                <w:szCs w:val="24"/>
              </w:rPr>
            </w:pPr>
            <w:bookmarkStart w:id="32" w:name="_Hlk219548133"/>
            <w:r w:rsidRPr="00557889">
              <w:rPr>
                <w:rFonts w:ascii="BIZ UD明朝 Medium" w:eastAsia="BIZ UD明朝 Medium" w:hAnsi="BIZ UD明朝 Medium" w:hint="eastAsia"/>
                <w:sz w:val="22"/>
                <w:szCs w:val="24"/>
              </w:rPr>
              <w:t>【目的】</w:t>
            </w:r>
          </w:p>
          <w:p w14:paraId="11285175" w14:textId="77777777" w:rsidR="00CB465D" w:rsidRPr="00557889" w:rsidRDefault="00CB465D" w:rsidP="00CB465D">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感染症危機管理において、新型インフルエンザ等による公衆衛生上のリスクの把握や評価、感染症予防や平時の準備、新型インフルエンザ等の発生の早期探知、発生後の対応等の新型インフルエンザ等対策の決定を行う上では、情報収集・分析が重要な基礎となる。</w:t>
            </w:r>
          </w:p>
          <w:p w14:paraId="52C9A874" w14:textId="77777777" w:rsidR="00CB465D" w:rsidRPr="00557889" w:rsidRDefault="00CB465D" w:rsidP="00CB465D">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情報収集・分析では、新型インフルエンザ等対策の決定に寄与するため、国や都と連携して、利用可能なあらゆる情報源から体系的かつ包括的に感染症に関する情報を収集・分析するとともに、必要に応じて国や都等の行うリスク評価に協力し、感染症対策における意思決定及び実務上の判断に資する情報を提供する。</w:t>
            </w:r>
          </w:p>
          <w:p w14:paraId="1D5057C3" w14:textId="77777777" w:rsidR="00CB465D" w:rsidRPr="00557889" w:rsidRDefault="00CB465D" w:rsidP="00CB465D">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情報収集・分析の対象となる情報としては、国内外の感染症の発生状況や対応状況、感染症サーベイランス等から得られた国内の疫学情報、感染症の特徴や病原体の性状（病原性、感染性、薬剤感受性等）、臨床像に関する情報等のほか、医療提供体制や人流、区民</w:t>
            </w:r>
            <w:r w:rsidR="00EF3419" w:rsidRPr="00557889">
              <w:rPr>
                <w:rFonts w:ascii="BIZ UD明朝 Medium" w:eastAsia="BIZ UD明朝 Medium" w:hAnsi="BIZ UD明朝 Medium" w:hint="eastAsia"/>
                <w:sz w:val="22"/>
                <w:szCs w:val="24"/>
              </w:rPr>
              <w:t>の</w:t>
            </w:r>
            <w:r w:rsidRPr="00557889">
              <w:rPr>
                <w:rFonts w:ascii="BIZ UD明朝 Medium" w:eastAsia="BIZ UD明朝 Medium" w:hAnsi="BIZ UD明朝 Medium" w:hint="eastAsia"/>
                <w:sz w:val="22"/>
                <w:szCs w:val="24"/>
              </w:rPr>
              <w:t>生活及び</w:t>
            </w:r>
            <w:r w:rsidR="00EF3419" w:rsidRPr="00557889">
              <w:rPr>
                <w:rFonts w:ascii="BIZ UD明朝 Medium" w:eastAsia="BIZ UD明朝 Medium" w:hAnsi="BIZ UD明朝 Medium" w:hint="eastAsia"/>
                <w:sz w:val="22"/>
                <w:szCs w:val="24"/>
              </w:rPr>
              <w:t>地域</w:t>
            </w:r>
            <w:r w:rsidRPr="00557889">
              <w:rPr>
                <w:rFonts w:ascii="BIZ UD明朝 Medium" w:eastAsia="BIZ UD明朝 Medium" w:hAnsi="BIZ UD明朝 Medium" w:hint="eastAsia"/>
                <w:sz w:val="22"/>
                <w:szCs w:val="24"/>
              </w:rPr>
              <w:t>経済に関する情報、社会的影響等を含む感染症流行のリスクに関する情報が挙げられる。</w:t>
            </w:r>
          </w:p>
          <w:p w14:paraId="2E43A3B7" w14:textId="77777777" w:rsidR="00491AEE" w:rsidRPr="00557889" w:rsidRDefault="00CB465D" w:rsidP="00CB465D">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平時には、定期的に行う情報収集・分析に加えて、情報内容の整理や把握手段の確保を行う等、有事に向けた準備を行う。</w:t>
            </w:r>
          </w:p>
        </w:tc>
      </w:tr>
      <w:bookmarkEnd w:id="32"/>
    </w:tbl>
    <w:p w14:paraId="506E5D08" w14:textId="77777777" w:rsidR="00491AEE" w:rsidRPr="00557889" w:rsidRDefault="00491AEE" w:rsidP="006704C6"/>
    <w:p w14:paraId="34F3E508" w14:textId="77777777" w:rsidR="009E1EB1" w:rsidRPr="00557889" w:rsidRDefault="007941DB">
      <w:pPr>
        <w:pStyle w:val="01"/>
        <w:numPr>
          <w:ilvl w:val="0"/>
          <w:numId w:val="5"/>
        </w:numPr>
        <w:ind w:leftChars="0"/>
      </w:pPr>
      <w:r w:rsidRPr="00557889">
        <w:rPr>
          <w:rFonts w:hint="eastAsia"/>
        </w:rPr>
        <w:t xml:space="preserve">　実施体制</w:t>
      </w:r>
    </w:p>
    <w:p w14:paraId="0BA637AE" w14:textId="49F698BD" w:rsidR="00997971" w:rsidRPr="00557889" w:rsidRDefault="00997971">
      <w:pPr>
        <w:pStyle w:val="02-2"/>
        <w:numPr>
          <w:ilvl w:val="0"/>
          <w:numId w:val="190"/>
        </w:numPr>
        <w:ind w:leftChars="0" w:firstLineChars="0"/>
      </w:pPr>
      <w:r w:rsidRPr="00557889">
        <w:rPr>
          <w:rFonts w:hint="eastAsia"/>
        </w:rPr>
        <w:t>区は、必要に応じて都と協力しながら、地域における感染症の発生状況を速やかに収集・分析する体制を整備する。</w:t>
      </w:r>
      <w:r w:rsidR="00344B7A" w:rsidRPr="00557889">
        <w:rPr>
          <w:rFonts w:hint="eastAsia"/>
        </w:rPr>
        <w:t>【保健所】</w:t>
      </w:r>
    </w:p>
    <w:p w14:paraId="02B2C48A" w14:textId="20833C61" w:rsidR="00997971" w:rsidRPr="00557889" w:rsidRDefault="00997971">
      <w:pPr>
        <w:pStyle w:val="02-2"/>
        <w:numPr>
          <w:ilvl w:val="0"/>
          <w:numId w:val="190"/>
        </w:numPr>
        <w:ind w:leftChars="0" w:firstLineChars="0"/>
      </w:pPr>
      <w:r w:rsidRPr="00557889">
        <w:rPr>
          <w:rFonts w:hint="eastAsia"/>
        </w:rPr>
        <w:t>区は、国や都から提供された情報収集・分析結果について、必要に応じ関係機関に速やかに提供する。</w:t>
      </w:r>
      <w:r w:rsidR="00344B7A" w:rsidRPr="00557889">
        <w:rPr>
          <w:rFonts w:hint="eastAsia"/>
        </w:rPr>
        <w:t>【保健所】</w:t>
      </w:r>
    </w:p>
    <w:p w14:paraId="1F2A89B3" w14:textId="5054BB7C" w:rsidR="008C4CB4" w:rsidRPr="00557889" w:rsidRDefault="004E3AE6">
      <w:pPr>
        <w:pStyle w:val="02-2"/>
        <w:numPr>
          <w:ilvl w:val="0"/>
          <w:numId w:val="190"/>
        </w:numPr>
        <w:ind w:leftChars="0" w:firstLineChars="0"/>
      </w:pPr>
      <w:r w:rsidRPr="00557889">
        <w:rPr>
          <w:rFonts w:hint="eastAsia"/>
          <w:szCs w:val="24"/>
        </w:rPr>
        <w:t>区</w:t>
      </w:r>
      <w:r w:rsidR="007941DB" w:rsidRPr="00557889">
        <w:rPr>
          <w:rFonts w:hint="eastAsia"/>
        </w:rPr>
        <w:t>は、有事に備え、積極的疫学調査や臨床研究に資する情報の収集について、平時から体制を整備する。</w:t>
      </w:r>
      <w:r w:rsidR="00344B7A" w:rsidRPr="00557889">
        <w:rPr>
          <w:rFonts w:hint="eastAsia"/>
        </w:rPr>
        <w:t>【保健所】</w:t>
      </w:r>
      <w:r w:rsidR="00483959" w:rsidRPr="00557889">
        <w:rPr>
          <w:rStyle w:val="02-20"/>
          <w:rFonts w:hint="eastAsia"/>
        </w:rPr>
        <w:t>★</w:t>
      </w:r>
    </w:p>
    <w:p w14:paraId="3DF147E9" w14:textId="77777777" w:rsidR="008C4CB4" w:rsidRPr="00557889" w:rsidRDefault="008C4CB4" w:rsidP="00694487"/>
    <w:p w14:paraId="6C6082BE" w14:textId="77777777" w:rsidR="008C4CB4" w:rsidRPr="00557889" w:rsidRDefault="007941DB">
      <w:pPr>
        <w:pStyle w:val="01"/>
        <w:numPr>
          <w:ilvl w:val="0"/>
          <w:numId w:val="5"/>
        </w:numPr>
        <w:ind w:leftChars="0"/>
      </w:pPr>
      <w:r w:rsidRPr="00557889">
        <w:rPr>
          <w:rFonts w:hint="eastAsia"/>
        </w:rPr>
        <w:t xml:space="preserve">　</w:t>
      </w:r>
      <w:r w:rsidR="00812843" w:rsidRPr="00557889">
        <w:rPr>
          <w:rFonts w:hint="eastAsia"/>
        </w:rPr>
        <w:t>平時に行う情報収集・分析</w:t>
      </w:r>
    </w:p>
    <w:p w14:paraId="4D84AFB4" w14:textId="2E92D769" w:rsidR="008C4CB4" w:rsidRPr="00557889" w:rsidRDefault="00812843" w:rsidP="00812843">
      <w:pPr>
        <w:pStyle w:val="02"/>
        <w:ind w:left="210" w:right="210" w:firstLine="220"/>
      </w:pPr>
      <w:r w:rsidRPr="00557889">
        <w:rPr>
          <w:rFonts w:hint="eastAsia"/>
        </w:rPr>
        <w:t>区は、都と連携して効率的に感染症発生状況等の情報収集及び分析を行い、これらを活用するとともに、国や都等の示すリスク評価も踏まえて、感染症対策における意思決定及び実務上の判断を行う。情報収集・分析に当たっては、平時から関係機関等との人的・組織的ネットワークを活用する。</w:t>
      </w:r>
      <w:r w:rsidR="00344B7A" w:rsidRPr="00557889">
        <w:rPr>
          <w:rFonts w:hint="eastAsia"/>
        </w:rPr>
        <w:t>【保健所】</w:t>
      </w:r>
    </w:p>
    <w:p w14:paraId="76556FD1" w14:textId="77777777" w:rsidR="00812843" w:rsidRPr="00557889" w:rsidRDefault="00812843" w:rsidP="00694487"/>
    <w:p w14:paraId="46AFA68D" w14:textId="77777777" w:rsidR="00CB465D" w:rsidRPr="00557889" w:rsidRDefault="00CB465D">
      <w:pPr>
        <w:widowControl/>
        <w:jc w:val="left"/>
      </w:pPr>
      <w:r w:rsidRPr="00557889">
        <w:br w:type="page"/>
      </w:r>
    </w:p>
    <w:p w14:paraId="5B95525A" w14:textId="77777777" w:rsidR="006704C6" w:rsidRPr="00557889" w:rsidRDefault="006704C6" w:rsidP="00812843">
      <w:pPr>
        <w:pStyle w:val="3"/>
        <w:spacing w:after="90"/>
        <w:ind w:left="105"/>
      </w:pPr>
      <w:bookmarkStart w:id="33" w:name="_Toc224751968"/>
      <w:r w:rsidRPr="00557889">
        <w:rPr>
          <w:rFonts w:hint="eastAsia"/>
        </w:rPr>
        <w:lastRenderedPageBreak/>
        <w:t>第</w:t>
      </w:r>
      <w:r w:rsidR="008C4CB4" w:rsidRPr="00557889">
        <w:rPr>
          <w:rFonts w:hint="eastAsia"/>
        </w:rPr>
        <w:t>２</w:t>
      </w:r>
      <w:r w:rsidRPr="00557889">
        <w:rPr>
          <w:rFonts w:hint="eastAsia"/>
        </w:rPr>
        <w:t>節</w:t>
      </w:r>
      <w:r w:rsidR="008C4CB4" w:rsidRPr="00557889">
        <w:rPr>
          <w:rFonts w:hint="eastAsia"/>
        </w:rPr>
        <w:t xml:space="preserve">　初動期</w:t>
      </w:r>
      <w:bookmarkEnd w:id="33"/>
    </w:p>
    <w:tbl>
      <w:tblPr>
        <w:tblStyle w:val="a9"/>
        <w:tblW w:w="0" w:type="auto"/>
        <w:tblLook w:val="04A0" w:firstRow="1" w:lastRow="0" w:firstColumn="1" w:lastColumn="0" w:noHBand="0" w:noVBand="1"/>
      </w:tblPr>
      <w:tblGrid>
        <w:gridCol w:w="9628"/>
      </w:tblGrid>
      <w:tr w:rsidR="00997971" w:rsidRPr="00557889" w14:paraId="5253020E" w14:textId="77777777" w:rsidTr="00CC672D">
        <w:tc>
          <w:tcPr>
            <w:tcW w:w="9628" w:type="dxa"/>
          </w:tcPr>
          <w:p w14:paraId="0A852C74" w14:textId="77777777" w:rsidR="00997971" w:rsidRPr="00557889" w:rsidRDefault="00997971" w:rsidP="00CC672D">
            <w:pPr>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【目的】</w:t>
            </w:r>
          </w:p>
          <w:p w14:paraId="320704E1" w14:textId="77777777" w:rsidR="00997971" w:rsidRPr="00557889" w:rsidRDefault="00997971" w:rsidP="00CC672D">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初動期には、都と協力し、新たな感染症の特徴や病原体の性状（病原性、感染性、薬剤感受性等）に関する情報の収集・分析を行うとともに、国や都等による迅速なリスク評価に協力する。また、感染症危機管理上の意思決定等に資する情報収集・分析を行い、対策の検討を行う。</w:t>
            </w:r>
          </w:p>
        </w:tc>
      </w:tr>
    </w:tbl>
    <w:p w14:paraId="5582B684" w14:textId="77777777" w:rsidR="00997971" w:rsidRPr="00557889" w:rsidRDefault="00997971" w:rsidP="00997971"/>
    <w:p w14:paraId="12A0C138" w14:textId="77777777" w:rsidR="00997971" w:rsidRPr="00557889" w:rsidRDefault="00997971">
      <w:pPr>
        <w:pStyle w:val="01"/>
        <w:numPr>
          <w:ilvl w:val="0"/>
          <w:numId w:val="6"/>
        </w:numPr>
        <w:ind w:leftChars="0"/>
      </w:pPr>
      <w:r w:rsidRPr="00557889">
        <w:rPr>
          <w:rFonts w:hint="eastAsia"/>
        </w:rPr>
        <w:t>実施体制</w:t>
      </w:r>
    </w:p>
    <w:p w14:paraId="3C213DF6" w14:textId="2B6E59B8" w:rsidR="00997971" w:rsidRPr="00557889" w:rsidRDefault="00997971" w:rsidP="00997971">
      <w:pPr>
        <w:pStyle w:val="02"/>
        <w:ind w:left="210" w:right="210" w:firstLine="220"/>
      </w:pPr>
      <w:r w:rsidRPr="00557889">
        <w:rPr>
          <w:rFonts w:hint="eastAsia"/>
        </w:rPr>
        <w:t>区は、新型インフルエンザ等が発生した場合は、国や都と連携し、当該感染症に関する情報を収集・分析し、その結果を庁内で共有するとともに、必要に応じて医療機関、医師会等関係団体へ提供する。</w:t>
      </w:r>
      <w:r w:rsidR="00344B7A" w:rsidRPr="00557889">
        <w:rPr>
          <w:rFonts w:hint="eastAsia"/>
        </w:rPr>
        <w:t>【</w:t>
      </w:r>
      <w:r w:rsidR="008C2356" w:rsidRPr="00557889">
        <w:rPr>
          <w:rFonts w:hint="eastAsia"/>
        </w:rPr>
        <w:t>区長室</w:t>
      </w:r>
      <w:r w:rsidR="00344B7A" w:rsidRPr="00557889">
        <w:rPr>
          <w:rFonts w:hint="eastAsia"/>
        </w:rPr>
        <w:t>、保健所】</w:t>
      </w:r>
      <w:r w:rsidR="00A35683" w:rsidRPr="00557889">
        <w:rPr>
          <w:rStyle w:val="02-20"/>
          <w:rFonts w:hint="eastAsia"/>
        </w:rPr>
        <w:t>★</w:t>
      </w:r>
    </w:p>
    <w:p w14:paraId="6252DE2E" w14:textId="77777777" w:rsidR="00997971" w:rsidRPr="00557889" w:rsidRDefault="00997971" w:rsidP="00997971"/>
    <w:p w14:paraId="2022866B" w14:textId="77777777" w:rsidR="00997971" w:rsidRPr="00557889" w:rsidRDefault="00E321C7">
      <w:pPr>
        <w:pStyle w:val="01"/>
        <w:numPr>
          <w:ilvl w:val="0"/>
          <w:numId w:val="6"/>
        </w:numPr>
        <w:ind w:leftChars="0"/>
      </w:pPr>
      <w:r w:rsidRPr="00557889">
        <w:rPr>
          <w:rFonts w:hint="eastAsia"/>
        </w:rPr>
        <w:t xml:space="preserve">　リスク評価</w:t>
      </w:r>
    </w:p>
    <w:p w14:paraId="678B8C70" w14:textId="77777777" w:rsidR="008C4CB4" w:rsidRPr="00557889" w:rsidRDefault="00E321C7">
      <w:pPr>
        <w:pStyle w:val="01"/>
        <w:numPr>
          <w:ilvl w:val="0"/>
          <w:numId w:val="7"/>
        </w:numPr>
        <w:ind w:leftChars="0"/>
      </w:pPr>
      <w:r w:rsidRPr="00557889">
        <w:rPr>
          <w:rFonts w:hint="eastAsia"/>
        </w:rPr>
        <w:t xml:space="preserve">　情報収集・分析に基づくリスク評価</w:t>
      </w:r>
    </w:p>
    <w:p w14:paraId="6F978F28" w14:textId="5DAEEBC8" w:rsidR="008C4CB4" w:rsidRPr="00557889" w:rsidRDefault="004E3AE6">
      <w:pPr>
        <w:pStyle w:val="02-2"/>
        <w:numPr>
          <w:ilvl w:val="0"/>
          <w:numId w:val="191"/>
        </w:numPr>
        <w:ind w:leftChars="0" w:firstLineChars="0"/>
      </w:pPr>
      <w:r w:rsidRPr="00557889">
        <w:rPr>
          <w:rFonts w:hint="eastAsia"/>
        </w:rPr>
        <w:t>区</w:t>
      </w:r>
      <w:r w:rsidR="00E321C7" w:rsidRPr="00557889">
        <w:t>は、</w:t>
      </w:r>
      <w:r w:rsidR="00E321C7" w:rsidRPr="00557889">
        <w:rPr>
          <w:rFonts w:hint="eastAsia"/>
        </w:rPr>
        <w:t>国</w:t>
      </w:r>
      <w:r w:rsidR="00812843" w:rsidRPr="00557889">
        <w:rPr>
          <w:rFonts w:hint="eastAsia"/>
        </w:rPr>
        <w:t>や都等が示す</w:t>
      </w:r>
      <w:r w:rsidR="00E321C7" w:rsidRPr="00557889">
        <w:rPr>
          <w:rFonts w:hint="eastAsia"/>
        </w:rPr>
        <w:t>リスク評価等を踏まえ、医療提供体制、検査体制、保健所等の各体制について、速やかに有事の体制に移行することを判断するとともに、必要な</w:t>
      </w:r>
      <w:r w:rsidR="000D6512" w:rsidRPr="00557889">
        <w:rPr>
          <w:rFonts w:hint="eastAsia"/>
        </w:rPr>
        <w:t>対応</w:t>
      </w:r>
      <w:r w:rsidR="00E321C7" w:rsidRPr="00557889">
        <w:rPr>
          <w:rFonts w:hint="eastAsia"/>
        </w:rPr>
        <w:t>を行う</w:t>
      </w:r>
      <w:r w:rsidR="00344B7A" w:rsidRPr="00557889">
        <w:rPr>
          <w:rFonts w:hint="eastAsia"/>
        </w:rPr>
        <w:t>。【保健所】</w:t>
      </w:r>
    </w:p>
    <w:p w14:paraId="245BF602" w14:textId="0D343941" w:rsidR="00997971" w:rsidRPr="00557889" w:rsidRDefault="00997971">
      <w:pPr>
        <w:pStyle w:val="02-2"/>
        <w:numPr>
          <w:ilvl w:val="0"/>
          <w:numId w:val="191"/>
        </w:numPr>
        <w:ind w:leftChars="0" w:firstLineChars="0"/>
      </w:pPr>
      <w:r w:rsidRPr="00557889">
        <w:t>区は、区民の生活及び地域経済に関する情報や社会的影響等についても情報収集を行い、感染症危機が区民</w:t>
      </w:r>
      <w:r w:rsidR="008C2356" w:rsidRPr="00557889">
        <w:rPr>
          <w:rFonts w:hint="eastAsia"/>
        </w:rPr>
        <w:t>の</w:t>
      </w:r>
      <w:r w:rsidRPr="00557889">
        <w:t>生活及び</w:t>
      </w:r>
      <w:r w:rsidR="008C2356" w:rsidRPr="00557889">
        <w:rPr>
          <w:rFonts w:hint="eastAsia"/>
        </w:rPr>
        <w:t>地域</w:t>
      </w:r>
      <w:r w:rsidRPr="00557889">
        <w:t>経済活動等に及ぼす影響を早期に分析することを目指す。</w:t>
      </w:r>
      <w:r w:rsidR="00344B7A" w:rsidRPr="00557889">
        <w:rPr>
          <w:rFonts w:hint="eastAsia"/>
        </w:rPr>
        <w:t>【</w:t>
      </w:r>
      <w:r w:rsidR="009E1D63" w:rsidRPr="00557889">
        <w:rPr>
          <w:rFonts w:hint="eastAsia"/>
        </w:rPr>
        <w:t>各部</w:t>
      </w:r>
      <w:r w:rsidR="00344B7A" w:rsidRPr="00557889">
        <w:rPr>
          <w:rFonts w:hint="eastAsia"/>
        </w:rPr>
        <w:t>】</w:t>
      </w:r>
    </w:p>
    <w:p w14:paraId="76F96398" w14:textId="77777777" w:rsidR="008C4CB4" w:rsidRPr="00557889" w:rsidRDefault="008C4CB4" w:rsidP="00694487"/>
    <w:p w14:paraId="586EB940" w14:textId="77777777" w:rsidR="00997971" w:rsidRPr="00557889" w:rsidRDefault="00997971">
      <w:pPr>
        <w:pStyle w:val="01"/>
        <w:numPr>
          <w:ilvl w:val="0"/>
          <w:numId w:val="7"/>
        </w:numPr>
        <w:ind w:leftChars="0"/>
      </w:pPr>
      <w:r w:rsidRPr="00557889">
        <w:rPr>
          <w:rFonts w:hint="eastAsia"/>
        </w:rPr>
        <w:t xml:space="preserve">　リスク評価に基づく感染症対策の判断及び実施</w:t>
      </w:r>
    </w:p>
    <w:p w14:paraId="2AC5AFFB" w14:textId="0DF5DCE9" w:rsidR="00997971" w:rsidRPr="00557889" w:rsidRDefault="00997971" w:rsidP="00997971">
      <w:pPr>
        <w:pStyle w:val="02"/>
        <w:ind w:left="210" w:right="210" w:firstLine="220"/>
      </w:pPr>
      <w:r w:rsidRPr="00557889">
        <w:rPr>
          <w:rFonts w:hint="eastAsia"/>
        </w:rPr>
        <w:t>区は、国や都等が示すリスク評価に基づき、関係機関と連携しながら、感染症対策を迅速に判断し、実施する。</w:t>
      </w:r>
      <w:r w:rsidR="00344B7A" w:rsidRPr="00557889">
        <w:rPr>
          <w:rFonts w:hint="eastAsia"/>
        </w:rPr>
        <w:t>【保健所</w:t>
      </w:r>
      <w:r w:rsidR="006845D5" w:rsidRPr="00557889">
        <w:rPr>
          <w:rFonts w:hint="eastAsia"/>
        </w:rPr>
        <w:t>、各部</w:t>
      </w:r>
      <w:r w:rsidR="00344B7A" w:rsidRPr="00557889">
        <w:rPr>
          <w:rFonts w:hint="eastAsia"/>
        </w:rPr>
        <w:t>】</w:t>
      </w:r>
    </w:p>
    <w:p w14:paraId="7CFD00F4" w14:textId="77777777" w:rsidR="00997971" w:rsidRPr="00557889" w:rsidRDefault="00997971" w:rsidP="00694487"/>
    <w:p w14:paraId="111A8981" w14:textId="77777777" w:rsidR="008C4CB4" w:rsidRPr="00557889" w:rsidRDefault="00E321C7">
      <w:pPr>
        <w:pStyle w:val="01"/>
        <w:numPr>
          <w:ilvl w:val="0"/>
          <w:numId w:val="6"/>
        </w:numPr>
        <w:ind w:leftChars="0"/>
      </w:pPr>
      <w:r w:rsidRPr="00557889">
        <w:rPr>
          <w:rFonts w:hint="eastAsia"/>
        </w:rPr>
        <w:t xml:space="preserve">　情報収集・分析から得られた情報の公表</w:t>
      </w:r>
    </w:p>
    <w:p w14:paraId="4219CCE4" w14:textId="77777777" w:rsidR="00E321C7" w:rsidRPr="00557889" w:rsidRDefault="004E3AE6" w:rsidP="00E321C7">
      <w:pPr>
        <w:pStyle w:val="02"/>
        <w:ind w:left="210" w:right="210" w:firstLine="220"/>
      </w:pPr>
      <w:r w:rsidRPr="00557889">
        <w:rPr>
          <w:rFonts w:hint="eastAsia"/>
          <w:szCs w:val="24"/>
        </w:rPr>
        <w:t>区</w:t>
      </w:r>
      <w:r w:rsidR="00E321C7" w:rsidRPr="00557889">
        <w:rPr>
          <w:rFonts w:hint="eastAsia"/>
        </w:rPr>
        <w:t>は、国</w:t>
      </w:r>
      <w:r w:rsidR="00997971" w:rsidRPr="00557889">
        <w:rPr>
          <w:rFonts w:hint="eastAsia"/>
        </w:rPr>
        <w:t>や都等</w:t>
      </w:r>
      <w:r w:rsidR="00E321C7" w:rsidRPr="00557889">
        <w:rPr>
          <w:rFonts w:hint="eastAsia"/>
        </w:rPr>
        <w:t>が公表した感染症情報の分析から得られた結果に基づく正確な情報について、</w:t>
      </w:r>
      <w:r w:rsidR="004B7744" w:rsidRPr="00557889">
        <w:rPr>
          <w:rFonts w:hint="eastAsia"/>
        </w:rPr>
        <w:t>区民</w:t>
      </w:r>
      <w:r w:rsidR="00E321C7" w:rsidRPr="00557889">
        <w:rPr>
          <w:rFonts w:hint="eastAsia"/>
        </w:rPr>
        <w:t>等へ分かりやすく提供・共有する。</w:t>
      </w:r>
    </w:p>
    <w:p w14:paraId="72D6150D" w14:textId="5AB7820F" w:rsidR="008C4CB4" w:rsidRPr="00557889" w:rsidRDefault="004E3AE6" w:rsidP="00E321C7">
      <w:pPr>
        <w:pStyle w:val="02"/>
        <w:ind w:left="210" w:right="210" w:firstLine="220"/>
        <w:rPr>
          <w:lang w:eastAsia="zh-TW"/>
        </w:rPr>
      </w:pPr>
      <w:r w:rsidRPr="00557889">
        <w:rPr>
          <w:rFonts w:hint="eastAsia"/>
          <w:szCs w:val="24"/>
        </w:rPr>
        <w:t>区</w:t>
      </w:r>
      <w:r w:rsidR="00E321C7" w:rsidRPr="00557889">
        <w:rPr>
          <w:rFonts w:hint="eastAsia"/>
        </w:rPr>
        <w:t>は、情報等の公表に当たっては、個人情報やプライバシーの保護に十分留意する。</w:t>
      </w:r>
      <w:r w:rsidR="00344B7A" w:rsidRPr="00557889">
        <w:rPr>
          <w:rFonts w:hint="eastAsia"/>
          <w:lang w:eastAsia="zh-TW"/>
        </w:rPr>
        <w:t>【</w:t>
      </w:r>
      <w:r w:rsidR="006845D5" w:rsidRPr="00557889">
        <w:rPr>
          <w:rFonts w:hint="eastAsia"/>
          <w:lang w:eastAsia="zh-TW"/>
        </w:rPr>
        <w:t>区長室</w:t>
      </w:r>
      <w:r w:rsidR="00AF1C5D" w:rsidRPr="00557889">
        <w:rPr>
          <w:rFonts w:hint="eastAsia"/>
          <w:lang w:eastAsia="zh-TW"/>
        </w:rPr>
        <w:t>、保健所</w:t>
      </w:r>
      <w:r w:rsidR="00344B7A" w:rsidRPr="00557889">
        <w:rPr>
          <w:rFonts w:hint="eastAsia"/>
          <w:lang w:eastAsia="zh-TW"/>
        </w:rPr>
        <w:t>】</w:t>
      </w:r>
    </w:p>
    <w:p w14:paraId="19F285D7" w14:textId="77777777" w:rsidR="008C4CB4" w:rsidRPr="00557889" w:rsidRDefault="008C4CB4" w:rsidP="00694487">
      <w:pPr>
        <w:rPr>
          <w:lang w:eastAsia="zh-TW"/>
        </w:rPr>
      </w:pPr>
    </w:p>
    <w:p w14:paraId="08055529" w14:textId="77777777" w:rsidR="008C4CB4" w:rsidRPr="00557889" w:rsidRDefault="008C4CB4" w:rsidP="00694487">
      <w:pPr>
        <w:rPr>
          <w:lang w:eastAsia="zh-TW"/>
        </w:rPr>
      </w:pPr>
    </w:p>
    <w:p w14:paraId="324C3EC8" w14:textId="77777777" w:rsidR="00C32C91" w:rsidRPr="00557889" w:rsidRDefault="00997971">
      <w:pPr>
        <w:widowControl/>
        <w:jc w:val="left"/>
        <w:rPr>
          <w:lang w:eastAsia="zh-TW"/>
        </w:rPr>
        <w:sectPr w:rsidR="00C32C91" w:rsidRPr="00557889" w:rsidSect="008E3EB2">
          <w:headerReference w:type="even" r:id="rId34"/>
          <w:headerReference w:type="default" r:id="rId35"/>
          <w:pgSz w:w="11906" w:h="16838"/>
          <w:pgMar w:top="1418" w:right="1134" w:bottom="1134" w:left="1134" w:header="567" w:footer="567" w:gutter="0"/>
          <w:cols w:space="425"/>
          <w:docGrid w:type="lines" w:linePitch="360"/>
        </w:sectPr>
      </w:pPr>
      <w:r w:rsidRPr="00557889">
        <w:rPr>
          <w:lang w:eastAsia="zh-TW"/>
        </w:rPr>
        <w:br w:type="page"/>
      </w:r>
    </w:p>
    <w:p w14:paraId="660DCAFF" w14:textId="77777777" w:rsidR="006704C6" w:rsidRPr="00557889" w:rsidRDefault="006704C6" w:rsidP="00812843">
      <w:pPr>
        <w:pStyle w:val="3"/>
        <w:spacing w:after="90"/>
        <w:ind w:left="105"/>
        <w:rPr>
          <w:lang w:eastAsia="zh-TW"/>
        </w:rPr>
      </w:pPr>
      <w:bookmarkStart w:id="34" w:name="_Toc224751969"/>
      <w:r w:rsidRPr="00557889">
        <w:rPr>
          <w:rFonts w:hint="eastAsia"/>
          <w:lang w:eastAsia="zh-TW"/>
        </w:rPr>
        <w:lastRenderedPageBreak/>
        <w:t>第</w:t>
      </w:r>
      <w:r w:rsidR="008C4CB4" w:rsidRPr="00557889">
        <w:rPr>
          <w:rFonts w:hint="eastAsia"/>
          <w:lang w:eastAsia="zh-TW"/>
        </w:rPr>
        <w:t>３</w:t>
      </w:r>
      <w:r w:rsidRPr="00557889">
        <w:rPr>
          <w:rFonts w:hint="eastAsia"/>
          <w:lang w:eastAsia="zh-TW"/>
        </w:rPr>
        <w:t>節</w:t>
      </w:r>
      <w:r w:rsidR="008C4CB4" w:rsidRPr="00557889">
        <w:rPr>
          <w:rFonts w:hint="eastAsia"/>
          <w:lang w:eastAsia="zh-TW"/>
        </w:rPr>
        <w:t xml:space="preserve">　対応期</w:t>
      </w:r>
      <w:bookmarkEnd w:id="34"/>
    </w:p>
    <w:tbl>
      <w:tblPr>
        <w:tblStyle w:val="a9"/>
        <w:tblW w:w="0" w:type="auto"/>
        <w:tblLook w:val="04A0" w:firstRow="1" w:lastRow="0" w:firstColumn="1" w:lastColumn="0" w:noHBand="0" w:noVBand="1"/>
      </w:tblPr>
      <w:tblGrid>
        <w:gridCol w:w="9628"/>
      </w:tblGrid>
      <w:tr w:rsidR="00997971" w:rsidRPr="00557889" w14:paraId="1D8E3576" w14:textId="77777777" w:rsidTr="00CC672D">
        <w:tc>
          <w:tcPr>
            <w:tcW w:w="9628" w:type="dxa"/>
          </w:tcPr>
          <w:p w14:paraId="3A319505" w14:textId="77777777" w:rsidR="00997971" w:rsidRPr="00557889" w:rsidRDefault="00997971" w:rsidP="00CC672D">
            <w:pPr>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【目的】</w:t>
            </w:r>
          </w:p>
          <w:p w14:paraId="1B2EA860" w14:textId="7297C6C8" w:rsidR="00997971" w:rsidRPr="00557889" w:rsidRDefault="00997971" w:rsidP="00997971">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感染拡大の防止を目的に、国や都と連携して、新型インフルエンザ等対策の決定等に資する情報収集・分析（ウイルスの伝播性・病原性・遺伝子変化などの解析、ウイルス制御に関する様々な分野の情報収集）を行うとともに、国や都等の実施するリスク評価に協力する。</w:t>
            </w:r>
          </w:p>
          <w:p w14:paraId="67FE3042" w14:textId="77777777" w:rsidR="00997971" w:rsidRPr="00557889" w:rsidRDefault="00997971" w:rsidP="00997971">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また、新型インフルエンザ等の発生状況に応じ、感染拡大防止と区民の生活及び地域経済との両立を見据えた対策の柔軟かつ機動的な切替え等の意思決定に資するよう、国や都等が行う継続的なリスク評価に必要に応じて協力する。</w:t>
            </w:r>
          </w:p>
        </w:tc>
      </w:tr>
    </w:tbl>
    <w:p w14:paraId="73A5AF67" w14:textId="77777777" w:rsidR="00997971" w:rsidRPr="00557889" w:rsidRDefault="00997971" w:rsidP="00997971"/>
    <w:p w14:paraId="364703D2" w14:textId="77777777" w:rsidR="00997971" w:rsidRPr="00557889" w:rsidRDefault="00E321C7">
      <w:pPr>
        <w:pStyle w:val="01"/>
        <w:numPr>
          <w:ilvl w:val="0"/>
          <w:numId w:val="8"/>
        </w:numPr>
        <w:ind w:leftChars="0"/>
      </w:pPr>
      <w:r w:rsidRPr="00557889">
        <w:rPr>
          <w:rFonts w:hint="eastAsia"/>
        </w:rPr>
        <w:t xml:space="preserve">　</w:t>
      </w:r>
      <w:r w:rsidR="00997971" w:rsidRPr="00557889">
        <w:rPr>
          <w:rFonts w:hint="eastAsia"/>
        </w:rPr>
        <w:t>実施体制</w:t>
      </w:r>
    </w:p>
    <w:p w14:paraId="5D6A5D70" w14:textId="6E619754" w:rsidR="00997971" w:rsidRPr="00557889" w:rsidRDefault="00997971" w:rsidP="00997971">
      <w:pPr>
        <w:pStyle w:val="02"/>
        <w:ind w:left="210" w:right="210" w:firstLine="220"/>
      </w:pPr>
      <w:r w:rsidRPr="00557889">
        <w:rPr>
          <w:rFonts w:hint="eastAsia"/>
        </w:rPr>
        <w:t>区は、国内外の感染症発生状況に関する情報を、国や都等から速やかに収集・分析し、その結果を庁内で共有するとともに、区民や医療機関等へ幅広く提供する。</w:t>
      </w:r>
      <w:r w:rsidR="00344B7A" w:rsidRPr="00557889">
        <w:rPr>
          <w:rFonts w:hint="eastAsia"/>
        </w:rPr>
        <w:t>【</w:t>
      </w:r>
      <w:r w:rsidR="00C91CFD" w:rsidRPr="00557889">
        <w:rPr>
          <w:rFonts w:hint="eastAsia"/>
        </w:rPr>
        <w:t>区長室、</w:t>
      </w:r>
      <w:r w:rsidR="00344B7A" w:rsidRPr="00557889">
        <w:rPr>
          <w:rFonts w:hint="eastAsia"/>
        </w:rPr>
        <w:t>保健所】</w:t>
      </w:r>
    </w:p>
    <w:p w14:paraId="548F7CD6" w14:textId="77777777" w:rsidR="00997971" w:rsidRPr="00557889" w:rsidRDefault="00997971" w:rsidP="00997971"/>
    <w:p w14:paraId="1FB4EDD8" w14:textId="77777777" w:rsidR="009E1EB1" w:rsidRPr="00557889" w:rsidRDefault="00E321C7">
      <w:pPr>
        <w:pStyle w:val="01"/>
        <w:numPr>
          <w:ilvl w:val="0"/>
          <w:numId w:val="8"/>
        </w:numPr>
        <w:ind w:leftChars="0"/>
      </w:pPr>
      <w:r w:rsidRPr="00557889">
        <w:rPr>
          <w:rFonts w:hint="eastAsia"/>
        </w:rPr>
        <w:t>リスク評価</w:t>
      </w:r>
    </w:p>
    <w:p w14:paraId="7B15319C" w14:textId="77777777" w:rsidR="00E321C7" w:rsidRPr="00557889" w:rsidRDefault="00E321C7">
      <w:pPr>
        <w:pStyle w:val="01"/>
        <w:numPr>
          <w:ilvl w:val="0"/>
          <w:numId w:val="9"/>
        </w:numPr>
        <w:ind w:leftChars="0"/>
      </w:pPr>
      <w:r w:rsidRPr="00557889">
        <w:rPr>
          <w:rFonts w:hint="eastAsia"/>
        </w:rPr>
        <w:t xml:space="preserve">　情報収集・分析に基づくリスク評価</w:t>
      </w:r>
    </w:p>
    <w:p w14:paraId="771D2C13" w14:textId="4374B399" w:rsidR="00E321C7" w:rsidRPr="00557889" w:rsidRDefault="00997971">
      <w:pPr>
        <w:pStyle w:val="02-2"/>
        <w:numPr>
          <w:ilvl w:val="0"/>
          <w:numId w:val="192"/>
        </w:numPr>
        <w:ind w:leftChars="0" w:firstLineChars="0"/>
      </w:pPr>
      <w:r w:rsidRPr="00557889">
        <w:rPr>
          <w:rFonts w:hint="eastAsia"/>
        </w:rPr>
        <w:t>区は、国や都等から提供される、新型インフルエンザ等の特徴や病原体の性状（病原性、感染性、薬剤感受性等）、発生状況、臨床像に関する情報等を踏まえ、</w:t>
      </w:r>
      <w:r w:rsidR="00C91CFD" w:rsidRPr="00557889">
        <w:rPr>
          <w:rFonts w:hint="eastAsia"/>
        </w:rPr>
        <w:t>区内</w:t>
      </w:r>
      <w:r w:rsidRPr="00557889">
        <w:rPr>
          <w:rFonts w:hint="eastAsia"/>
        </w:rPr>
        <w:t>における総合的なリスク評価を実施する。</w:t>
      </w:r>
      <w:r w:rsidR="00344B7A" w:rsidRPr="00557889">
        <w:rPr>
          <w:rFonts w:hint="eastAsia"/>
        </w:rPr>
        <w:t>【保健所】</w:t>
      </w:r>
      <w:r w:rsidR="00A35683" w:rsidRPr="00557889">
        <w:rPr>
          <w:rStyle w:val="02-20"/>
          <w:rFonts w:hint="eastAsia"/>
        </w:rPr>
        <w:t>★</w:t>
      </w:r>
    </w:p>
    <w:p w14:paraId="3530BF3A" w14:textId="3D705A82" w:rsidR="00997971" w:rsidRPr="00557889" w:rsidRDefault="00997971">
      <w:pPr>
        <w:pStyle w:val="02-2"/>
        <w:numPr>
          <w:ilvl w:val="0"/>
          <w:numId w:val="192"/>
        </w:numPr>
        <w:ind w:leftChars="0" w:firstLineChars="0"/>
      </w:pPr>
      <w:r w:rsidRPr="00557889">
        <w:rPr>
          <w:rFonts w:hint="eastAsia"/>
        </w:rPr>
        <w:t>区は、リスク評価に基づく感染症対策の判断に当たっては、区民の生活及び地域経済に関する情報や社会的影響等についても、必要な情報を収集し、考慮する。</w:t>
      </w:r>
      <w:r w:rsidR="00344B7A" w:rsidRPr="00557889">
        <w:rPr>
          <w:rFonts w:hint="eastAsia"/>
        </w:rPr>
        <w:t>【</w:t>
      </w:r>
      <w:r w:rsidR="00C91CFD" w:rsidRPr="00557889">
        <w:rPr>
          <w:rFonts w:hint="eastAsia"/>
        </w:rPr>
        <w:t>区長室</w:t>
      </w:r>
      <w:r w:rsidR="00344B7A" w:rsidRPr="00557889">
        <w:rPr>
          <w:rFonts w:hint="eastAsia"/>
        </w:rPr>
        <w:t>、</w:t>
      </w:r>
      <w:r w:rsidR="009E1D63" w:rsidRPr="00557889">
        <w:rPr>
          <w:rFonts w:hint="eastAsia"/>
        </w:rPr>
        <w:t>各部</w:t>
      </w:r>
      <w:r w:rsidR="00344B7A" w:rsidRPr="00557889">
        <w:rPr>
          <w:rFonts w:hint="eastAsia"/>
        </w:rPr>
        <w:t>】</w:t>
      </w:r>
    </w:p>
    <w:p w14:paraId="2A24E452" w14:textId="77777777" w:rsidR="00997971" w:rsidRPr="00557889" w:rsidRDefault="00997971" w:rsidP="00694487"/>
    <w:p w14:paraId="6457E5DE" w14:textId="77777777" w:rsidR="00E321C7" w:rsidRPr="00557889" w:rsidRDefault="00E321C7">
      <w:pPr>
        <w:pStyle w:val="01"/>
        <w:numPr>
          <w:ilvl w:val="0"/>
          <w:numId w:val="9"/>
        </w:numPr>
        <w:ind w:leftChars="0"/>
      </w:pPr>
      <w:r w:rsidRPr="00557889">
        <w:rPr>
          <w:rFonts w:hint="eastAsia"/>
        </w:rPr>
        <w:t xml:space="preserve">　リスク評価に基づく情報収集・分析手法の検討及び実施</w:t>
      </w:r>
    </w:p>
    <w:p w14:paraId="1B1A6BD0" w14:textId="1A9EAA22" w:rsidR="00997971" w:rsidRPr="00557889" w:rsidRDefault="00997971">
      <w:pPr>
        <w:pStyle w:val="aa"/>
        <w:numPr>
          <w:ilvl w:val="0"/>
          <w:numId w:val="193"/>
        </w:numPr>
        <w:ind w:leftChars="0"/>
        <w:rPr>
          <w:rStyle w:val="02-20"/>
        </w:rPr>
      </w:pPr>
      <w:r w:rsidRPr="00557889">
        <w:rPr>
          <w:rFonts w:ascii="BIZ UD明朝 Medium" w:eastAsia="BIZ UD明朝 Medium" w:hint="eastAsia"/>
          <w:sz w:val="22"/>
          <w:szCs w:val="24"/>
          <w14:ligatures w14:val="none"/>
        </w:rPr>
        <w:t>区は、積極的に国及び都と連携し、国や都等が実施するリスク評価に協力する。</w:t>
      </w:r>
      <w:r w:rsidR="00344B7A" w:rsidRPr="00557889">
        <w:rPr>
          <w:rStyle w:val="02-20"/>
          <w:rFonts w:hint="eastAsia"/>
        </w:rPr>
        <w:t>【保健所】</w:t>
      </w:r>
    </w:p>
    <w:p w14:paraId="5FA6CF32" w14:textId="6F1AC08F" w:rsidR="00E321C7" w:rsidRPr="00557889" w:rsidRDefault="004E3AE6">
      <w:pPr>
        <w:pStyle w:val="02-2"/>
        <w:numPr>
          <w:ilvl w:val="0"/>
          <w:numId w:val="193"/>
        </w:numPr>
        <w:ind w:leftChars="0" w:firstLineChars="0"/>
        <w:rPr>
          <w:szCs w:val="24"/>
        </w:rPr>
      </w:pPr>
      <w:r w:rsidRPr="00557889">
        <w:rPr>
          <w:rFonts w:hint="eastAsia"/>
          <w:szCs w:val="24"/>
        </w:rPr>
        <w:t>区</w:t>
      </w:r>
      <w:r w:rsidR="00E321C7" w:rsidRPr="00557889">
        <w:rPr>
          <w:rFonts w:hint="eastAsia"/>
        </w:rPr>
        <w:t>は、国が示す方針も踏まえながら、</w:t>
      </w:r>
      <w:r w:rsidR="00997971" w:rsidRPr="00557889">
        <w:rPr>
          <w:rFonts w:hint="eastAsia"/>
        </w:rPr>
        <w:t>都と連携の上、</w:t>
      </w:r>
      <w:r w:rsidR="00E321C7" w:rsidRPr="00557889">
        <w:rPr>
          <w:rFonts w:hint="eastAsia"/>
        </w:rPr>
        <w:t>地域の実情に応じて積極的疫学調査等の対象範囲や調査項目を見直す。</w:t>
      </w:r>
      <w:r w:rsidR="00344B7A" w:rsidRPr="00557889">
        <w:rPr>
          <w:rFonts w:hint="eastAsia"/>
        </w:rPr>
        <w:t>【保健所】</w:t>
      </w:r>
      <w:r w:rsidR="00A35683" w:rsidRPr="00557889">
        <w:rPr>
          <w:rStyle w:val="02-20"/>
          <w:rFonts w:hint="eastAsia"/>
        </w:rPr>
        <w:t>★</w:t>
      </w:r>
    </w:p>
    <w:p w14:paraId="1D6799B1" w14:textId="77777777" w:rsidR="00E321C7" w:rsidRPr="00557889" w:rsidRDefault="00E321C7" w:rsidP="00694487"/>
    <w:p w14:paraId="2A7FDDB0" w14:textId="77777777" w:rsidR="00E321C7" w:rsidRPr="00557889" w:rsidRDefault="00E321C7">
      <w:pPr>
        <w:pStyle w:val="01"/>
        <w:numPr>
          <w:ilvl w:val="0"/>
          <w:numId w:val="8"/>
        </w:numPr>
        <w:ind w:leftChars="0"/>
      </w:pPr>
      <w:r w:rsidRPr="00557889">
        <w:rPr>
          <w:rFonts w:hint="eastAsia"/>
        </w:rPr>
        <w:t xml:space="preserve">　情報収集・分析から得られた情報の</w:t>
      </w:r>
      <w:r w:rsidR="00812843" w:rsidRPr="00557889">
        <w:rPr>
          <w:rFonts w:hint="eastAsia"/>
        </w:rPr>
        <w:t>共有</w:t>
      </w:r>
    </w:p>
    <w:p w14:paraId="0668803C" w14:textId="77777777" w:rsidR="00E321C7" w:rsidRPr="00557889" w:rsidRDefault="004E3AE6" w:rsidP="00E0629C">
      <w:pPr>
        <w:pStyle w:val="02"/>
        <w:ind w:left="210" w:right="210" w:firstLine="220"/>
      </w:pPr>
      <w:r w:rsidRPr="00557889">
        <w:rPr>
          <w:rFonts w:hint="eastAsia"/>
        </w:rPr>
        <w:t>区</w:t>
      </w:r>
      <w:r w:rsidR="00E321C7" w:rsidRPr="00557889">
        <w:rPr>
          <w:rFonts w:hint="eastAsia"/>
        </w:rPr>
        <w:t>は、国</w:t>
      </w:r>
      <w:r w:rsidR="00997971" w:rsidRPr="00557889">
        <w:rPr>
          <w:rFonts w:hint="eastAsia"/>
        </w:rPr>
        <w:t>や都等</w:t>
      </w:r>
      <w:r w:rsidR="00E321C7" w:rsidRPr="00557889">
        <w:rPr>
          <w:rFonts w:hint="eastAsia"/>
        </w:rPr>
        <w:t>が公表した感染症情報の分析から得られた結果に基づく正確な情報について、</w:t>
      </w:r>
      <w:r w:rsidR="004B7744" w:rsidRPr="00557889">
        <w:rPr>
          <w:rFonts w:hint="eastAsia"/>
        </w:rPr>
        <w:t>区民</w:t>
      </w:r>
      <w:r w:rsidR="00E321C7" w:rsidRPr="00557889">
        <w:rPr>
          <w:rFonts w:hint="eastAsia"/>
        </w:rPr>
        <w:t>等へ分かりやすく提供・共有する。</w:t>
      </w:r>
    </w:p>
    <w:p w14:paraId="720C225C" w14:textId="5D0E5FC3" w:rsidR="00E321C7" w:rsidRPr="00557889" w:rsidRDefault="004E3AE6" w:rsidP="00E0629C">
      <w:pPr>
        <w:pStyle w:val="02"/>
        <w:ind w:left="210" w:right="210" w:firstLine="220"/>
      </w:pPr>
      <w:r w:rsidRPr="00557889">
        <w:rPr>
          <w:rFonts w:hint="eastAsia"/>
        </w:rPr>
        <w:t>区</w:t>
      </w:r>
      <w:r w:rsidR="00E321C7" w:rsidRPr="00557889">
        <w:rPr>
          <w:rFonts w:hint="eastAsia"/>
        </w:rPr>
        <w:t>は、情報等の公表を行うに当たっては、個人情報やプライバシーの保護に十分留意する。</w:t>
      </w:r>
      <w:r w:rsidR="00344B7A" w:rsidRPr="00557889">
        <w:rPr>
          <w:rFonts w:hint="eastAsia"/>
        </w:rPr>
        <w:t>【</w:t>
      </w:r>
      <w:r w:rsidR="00A10B1F" w:rsidRPr="00557889">
        <w:rPr>
          <w:rFonts w:hint="eastAsia"/>
        </w:rPr>
        <w:t>区長室、</w:t>
      </w:r>
      <w:r w:rsidR="00344B7A" w:rsidRPr="00557889">
        <w:rPr>
          <w:rFonts w:hint="eastAsia"/>
        </w:rPr>
        <w:t>保健所】</w:t>
      </w:r>
    </w:p>
    <w:p w14:paraId="568F15D6" w14:textId="77777777" w:rsidR="00E321C7" w:rsidRPr="00557889" w:rsidRDefault="00E321C7" w:rsidP="00694487"/>
    <w:p w14:paraId="4A459AAB" w14:textId="77777777" w:rsidR="00E321C7" w:rsidRPr="00557889" w:rsidRDefault="00E321C7" w:rsidP="00694487"/>
    <w:p w14:paraId="6B4B697C" w14:textId="77777777" w:rsidR="009E1EB1" w:rsidRPr="00557889" w:rsidRDefault="009E1EB1">
      <w:pPr>
        <w:widowControl/>
        <w:jc w:val="left"/>
      </w:pPr>
      <w:r w:rsidRPr="00557889">
        <w:br w:type="page"/>
      </w:r>
    </w:p>
    <w:p w14:paraId="471AB24F" w14:textId="77777777" w:rsidR="009E1EB1" w:rsidRPr="00557889" w:rsidRDefault="009E1EB1" w:rsidP="009E1EB1">
      <w:pPr>
        <w:pStyle w:val="2"/>
        <w:spacing w:after="180"/>
        <w:ind w:firstLine="160"/>
      </w:pPr>
      <w:bookmarkStart w:id="35" w:name="_Toc224751970"/>
      <w:r w:rsidRPr="00557889">
        <w:rPr>
          <w:rFonts w:hint="eastAsia"/>
        </w:rPr>
        <w:lastRenderedPageBreak/>
        <w:t>第３章　サーベイランス</w:t>
      </w:r>
      <w:bookmarkEnd w:id="35"/>
    </w:p>
    <w:p w14:paraId="663748B4" w14:textId="77777777" w:rsidR="006704C6" w:rsidRPr="00557889" w:rsidRDefault="006704C6" w:rsidP="00D76702">
      <w:pPr>
        <w:pStyle w:val="3"/>
        <w:spacing w:after="90"/>
        <w:ind w:left="105"/>
      </w:pPr>
      <w:bookmarkStart w:id="36" w:name="_Toc224751971"/>
      <w:r w:rsidRPr="00557889">
        <w:rPr>
          <w:rFonts w:hint="eastAsia"/>
        </w:rPr>
        <w:t>第</w:t>
      </w:r>
      <w:r w:rsidR="008C4CB4" w:rsidRPr="00557889">
        <w:rPr>
          <w:rFonts w:hint="eastAsia"/>
        </w:rPr>
        <w:t>１</w:t>
      </w:r>
      <w:r w:rsidRPr="00557889">
        <w:rPr>
          <w:rFonts w:hint="eastAsia"/>
        </w:rPr>
        <w:t>節</w:t>
      </w:r>
      <w:r w:rsidR="008C4CB4" w:rsidRPr="00557889">
        <w:rPr>
          <w:rFonts w:hint="eastAsia"/>
        </w:rPr>
        <w:t xml:space="preserve">　準備期</w:t>
      </w:r>
      <w:bookmarkEnd w:id="36"/>
    </w:p>
    <w:tbl>
      <w:tblPr>
        <w:tblStyle w:val="a9"/>
        <w:tblW w:w="0" w:type="auto"/>
        <w:tblLook w:val="04A0" w:firstRow="1" w:lastRow="0" w:firstColumn="1" w:lastColumn="0" w:noHBand="0" w:noVBand="1"/>
      </w:tblPr>
      <w:tblGrid>
        <w:gridCol w:w="9628"/>
      </w:tblGrid>
      <w:tr w:rsidR="003E511E" w:rsidRPr="00557889" w14:paraId="581854EB" w14:textId="77777777" w:rsidTr="00CC672D">
        <w:tc>
          <w:tcPr>
            <w:tcW w:w="9628" w:type="dxa"/>
          </w:tcPr>
          <w:p w14:paraId="71ED1095" w14:textId="77777777" w:rsidR="00696145" w:rsidRPr="00557889" w:rsidRDefault="00696145" w:rsidP="00CC672D">
            <w:pPr>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【目的】</w:t>
            </w:r>
          </w:p>
          <w:p w14:paraId="2EA21340" w14:textId="77777777" w:rsidR="00696145" w:rsidRPr="00557889" w:rsidRDefault="00696145" w:rsidP="00696145">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本章でいう「サーベイランス」とは、感染症の予防と対策に迅速に還元するため、新型インフルエンザ等の発生時に患者の発生動向や海外からの病原体の流入等を体系的かつ統一的な手法で、持続的かつ重層的に収集・分析を行う取組等をいう。</w:t>
            </w:r>
          </w:p>
          <w:p w14:paraId="1AC9401D" w14:textId="77777777" w:rsidR="00696145" w:rsidRPr="00557889" w:rsidRDefault="00696145" w:rsidP="00696145">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新型インフルエンザ等への対策を適時適切に実施するためには、国が海外での新型インフルエンザ等の発生の迅速な察知、発生状況やウイルスの特徴等についての速やかな情報収集・情報分析を行う一方で、区においては、都と連携し、地域における発生状況の迅速な把握や必要な対策を実施した上でその結果を評価することが大切である。そのためには、平時からサーベイランス体制を確立し、情報を速やかに収集・分析することが重要である。</w:t>
            </w:r>
          </w:p>
          <w:p w14:paraId="35AD656A" w14:textId="77777777" w:rsidR="00696145" w:rsidRPr="00557889" w:rsidRDefault="00696145" w:rsidP="00696145">
            <w:pPr>
              <w:ind w:leftChars="50" w:left="105" w:rightChars="50" w:right="105" w:firstLineChars="100" w:firstLine="216"/>
              <w:rPr>
                <w:rFonts w:ascii="BIZ UD明朝 Medium" w:eastAsia="BIZ UD明朝 Medium" w:hAnsi="BIZ UD明朝 Medium"/>
                <w:spacing w:val="-2"/>
                <w:sz w:val="22"/>
                <w:szCs w:val="24"/>
              </w:rPr>
            </w:pPr>
            <w:r w:rsidRPr="00557889">
              <w:rPr>
                <w:rFonts w:ascii="BIZ UD明朝 Medium" w:eastAsia="BIZ UD明朝 Medium" w:hAnsi="BIZ UD明朝 Medium" w:hint="eastAsia"/>
                <w:spacing w:val="-2"/>
                <w:sz w:val="22"/>
                <w:szCs w:val="24"/>
              </w:rPr>
              <w:t>このため、平時から感染症サーベイランスシステムやあらゆる情報源の活用により、感染症の異常な発生を早期に探知するとともに、地域における新型インフルエンザ等の発生状況、患者の発生動向の推移、感染症の特徴や病原体の性状（病原性、感染性、薬剤感受性等）、臨床像等の情報を収集する。これらの情報を踏まえ、リスク評価や感染症危機管理上の意思決定につなげる。</w:t>
            </w:r>
          </w:p>
        </w:tc>
      </w:tr>
    </w:tbl>
    <w:p w14:paraId="387EAB2A" w14:textId="77777777" w:rsidR="00696145" w:rsidRPr="00557889" w:rsidRDefault="00696145" w:rsidP="00C32C91">
      <w:pPr>
        <w:pStyle w:val="08"/>
      </w:pPr>
    </w:p>
    <w:p w14:paraId="6E794465" w14:textId="77777777" w:rsidR="008C4CB4" w:rsidRPr="00557889" w:rsidRDefault="00E321C7">
      <w:pPr>
        <w:pStyle w:val="01"/>
        <w:numPr>
          <w:ilvl w:val="0"/>
          <w:numId w:val="10"/>
        </w:numPr>
        <w:ind w:leftChars="0"/>
      </w:pPr>
      <w:r w:rsidRPr="00557889">
        <w:rPr>
          <w:rFonts w:hint="eastAsia"/>
        </w:rPr>
        <w:t xml:space="preserve">　実施体制</w:t>
      </w:r>
    </w:p>
    <w:p w14:paraId="3D41C43D" w14:textId="6AD390A3" w:rsidR="00E321C7" w:rsidRPr="00557889" w:rsidRDefault="00D76702">
      <w:pPr>
        <w:pStyle w:val="02-2"/>
        <w:numPr>
          <w:ilvl w:val="0"/>
          <w:numId w:val="194"/>
        </w:numPr>
        <w:ind w:leftChars="0" w:firstLineChars="0"/>
      </w:pPr>
      <w:r w:rsidRPr="00557889">
        <w:rPr>
          <w:rFonts w:hint="eastAsia"/>
        </w:rPr>
        <w:t>区は、感染症サーベイランスシステム、感染症健康危機管理情報ネットワークシステム（</w:t>
      </w:r>
      <w:r w:rsidRPr="00557889">
        <w:t>K-net）</w:t>
      </w:r>
      <w:r w:rsidR="00D566F4" w:rsidRPr="00557889">
        <w:rPr>
          <w:rStyle w:val="af0"/>
        </w:rPr>
        <w:footnoteReference w:id="43"/>
      </w:r>
      <w:r w:rsidRPr="00557889">
        <w:t>等を活用し、迅速かつ的確な情報収集・分析を行い、区、都、東京都健康安全研究センター、医療機関等における緊密な情報連携体制の構築に協力する。また、有事の際の円滑な情報収集を実現するため、都と</w:t>
      </w:r>
      <w:r w:rsidR="00696145" w:rsidRPr="00557889">
        <w:rPr>
          <w:rFonts w:hint="eastAsia"/>
        </w:rPr>
        <w:t>連携</w:t>
      </w:r>
      <w:r w:rsidRPr="00557889">
        <w:t>し、医療機関からの電磁的方法による発生届の提出を促進する。</w:t>
      </w:r>
      <w:r w:rsidR="00D566F4" w:rsidRPr="00557889">
        <w:rPr>
          <w:rFonts w:hint="eastAsia"/>
        </w:rPr>
        <w:t>【保健所】</w:t>
      </w:r>
    </w:p>
    <w:p w14:paraId="1F122138" w14:textId="162F1A92" w:rsidR="00696145" w:rsidRPr="00557889" w:rsidRDefault="00696145">
      <w:pPr>
        <w:pStyle w:val="02-2"/>
        <w:numPr>
          <w:ilvl w:val="0"/>
          <w:numId w:val="194"/>
        </w:numPr>
        <w:ind w:leftChars="0" w:firstLineChars="0"/>
      </w:pPr>
      <w:r w:rsidRPr="00557889">
        <w:rPr>
          <w:rFonts w:hint="eastAsia"/>
        </w:rPr>
        <w:t>区は、必要に応じて都に対し、東京都実地疫学調査チーム（ＴＥＩＴ）の派遣要請を行い、積極的疫学調査の企画立案・実施・評価等の支援を受け、疫学調査の実施体制強化に努める。</w:t>
      </w:r>
      <w:r w:rsidR="00D566F4" w:rsidRPr="00557889">
        <w:rPr>
          <w:rFonts w:hint="eastAsia"/>
        </w:rPr>
        <w:t>【保健所】</w:t>
      </w:r>
    </w:p>
    <w:p w14:paraId="159118A5" w14:textId="77777777" w:rsidR="008C4CB4" w:rsidRPr="00557889" w:rsidRDefault="008C4CB4" w:rsidP="008C4CB4"/>
    <w:p w14:paraId="7A6B275D" w14:textId="77777777" w:rsidR="008C4CB4" w:rsidRPr="00557889" w:rsidRDefault="00E321C7">
      <w:pPr>
        <w:pStyle w:val="01"/>
        <w:numPr>
          <w:ilvl w:val="0"/>
          <w:numId w:val="10"/>
        </w:numPr>
        <w:ind w:leftChars="0"/>
      </w:pPr>
      <w:r w:rsidRPr="00557889">
        <w:rPr>
          <w:rFonts w:hint="eastAsia"/>
        </w:rPr>
        <w:t xml:space="preserve">　平時に行う感染症サーベイランス</w:t>
      </w:r>
    </w:p>
    <w:p w14:paraId="7BD2082D" w14:textId="70B6E889" w:rsidR="00E321C7" w:rsidRPr="00557889" w:rsidRDefault="004E3AE6">
      <w:pPr>
        <w:pStyle w:val="02-2"/>
        <w:numPr>
          <w:ilvl w:val="0"/>
          <w:numId w:val="11"/>
        </w:numPr>
        <w:ind w:leftChars="0" w:firstLineChars="0"/>
      </w:pPr>
      <w:r w:rsidRPr="00557889">
        <w:rPr>
          <w:rFonts w:hint="eastAsia"/>
          <w:szCs w:val="24"/>
        </w:rPr>
        <w:t>区</w:t>
      </w:r>
      <w:r w:rsidR="00E321C7" w:rsidRPr="00557889">
        <w:t>は、</w:t>
      </w:r>
      <w:r w:rsidR="00696145" w:rsidRPr="00557889">
        <w:rPr>
          <w:rFonts w:hint="eastAsia"/>
        </w:rPr>
        <w:t>都と連携し、</w:t>
      </w:r>
      <w:r w:rsidR="00E321C7" w:rsidRPr="00557889">
        <w:t>平時</w:t>
      </w:r>
      <w:r w:rsidR="00E321C7" w:rsidRPr="00557889">
        <w:rPr>
          <w:rFonts w:hint="eastAsia"/>
        </w:rPr>
        <w:t>から</w:t>
      </w:r>
      <w:r w:rsidR="00E321C7" w:rsidRPr="00557889">
        <w:t>、季節性インフルエンザ</w:t>
      </w:r>
      <w:r w:rsidR="00696145" w:rsidRPr="00557889">
        <w:rPr>
          <w:rFonts w:hint="eastAsia"/>
        </w:rPr>
        <w:t>に関する患者発生サーベイランス、病原体サーベイランス、集団発生時報告、入院サーベイランス、クラスターサーベイランス等各種サーベイランスを活用し、情報の解析・集積を行う。</w:t>
      </w:r>
      <w:r w:rsidR="00D566F4" w:rsidRPr="00557889">
        <w:rPr>
          <w:rFonts w:hint="eastAsia"/>
        </w:rPr>
        <w:t>【保健所】</w:t>
      </w:r>
      <w:r w:rsidR="00A35683" w:rsidRPr="00557889">
        <w:rPr>
          <w:rStyle w:val="02-20"/>
          <w:rFonts w:hint="eastAsia"/>
        </w:rPr>
        <w:t>★</w:t>
      </w:r>
    </w:p>
    <w:p w14:paraId="4390AE0B" w14:textId="3403B9CB" w:rsidR="00E321C7" w:rsidRPr="00557889" w:rsidRDefault="004E3AE6">
      <w:pPr>
        <w:pStyle w:val="02-2"/>
        <w:numPr>
          <w:ilvl w:val="0"/>
          <w:numId w:val="11"/>
        </w:numPr>
        <w:ind w:leftChars="0" w:firstLineChars="0"/>
        <w:rPr>
          <w:rStyle w:val="02-20"/>
        </w:rPr>
      </w:pPr>
      <w:r w:rsidRPr="00557889">
        <w:rPr>
          <w:rFonts w:hint="eastAsia"/>
        </w:rPr>
        <w:t>区</w:t>
      </w:r>
      <w:r w:rsidR="00E321C7" w:rsidRPr="00557889">
        <w:rPr>
          <w:rFonts w:hint="eastAsia"/>
        </w:rPr>
        <w:t>は、</w:t>
      </w:r>
      <w:r w:rsidR="00696145" w:rsidRPr="00557889">
        <w:rPr>
          <w:rFonts w:hint="eastAsia"/>
        </w:rPr>
        <w:t>都や</w:t>
      </w:r>
      <w:r w:rsidR="0094461E" w:rsidRPr="00557889">
        <w:rPr>
          <w:rFonts w:hint="eastAsia"/>
        </w:rPr>
        <w:t>ＪＩＨＳ</w:t>
      </w:r>
      <w:r w:rsidR="00E321C7" w:rsidRPr="00557889">
        <w:rPr>
          <w:rFonts w:hint="eastAsia"/>
        </w:rPr>
        <w:t>等と連携し、指定届出機関からインフルエンザ患者の検体を入手し、インフルエンザウイルスの型・亜型、感染症の特徴や病原体の性状（病原性、感染性、薬剤感受性等）を平時から把握するとともに、感染症サーベイランスシステム</w:t>
      </w:r>
      <w:r w:rsidR="00696145" w:rsidRPr="00557889">
        <w:rPr>
          <w:rFonts w:hint="eastAsia"/>
        </w:rPr>
        <w:t>及び感染症健康危機管理情報ネットワークシステム（</w:t>
      </w:r>
      <w:r w:rsidR="00696145" w:rsidRPr="00557889">
        <w:rPr>
          <w:sz w:val="23"/>
          <w:szCs w:val="23"/>
        </w:rPr>
        <w:t>K-net</w:t>
      </w:r>
      <w:r w:rsidR="00696145" w:rsidRPr="00557889">
        <w:rPr>
          <w:rFonts w:hint="eastAsia"/>
          <w:sz w:val="23"/>
          <w:szCs w:val="23"/>
        </w:rPr>
        <w:t>）</w:t>
      </w:r>
      <w:r w:rsidR="00E321C7" w:rsidRPr="00557889">
        <w:rPr>
          <w:rFonts w:hint="eastAsia"/>
        </w:rPr>
        <w:t>を活用し、発生状況について共有する。</w:t>
      </w:r>
      <w:r w:rsidR="00D566F4" w:rsidRPr="00557889">
        <w:rPr>
          <w:rFonts w:hint="eastAsia"/>
        </w:rPr>
        <w:t>【保健所】</w:t>
      </w:r>
      <w:r w:rsidR="00A35683" w:rsidRPr="00557889">
        <w:rPr>
          <w:rStyle w:val="02-20"/>
          <w:rFonts w:hint="eastAsia"/>
        </w:rPr>
        <w:t>★</w:t>
      </w:r>
    </w:p>
    <w:p w14:paraId="692BB7F6" w14:textId="77777777" w:rsidR="00C32C91" w:rsidRPr="00557889" w:rsidRDefault="00C32C91" w:rsidP="00C32C91">
      <w:pPr>
        <w:pStyle w:val="08"/>
        <w:sectPr w:rsidR="00C32C91" w:rsidRPr="00557889" w:rsidSect="008E3EB2">
          <w:headerReference w:type="even" r:id="rId36"/>
          <w:headerReference w:type="default" r:id="rId37"/>
          <w:pgSz w:w="11906" w:h="16838"/>
          <w:pgMar w:top="1418" w:right="1134" w:bottom="1134" w:left="1134" w:header="567" w:footer="567" w:gutter="0"/>
          <w:cols w:space="425"/>
          <w:docGrid w:type="lines" w:linePitch="360"/>
        </w:sectPr>
      </w:pPr>
    </w:p>
    <w:p w14:paraId="78504CB5" w14:textId="77777777" w:rsidR="00C32C91" w:rsidRPr="00557889" w:rsidRDefault="00C32C91" w:rsidP="003E511E">
      <w:pPr>
        <w:pStyle w:val="08"/>
      </w:pPr>
    </w:p>
    <w:p w14:paraId="2071B40A" w14:textId="620F1973" w:rsidR="00E321C7" w:rsidRPr="00557889" w:rsidRDefault="004E3AE6">
      <w:pPr>
        <w:pStyle w:val="02-2"/>
        <w:numPr>
          <w:ilvl w:val="0"/>
          <w:numId w:val="11"/>
        </w:numPr>
        <w:ind w:leftChars="0" w:firstLineChars="0"/>
      </w:pPr>
      <w:r w:rsidRPr="00557889">
        <w:rPr>
          <w:rFonts w:hint="eastAsia"/>
        </w:rPr>
        <w:t>区</w:t>
      </w:r>
      <w:r w:rsidR="00E321C7" w:rsidRPr="00557889">
        <w:t>は、</w:t>
      </w:r>
      <w:r w:rsidR="00E321C7" w:rsidRPr="00557889">
        <w:rPr>
          <w:rFonts w:hint="eastAsia"/>
        </w:rPr>
        <w:t>ワンヘルス・アプローチ</w:t>
      </w:r>
      <w:r w:rsidR="00D566F4" w:rsidRPr="00557889">
        <w:rPr>
          <w:rStyle w:val="af0"/>
        </w:rPr>
        <w:footnoteReference w:id="44"/>
      </w:r>
      <w:r w:rsidR="00E321C7" w:rsidRPr="00557889">
        <w:rPr>
          <w:rFonts w:hint="eastAsia"/>
        </w:rPr>
        <w:t>の考え方に基づき、</w:t>
      </w:r>
      <w:r w:rsidR="00026D79" w:rsidRPr="00557889">
        <w:rPr>
          <w:rFonts w:hint="eastAsia"/>
        </w:rPr>
        <w:t>都</w:t>
      </w:r>
      <w:r w:rsidR="00E321C7" w:rsidRPr="00557889">
        <w:rPr>
          <w:rFonts w:hint="eastAsia"/>
        </w:rPr>
        <w:t>等と連携し、家きん</w:t>
      </w:r>
      <w:r w:rsidR="00026D79" w:rsidRPr="00557889">
        <w:rPr>
          <w:rFonts w:hint="eastAsia"/>
        </w:rPr>
        <w:t>、</w:t>
      </w:r>
      <w:r w:rsidR="00E321C7" w:rsidRPr="00557889">
        <w:t>豚</w:t>
      </w:r>
      <w:r w:rsidR="00E321C7" w:rsidRPr="00557889">
        <w:rPr>
          <w:rFonts w:hint="eastAsia"/>
        </w:rPr>
        <w:t>及び野生動物の</w:t>
      </w:r>
      <w:r w:rsidR="00E321C7" w:rsidRPr="00557889">
        <w:t>インフルエンザウイルス</w:t>
      </w:r>
      <w:r w:rsidR="00E321C7" w:rsidRPr="00557889">
        <w:rPr>
          <w:rFonts w:hint="eastAsia"/>
        </w:rPr>
        <w:t>等</w:t>
      </w:r>
      <w:r w:rsidR="00E321C7" w:rsidRPr="00557889">
        <w:t>の</w:t>
      </w:r>
      <w:r w:rsidR="00E321C7" w:rsidRPr="00557889">
        <w:rPr>
          <w:rFonts w:hint="eastAsia"/>
        </w:rPr>
        <w:t>保有状況を把握し、</w:t>
      </w:r>
      <w:r w:rsidR="00E321C7" w:rsidRPr="00557889">
        <w:t>新型インフルエンザ</w:t>
      </w:r>
      <w:r w:rsidR="00E321C7" w:rsidRPr="00557889">
        <w:rPr>
          <w:rFonts w:hint="eastAsia"/>
        </w:rPr>
        <w:t>等</w:t>
      </w:r>
      <w:r w:rsidR="00E321C7" w:rsidRPr="00557889">
        <w:t>の</w:t>
      </w:r>
      <w:r w:rsidR="00E321C7" w:rsidRPr="00557889">
        <w:rPr>
          <w:rFonts w:hint="eastAsia"/>
        </w:rPr>
        <w:t>発生を</w:t>
      </w:r>
      <w:r w:rsidR="00E321C7" w:rsidRPr="00557889">
        <w:t>監視</w:t>
      </w:r>
      <w:r w:rsidR="00E321C7" w:rsidRPr="00557889">
        <w:rPr>
          <w:rFonts w:hint="eastAsia"/>
        </w:rPr>
        <w:t>する。また、医療機関から鳥インフルエンザ等の動物由来インフルエンザに感染したおそれのある者について保健所に情報提供があった場合には、関係者間で情報共有を速やかに行う体制を整備する。</w:t>
      </w:r>
      <w:r w:rsidR="00D566F4" w:rsidRPr="00557889">
        <w:rPr>
          <w:rFonts w:hint="eastAsia"/>
        </w:rPr>
        <w:t>【保健所、</w:t>
      </w:r>
      <w:r w:rsidR="00777A3C" w:rsidRPr="00557889">
        <w:rPr>
          <w:rFonts w:hint="eastAsia"/>
        </w:rPr>
        <w:t>都市環境部</w:t>
      </w:r>
      <w:r w:rsidR="00D566F4" w:rsidRPr="00557889">
        <w:rPr>
          <w:rFonts w:hint="eastAsia"/>
        </w:rPr>
        <w:t>】</w:t>
      </w:r>
      <w:r w:rsidR="00A35683" w:rsidRPr="00557889">
        <w:rPr>
          <w:rStyle w:val="02-20"/>
          <w:rFonts w:hint="eastAsia"/>
        </w:rPr>
        <w:t>★</w:t>
      </w:r>
    </w:p>
    <w:p w14:paraId="4514A785" w14:textId="3871BE04" w:rsidR="00026D79" w:rsidRPr="00557889" w:rsidRDefault="00026D79">
      <w:pPr>
        <w:pStyle w:val="02-2"/>
        <w:numPr>
          <w:ilvl w:val="0"/>
          <w:numId w:val="11"/>
        </w:numPr>
        <w:ind w:leftChars="0" w:firstLineChars="0"/>
      </w:pPr>
      <w:r w:rsidRPr="00557889">
        <w:t>区は、国や都等と連携し、新型インフルエンザ等の発生を想定した訓練等を通じ、感染症サーベイランスシステムを利用した疑似症サーベイランス</w:t>
      </w:r>
      <w:r w:rsidR="00D566F4" w:rsidRPr="00557889">
        <w:rPr>
          <w:rStyle w:val="af0"/>
        </w:rPr>
        <w:footnoteReference w:id="45"/>
      </w:r>
      <w:r w:rsidRPr="00557889">
        <w:t>等による新型インフルエンザの早期探知の運用の習熟を行う。</w:t>
      </w:r>
      <w:r w:rsidR="00D566F4" w:rsidRPr="00557889">
        <w:rPr>
          <w:rFonts w:hint="eastAsia"/>
        </w:rPr>
        <w:t>【保健所】</w:t>
      </w:r>
    </w:p>
    <w:p w14:paraId="446B6285" w14:textId="77777777" w:rsidR="00026D79" w:rsidRPr="00557889" w:rsidRDefault="00026D79">
      <w:pPr>
        <w:pStyle w:val="02-2"/>
        <w:numPr>
          <w:ilvl w:val="0"/>
          <w:numId w:val="11"/>
        </w:numPr>
        <w:ind w:leftChars="0" w:firstLineChars="0"/>
      </w:pPr>
      <w:r w:rsidRPr="00557889">
        <w:rPr>
          <w:rFonts w:hint="eastAsia"/>
        </w:rPr>
        <w:t>区は、都と連携し、東京感染症アラート（鳥インフルエンザ、重症急性呼吸器症候群、中東呼吸器症候群の感染の発生地域からの帰国者などで当該症例が疑われる患者が医療機関で確認された場合に、保健所に報告し、疫学調査及び病原体検査を速やかに実施する仕組み）を活用して患者発生の早期把握を図る。</w:t>
      </w:r>
    </w:p>
    <w:p w14:paraId="66AF73E9" w14:textId="0632E9D4" w:rsidR="00026D79" w:rsidRPr="00557889" w:rsidRDefault="00026D79" w:rsidP="00026D79">
      <w:pPr>
        <w:pStyle w:val="02-2"/>
        <w:ind w:leftChars="0" w:left="860" w:firstLineChars="0" w:firstLine="0"/>
      </w:pPr>
      <w:r w:rsidRPr="00557889">
        <w:rPr>
          <w:rFonts w:hint="eastAsia"/>
        </w:rPr>
        <w:t>あわせて、区は、疑似症サーベイランス（感染症を疑わせる症状があり、症状が重篤と医師が判断し、直ちに特定の感染症と診断することが困難と判断した患者に関する定点医療機関からの報告を国が収集・分析）や、感染症救急搬送サーベイランス（東京消防庁からの救急搬送時の情報に関する報告を都が収集・分析）を活用して新型インフルエンザ等の発生に備える。</w:t>
      </w:r>
      <w:r w:rsidR="00D566F4" w:rsidRPr="00557889">
        <w:rPr>
          <w:rFonts w:hint="eastAsia"/>
        </w:rPr>
        <w:t>【保健所】</w:t>
      </w:r>
    </w:p>
    <w:p w14:paraId="73FEAB8D" w14:textId="77777777" w:rsidR="008C4CB4" w:rsidRPr="00557889" w:rsidRDefault="008C4CB4" w:rsidP="00D566F4">
      <w:pPr>
        <w:pStyle w:val="08"/>
      </w:pPr>
    </w:p>
    <w:p w14:paraId="0C082E5F" w14:textId="77777777" w:rsidR="00026D79" w:rsidRPr="00557889" w:rsidRDefault="00EC3DE8" w:rsidP="00EC3DE8">
      <w:pPr>
        <w:pStyle w:val="05"/>
        <w:spacing w:before="180"/>
      </w:pPr>
      <w:r w:rsidRPr="00557889">
        <w:rPr>
          <w:rFonts w:hint="eastAsia"/>
        </w:rPr>
        <w:t>東京感染症アラートの概要</w:t>
      </w:r>
    </w:p>
    <w:p w14:paraId="7C37F8A4" w14:textId="0DC1347F" w:rsidR="00026D79" w:rsidRPr="00557889" w:rsidRDefault="00EC3DE8" w:rsidP="00D566F4">
      <w:pPr>
        <w:jc w:val="center"/>
      </w:pPr>
      <w:r w:rsidRPr="00557889">
        <w:rPr>
          <w:noProof/>
        </w:rPr>
        <w:drawing>
          <wp:inline distT="0" distB="0" distL="0" distR="0" wp14:anchorId="5022E22E" wp14:editId="6AD1CD63">
            <wp:extent cx="6120130" cy="3095625"/>
            <wp:effectExtent l="0" t="0" r="0" b="9525"/>
            <wp:docPr id="1850730734"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730734" name="図 1" descr="ダイアグラム&#10;&#10;自動的に生成された説明"/>
                    <pic:cNvPicPr/>
                  </pic:nvPicPr>
                  <pic:blipFill rotWithShape="1">
                    <a:blip r:embed="rId38"/>
                    <a:srcRect b="4055"/>
                    <a:stretch/>
                  </pic:blipFill>
                  <pic:spPr bwMode="auto">
                    <a:xfrm>
                      <a:off x="0" y="0"/>
                      <a:ext cx="6120130" cy="3095625"/>
                    </a:xfrm>
                    <a:prstGeom prst="rect">
                      <a:avLst/>
                    </a:prstGeom>
                    <a:ln>
                      <a:noFill/>
                    </a:ln>
                    <a:extLst>
                      <a:ext uri="{53640926-AAD7-44D8-BBD7-CCE9431645EC}">
                        <a14:shadowObscured xmlns:a14="http://schemas.microsoft.com/office/drawing/2010/main"/>
                      </a:ext>
                    </a:extLst>
                  </pic:spPr>
                </pic:pic>
              </a:graphicData>
            </a:graphic>
          </wp:inline>
        </w:drawing>
      </w:r>
    </w:p>
    <w:p w14:paraId="5427FAA3" w14:textId="77777777" w:rsidR="00C32C91" w:rsidRPr="00557889" w:rsidRDefault="00C32C91" w:rsidP="00C32C91"/>
    <w:p w14:paraId="6C625833" w14:textId="77777777" w:rsidR="008C4CB4" w:rsidRPr="00557889" w:rsidRDefault="00E321C7">
      <w:pPr>
        <w:pStyle w:val="01"/>
        <w:numPr>
          <w:ilvl w:val="0"/>
          <w:numId w:val="10"/>
        </w:numPr>
        <w:ind w:leftChars="0"/>
      </w:pPr>
      <w:r w:rsidRPr="00557889">
        <w:rPr>
          <w:rFonts w:hint="eastAsia"/>
        </w:rPr>
        <w:lastRenderedPageBreak/>
        <w:t xml:space="preserve">　人材育成</w:t>
      </w:r>
      <w:r w:rsidR="00D76702" w:rsidRPr="00557889">
        <w:rPr>
          <w:rFonts w:hint="eastAsia"/>
        </w:rPr>
        <w:t>及び</w:t>
      </w:r>
      <w:r w:rsidRPr="00557889">
        <w:rPr>
          <w:rFonts w:hint="eastAsia"/>
        </w:rPr>
        <w:t>研修の実施</w:t>
      </w:r>
    </w:p>
    <w:p w14:paraId="13DE837B" w14:textId="77777777" w:rsidR="00D76702" w:rsidRPr="00557889" w:rsidRDefault="00D76702" w:rsidP="00D76702">
      <w:pPr>
        <w:pStyle w:val="02"/>
        <w:ind w:left="210" w:right="210" w:firstLine="220"/>
      </w:pPr>
      <w:r w:rsidRPr="00557889">
        <w:rPr>
          <w:rFonts w:hint="eastAsia"/>
        </w:rPr>
        <w:t>区は、新型インフルエンザをはじめとする多様な感染症に総合的に対応でき、感染症危機管理を担う人材を育成するため、感染症危機管理において中心的な役割を果たし、公衆衛生を担当する保健所等</w:t>
      </w:r>
      <w:r w:rsidR="00EC3DE8" w:rsidRPr="00557889">
        <w:rPr>
          <w:rFonts w:hint="eastAsia"/>
        </w:rPr>
        <w:t>の職員</w:t>
      </w:r>
      <w:r w:rsidRPr="00557889">
        <w:rPr>
          <w:rFonts w:hint="eastAsia"/>
        </w:rPr>
        <w:t>を対象として、研修を実施するとともに、東京都健康安全研究センターや国その他の専門機関が実施する研修への派遣を通じて、専門性の向上を図る。</w:t>
      </w:r>
    </w:p>
    <w:p w14:paraId="5A66CF56" w14:textId="6A411B9E" w:rsidR="00E321C7" w:rsidRPr="00557889" w:rsidRDefault="00EC3DE8" w:rsidP="00D76702">
      <w:pPr>
        <w:pStyle w:val="02"/>
        <w:ind w:left="210" w:right="210" w:firstLine="220"/>
      </w:pPr>
      <w:r w:rsidRPr="00557889">
        <w:rPr>
          <w:rFonts w:hint="eastAsia"/>
        </w:rPr>
        <w:t>さらに</w:t>
      </w:r>
      <w:r w:rsidR="00D76702" w:rsidRPr="00557889">
        <w:rPr>
          <w:rFonts w:hint="eastAsia"/>
        </w:rPr>
        <w:t>、育成した人材を積極的に研修会の講師として活用するなど、その成果を感染症対策に携わる各機関で共有していく。</w:t>
      </w:r>
      <w:r w:rsidR="00D566F4" w:rsidRPr="00557889">
        <w:rPr>
          <w:rFonts w:hint="eastAsia"/>
        </w:rPr>
        <w:t>【保健所】</w:t>
      </w:r>
    </w:p>
    <w:p w14:paraId="352D0549" w14:textId="77777777" w:rsidR="008C4CB4" w:rsidRPr="00557889" w:rsidRDefault="008C4CB4" w:rsidP="008C4CB4"/>
    <w:p w14:paraId="1B30A2B4" w14:textId="77777777" w:rsidR="008C4CB4" w:rsidRPr="00557889" w:rsidRDefault="00D76702">
      <w:pPr>
        <w:pStyle w:val="01"/>
        <w:numPr>
          <w:ilvl w:val="0"/>
          <w:numId w:val="10"/>
        </w:numPr>
        <w:ind w:leftChars="0"/>
      </w:pPr>
      <w:r w:rsidRPr="00557889">
        <w:rPr>
          <w:rFonts w:hint="eastAsia"/>
        </w:rPr>
        <w:t xml:space="preserve">　</w:t>
      </w:r>
      <w:r w:rsidR="00E321C7" w:rsidRPr="00557889">
        <w:t>DX（デジタル・トランスフォーメーション）の推進</w:t>
      </w:r>
    </w:p>
    <w:p w14:paraId="33DE9D6C" w14:textId="41050457" w:rsidR="008C4CB4" w:rsidRPr="00557889" w:rsidRDefault="00D76702">
      <w:pPr>
        <w:pStyle w:val="02-2"/>
        <w:numPr>
          <w:ilvl w:val="0"/>
          <w:numId w:val="165"/>
        </w:numPr>
        <w:ind w:leftChars="0" w:firstLineChars="0"/>
      </w:pPr>
      <w:r w:rsidRPr="00557889">
        <w:rPr>
          <w:rFonts w:hint="eastAsia"/>
        </w:rPr>
        <w:t>区は、新型コロナ対応での取組実績を参考に、新型インフルエンザ等の発生を見据えながら、デジタル技術の活用など、更なる業務の効率化に取り組む。</w:t>
      </w:r>
      <w:r w:rsidR="00D566F4" w:rsidRPr="00557889">
        <w:rPr>
          <w:rFonts w:hint="eastAsia"/>
        </w:rPr>
        <w:t>【</w:t>
      </w:r>
      <w:r w:rsidR="00607521" w:rsidRPr="00557889">
        <w:rPr>
          <w:rFonts w:hint="eastAsia"/>
        </w:rPr>
        <w:t>企画経営部、</w:t>
      </w:r>
      <w:r w:rsidR="00D566F4" w:rsidRPr="00557889">
        <w:rPr>
          <w:rFonts w:hint="eastAsia"/>
        </w:rPr>
        <w:t>保健所】</w:t>
      </w:r>
    </w:p>
    <w:p w14:paraId="7E49FD64" w14:textId="07DC638A" w:rsidR="00D76702" w:rsidRPr="00557889" w:rsidRDefault="00D76702">
      <w:pPr>
        <w:pStyle w:val="02-2"/>
        <w:numPr>
          <w:ilvl w:val="0"/>
          <w:numId w:val="165"/>
        </w:numPr>
        <w:ind w:leftChars="0" w:firstLineChars="0"/>
      </w:pPr>
      <w:r w:rsidRPr="00557889">
        <w:rPr>
          <w:rFonts w:hint="eastAsia"/>
        </w:rPr>
        <w:t>区は、医師会等の協力を得ながら、医療機関に保健所への感染症の届出の重要性を周知し、感染症の診断を行った医師が速やかに届け出るよう周知徹底を図る。また、新型インフルエンザ等の発生に備え、感染症法の改正により電磁的方法による発生届の提出について、感染症指定医療機関の医師については義務化され、その他の医師については努力義務化されたことを踏まえ、都及び関係機関と協力し、医療機関への働き掛けを行っていく。</w:t>
      </w:r>
      <w:r w:rsidR="00D566F4" w:rsidRPr="00557889">
        <w:rPr>
          <w:rFonts w:hint="eastAsia"/>
        </w:rPr>
        <w:t>【保健所】</w:t>
      </w:r>
    </w:p>
    <w:p w14:paraId="778AD844" w14:textId="77777777" w:rsidR="00D86FEF" w:rsidRPr="00557889" w:rsidRDefault="00D86FEF">
      <w:pPr>
        <w:widowControl/>
        <w:jc w:val="left"/>
      </w:pPr>
    </w:p>
    <w:p w14:paraId="24979B1F" w14:textId="77777777" w:rsidR="00E321C7" w:rsidRPr="00557889" w:rsidRDefault="00D76702">
      <w:pPr>
        <w:pStyle w:val="01"/>
        <w:numPr>
          <w:ilvl w:val="0"/>
          <w:numId w:val="10"/>
        </w:numPr>
        <w:ind w:leftChars="0"/>
      </w:pPr>
      <w:r w:rsidRPr="00557889">
        <w:rPr>
          <w:rFonts w:hint="eastAsia"/>
        </w:rPr>
        <w:t xml:space="preserve">　</w:t>
      </w:r>
      <w:r w:rsidR="00EC495E" w:rsidRPr="00557889">
        <w:rPr>
          <w:rFonts w:hint="eastAsia"/>
        </w:rPr>
        <w:t>感染症サーベイランスから得られた情報</w:t>
      </w:r>
      <w:r w:rsidR="00EC3DE8" w:rsidRPr="00557889">
        <w:rPr>
          <w:rFonts w:hint="eastAsia"/>
        </w:rPr>
        <w:t>の共有</w:t>
      </w:r>
    </w:p>
    <w:p w14:paraId="6726B5D2" w14:textId="2CE369FE" w:rsidR="00EC495E" w:rsidRPr="00557889" w:rsidRDefault="004E3AE6">
      <w:pPr>
        <w:pStyle w:val="02-2"/>
        <w:numPr>
          <w:ilvl w:val="0"/>
          <w:numId w:val="12"/>
        </w:numPr>
        <w:ind w:leftChars="0" w:firstLineChars="0"/>
      </w:pPr>
      <w:r w:rsidRPr="00557889">
        <w:rPr>
          <w:rFonts w:hint="eastAsia"/>
        </w:rPr>
        <w:t>区</w:t>
      </w:r>
      <w:r w:rsidR="00EC495E" w:rsidRPr="00557889">
        <w:rPr>
          <w:rFonts w:hint="eastAsia"/>
        </w:rPr>
        <w:t>は、国</w:t>
      </w:r>
      <w:r w:rsidR="00EC3DE8" w:rsidRPr="00557889">
        <w:rPr>
          <w:rFonts w:hint="eastAsia"/>
        </w:rPr>
        <w:t>や都等</w:t>
      </w:r>
      <w:r w:rsidR="00EC495E" w:rsidRPr="00557889">
        <w:rPr>
          <w:rFonts w:hint="eastAsia"/>
        </w:rPr>
        <w:t>が公表した感染症サーベイランスの分析結果及び地域ごとの実情に応じたサーベイランスより得られた分析結果に基づく正確な情報について、</w:t>
      </w:r>
      <w:r w:rsidR="004B7744" w:rsidRPr="00557889">
        <w:rPr>
          <w:rFonts w:hint="eastAsia"/>
        </w:rPr>
        <w:t>区民</w:t>
      </w:r>
      <w:r w:rsidR="00EC495E" w:rsidRPr="00557889">
        <w:rPr>
          <w:rFonts w:hint="eastAsia"/>
        </w:rPr>
        <w:t>等へ分かりやすく提供・共有する。</w:t>
      </w:r>
      <w:r w:rsidR="00D566F4" w:rsidRPr="00557889">
        <w:rPr>
          <w:rFonts w:hint="eastAsia"/>
        </w:rPr>
        <w:t>【保健所】</w:t>
      </w:r>
    </w:p>
    <w:p w14:paraId="531A3705" w14:textId="77777777" w:rsidR="00D86FEF" w:rsidRPr="00557889" w:rsidRDefault="00D86FEF" w:rsidP="00E321C7"/>
    <w:p w14:paraId="2FBD8CB7" w14:textId="77777777" w:rsidR="00CB465D" w:rsidRPr="00557889" w:rsidRDefault="00CB465D">
      <w:pPr>
        <w:widowControl/>
        <w:jc w:val="left"/>
      </w:pPr>
    </w:p>
    <w:p w14:paraId="0D9AB205" w14:textId="77777777" w:rsidR="00C32C91" w:rsidRPr="00557889" w:rsidRDefault="00966FE0">
      <w:pPr>
        <w:widowControl/>
        <w:jc w:val="left"/>
        <w:sectPr w:rsidR="00C32C91" w:rsidRPr="00557889" w:rsidSect="008E3EB2">
          <w:headerReference w:type="even" r:id="rId39"/>
          <w:pgSz w:w="11906" w:h="16838"/>
          <w:pgMar w:top="1418" w:right="1134" w:bottom="1134" w:left="1134" w:header="567" w:footer="567" w:gutter="0"/>
          <w:cols w:space="425"/>
          <w:docGrid w:type="lines" w:linePitch="360"/>
        </w:sectPr>
      </w:pPr>
      <w:r w:rsidRPr="00557889">
        <w:br w:type="page"/>
      </w:r>
    </w:p>
    <w:p w14:paraId="509E745E" w14:textId="77777777" w:rsidR="007D3184" w:rsidRPr="00557889" w:rsidRDefault="006704C6" w:rsidP="00214241">
      <w:pPr>
        <w:pStyle w:val="3"/>
        <w:spacing w:after="90"/>
        <w:ind w:left="105"/>
      </w:pPr>
      <w:bookmarkStart w:id="37" w:name="_Toc224751972"/>
      <w:r w:rsidRPr="00557889">
        <w:rPr>
          <w:rFonts w:hint="eastAsia"/>
        </w:rPr>
        <w:lastRenderedPageBreak/>
        <w:t>第</w:t>
      </w:r>
      <w:r w:rsidR="008C4CB4" w:rsidRPr="00557889">
        <w:rPr>
          <w:rFonts w:hint="eastAsia"/>
        </w:rPr>
        <w:t>２</w:t>
      </w:r>
      <w:r w:rsidRPr="00557889">
        <w:rPr>
          <w:rFonts w:hint="eastAsia"/>
        </w:rPr>
        <w:t>節</w:t>
      </w:r>
      <w:r w:rsidR="008C4CB4" w:rsidRPr="00557889">
        <w:rPr>
          <w:rFonts w:hint="eastAsia"/>
        </w:rPr>
        <w:t xml:space="preserve">　初動期</w:t>
      </w:r>
      <w:bookmarkEnd w:id="37"/>
    </w:p>
    <w:tbl>
      <w:tblPr>
        <w:tblStyle w:val="a9"/>
        <w:tblW w:w="0" w:type="auto"/>
        <w:tblLook w:val="04A0" w:firstRow="1" w:lastRow="0" w:firstColumn="1" w:lastColumn="0" w:noHBand="0" w:noVBand="1"/>
      </w:tblPr>
      <w:tblGrid>
        <w:gridCol w:w="9628"/>
      </w:tblGrid>
      <w:tr w:rsidR="00966FE0" w:rsidRPr="00557889" w14:paraId="00E24075" w14:textId="77777777" w:rsidTr="00CC672D">
        <w:tc>
          <w:tcPr>
            <w:tcW w:w="9628" w:type="dxa"/>
          </w:tcPr>
          <w:p w14:paraId="69E32D63" w14:textId="77777777" w:rsidR="00966FE0" w:rsidRPr="00557889" w:rsidRDefault="00966FE0" w:rsidP="00CC672D">
            <w:pPr>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【目的】</w:t>
            </w:r>
          </w:p>
          <w:p w14:paraId="4B5116BD" w14:textId="77777777" w:rsidR="00966FE0" w:rsidRPr="00557889" w:rsidRDefault="00966FE0" w:rsidP="00CC672D">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初動期において、区は区内における感染症有事（疑い事案を含む。）の発生の際に、都や関係機関と連携して、速やかに検査を実施することで、感染症の特徴や病原体の性状（病原性、感染性、薬剤感受性等）、臨床像等に関する情報の収集を迅速に行い、国や都によるリスク評価や感染症危機管理上の意思決定につなげる。</w:t>
            </w:r>
          </w:p>
        </w:tc>
      </w:tr>
    </w:tbl>
    <w:p w14:paraId="02CF7C49" w14:textId="77777777" w:rsidR="00966FE0" w:rsidRPr="00557889" w:rsidRDefault="00966FE0" w:rsidP="00966FE0"/>
    <w:p w14:paraId="6CDF9D56" w14:textId="77777777" w:rsidR="00966FE0" w:rsidRPr="00557889" w:rsidRDefault="00EC495E">
      <w:pPr>
        <w:pStyle w:val="01"/>
        <w:numPr>
          <w:ilvl w:val="0"/>
          <w:numId w:val="13"/>
        </w:numPr>
        <w:ind w:leftChars="0"/>
      </w:pPr>
      <w:r w:rsidRPr="00557889">
        <w:rPr>
          <w:rFonts w:hint="eastAsia"/>
        </w:rPr>
        <w:t xml:space="preserve">　</w:t>
      </w:r>
      <w:r w:rsidR="00966FE0" w:rsidRPr="00557889">
        <w:rPr>
          <w:rFonts w:hint="eastAsia"/>
        </w:rPr>
        <w:t>実施体制</w:t>
      </w:r>
    </w:p>
    <w:p w14:paraId="59A3E702" w14:textId="2B660C57" w:rsidR="00966FE0" w:rsidRPr="00557889" w:rsidRDefault="00966FE0" w:rsidP="00966FE0">
      <w:pPr>
        <w:pStyle w:val="02"/>
        <w:ind w:left="210" w:right="210" w:firstLine="220"/>
      </w:pPr>
      <w:r w:rsidRPr="00557889">
        <w:rPr>
          <w:rFonts w:hint="eastAsia"/>
        </w:rPr>
        <w:t>新型インフルエンザウイルス等の特徴の分析や患者の臨床像を把握するため、患者の全数把握が必要になる。また、帰国者や接触者以外の患者を早期探知することが重要である。このため、平時において通年実施しているサーベイランスに加え、臨時的にサーベイランスを追加し、強化する。</w:t>
      </w:r>
      <w:r w:rsidR="00D566F4" w:rsidRPr="00557889">
        <w:rPr>
          <w:rFonts w:hint="eastAsia"/>
        </w:rPr>
        <w:t>【保健所】</w:t>
      </w:r>
    </w:p>
    <w:p w14:paraId="7FE2257E" w14:textId="77777777" w:rsidR="00966FE0" w:rsidRPr="00557889" w:rsidRDefault="00966FE0" w:rsidP="00966FE0"/>
    <w:p w14:paraId="21C556F3" w14:textId="4807A468" w:rsidR="008C4CB4" w:rsidRPr="00557889" w:rsidRDefault="00966FE0">
      <w:pPr>
        <w:pStyle w:val="01"/>
        <w:numPr>
          <w:ilvl w:val="0"/>
          <w:numId w:val="13"/>
        </w:numPr>
        <w:ind w:leftChars="0"/>
      </w:pPr>
      <w:r w:rsidRPr="00557889">
        <w:rPr>
          <w:rFonts w:hint="eastAsia"/>
        </w:rPr>
        <w:t xml:space="preserve">　有事の感染症サーベイランス</w:t>
      </w:r>
      <w:r w:rsidR="00D566F4" w:rsidRPr="00557889">
        <w:rPr>
          <w:rStyle w:val="af0"/>
        </w:rPr>
        <w:footnoteReference w:id="46"/>
      </w:r>
      <w:r w:rsidRPr="00557889">
        <w:rPr>
          <w:rFonts w:hint="eastAsia"/>
        </w:rPr>
        <w:t>の開始</w:t>
      </w:r>
    </w:p>
    <w:p w14:paraId="2AA56BA4" w14:textId="77777777" w:rsidR="00966FE0" w:rsidRPr="00557889" w:rsidRDefault="00966FE0">
      <w:pPr>
        <w:pStyle w:val="02-2"/>
        <w:numPr>
          <w:ilvl w:val="0"/>
          <w:numId w:val="195"/>
        </w:numPr>
        <w:ind w:leftChars="0" w:firstLineChars="0"/>
      </w:pPr>
      <w:r w:rsidRPr="00557889">
        <w:rPr>
          <w:rFonts w:hint="eastAsia"/>
        </w:rPr>
        <w:t>区は、国や都と連携し、準備期から実施している感染症サーベイランスを継続するとともに、新たな感染症の発生を探知した場合には、速やかに疑似症の症例定義の確認を行い、当該感染症に対する疑似症サーベイランスを開始する。</w:t>
      </w:r>
    </w:p>
    <w:p w14:paraId="271F315F" w14:textId="2477363E" w:rsidR="00966FE0" w:rsidRPr="00557889" w:rsidRDefault="00966FE0" w:rsidP="00966FE0">
      <w:pPr>
        <w:pStyle w:val="02-2"/>
        <w:ind w:leftChars="0" w:left="860" w:firstLineChars="0" w:firstLine="0"/>
      </w:pPr>
      <w:r w:rsidRPr="00557889">
        <w:rPr>
          <w:rFonts w:hint="eastAsia"/>
        </w:rPr>
        <w:t>また、感染症の特徴（感染経路等）や病原体の性状（病原性、感染性、薬剤感受性等）、臨床像や治療効果、抗体保有状況等の必要な知見を得るため、入院者数や重症者数の収集（入院サーベイランス）及び病原体ゲノムサーベイランスを行う等、有事の感染症サーベイランスを開始する。</w:t>
      </w:r>
      <w:r w:rsidR="00D75028" w:rsidRPr="00557889">
        <w:rPr>
          <w:rFonts w:hint="eastAsia"/>
        </w:rPr>
        <w:t>【保健所】</w:t>
      </w:r>
    </w:p>
    <w:p w14:paraId="72B5C53A" w14:textId="03BD1C9E" w:rsidR="00EC495E" w:rsidRPr="00557889" w:rsidRDefault="00FB1B6F">
      <w:pPr>
        <w:pStyle w:val="02-2"/>
        <w:numPr>
          <w:ilvl w:val="0"/>
          <w:numId w:val="195"/>
        </w:numPr>
        <w:ind w:leftChars="0" w:firstLineChars="0"/>
      </w:pPr>
      <w:r w:rsidRPr="00557889">
        <w:rPr>
          <w:rFonts w:hint="eastAsia"/>
        </w:rPr>
        <w:t>区は、新型インフルエンザ等に感染したおそれのある者から採取した検体を東京都健康安全研究センター等に送付し、亜型等の同定を行い、東京都健康安全研究センター等は、ＪＩＨＳに疑似症として報告する。</w:t>
      </w:r>
      <w:r w:rsidR="00D75028" w:rsidRPr="00557889">
        <w:rPr>
          <w:rFonts w:hint="eastAsia"/>
        </w:rPr>
        <w:t>【保健所】</w:t>
      </w:r>
      <w:r w:rsidR="00A35683" w:rsidRPr="00557889">
        <w:rPr>
          <w:rStyle w:val="02-20"/>
          <w:rFonts w:hint="eastAsia"/>
        </w:rPr>
        <w:t>★</w:t>
      </w:r>
    </w:p>
    <w:p w14:paraId="425C395B" w14:textId="77777777" w:rsidR="008C4CB4" w:rsidRPr="00557889" w:rsidRDefault="008C4CB4" w:rsidP="008C4CB4"/>
    <w:p w14:paraId="6711387D" w14:textId="77777777" w:rsidR="008C4CB4" w:rsidRPr="00557889" w:rsidRDefault="00FB1B6F">
      <w:pPr>
        <w:pStyle w:val="01"/>
        <w:numPr>
          <w:ilvl w:val="0"/>
          <w:numId w:val="13"/>
        </w:numPr>
        <w:ind w:leftChars="0"/>
      </w:pPr>
      <w:r w:rsidRPr="00557889">
        <w:rPr>
          <w:rFonts w:hint="eastAsia"/>
        </w:rPr>
        <w:t xml:space="preserve">　</w:t>
      </w:r>
      <w:r w:rsidR="00EC495E" w:rsidRPr="00557889">
        <w:rPr>
          <w:rFonts w:hint="eastAsia"/>
        </w:rPr>
        <w:t>感染症サーベイランスから得られた情報</w:t>
      </w:r>
      <w:r w:rsidR="00966FE0" w:rsidRPr="00557889">
        <w:rPr>
          <w:rFonts w:hint="eastAsia"/>
        </w:rPr>
        <w:t>の共有</w:t>
      </w:r>
    </w:p>
    <w:p w14:paraId="1AB10AD9" w14:textId="4F0AD4AA" w:rsidR="00EC495E" w:rsidRPr="00557889" w:rsidRDefault="004E3AE6">
      <w:pPr>
        <w:pStyle w:val="02-2"/>
        <w:numPr>
          <w:ilvl w:val="0"/>
          <w:numId w:val="14"/>
        </w:numPr>
        <w:ind w:leftChars="0" w:firstLineChars="0"/>
      </w:pPr>
      <w:r w:rsidRPr="00557889">
        <w:rPr>
          <w:rFonts w:hint="eastAsia"/>
          <w:szCs w:val="24"/>
        </w:rPr>
        <w:t>区</w:t>
      </w:r>
      <w:r w:rsidR="00EC495E" w:rsidRPr="00557889">
        <w:rPr>
          <w:rFonts w:hint="eastAsia"/>
        </w:rPr>
        <w:t>は、国</w:t>
      </w:r>
      <w:r w:rsidR="00966FE0" w:rsidRPr="00557889">
        <w:rPr>
          <w:rFonts w:hint="eastAsia"/>
        </w:rPr>
        <w:t>や都</w:t>
      </w:r>
      <w:r w:rsidR="00EC495E" w:rsidRPr="00557889">
        <w:rPr>
          <w:rFonts w:hint="eastAsia"/>
        </w:rPr>
        <w:t>が公表した感染症サーベイランスの分析結果及び地域ごとの実情に応じたサーベイランスから得られた分析結果に基づく正確な情報について、</w:t>
      </w:r>
      <w:r w:rsidR="004B7744" w:rsidRPr="00557889">
        <w:rPr>
          <w:rFonts w:hint="eastAsia"/>
        </w:rPr>
        <w:t>区民</w:t>
      </w:r>
      <w:r w:rsidR="00EC495E" w:rsidRPr="00557889">
        <w:rPr>
          <w:rFonts w:hint="eastAsia"/>
        </w:rPr>
        <w:t>等へ分かりやすく提供・共有する。</w:t>
      </w:r>
      <w:r w:rsidR="00D566F4" w:rsidRPr="00557889">
        <w:rPr>
          <w:rFonts w:hint="eastAsia"/>
        </w:rPr>
        <w:t>【</w:t>
      </w:r>
      <w:r w:rsidR="0028763A" w:rsidRPr="00557889">
        <w:rPr>
          <w:rFonts w:hint="eastAsia"/>
        </w:rPr>
        <w:t>区長室、</w:t>
      </w:r>
      <w:r w:rsidR="00D566F4" w:rsidRPr="00557889">
        <w:rPr>
          <w:rFonts w:hint="eastAsia"/>
        </w:rPr>
        <w:t>保健所】</w:t>
      </w:r>
    </w:p>
    <w:p w14:paraId="14F9EED7" w14:textId="62CCD012" w:rsidR="008C4CB4" w:rsidRPr="00557889" w:rsidRDefault="004E3AE6">
      <w:pPr>
        <w:pStyle w:val="02-2"/>
        <w:numPr>
          <w:ilvl w:val="0"/>
          <w:numId w:val="14"/>
        </w:numPr>
        <w:ind w:leftChars="0" w:firstLineChars="0"/>
      </w:pPr>
      <w:r w:rsidRPr="00557889">
        <w:rPr>
          <w:rFonts w:hint="eastAsia"/>
          <w:szCs w:val="24"/>
        </w:rPr>
        <w:t>区</w:t>
      </w:r>
      <w:r w:rsidR="00EC495E" w:rsidRPr="00557889">
        <w:rPr>
          <w:rFonts w:hint="eastAsia"/>
        </w:rPr>
        <w:t>は、情報等の公表を行うに当たっては、まん延防止への寄与、個人が特定されることのリスク等を総合的に勘案して、個人情報やプライバシーの保護に十分留意する。</w:t>
      </w:r>
      <w:r w:rsidR="00D566F4" w:rsidRPr="00557889">
        <w:rPr>
          <w:rFonts w:hint="eastAsia"/>
        </w:rPr>
        <w:t>【</w:t>
      </w:r>
      <w:r w:rsidR="0028763A" w:rsidRPr="00557889">
        <w:rPr>
          <w:rFonts w:hint="eastAsia"/>
        </w:rPr>
        <w:t>区長室、</w:t>
      </w:r>
      <w:r w:rsidR="00D566F4" w:rsidRPr="00557889">
        <w:rPr>
          <w:rFonts w:hint="eastAsia"/>
        </w:rPr>
        <w:t>保健所】</w:t>
      </w:r>
    </w:p>
    <w:p w14:paraId="655D381C" w14:textId="77777777" w:rsidR="006D4279" w:rsidRPr="00557889" w:rsidRDefault="006D4279" w:rsidP="006D4279"/>
    <w:p w14:paraId="29685757" w14:textId="77777777" w:rsidR="00C32C91" w:rsidRPr="00557889" w:rsidRDefault="00C32C91" w:rsidP="006D4279">
      <w:pPr>
        <w:sectPr w:rsidR="00C32C91" w:rsidRPr="00557889" w:rsidSect="008E3EB2">
          <w:headerReference w:type="even" r:id="rId40"/>
          <w:pgSz w:w="11906" w:h="16838"/>
          <w:pgMar w:top="1418" w:right="1134" w:bottom="1134" w:left="1134" w:header="567" w:footer="567" w:gutter="0"/>
          <w:cols w:space="425"/>
          <w:docGrid w:type="lines" w:linePitch="360"/>
        </w:sectPr>
      </w:pPr>
    </w:p>
    <w:p w14:paraId="3322B082" w14:textId="77777777" w:rsidR="008C4CB4" w:rsidRPr="00557889" w:rsidRDefault="006704C6" w:rsidP="008C4CB4">
      <w:pPr>
        <w:pStyle w:val="3"/>
        <w:spacing w:after="90"/>
        <w:ind w:left="105"/>
      </w:pPr>
      <w:bookmarkStart w:id="38" w:name="_Toc224751973"/>
      <w:r w:rsidRPr="00557889">
        <w:rPr>
          <w:rFonts w:hint="eastAsia"/>
        </w:rPr>
        <w:lastRenderedPageBreak/>
        <w:t>第</w:t>
      </w:r>
      <w:r w:rsidR="008C4CB4" w:rsidRPr="00557889">
        <w:rPr>
          <w:rFonts w:hint="eastAsia"/>
        </w:rPr>
        <w:t>３</w:t>
      </w:r>
      <w:r w:rsidRPr="00557889">
        <w:rPr>
          <w:rFonts w:hint="eastAsia"/>
        </w:rPr>
        <w:t>節</w:t>
      </w:r>
      <w:r w:rsidR="008C4CB4" w:rsidRPr="00557889">
        <w:rPr>
          <w:rFonts w:hint="eastAsia"/>
        </w:rPr>
        <w:t xml:space="preserve">　対応期</w:t>
      </w:r>
      <w:bookmarkEnd w:id="38"/>
    </w:p>
    <w:tbl>
      <w:tblPr>
        <w:tblStyle w:val="a9"/>
        <w:tblW w:w="0" w:type="auto"/>
        <w:tblLook w:val="04A0" w:firstRow="1" w:lastRow="0" w:firstColumn="1" w:lastColumn="0" w:noHBand="0" w:noVBand="1"/>
      </w:tblPr>
      <w:tblGrid>
        <w:gridCol w:w="9628"/>
      </w:tblGrid>
      <w:tr w:rsidR="00105A45" w:rsidRPr="00557889" w14:paraId="5AA2AF83" w14:textId="77777777" w:rsidTr="00C376C5">
        <w:tc>
          <w:tcPr>
            <w:tcW w:w="9628" w:type="dxa"/>
          </w:tcPr>
          <w:p w14:paraId="54DA3448" w14:textId="77777777" w:rsidR="00491AEE" w:rsidRPr="00557889" w:rsidRDefault="00491AEE" w:rsidP="00C376C5">
            <w:pPr>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【目的】</w:t>
            </w:r>
          </w:p>
          <w:p w14:paraId="52148BD1" w14:textId="77777777" w:rsidR="00CB465D" w:rsidRPr="00557889" w:rsidRDefault="00CB465D" w:rsidP="00CB465D">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強化された有事の感染症サーベイランスの実施体制により、国や都と連携し、引き続き新型インフルエンザ等の発生状況や発生動向の推移、感染症の特徴や病原体の性状（病原性、感染性、薬剤感受性等）、臨床像や治療効果、抗体保有状況等に関する情報を収集し、国や都によるリスク評価や感染症危機管理上の意思決定につなげる。</w:t>
            </w:r>
          </w:p>
          <w:p w14:paraId="7944ACB6" w14:textId="77777777" w:rsidR="00491AEE" w:rsidRPr="00557889" w:rsidRDefault="00CB465D" w:rsidP="00CB465D">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また、新型インフルエンザ等の発生状況に応じ、適切な感染症サーベイランスの実施体制の検討や見直し</w:t>
            </w:r>
            <w:r w:rsidR="00966FE0" w:rsidRPr="00557889">
              <w:rPr>
                <w:rFonts w:ascii="BIZ UD明朝 Medium" w:eastAsia="BIZ UD明朝 Medium" w:hAnsi="BIZ UD明朝 Medium" w:hint="eastAsia"/>
                <w:sz w:val="22"/>
                <w:szCs w:val="24"/>
              </w:rPr>
              <w:t>を行う</w:t>
            </w:r>
            <w:r w:rsidRPr="00557889">
              <w:rPr>
                <w:rFonts w:ascii="BIZ UD明朝 Medium" w:eastAsia="BIZ UD明朝 Medium" w:hAnsi="BIZ UD明朝 Medium" w:hint="eastAsia"/>
                <w:sz w:val="22"/>
                <w:szCs w:val="24"/>
              </w:rPr>
              <w:t>。</w:t>
            </w:r>
          </w:p>
        </w:tc>
      </w:tr>
    </w:tbl>
    <w:p w14:paraId="2E3415EC" w14:textId="77777777" w:rsidR="007D3184" w:rsidRPr="00557889" w:rsidRDefault="007D3184" w:rsidP="007D3184"/>
    <w:p w14:paraId="1F39D6B4" w14:textId="08FF8157" w:rsidR="00966FE0" w:rsidRPr="00557889" w:rsidRDefault="00F96960">
      <w:pPr>
        <w:pStyle w:val="01"/>
        <w:numPr>
          <w:ilvl w:val="0"/>
          <w:numId w:val="196"/>
        </w:numPr>
        <w:ind w:leftChars="0"/>
      </w:pPr>
      <w:r w:rsidRPr="00557889">
        <w:rPr>
          <w:rFonts w:hint="eastAsia"/>
        </w:rPr>
        <w:t xml:space="preserve">　</w:t>
      </w:r>
      <w:r w:rsidR="00966FE0" w:rsidRPr="00557889">
        <w:rPr>
          <w:rFonts w:hint="eastAsia"/>
        </w:rPr>
        <w:t>状況に応じたサーベイランスの実施</w:t>
      </w:r>
      <w:r w:rsidR="00A35683" w:rsidRPr="00557889">
        <w:rPr>
          <w:rStyle w:val="02-20"/>
          <w:rFonts w:hint="eastAsia"/>
        </w:rPr>
        <w:t>★</w:t>
      </w:r>
    </w:p>
    <w:p w14:paraId="08EE7450" w14:textId="77777777" w:rsidR="00966FE0" w:rsidRPr="00557889" w:rsidRDefault="00966FE0" w:rsidP="00966FE0">
      <w:pPr>
        <w:pStyle w:val="02"/>
        <w:ind w:left="210" w:right="210" w:firstLine="220"/>
      </w:pPr>
      <w:r w:rsidRPr="00557889">
        <w:rPr>
          <w:rFonts w:hint="eastAsia"/>
        </w:rPr>
        <w:t>区は、国や都と連携し、区内の新型インフルエンザ等の発生状況や発生動向の推移、感染症の特徴や病原体の性状（病原性、感染性、薬剤感受性等）、臨床像等について、流行状況に応じたサーベイランスを実施する。</w:t>
      </w:r>
    </w:p>
    <w:p w14:paraId="3EF0C807" w14:textId="3A276BB6" w:rsidR="00966FE0" w:rsidRPr="00557889" w:rsidRDefault="00966FE0" w:rsidP="00966FE0">
      <w:pPr>
        <w:pStyle w:val="02"/>
        <w:ind w:left="210" w:right="210" w:firstLine="220"/>
      </w:pPr>
      <w:r w:rsidRPr="00557889">
        <w:rPr>
          <w:rFonts w:hint="eastAsia"/>
        </w:rPr>
        <w:t>また、区は、感染動向等の状況に応じて、独自の感染症サーベイランスを実施する。</w:t>
      </w:r>
      <w:r w:rsidR="00D566F4" w:rsidRPr="00557889">
        <w:rPr>
          <w:rFonts w:hint="eastAsia"/>
        </w:rPr>
        <w:t>【保健所】</w:t>
      </w:r>
    </w:p>
    <w:p w14:paraId="36367967" w14:textId="77777777" w:rsidR="00966FE0" w:rsidRPr="00557889" w:rsidRDefault="00966FE0" w:rsidP="00966FE0"/>
    <w:p w14:paraId="62DC3B7C" w14:textId="77777777" w:rsidR="00966FE0" w:rsidRPr="00557889" w:rsidRDefault="00F96960">
      <w:pPr>
        <w:pStyle w:val="01"/>
        <w:numPr>
          <w:ilvl w:val="0"/>
          <w:numId w:val="196"/>
        </w:numPr>
        <w:ind w:leftChars="0"/>
      </w:pPr>
      <w:r w:rsidRPr="00557889">
        <w:rPr>
          <w:rFonts w:hint="eastAsia"/>
        </w:rPr>
        <w:t xml:space="preserve">　</w:t>
      </w:r>
      <w:r w:rsidR="00966FE0" w:rsidRPr="00557889">
        <w:rPr>
          <w:rFonts w:hint="eastAsia"/>
        </w:rPr>
        <w:t>全数把握から定点把握への移行</w:t>
      </w:r>
    </w:p>
    <w:p w14:paraId="35E2E06F" w14:textId="77777777" w:rsidR="00966FE0" w:rsidRPr="00557889" w:rsidRDefault="00966FE0" w:rsidP="00966FE0">
      <w:pPr>
        <w:pStyle w:val="02"/>
        <w:ind w:left="210" w:right="210" w:firstLine="220"/>
      </w:pPr>
      <w:r w:rsidRPr="00557889">
        <w:rPr>
          <w:rFonts w:hint="eastAsia"/>
        </w:rPr>
        <w:t>国内の患者数が増加し、新型インフルエンザ等の特徴や患者の臨床像等の科学的知見が蓄積された時点では、患者の全数把握は、その意義が低下するとともに、都道府県及び保健所、医療現場等の負担も過大となる</w:t>
      </w:r>
      <w:r w:rsidR="00F96960" w:rsidRPr="00557889">
        <w:rPr>
          <w:rFonts w:hint="eastAsia"/>
          <w:szCs w:val="24"/>
        </w:rPr>
        <w:t>ことから、重症者及び死亡者に限定した情報収集が重要となる。</w:t>
      </w:r>
    </w:p>
    <w:p w14:paraId="5BC8DABD" w14:textId="155BF3B8" w:rsidR="00966FE0" w:rsidRPr="00557889" w:rsidRDefault="00966FE0" w:rsidP="00966FE0">
      <w:pPr>
        <w:pStyle w:val="02"/>
        <w:ind w:left="210" w:right="210" w:firstLine="220"/>
      </w:pPr>
      <w:r w:rsidRPr="00557889">
        <w:rPr>
          <w:rFonts w:hint="eastAsia"/>
        </w:rPr>
        <w:t>このため、国は、医療機関からの患者報告による定点把握でも感染動向の把握が可能となった際には、患者数の増加に伴う医療機関や保健所等の業務負担も考慮し、患者の全数把握の必要性を再評価し、定点把握を含めた適切な感染症サーベイランスの実施体制を検討し、適切な時期に移行を実施する。</w:t>
      </w:r>
      <w:r w:rsidR="00D566F4" w:rsidRPr="00557889">
        <w:rPr>
          <w:rFonts w:hint="eastAsia"/>
        </w:rPr>
        <w:t>【保健所】</w:t>
      </w:r>
    </w:p>
    <w:p w14:paraId="437C6B63" w14:textId="77777777" w:rsidR="00966FE0" w:rsidRPr="00557889" w:rsidRDefault="00966FE0" w:rsidP="00966FE0"/>
    <w:p w14:paraId="17308FEE" w14:textId="77777777" w:rsidR="00966FE0" w:rsidRPr="00557889" w:rsidRDefault="00F96960">
      <w:pPr>
        <w:pStyle w:val="01"/>
        <w:numPr>
          <w:ilvl w:val="0"/>
          <w:numId w:val="196"/>
        </w:numPr>
        <w:ind w:leftChars="0"/>
      </w:pPr>
      <w:r w:rsidRPr="00557889">
        <w:rPr>
          <w:rFonts w:hint="eastAsia"/>
        </w:rPr>
        <w:t xml:space="preserve">　</w:t>
      </w:r>
      <w:r w:rsidR="00966FE0" w:rsidRPr="00557889">
        <w:t>感染症サーベイランスから得られた情報の共有</w:t>
      </w:r>
    </w:p>
    <w:p w14:paraId="3D0E6492" w14:textId="77777777" w:rsidR="00F96960" w:rsidRPr="00557889" w:rsidRDefault="00F96960" w:rsidP="00F96960">
      <w:pPr>
        <w:pStyle w:val="02"/>
        <w:ind w:left="210" w:right="210" w:firstLine="220"/>
      </w:pPr>
      <w:r w:rsidRPr="00557889">
        <w:rPr>
          <w:rFonts w:hint="eastAsia"/>
        </w:rPr>
        <w:t>区は、国や都が公表した感染症サーベイランスの分析結果及び地域ごとの実情に応じた正確な情報について、区民等へ分かりやすく提供・共有する。</w:t>
      </w:r>
    </w:p>
    <w:p w14:paraId="6C34F6F9" w14:textId="610DD18C" w:rsidR="00EC495E" w:rsidRPr="00557889" w:rsidRDefault="00F96960" w:rsidP="00F96960">
      <w:pPr>
        <w:pStyle w:val="02"/>
        <w:ind w:left="210" w:right="210" w:firstLine="220"/>
      </w:pPr>
      <w:r w:rsidRPr="00557889">
        <w:rPr>
          <w:rFonts w:hint="eastAsia"/>
        </w:rPr>
        <w:t>特に、対策の強化又は緩和を行う場合は、各種対策への理解・協力を得るため、感染症サーベイランスから得られた科学的根拠等に基づき、可能な限り分かりやすく提供・共有する。</w:t>
      </w:r>
      <w:r w:rsidR="00D566F4" w:rsidRPr="00557889">
        <w:rPr>
          <w:rFonts w:hint="eastAsia"/>
        </w:rPr>
        <w:t>【</w:t>
      </w:r>
      <w:r w:rsidR="003C4ED6" w:rsidRPr="00557889">
        <w:rPr>
          <w:rFonts w:hint="eastAsia"/>
        </w:rPr>
        <w:t>区長室、</w:t>
      </w:r>
      <w:r w:rsidR="00D566F4" w:rsidRPr="00557889">
        <w:rPr>
          <w:rFonts w:hint="eastAsia"/>
        </w:rPr>
        <w:t>保健所】</w:t>
      </w:r>
    </w:p>
    <w:p w14:paraId="46F3A8AA" w14:textId="77777777" w:rsidR="009E1EB1" w:rsidRPr="00557889" w:rsidRDefault="009E1EB1" w:rsidP="00694487"/>
    <w:p w14:paraId="0C9A657E" w14:textId="77777777" w:rsidR="00EC495E" w:rsidRPr="00557889" w:rsidRDefault="00EC495E">
      <w:pPr>
        <w:widowControl/>
        <w:jc w:val="left"/>
      </w:pPr>
    </w:p>
    <w:p w14:paraId="1A343D2F" w14:textId="77777777" w:rsidR="005D211D" w:rsidRPr="00557889" w:rsidRDefault="005D211D">
      <w:pPr>
        <w:widowControl/>
        <w:jc w:val="left"/>
      </w:pPr>
    </w:p>
    <w:p w14:paraId="611C0692" w14:textId="77777777" w:rsidR="009E1EB1" w:rsidRPr="00557889" w:rsidRDefault="009E1EB1">
      <w:pPr>
        <w:widowControl/>
        <w:jc w:val="left"/>
      </w:pPr>
      <w:r w:rsidRPr="00557889">
        <w:br w:type="page"/>
      </w:r>
    </w:p>
    <w:p w14:paraId="0B34E85B" w14:textId="77777777" w:rsidR="009E1EB1" w:rsidRPr="00557889" w:rsidRDefault="009E1EB1" w:rsidP="009E1EB1">
      <w:pPr>
        <w:pStyle w:val="2"/>
        <w:spacing w:after="180"/>
        <w:ind w:firstLine="160"/>
      </w:pPr>
      <w:bookmarkStart w:id="39" w:name="_Toc224751974"/>
      <w:r w:rsidRPr="00557889">
        <w:rPr>
          <w:rFonts w:hint="eastAsia"/>
        </w:rPr>
        <w:lastRenderedPageBreak/>
        <w:t>第４章　情報提供・共有、リスクコミュニケーション</w:t>
      </w:r>
      <w:bookmarkEnd w:id="39"/>
    </w:p>
    <w:p w14:paraId="07C2B252" w14:textId="77777777" w:rsidR="008C4CB4" w:rsidRPr="00557889" w:rsidRDefault="007D3184" w:rsidP="008C4CB4">
      <w:pPr>
        <w:pStyle w:val="3"/>
        <w:spacing w:after="90"/>
        <w:ind w:left="105"/>
      </w:pPr>
      <w:bookmarkStart w:id="40" w:name="_Toc224751975"/>
      <w:r w:rsidRPr="00557889">
        <w:rPr>
          <w:rFonts w:hint="eastAsia"/>
        </w:rPr>
        <w:t>第</w:t>
      </w:r>
      <w:r w:rsidR="008C4CB4" w:rsidRPr="00557889">
        <w:rPr>
          <w:rFonts w:hint="eastAsia"/>
        </w:rPr>
        <w:t>１</w:t>
      </w:r>
      <w:r w:rsidRPr="00557889">
        <w:rPr>
          <w:rFonts w:hint="eastAsia"/>
        </w:rPr>
        <w:t>節</w:t>
      </w:r>
      <w:r w:rsidR="008C4CB4" w:rsidRPr="00557889">
        <w:rPr>
          <w:rFonts w:hint="eastAsia"/>
        </w:rPr>
        <w:t xml:space="preserve">　準備期</w:t>
      </w:r>
      <w:bookmarkEnd w:id="40"/>
    </w:p>
    <w:tbl>
      <w:tblPr>
        <w:tblStyle w:val="a9"/>
        <w:tblW w:w="0" w:type="auto"/>
        <w:tblLook w:val="04A0" w:firstRow="1" w:lastRow="0" w:firstColumn="1" w:lastColumn="0" w:noHBand="0" w:noVBand="1"/>
      </w:tblPr>
      <w:tblGrid>
        <w:gridCol w:w="9628"/>
      </w:tblGrid>
      <w:tr w:rsidR="00D80448" w:rsidRPr="00557889" w14:paraId="2C885523" w14:textId="77777777" w:rsidTr="00C376C5">
        <w:tc>
          <w:tcPr>
            <w:tcW w:w="9628" w:type="dxa"/>
          </w:tcPr>
          <w:p w14:paraId="533F9D4C" w14:textId="77777777" w:rsidR="00491AEE" w:rsidRPr="00557889" w:rsidRDefault="00491AEE" w:rsidP="00C376C5">
            <w:pPr>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【目的】</w:t>
            </w:r>
          </w:p>
          <w:p w14:paraId="4A825E93" w14:textId="77777777" w:rsidR="00CB465D" w:rsidRPr="00557889" w:rsidRDefault="00CB465D" w:rsidP="00CB465D">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感染症危機において、対策を効果的に行うためには、区民、医療機関、事業者等とのリスク情報とその見方の共有等を通じて、区民等が適切に判断・行動できるようにすることが重要である。このため、区は、平時から、区民等の感染症危機に対する理解を深めるとともに、リスクコミュニケーションの在り方を整理し、体制整備や取組を進める必要がある。</w:t>
            </w:r>
          </w:p>
          <w:p w14:paraId="067311CF" w14:textId="2EBC6F53" w:rsidR="00CB465D" w:rsidRPr="00557889" w:rsidRDefault="00CB465D" w:rsidP="00CB465D">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区民等が、可能な限り科学的根拠等に基づいて、適切に判断・行動できるよう、平時から普及啓発を含め、感染症対策等について必要な情報提供・共有を行い、感染症に関するリテラシー</w:t>
            </w:r>
            <w:r w:rsidR="002C1773" w:rsidRPr="00557889">
              <w:rPr>
                <w:rStyle w:val="af0"/>
                <w:rFonts w:ascii="BIZ UD明朝 Medium" w:eastAsia="BIZ UD明朝 Medium" w:hAnsi="BIZ UD明朝 Medium"/>
                <w:sz w:val="22"/>
                <w:szCs w:val="24"/>
              </w:rPr>
              <w:footnoteReference w:id="47"/>
            </w:r>
            <w:r w:rsidRPr="00557889">
              <w:rPr>
                <w:rFonts w:ascii="BIZ UD明朝 Medium" w:eastAsia="BIZ UD明朝 Medium" w:hAnsi="BIZ UD明朝 Medium"/>
                <w:sz w:val="22"/>
                <w:szCs w:val="24"/>
              </w:rPr>
              <w:t>を高めるとともに、区による情報提供・共有に対する認知度・信頼度の向上を図る。</w:t>
            </w:r>
          </w:p>
          <w:p w14:paraId="077EF4F7" w14:textId="77777777" w:rsidR="00491AEE" w:rsidRPr="00557889" w:rsidRDefault="00CB465D" w:rsidP="00CB465D">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また、新型インフルエンザ等が発生した際の円滑な情報提供・共有や、可能な限り双方向のコミュニケーションに基づいたリスクコミュニケーションができるよう、発生状況に応じた区民等への情報提供・共有の項目や手段、情報の受取手の反応や必要としている情報を把握し、更なる情報提供・共有にいかす方法等について整理し、あらかじめ定める。</w:t>
            </w:r>
          </w:p>
        </w:tc>
      </w:tr>
    </w:tbl>
    <w:p w14:paraId="0536FC68" w14:textId="77777777" w:rsidR="007D3184" w:rsidRPr="00557889" w:rsidRDefault="007D3184" w:rsidP="007D3184"/>
    <w:p w14:paraId="297DC958" w14:textId="6E1A0440" w:rsidR="008C4CB4" w:rsidRPr="00557889" w:rsidRDefault="00EC495E">
      <w:pPr>
        <w:pStyle w:val="01"/>
        <w:numPr>
          <w:ilvl w:val="0"/>
          <w:numId w:val="15"/>
        </w:numPr>
        <w:ind w:leftChars="0"/>
      </w:pPr>
      <w:r w:rsidRPr="00557889">
        <w:rPr>
          <w:rFonts w:hint="eastAsia"/>
        </w:rPr>
        <w:t xml:space="preserve">　新型インフルエンザ等の発生前における</w:t>
      </w:r>
      <w:r w:rsidR="00233FAC" w:rsidRPr="00557889">
        <w:rPr>
          <w:rFonts w:hint="eastAsia"/>
        </w:rPr>
        <w:t>区</w:t>
      </w:r>
      <w:r w:rsidRPr="00557889">
        <w:rPr>
          <w:rFonts w:hint="eastAsia"/>
        </w:rPr>
        <w:t>民等への情報提供・共有</w:t>
      </w:r>
    </w:p>
    <w:p w14:paraId="59A20B36" w14:textId="77777777" w:rsidR="008C4CB4" w:rsidRPr="00557889" w:rsidRDefault="00EC495E">
      <w:pPr>
        <w:pStyle w:val="01"/>
        <w:numPr>
          <w:ilvl w:val="0"/>
          <w:numId w:val="16"/>
        </w:numPr>
        <w:ind w:leftChars="0"/>
      </w:pPr>
      <w:r w:rsidRPr="00557889">
        <w:rPr>
          <w:rFonts w:hint="eastAsia"/>
        </w:rPr>
        <w:t xml:space="preserve">　</w:t>
      </w:r>
      <w:r w:rsidR="005E1D63" w:rsidRPr="00557889">
        <w:rPr>
          <w:rFonts w:hint="eastAsia"/>
        </w:rPr>
        <w:t>感染症に関する情報提供・共有</w:t>
      </w:r>
    </w:p>
    <w:p w14:paraId="3894F314" w14:textId="48D58D8D" w:rsidR="008A6865" w:rsidRPr="00557889" w:rsidRDefault="00FB29CA">
      <w:pPr>
        <w:pStyle w:val="02-2"/>
        <w:numPr>
          <w:ilvl w:val="0"/>
          <w:numId w:val="126"/>
        </w:numPr>
        <w:ind w:leftChars="0" w:firstLineChars="0"/>
        <w:rPr>
          <w:spacing w:val="-2"/>
        </w:rPr>
      </w:pPr>
      <w:r w:rsidRPr="00557889">
        <w:rPr>
          <w:rFonts w:hint="eastAsia"/>
          <w:spacing w:val="-2"/>
        </w:rPr>
        <w:t>区は、平時から、感染症に関する基本的な情報、基本的な感染対策（換気、マスク着用等の咳エチケット、手洗い、人混みを避ける等）、感染症の発生状況等の情報、新型インフルエンザ等に関する情報や発生時にとるべき行動等について、</w:t>
      </w:r>
      <w:r w:rsidR="00FC6BCC" w:rsidRPr="00557889">
        <w:rPr>
          <w:rFonts w:hint="eastAsia"/>
          <w:spacing w:val="-2"/>
        </w:rPr>
        <w:t>区</w:t>
      </w:r>
      <w:r w:rsidRPr="00557889">
        <w:rPr>
          <w:rFonts w:hint="eastAsia"/>
          <w:spacing w:val="-2"/>
        </w:rPr>
        <w:t>民等の理解を深めるため、各種媒体を利用し、可能な限り多言語（やさしい日本語を含む。）や障害者に配慮した方法で、継続的かつ適時に、分かりやすい情報提供・共有を行う</w:t>
      </w:r>
      <w:r w:rsidR="002C1773" w:rsidRPr="00557889">
        <w:rPr>
          <w:rStyle w:val="af0"/>
          <w:spacing w:val="-2"/>
        </w:rPr>
        <w:footnoteReference w:id="48"/>
      </w:r>
      <w:r w:rsidRPr="00557889">
        <w:rPr>
          <w:rFonts w:hint="eastAsia"/>
          <w:spacing w:val="-2"/>
        </w:rPr>
        <w:t>。これらの取組等を通じ、</w:t>
      </w:r>
      <w:r w:rsidR="00FC6BCC" w:rsidRPr="00557889">
        <w:rPr>
          <w:rFonts w:hint="eastAsia"/>
          <w:spacing w:val="-2"/>
        </w:rPr>
        <w:t>区</w:t>
      </w:r>
      <w:r w:rsidRPr="00557889">
        <w:rPr>
          <w:rFonts w:hint="eastAsia"/>
          <w:spacing w:val="-2"/>
        </w:rPr>
        <w:t>による情報提供・共有が有用な情報源として、</w:t>
      </w:r>
      <w:r w:rsidR="00FC6BCC" w:rsidRPr="00557889">
        <w:rPr>
          <w:rFonts w:hint="eastAsia"/>
          <w:spacing w:val="-2"/>
        </w:rPr>
        <w:t>区</w:t>
      </w:r>
      <w:r w:rsidRPr="00557889">
        <w:rPr>
          <w:rFonts w:hint="eastAsia"/>
          <w:spacing w:val="-2"/>
        </w:rPr>
        <w:t>民等による認知度・信頼度が一層向上するよう努める。</w:t>
      </w:r>
      <w:r w:rsidR="008A6865" w:rsidRPr="00557889">
        <w:rPr>
          <w:rFonts w:hint="eastAsia"/>
          <w:spacing w:val="-2"/>
        </w:rPr>
        <w:t>その際、個人レベルでの感染対策が社会における感染拡大防止にも大きく寄与することについて啓発する。</w:t>
      </w:r>
      <w:r w:rsidR="00E9456A" w:rsidRPr="00557889">
        <w:rPr>
          <w:rFonts w:hint="eastAsia"/>
          <w:spacing w:val="-2"/>
        </w:rPr>
        <w:t>【保健所</w:t>
      </w:r>
      <w:r w:rsidR="001D5D61" w:rsidRPr="00557889">
        <w:rPr>
          <w:rFonts w:hint="eastAsia"/>
          <w:spacing w:val="-2"/>
        </w:rPr>
        <w:t>、各部</w:t>
      </w:r>
      <w:r w:rsidR="00E9456A" w:rsidRPr="00557889">
        <w:rPr>
          <w:rFonts w:hint="eastAsia"/>
          <w:spacing w:val="-2"/>
        </w:rPr>
        <w:t>】</w:t>
      </w:r>
    </w:p>
    <w:p w14:paraId="453E25A6" w14:textId="0D1DB09E" w:rsidR="008A6865" w:rsidRPr="00557889" w:rsidRDefault="008A6865">
      <w:pPr>
        <w:pStyle w:val="02-2"/>
        <w:numPr>
          <w:ilvl w:val="0"/>
          <w:numId w:val="126"/>
        </w:numPr>
        <w:ind w:leftChars="0" w:firstLineChars="0"/>
      </w:pPr>
      <w:r w:rsidRPr="00557889">
        <w:rPr>
          <w:rFonts w:hint="eastAsia"/>
        </w:rPr>
        <w:t>保育施設や学校、職場等は集団感染が発生する等、地域における感染拡大の起点となりやすいことや、高齢者施設等は重症化リスクが高いと考えられる者の集団感染が発生するおそれがあることから、区は、関係機関や団体等と連携して、感染症や公衆衛生対策について丁寧に情報提供・共有を行う。また、学校教育の現場をはじめ、子</w:t>
      </w:r>
      <w:r w:rsidR="00233FAC" w:rsidRPr="00557889">
        <w:rPr>
          <w:rFonts w:hint="eastAsia"/>
        </w:rPr>
        <w:t>ども</w:t>
      </w:r>
      <w:r w:rsidRPr="00557889">
        <w:rPr>
          <w:rFonts w:hint="eastAsia"/>
        </w:rPr>
        <w:t>に対する分かりやすい情報提供・共有を行う。</w:t>
      </w:r>
      <w:r w:rsidR="00D566F4" w:rsidRPr="00557889">
        <w:rPr>
          <w:rFonts w:hint="eastAsia"/>
        </w:rPr>
        <w:t>【</w:t>
      </w:r>
      <w:r w:rsidR="002811B1" w:rsidRPr="00557889">
        <w:rPr>
          <w:rFonts w:hint="eastAsia"/>
        </w:rPr>
        <w:t>保健所、</w:t>
      </w:r>
      <w:r w:rsidR="00455DA0" w:rsidRPr="00557889">
        <w:rPr>
          <w:rFonts w:hint="eastAsia"/>
        </w:rPr>
        <w:t>地域振興部、子ども未来部、</w:t>
      </w:r>
      <w:r w:rsidR="00CB6421" w:rsidRPr="00557889">
        <w:rPr>
          <w:rFonts w:hint="eastAsia"/>
        </w:rPr>
        <w:t>品川区児童相談所（以下、「児童相談所」という。）、</w:t>
      </w:r>
      <w:r w:rsidR="00455DA0" w:rsidRPr="00557889">
        <w:rPr>
          <w:rFonts w:hint="eastAsia"/>
        </w:rPr>
        <w:t>福祉部、</w:t>
      </w:r>
      <w:r w:rsidR="00034B30" w:rsidRPr="00557889">
        <w:rPr>
          <w:rFonts w:hint="eastAsia"/>
        </w:rPr>
        <w:t>教育委員会事務局、</w:t>
      </w:r>
      <w:r w:rsidR="009E1D63" w:rsidRPr="00557889">
        <w:rPr>
          <w:rFonts w:hint="eastAsia"/>
        </w:rPr>
        <w:t>各部</w:t>
      </w:r>
      <w:r w:rsidR="00D566F4" w:rsidRPr="00557889">
        <w:rPr>
          <w:rFonts w:hint="eastAsia"/>
        </w:rPr>
        <w:t>】</w:t>
      </w:r>
    </w:p>
    <w:p w14:paraId="7C3733E8" w14:textId="1375D746" w:rsidR="008A6865" w:rsidRPr="00557889" w:rsidRDefault="00FC6BCC">
      <w:pPr>
        <w:pStyle w:val="02-2"/>
        <w:numPr>
          <w:ilvl w:val="0"/>
          <w:numId w:val="126"/>
        </w:numPr>
        <w:ind w:leftChars="0" w:firstLineChars="0"/>
      </w:pPr>
      <w:r w:rsidRPr="00557889">
        <w:rPr>
          <w:rFonts w:hint="eastAsia"/>
        </w:rPr>
        <w:t>区立学校等に対しては、学校等における換気、マスク着用等の咳エチケット、手洗い、人混みを避ける等の基本的な感染対策について周知する。また、必要に応じ、区内の私立学校等にも、同様の周知を行う</w:t>
      </w:r>
      <w:r w:rsidR="00F27C5B" w:rsidRPr="00557889">
        <w:rPr>
          <w:rFonts w:hint="eastAsia"/>
        </w:rPr>
        <w:t>。</w:t>
      </w:r>
      <w:r w:rsidR="00D566F4" w:rsidRPr="00557889">
        <w:rPr>
          <w:rFonts w:hint="eastAsia"/>
        </w:rPr>
        <w:t>【</w:t>
      </w:r>
      <w:r w:rsidR="00233FAC" w:rsidRPr="00557889">
        <w:rPr>
          <w:rFonts w:hint="eastAsia"/>
        </w:rPr>
        <w:t>保健所、教育委員会事務局</w:t>
      </w:r>
      <w:r w:rsidR="00D566F4" w:rsidRPr="00557889">
        <w:rPr>
          <w:rFonts w:hint="eastAsia"/>
        </w:rPr>
        <w:t>】</w:t>
      </w:r>
    </w:p>
    <w:p w14:paraId="2DC35438" w14:textId="77777777" w:rsidR="007D59CB" w:rsidRPr="00557889" w:rsidRDefault="007D59CB" w:rsidP="007D59CB">
      <w:pPr>
        <w:pStyle w:val="08"/>
        <w:sectPr w:rsidR="007D59CB" w:rsidRPr="00557889" w:rsidSect="008E3EB2">
          <w:headerReference w:type="even" r:id="rId41"/>
          <w:headerReference w:type="default" r:id="rId42"/>
          <w:pgSz w:w="11906" w:h="16838"/>
          <w:pgMar w:top="1418" w:right="1134" w:bottom="1134" w:left="1134" w:header="567" w:footer="567" w:gutter="0"/>
          <w:cols w:space="425"/>
          <w:docGrid w:type="lines" w:linePitch="360"/>
        </w:sectPr>
      </w:pPr>
    </w:p>
    <w:p w14:paraId="6D56A1F2" w14:textId="77777777" w:rsidR="008F25E2" w:rsidRPr="00557889" w:rsidRDefault="008F25E2" w:rsidP="004D0D70">
      <w:pPr>
        <w:pStyle w:val="08"/>
      </w:pPr>
    </w:p>
    <w:p w14:paraId="6CCF4CFB" w14:textId="069091E2" w:rsidR="00F27C5B" w:rsidRPr="00557889" w:rsidRDefault="00F27C5B">
      <w:pPr>
        <w:pStyle w:val="02-2"/>
        <w:numPr>
          <w:ilvl w:val="0"/>
          <w:numId w:val="126"/>
        </w:numPr>
        <w:ind w:leftChars="0" w:firstLineChars="0"/>
      </w:pPr>
      <w:r w:rsidRPr="00557889">
        <w:rPr>
          <w:rFonts w:hint="eastAsia"/>
        </w:rPr>
        <w:t>新型インフルエンザ等についての正確な知識と適切な予防策について周知を図ることが重要であり、</w:t>
      </w:r>
      <w:r w:rsidR="00FC6BCC" w:rsidRPr="00557889">
        <w:rPr>
          <w:rFonts w:hint="eastAsia"/>
        </w:rPr>
        <w:t>区</w:t>
      </w:r>
      <w:r w:rsidRPr="00557889">
        <w:rPr>
          <w:rFonts w:hint="eastAsia"/>
        </w:rPr>
        <w:t>民一人一人が感染予防策を理解することで、初めて感染拡大防止が可能となる。そのため</w:t>
      </w:r>
      <w:r w:rsidR="00FC6BCC" w:rsidRPr="00557889">
        <w:rPr>
          <w:rFonts w:hint="eastAsia"/>
        </w:rPr>
        <w:t>区</w:t>
      </w:r>
      <w:r w:rsidRPr="00557889">
        <w:rPr>
          <w:rFonts w:hint="eastAsia"/>
        </w:rPr>
        <w:t>は、ホームページ、ＳＮＳ等により、新型インフルエンザ等の感染予防策を周知し、発生した場合は、都や区からの情報に従って医療機関の受診をするなど、感染拡大防止策の普及啓発を図る。</w:t>
      </w:r>
      <w:r w:rsidR="00E9456A" w:rsidRPr="00557889">
        <w:rPr>
          <w:rFonts w:hint="eastAsia"/>
        </w:rPr>
        <w:t>【保健所】</w:t>
      </w:r>
    </w:p>
    <w:p w14:paraId="67C92334" w14:textId="77777777" w:rsidR="008A6865" w:rsidRPr="00557889" w:rsidRDefault="008A6865" w:rsidP="00455DA0">
      <w:pPr>
        <w:pStyle w:val="08"/>
      </w:pPr>
    </w:p>
    <w:p w14:paraId="2A5882FE" w14:textId="77777777" w:rsidR="00F27C5B" w:rsidRPr="00557889" w:rsidRDefault="00F27C5B" w:rsidP="0024478A">
      <w:pPr>
        <w:pStyle w:val="05"/>
        <w:spacing w:before="180"/>
      </w:pPr>
      <w:r w:rsidRPr="00557889">
        <w:rPr>
          <w:rFonts w:hint="eastAsia"/>
        </w:rPr>
        <w:t>情報提供・共有の形態及び方法</w:t>
      </w:r>
    </w:p>
    <w:tbl>
      <w:tblPr>
        <w:tblStyle w:val="a9"/>
        <w:tblW w:w="0" w:type="auto"/>
        <w:tblLook w:val="04A0" w:firstRow="1" w:lastRow="0" w:firstColumn="1" w:lastColumn="0" w:noHBand="0" w:noVBand="1"/>
      </w:tblPr>
      <w:tblGrid>
        <w:gridCol w:w="3539"/>
        <w:gridCol w:w="6089"/>
      </w:tblGrid>
      <w:tr w:rsidR="00557889" w:rsidRPr="00557889" w14:paraId="50E64880" w14:textId="77777777" w:rsidTr="0024478A">
        <w:tc>
          <w:tcPr>
            <w:tcW w:w="3539" w:type="dxa"/>
            <w:shd w:val="clear" w:color="auto" w:fill="D9D9D9" w:themeFill="background1" w:themeFillShade="D9"/>
            <w:vAlign w:val="center"/>
          </w:tcPr>
          <w:p w14:paraId="20A622D7" w14:textId="77777777" w:rsidR="0024478A" w:rsidRPr="00557889" w:rsidRDefault="0024478A" w:rsidP="0024478A">
            <w:pPr>
              <w:jc w:val="center"/>
              <w:rPr>
                <w:rFonts w:ascii="BIZ UDゴシック" w:eastAsia="BIZ UDゴシック" w:hAnsi="BIZ UDゴシック"/>
              </w:rPr>
            </w:pPr>
            <w:r w:rsidRPr="00557889">
              <w:rPr>
                <w:rFonts w:ascii="BIZ UDゴシック" w:eastAsia="BIZ UDゴシック" w:hAnsi="BIZ UDゴシック" w:hint="eastAsia"/>
              </w:rPr>
              <w:t>形態</w:t>
            </w:r>
          </w:p>
        </w:tc>
        <w:tc>
          <w:tcPr>
            <w:tcW w:w="6089" w:type="dxa"/>
            <w:shd w:val="clear" w:color="auto" w:fill="D9D9D9" w:themeFill="background1" w:themeFillShade="D9"/>
            <w:vAlign w:val="center"/>
          </w:tcPr>
          <w:p w14:paraId="20936068" w14:textId="77777777" w:rsidR="0024478A" w:rsidRPr="00557889" w:rsidRDefault="0024478A" w:rsidP="0024478A">
            <w:pPr>
              <w:jc w:val="center"/>
              <w:rPr>
                <w:rFonts w:ascii="BIZ UDゴシック" w:eastAsia="BIZ UDゴシック" w:hAnsi="BIZ UDゴシック"/>
              </w:rPr>
            </w:pPr>
            <w:r w:rsidRPr="00557889">
              <w:rPr>
                <w:rFonts w:ascii="BIZ UDゴシック" w:eastAsia="BIZ UDゴシック" w:hAnsi="BIZ UDゴシック" w:hint="eastAsia"/>
              </w:rPr>
              <w:t>方法</w:t>
            </w:r>
          </w:p>
        </w:tc>
      </w:tr>
      <w:tr w:rsidR="00557889" w:rsidRPr="00557889" w14:paraId="339C3E72" w14:textId="77777777" w:rsidTr="0024478A">
        <w:tc>
          <w:tcPr>
            <w:tcW w:w="3539" w:type="dxa"/>
            <w:vMerge w:val="restart"/>
            <w:vAlign w:val="center"/>
          </w:tcPr>
          <w:p w14:paraId="2D7844B9" w14:textId="77777777" w:rsidR="0024478A" w:rsidRPr="00557889" w:rsidRDefault="0024478A" w:rsidP="0024478A">
            <w:pPr>
              <w:rPr>
                <w:rFonts w:ascii="BIZ UDゴシック" w:eastAsia="BIZ UDゴシック" w:hAnsi="BIZ UDゴシック"/>
              </w:rPr>
            </w:pPr>
            <w:r w:rsidRPr="00557889">
              <w:rPr>
                <w:rFonts w:ascii="BIZ UDゴシック" w:eastAsia="BIZ UDゴシック" w:hAnsi="BIZ UDゴシック" w:hint="eastAsia"/>
              </w:rPr>
              <w:t>Ａ　直接的な提供・共有</w:t>
            </w:r>
          </w:p>
        </w:tc>
        <w:tc>
          <w:tcPr>
            <w:tcW w:w="6089" w:type="dxa"/>
            <w:vAlign w:val="center"/>
          </w:tcPr>
          <w:p w14:paraId="79F12819" w14:textId="77777777" w:rsidR="0024478A" w:rsidRPr="00557889" w:rsidRDefault="0024478A" w:rsidP="0024478A">
            <w:pPr>
              <w:rPr>
                <w:rFonts w:ascii="BIZ UDゴシック" w:eastAsia="BIZ UDゴシック" w:hAnsi="BIZ UDゴシック"/>
              </w:rPr>
            </w:pPr>
            <w:r w:rsidRPr="00557889">
              <w:rPr>
                <w:rFonts w:ascii="BIZ UDゴシック" w:eastAsia="BIZ UDゴシック" w:hAnsi="BIZ UDゴシック" w:hint="eastAsia"/>
              </w:rPr>
              <w:t>記者会見・ブリーフィング</w:t>
            </w:r>
          </w:p>
        </w:tc>
      </w:tr>
      <w:tr w:rsidR="00557889" w:rsidRPr="00557889" w14:paraId="063019FE" w14:textId="77777777" w:rsidTr="0024478A">
        <w:tc>
          <w:tcPr>
            <w:tcW w:w="3539" w:type="dxa"/>
            <w:vMerge/>
            <w:vAlign w:val="center"/>
          </w:tcPr>
          <w:p w14:paraId="0C145C88" w14:textId="77777777" w:rsidR="0024478A" w:rsidRPr="00557889" w:rsidRDefault="0024478A" w:rsidP="0024478A">
            <w:pPr>
              <w:rPr>
                <w:rFonts w:ascii="BIZ UDゴシック" w:eastAsia="BIZ UDゴシック" w:hAnsi="BIZ UDゴシック"/>
              </w:rPr>
            </w:pPr>
          </w:p>
        </w:tc>
        <w:tc>
          <w:tcPr>
            <w:tcW w:w="6089" w:type="dxa"/>
            <w:vAlign w:val="center"/>
          </w:tcPr>
          <w:p w14:paraId="042E7AF7" w14:textId="77777777" w:rsidR="0024478A" w:rsidRPr="00557889" w:rsidRDefault="0024478A" w:rsidP="0024478A">
            <w:pPr>
              <w:rPr>
                <w:rFonts w:ascii="BIZ UDゴシック" w:eastAsia="BIZ UDゴシック" w:hAnsi="BIZ UDゴシック"/>
              </w:rPr>
            </w:pPr>
            <w:r w:rsidRPr="00557889">
              <w:rPr>
                <w:rFonts w:ascii="BIZ UDゴシック" w:eastAsia="BIZ UDゴシック" w:hAnsi="BIZ UDゴシック" w:hint="eastAsia"/>
              </w:rPr>
              <w:t>ホームページ</w:t>
            </w:r>
          </w:p>
        </w:tc>
      </w:tr>
      <w:tr w:rsidR="00557889" w:rsidRPr="00557889" w14:paraId="71C3FF21" w14:textId="77777777" w:rsidTr="0024478A">
        <w:tc>
          <w:tcPr>
            <w:tcW w:w="3539" w:type="dxa"/>
            <w:vMerge/>
            <w:vAlign w:val="center"/>
          </w:tcPr>
          <w:p w14:paraId="7E61EAF4" w14:textId="77777777" w:rsidR="0024478A" w:rsidRPr="00557889" w:rsidRDefault="0024478A" w:rsidP="0024478A">
            <w:pPr>
              <w:rPr>
                <w:rFonts w:ascii="BIZ UDゴシック" w:eastAsia="BIZ UDゴシック" w:hAnsi="BIZ UDゴシック"/>
              </w:rPr>
            </w:pPr>
          </w:p>
        </w:tc>
        <w:tc>
          <w:tcPr>
            <w:tcW w:w="6089" w:type="dxa"/>
            <w:vAlign w:val="center"/>
          </w:tcPr>
          <w:p w14:paraId="0D7F9000" w14:textId="77777777" w:rsidR="0024478A" w:rsidRPr="00557889" w:rsidRDefault="0024478A" w:rsidP="0024478A">
            <w:pPr>
              <w:rPr>
                <w:rFonts w:ascii="BIZ UDゴシック" w:eastAsia="BIZ UDゴシック" w:hAnsi="BIZ UDゴシック"/>
              </w:rPr>
            </w:pPr>
            <w:r w:rsidRPr="00557889">
              <w:rPr>
                <w:rFonts w:ascii="BIZ UDゴシック" w:eastAsia="BIZ UDゴシック" w:hAnsi="BIZ UDゴシック" w:hint="eastAsia"/>
              </w:rPr>
              <w:t>リーフレット、パンフレット、ポスター</w:t>
            </w:r>
          </w:p>
        </w:tc>
      </w:tr>
      <w:tr w:rsidR="00557889" w:rsidRPr="00557889" w14:paraId="07FC713A" w14:textId="77777777" w:rsidTr="0024478A">
        <w:tc>
          <w:tcPr>
            <w:tcW w:w="3539" w:type="dxa"/>
            <w:vMerge/>
            <w:vAlign w:val="center"/>
          </w:tcPr>
          <w:p w14:paraId="071F787F" w14:textId="77777777" w:rsidR="0024478A" w:rsidRPr="00557889" w:rsidRDefault="0024478A" w:rsidP="0024478A">
            <w:pPr>
              <w:rPr>
                <w:rFonts w:ascii="BIZ UDゴシック" w:eastAsia="BIZ UDゴシック" w:hAnsi="BIZ UDゴシック"/>
              </w:rPr>
            </w:pPr>
          </w:p>
        </w:tc>
        <w:tc>
          <w:tcPr>
            <w:tcW w:w="6089" w:type="dxa"/>
            <w:vAlign w:val="center"/>
          </w:tcPr>
          <w:p w14:paraId="5D5E5C01" w14:textId="77777777" w:rsidR="0024478A" w:rsidRPr="00557889" w:rsidRDefault="0024478A" w:rsidP="0024478A">
            <w:pPr>
              <w:rPr>
                <w:rFonts w:ascii="BIZ UDゴシック" w:eastAsia="BIZ UDゴシック" w:hAnsi="BIZ UDゴシック"/>
              </w:rPr>
            </w:pPr>
            <w:r w:rsidRPr="00557889">
              <w:rPr>
                <w:rFonts w:ascii="BIZ UDゴシック" w:eastAsia="BIZ UDゴシック" w:hAnsi="BIZ UDゴシック" w:hint="eastAsia"/>
              </w:rPr>
              <w:t>ＳＮＳ（文字ベースのもの）</w:t>
            </w:r>
          </w:p>
        </w:tc>
      </w:tr>
      <w:tr w:rsidR="00557889" w:rsidRPr="00557889" w14:paraId="2E78F634" w14:textId="77777777" w:rsidTr="0024478A">
        <w:tc>
          <w:tcPr>
            <w:tcW w:w="3539" w:type="dxa"/>
            <w:vMerge/>
            <w:vAlign w:val="center"/>
          </w:tcPr>
          <w:p w14:paraId="7A906FE5" w14:textId="77777777" w:rsidR="0024478A" w:rsidRPr="00557889" w:rsidRDefault="0024478A" w:rsidP="0024478A">
            <w:pPr>
              <w:rPr>
                <w:rFonts w:ascii="BIZ UDゴシック" w:eastAsia="BIZ UDゴシック" w:hAnsi="BIZ UDゴシック"/>
              </w:rPr>
            </w:pPr>
          </w:p>
        </w:tc>
        <w:tc>
          <w:tcPr>
            <w:tcW w:w="6089" w:type="dxa"/>
            <w:vAlign w:val="center"/>
          </w:tcPr>
          <w:p w14:paraId="12219C61" w14:textId="77777777" w:rsidR="0024478A" w:rsidRPr="00557889" w:rsidRDefault="0024478A" w:rsidP="0024478A">
            <w:pPr>
              <w:rPr>
                <w:rFonts w:ascii="BIZ UDゴシック" w:eastAsia="BIZ UDゴシック" w:hAnsi="BIZ UDゴシック"/>
              </w:rPr>
            </w:pPr>
            <w:r w:rsidRPr="00557889">
              <w:rPr>
                <w:rFonts w:ascii="BIZ UDゴシック" w:eastAsia="BIZ UDゴシック" w:hAnsi="BIZ UDゴシック" w:hint="eastAsia"/>
              </w:rPr>
              <w:t>ＳＮＳ（動画ベースのもの）</w:t>
            </w:r>
          </w:p>
        </w:tc>
      </w:tr>
      <w:tr w:rsidR="00557889" w:rsidRPr="00557889" w14:paraId="7A263B63" w14:textId="77777777" w:rsidTr="0024478A">
        <w:tc>
          <w:tcPr>
            <w:tcW w:w="3539" w:type="dxa"/>
            <w:vMerge w:val="restart"/>
            <w:vAlign w:val="center"/>
          </w:tcPr>
          <w:p w14:paraId="7189EEDF" w14:textId="77777777" w:rsidR="0024478A" w:rsidRPr="00557889" w:rsidRDefault="0024478A" w:rsidP="0024478A">
            <w:pPr>
              <w:rPr>
                <w:rFonts w:ascii="BIZ UDゴシック" w:eastAsia="BIZ UDゴシック" w:hAnsi="BIZ UDゴシック"/>
              </w:rPr>
            </w:pPr>
            <w:r w:rsidRPr="00557889">
              <w:rPr>
                <w:rFonts w:ascii="BIZ UDゴシック" w:eastAsia="BIZ UDゴシック" w:hAnsi="BIZ UDゴシック" w:hint="eastAsia"/>
              </w:rPr>
              <w:t>Ｂ　メディア等を通じた広告、</w:t>
            </w:r>
          </w:p>
          <w:p w14:paraId="539DD3E0" w14:textId="77777777" w:rsidR="0024478A" w:rsidRPr="00557889" w:rsidRDefault="0024478A" w:rsidP="0024478A">
            <w:pPr>
              <w:rPr>
                <w:rFonts w:ascii="BIZ UDゴシック" w:eastAsia="BIZ UDゴシック" w:hAnsi="BIZ UDゴシック"/>
              </w:rPr>
            </w:pPr>
            <w:r w:rsidRPr="00557889">
              <w:rPr>
                <w:rFonts w:ascii="BIZ UDゴシック" w:eastAsia="BIZ UDゴシック" w:hAnsi="BIZ UDゴシック" w:hint="eastAsia"/>
              </w:rPr>
              <w:t xml:space="preserve">　　提供・共有</w:t>
            </w:r>
          </w:p>
        </w:tc>
        <w:tc>
          <w:tcPr>
            <w:tcW w:w="6089" w:type="dxa"/>
            <w:vAlign w:val="center"/>
          </w:tcPr>
          <w:p w14:paraId="68D623BF" w14:textId="77777777" w:rsidR="0024478A" w:rsidRPr="00557889" w:rsidRDefault="0024478A" w:rsidP="0024478A">
            <w:pPr>
              <w:rPr>
                <w:rFonts w:ascii="BIZ UDゴシック" w:eastAsia="BIZ UDゴシック" w:hAnsi="BIZ UDゴシック"/>
              </w:rPr>
            </w:pPr>
            <w:r w:rsidRPr="00557889">
              <w:rPr>
                <w:rFonts w:ascii="BIZ UDゴシック" w:eastAsia="BIZ UDゴシック" w:hAnsi="BIZ UDゴシック" w:hint="eastAsia"/>
              </w:rPr>
              <w:t>新聞等広告</w:t>
            </w:r>
          </w:p>
        </w:tc>
      </w:tr>
      <w:tr w:rsidR="00557889" w:rsidRPr="00557889" w14:paraId="71D50AD0" w14:textId="77777777" w:rsidTr="0024478A">
        <w:tc>
          <w:tcPr>
            <w:tcW w:w="3539" w:type="dxa"/>
            <w:vMerge/>
            <w:vAlign w:val="center"/>
          </w:tcPr>
          <w:p w14:paraId="27C13F79" w14:textId="77777777" w:rsidR="0024478A" w:rsidRPr="00557889" w:rsidRDefault="0024478A" w:rsidP="0024478A">
            <w:pPr>
              <w:rPr>
                <w:rFonts w:ascii="BIZ UDゴシック" w:eastAsia="BIZ UDゴシック" w:hAnsi="BIZ UDゴシック"/>
              </w:rPr>
            </w:pPr>
          </w:p>
        </w:tc>
        <w:tc>
          <w:tcPr>
            <w:tcW w:w="6089" w:type="dxa"/>
            <w:vAlign w:val="center"/>
          </w:tcPr>
          <w:p w14:paraId="3BACDE32" w14:textId="77777777" w:rsidR="0024478A" w:rsidRPr="00557889" w:rsidRDefault="0024478A" w:rsidP="0024478A">
            <w:pPr>
              <w:rPr>
                <w:rFonts w:ascii="BIZ UDゴシック" w:eastAsia="BIZ UDゴシック" w:hAnsi="BIZ UDゴシック"/>
              </w:rPr>
            </w:pPr>
            <w:r w:rsidRPr="00557889">
              <w:rPr>
                <w:rFonts w:ascii="BIZ UDゴシック" w:eastAsia="BIZ UDゴシック" w:hAnsi="BIZ UDゴシック" w:hint="eastAsia"/>
              </w:rPr>
              <w:t>インターネット広告</w:t>
            </w:r>
          </w:p>
        </w:tc>
      </w:tr>
      <w:tr w:rsidR="00557889" w:rsidRPr="00557889" w14:paraId="10966C2B" w14:textId="77777777" w:rsidTr="0024478A">
        <w:tc>
          <w:tcPr>
            <w:tcW w:w="3539" w:type="dxa"/>
            <w:vMerge/>
            <w:vAlign w:val="center"/>
          </w:tcPr>
          <w:p w14:paraId="150CC7EC" w14:textId="77777777" w:rsidR="0024478A" w:rsidRPr="00557889" w:rsidRDefault="0024478A" w:rsidP="0024478A">
            <w:pPr>
              <w:rPr>
                <w:rFonts w:ascii="BIZ UDゴシック" w:eastAsia="BIZ UDゴシック" w:hAnsi="BIZ UDゴシック"/>
              </w:rPr>
            </w:pPr>
          </w:p>
        </w:tc>
        <w:tc>
          <w:tcPr>
            <w:tcW w:w="6089" w:type="dxa"/>
            <w:vAlign w:val="center"/>
          </w:tcPr>
          <w:p w14:paraId="265E740A" w14:textId="77777777" w:rsidR="0024478A" w:rsidRPr="00557889" w:rsidRDefault="0024478A" w:rsidP="0024478A">
            <w:pPr>
              <w:rPr>
                <w:rFonts w:ascii="BIZ UDゴシック" w:eastAsia="BIZ UDゴシック" w:hAnsi="BIZ UDゴシック"/>
              </w:rPr>
            </w:pPr>
            <w:r w:rsidRPr="00557889">
              <w:rPr>
                <w:rFonts w:ascii="BIZ UDゴシック" w:eastAsia="BIZ UDゴシック" w:hAnsi="BIZ UDゴシック" w:hint="eastAsia"/>
              </w:rPr>
              <w:t>電子看板、街頭ビジョン</w:t>
            </w:r>
          </w:p>
        </w:tc>
      </w:tr>
      <w:tr w:rsidR="00557889" w:rsidRPr="00557889" w14:paraId="5802D846" w14:textId="77777777" w:rsidTr="0024478A">
        <w:tc>
          <w:tcPr>
            <w:tcW w:w="3539" w:type="dxa"/>
            <w:vMerge/>
            <w:vAlign w:val="center"/>
          </w:tcPr>
          <w:p w14:paraId="75C05A80" w14:textId="77777777" w:rsidR="0024478A" w:rsidRPr="00557889" w:rsidRDefault="0024478A" w:rsidP="0024478A">
            <w:pPr>
              <w:rPr>
                <w:rFonts w:ascii="BIZ UDゴシック" w:eastAsia="BIZ UDゴシック" w:hAnsi="BIZ UDゴシック"/>
              </w:rPr>
            </w:pPr>
          </w:p>
        </w:tc>
        <w:tc>
          <w:tcPr>
            <w:tcW w:w="6089" w:type="dxa"/>
            <w:vAlign w:val="center"/>
          </w:tcPr>
          <w:p w14:paraId="6F5CD922" w14:textId="77777777" w:rsidR="0024478A" w:rsidRPr="00557889" w:rsidRDefault="0024478A" w:rsidP="0024478A">
            <w:pPr>
              <w:rPr>
                <w:rFonts w:ascii="BIZ UDゴシック" w:eastAsia="BIZ UDゴシック" w:hAnsi="BIZ UDゴシック"/>
              </w:rPr>
            </w:pPr>
            <w:r w:rsidRPr="00557889">
              <w:rPr>
                <w:rFonts w:ascii="BIZ UDゴシック" w:eastAsia="BIZ UDゴシック" w:hAnsi="BIZ UDゴシック" w:hint="eastAsia"/>
              </w:rPr>
              <w:t>テレビＣＭ</w:t>
            </w:r>
          </w:p>
        </w:tc>
      </w:tr>
      <w:tr w:rsidR="00557889" w:rsidRPr="00557889" w14:paraId="117A3FAF" w14:textId="77777777" w:rsidTr="0024478A">
        <w:tc>
          <w:tcPr>
            <w:tcW w:w="3539" w:type="dxa"/>
            <w:vMerge/>
            <w:vAlign w:val="center"/>
          </w:tcPr>
          <w:p w14:paraId="002FD711" w14:textId="77777777" w:rsidR="0024478A" w:rsidRPr="00557889" w:rsidRDefault="0024478A" w:rsidP="0024478A">
            <w:pPr>
              <w:rPr>
                <w:rFonts w:ascii="BIZ UDゴシック" w:eastAsia="BIZ UDゴシック" w:hAnsi="BIZ UDゴシック"/>
              </w:rPr>
            </w:pPr>
          </w:p>
        </w:tc>
        <w:tc>
          <w:tcPr>
            <w:tcW w:w="6089" w:type="dxa"/>
            <w:vAlign w:val="center"/>
          </w:tcPr>
          <w:p w14:paraId="465A4E4A" w14:textId="77777777" w:rsidR="0024478A" w:rsidRPr="00557889" w:rsidRDefault="0024478A" w:rsidP="0024478A">
            <w:pPr>
              <w:rPr>
                <w:rFonts w:ascii="BIZ UDゴシック" w:eastAsia="BIZ UDゴシック" w:hAnsi="BIZ UDゴシック"/>
              </w:rPr>
            </w:pPr>
            <w:r w:rsidRPr="00557889">
              <w:rPr>
                <w:rFonts w:ascii="BIZ UDゴシック" w:eastAsia="BIZ UDゴシック" w:hAnsi="BIZ UDゴシック" w:hint="eastAsia"/>
              </w:rPr>
              <w:t>ラジオＣＭ</w:t>
            </w:r>
          </w:p>
        </w:tc>
      </w:tr>
      <w:tr w:rsidR="00557889" w:rsidRPr="00557889" w14:paraId="2A161D2A" w14:textId="77777777" w:rsidTr="0024478A">
        <w:tc>
          <w:tcPr>
            <w:tcW w:w="3539" w:type="dxa"/>
            <w:vMerge/>
            <w:vAlign w:val="center"/>
          </w:tcPr>
          <w:p w14:paraId="19E9D36D" w14:textId="77777777" w:rsidR="0024478A" w:rsidRPr="00557889" w:rsidRDefault="0024478A" w:rsidP="0024478A">
            <w:pPr>
              <w:rPr>
                <w:rFonts w:ascii="BIZ UDゴシック" w:eastAsia="BIZ UDゴシック" w:hAnsi="BIZ UDゴシック"/>
              </w:rPr>
            </w:pPr>
          </w:p>
        </w:tc>
        <w:tc>
          <w:tcPr>
            <w:tcW w:w="6089" w:type="dxa"/>
            <w:vAlign w:val="center"/>
          </w:tcPr>
          <w:p w14:paraId="3A60AE93" w14:textId="77777777" w:rsidR="0024478A" w:rsidRPr="00557889" w:rsidRDefault="0024478A" w:rsidP="0024478A">
            <w:pPr>
              <w:rPr>
                <w:rFonts w:ascii="BIZ UDゴシック" w:eastAsia="BIZ UDゴシック" w:hAnsi="BIZ UDゴシック"/>
              </w:rPr>
            </w:pPr>
            <w:r w:rsidRPr="00557889">
              <w:rPr>
                <w:rFonts w:ascii="BIZ UDゴシック" w:eastAsia="BIZ UDゴシック" w:hAnsi="BIZ UDゴシック" w:hint="eastAsia"/>
              </w:rPr>
              <w:t>回覧板、掲示板、タウン誌その他の地域独自の媒体</w:t>
            </w:r>
          </w:p>
        </w:tc>
      </w:tr>
      <w:tr w:rsidR="00557889" w:rsidRPr="00557889" w14:paraId="7F6ADFD3" w14:textId="77777777" w:rsidTr="0024478A">
        <w:tc>
          <w:tcPr>
            <w:tcW w:w="3539" w:type="dxa"/>
            <w:vMerge w:val="restart"/>
            <w:vAlign w:val="center"/>
          </w:tcPr>
          <w:p w14:paraId="2D698CFB" w14:textId="77777777" w:rsidR="0024478A" w:rsidRPr="00557889" w:rsidRDefault="0024478A" w:rsidP="0024478A">
            <w:pPr>
              <w:rPr>
                <w:rFonts w:ascii="BIZ UDゴシック" w:eastAsia="BIZ UDゴシック" w:hAnsi="BIZ UDゴシック"/>
              </w:rPr>
            </w:pPr>
            <w:r w:rsidRPr="00557889">
              <w:rPr>
                <w:rFonts w:ascii="BIZ UDゴシック" w:eastAsia="BIZ UDゴシック" w:hAnsi="BIZ UDゴシック" w:hint="eastAsia"/>
              </w:rPr>
              <w:t>Ｃ　間接的な提供・共有</w:t>
            </w:r>
          </w:p>
        </w:tc>
        <w:tc>
          <w:tcPr>
            <w:tcW w:w="6089" w:type="dxa"/>
            <w:vAlign w:val="center"/>
          </w:tcPr>
          <w:p w14:paraId="45523FEA" w14:textId="77777777" w:rsidR="0024478A" w:rsidRPr="00557889" w:rsidRDefault="0024478A" w:rsidP="0024478A">
            <w:pPr>
              <w:rPr>
                <w:rFonts w:ascii="BIZ UDゴシック" w:eastAsia="BIZ UDゴシック" w:hAnsi="BIZ UDゴシック"/>
              </w:rPr>
            </w:pPr>
            <w:r w:rsidRPr="00557889">
              <w:rPr>
                <w:rFonts w:ascii="BIZ UDゴシック" w:eastAsia="BIZ UDゴシック" w:hAnsi="BIZ UDゴシック" w:hint="eastAsia"/>
              </w:rPr>
              <w:t>民生委員等を通じた情報提供・共有</w:t>
            </w:r>
          </w:p>
        </w:tc>
      </w:tr>
      <w:tr w:rsidR="00557889" w:rsidRPr="00557889" w14:paraId="3180B93F" w14:textId="77777777" w:rsidTr="0024478A">
        <w:tc>
          <w:tcPr>
            <w:tcW w:w="3539" w:type="dxa"/>
            <w:vMerge/>
            <w:vAlign w:val="center"/>
          </w:tcPr>
          <w:p w14:paraId="4219B077" w14:textId="77777777" w:rsidR="0024478A" w:rsidRPr="00557889" w:rsidRDefault="0024478A" w:rsidP="0024478A">
            <w:pPr>
              <w:rPr>
                <w:rFonts w:ascii="BIZ UDゴシック" w:eastAsia="BIZ UDゴシック" w:hAnsi="BIZ UDゴシック"/>
              </w:rPr>
            </w:pPr>
          </w:p>
        </w:tc>
        <w:tc>
          <w:tcPr>
            <w:tcW w:w="6089" w:type="dxa"/>
            <w:vAlign w:val="center"/>
          </w:tcPr>
          <w:p w14:paraId="6E93A729" w14:textId="77777777" w:rsidR="0024478A" w:rsidRPr="00557889" w:rsidRDefault="0024478A" w:rsidP="0024478A">
            <w:pPr>
              <w:rPr>
                <w:rFonts w:ascii="BIZ UDゴシック" w:eastAsia="BIZ UDゴシック" w:hAnsi="BIZ UDゴシック"/>
              </w:rPr>
            </w:pPr>
            <w:r w:rsidRPr="00557889">
              <w:rPr>
                <w:rFonts w:ascii="BIZ UDゴシック" w:eastAsia="BIZ UDゴシック" w:hAnsi="BIZ UDゴシック" w:hint="eastAsia"/>
              </w:rPr>
              <w:t>公共交通機関の社内放送・駅・空港等でのアナウンス</w:t>
            </w:r>
          </w:p>
        </w:tc>
      </w:tr>
      <w:tr w:rsidR="00557889" w:rsidRPr="00557889" w14:paraId="0F811A07" w14:textId="77777777" w:rsidTr="0024478A">
        <w:tc>
          <w:tcPr>
            <w:tcW w:w="3539" w:type="dxa"/>
            <w:vMerge/>
            <w:vAlign w:val="center"/>
          </w:tcPr>
          <w:p w14:paraId="324F6859" w14:textId="77777777" w:rsidR="0024478A" w:rsidRPr="00557889" w:rsidRDefault="0024478A" w:rsidP="0024478A">
            <w:pPr>
              <w:rPr>
                <w:rFonts w:ascii="BIZ UDゴシック" w:eastAsia="BIZ UDゴシック" w:hAnsi="BIZ UDゴシック"/>
              </w:rPr>
            </w:pPr>
          </w:p>
        </w:tc>
        <w:tc>
          <w:tcPr>
            <w:tcW w:w="6089" w:type="dxa"/>
            <w:vAlign w:val="center"/>
          </w:tcPr>
          <w:p w14:paraId="2B62FC98" w14:textId="77777777" w:rsidR="0024478A" w:rsidRPr="00557889" w:rsidRDefault="0024478A" w:rsidP="0024478A">
            <w:pPr>
              <w:rPr>
                <w:rFonts w:ascii="BIZ UDゴシック" w:eastAsia="BIZ UDゴシック" w:hAnsi="BIZ UDゴシック"/>
              </w:rPr>
            </w:pPr>
            <w:r w:rsidRPr="00557889">
              <w:rPr>
                <w:rFonts w:ascii="BIZ UDゴシック" w:eastAsia="BIZ UDゴシック" w:hAnsi="BIZ UDゴシック" w:hint="eastAsia"/>
              </w:rPr>
              <w:t>防災行政無線</w:t>
            </w:r>
          </w:p>
        </w:tc>
      </w:tr>
    </w:tbl>
    <w:p w14:paraId="66D04AF8" w14:textId="77777777" w:rsidR="003B4C82" w:rsidRPr="00557889" w:rsidRDefault="003B4C82" w:rsidP="003B4C82">
      <w:pPr>
        <w:pStyle w:val="06"/>
        <w:wordWrap w:val="0"/>
      </w:pPr>
      <w:r w:rsidRPr="00557889">
        <w:rPr>
          <w:rFonts w:hint="eastAsia"/>
        </w:rPr>
        <w:t xml:space="preserve">出典：新型インフルエンザ等対策政府行動計画ガイドライン　　　　　　　　</w:t>
      </w:r>
    </w:p>
    <w:p w14:paraId="5FD8F06C" w14:textId="77777777" w:rsidR="00083099" w:rsidRPr="00557889" w:rsidRDefault="003B4C82" w:rsidP="003B4C82">
      <w:pPr>
        <w:pStyle w:val="06"/>
      </w:pPr>
      <w:r w:rsidRPr="00557889">
        <w:rPr>
          <w:rFonts w:hint="eastAsia"/>
        </w:rPr>
        <w:t>（情報提供・共有、リスクコミュニケーションに関するガイドライン）</w:t>
      </w:r>
    </w:p>
    <w:p w14:paraId="208C4165" w14:textId="77777777" w:rsidR="00B27D4C" w:rsidRPr="00557889" w:rsidRDefault="00B27D4C" w:rsidP="00455DA0"/>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28"/>
      </w:tblGrid>
      <w:tr w:rsidR="00D566F4" w:rsidRPr="00557889" w14:paraId="6B5C935F" w14:textId="77777777" w:rsidTr="004D0D70">
        <w:trPr>
          <w:trHeight w:val="5102"/>
        </w:trPr>
        <w:tc>
          <w:tcPr>
            <w:tcW w:w="9628" w:type="dxa"/>
            <w:shd w:val="clear" w:color="auto" w:fill="D9D9D9" w:themeFill="background1" w:themeFillShade="D9"/>
          </w:tcPr>
          <w:p w14:paraId="3FB57138" w14:textId="77777777" w:rsidR="00CE0936" w:rsidRPr="00557889" w:rsidRDefault="00CE0936" w:rsidP="00636F42">
            <w:pPr>
              <w:widowControl/>
              <w:jc w:val="left"/>
              <w:rPr>
                <w:rFonts w:ascii="BIZ UD明朝 Medium" w:eastAsia="BIZ UD明朝 Medium" w:hAnsi="BIZ UD明朝 Medium"/>
              </w:rPr>
            </w:pPr>
            <w:r w:rsidRPr="00557889">
              <w:rPr>
                <w:rFonts w:ascii="BIZ UD明朝 Medium" w:eastAsia="BIZ UD明朝 Medium" w:hAnsi="BIZ UD明朝 Medium" w:hint="eastAsia"/>
              </w:rPr>
              <w:t>【リスク情報の伝え方</w:t>
            </w:r>
            <w:r w:rsidRPr="00557889">
              <w:rPr>
                <w:rFonts w:ascii="BIZ UD明朝 Medium" w:eastAsia="BIZ UD明朝 Medium" w:hAnsi="BIZ UD明朝 Medium"/>
              </w:rPr>
              <w:t>】</w:t>
            </w:r>
          </w:p>
          <w:p w14:paraId="2EC54DA8" w14:textId="77777777" w:rsidR="00CE0936" w:rsidRPr="00557889" w:rsidRDefault="00CE0936" w:rsidP="00636F42">
            <w:pPr>
              <w:widowControl/>
              <w:jc w:val="left"/>
              <w:rPr>
                <w:rFonts w:ascii="BIZ UD明朝 Medium" w:eastAsia="BIZ UD明朝 Medium" w:hAnsi="BIZ UD明朝 Medium"/>
              </w:rPr>
            </w:pPr>
            <w:r w:rsidRPr="00557889">
              <w:rPr>
                <w:rFonts w:ascii="BIZ UD明朝 Medium" w:eastAsia="BIZ UD明朝 Medium" w:hAnsi="BIZ UD明朝 Medium" w:hint="eastAsia"/>
              </w:rPr>
              <w:t>リスク情報は、科学的知見に基づくものであるが、理解しやすい形で分かりやすく伝えるためには、以下のような点に留意することが重要である。</w:t>
            </w:r>
          </w:p>
          <w:p w14:paraId="6240F77A" w14:textId="77777777" w:rsidR="00CE0936" w:rsidRPr="00557889" w:rsidRDefault="00CE0936" w:rsidP="00CE0936">
            <w:pPr>
              <w:pStyle w:val="08"/>
            </w:pPr>
          </w:p>
          <w:p w14:paraId="7162EE2A" w14:textId="77777777" w:rsidR="00CE0936" w:rsidRPr="00557889" w:rsidRDefault="00CE0936" w:rsidP="004D0D70">
            <w:pPr>
              <w:widowControl/>
              <w:spacing w:line="320" w:lineRule="exact"/>
              <w:ind w:left="420" w:hangingChars="200" w:hanging="420"/>
              <w:jc w:val="left"/>
              <w:rPr>
                <w:rFonts w:ascii="BIZ UD明朝 Medium" w:eastAsia="BIZ UD明朝 Medium" w:hAnsi="BIZ UD明朝 Medium"/>
              </w:rPr>
            </w:pPr>
            <w:r w:rsidRPr="00557889">
              <w:rPr>
                <w:rFonts w:ascii="BIZ UD明朝 Medium" w:eastAsia="BIZ UD明朝 Medium" w:hAnsi="BIZ UD明朝 Medium" w:hint="eastAsia"/>
              </w:rPr>
              <w:t xml:space="preserve">ａ　</w:t>
            </w:r>
            <w:r w:rsidRPr="00557889">
              <w:rPr>
                <w:rFonts w:ascii="BIZ UD明朝 Medium" w:eastAsia="BIZ UD明朝 Medium" w:hAnsi="BIZ UD明朝 Medium"/>
              </w:rPr>
              <w:t>実際のリスク認知は、客観的な要素と主観的な要素を基に、立場等に応じて、総合的に判断される。このため、リスク情報を伝える際には、本人や社会にとって意味があると感じられる、自分が取り得る対策を、併せて伝えることが重要である。その際、推奨される行動等は、実行しやすいよう、可能な限り、具体的で肯定的な伝え方をすることが望ましい。</w:t>
            </w:r>
          </w:p>
          <w:p w14:paraId="7B57C235" w14:textId="77777777" w:rsidR="00CE0936" w:rsidRPr="00557889" w:rsidRDefault="00CE0936" w:rsidP="004D0D70">
            <w:pPr>
              <w:widowControl/>
              <w:spacing w:line="320" w:lineRule="exact"/>
              <w:ind w:left="420" w:hangingChars="200" w:hanging="420"/>
              <w:jc w:val="left"/>
              <w:rPr>
                <w:rFonts w:ascii="BIZ UD明朝 Medium" w:eastAsia="BIZ UD明朝 Medium" w:hAnsi="BIZ UD明朝 Medium"/>
              </w:rPr>
            </w:pPr>
            <w:r w:rsidRPr="00557889">
              <w:rPr>
                <w:rFonts w:ascii="BIZ UD明朝 Medium" w:eastAsia="BIZ UD明朝 Medium" w:hAnsi="BIZ UD明朝 Medium" w:hint="eastAsia"/>
              </w:rPr>
              <w:t xml:space="preserve">ｂ　</w:t>
            </w:r>
            <w:r w:rsidRPr="00557889">
              <w:rPr>
                <w:rFonts w:ascii="BIZ UD明朝 Medium" w:eastAsia="BIZ UD明朝 Medium" w:hAnsi="BIZ UD明朝 Medium"/>
              </w:rPr>
              <w:t>現時点で分かっていることと不確実なこととの線引</w:t>
            </w:r>
            <w:r w:rsidRPr="00557889">
              <w:rPr>
                <w:rFonts w:ascii="BIZ UD明朝 Medium" w:eastAsia="BIZ UD明朝 Medium" w:hAnsi="BIZ UD明朝 Medium" w:hint="eastAsia"/>
              </w:rPr>
              <w:t>きをワンボイスで明確化しつつ、さらに、現在のみならず将来を含めた一貫性を確保するため、情報は現時点におけるものであり、更新され得る旨をあらかじめ付記しておくことや、残っている古い情報に依拠してしまうことによる混乱をできるだけ防ぐため、各種情報には更新時期を明記しておくことも重要である。</w:t>
            </w:r>
          </w:p>
          <w:p w14:paraId="70C25C51" w14:textId="77777777" w:rsidR="00CE0936" w:rsidRPr="00557889" w:rsidRDefault="00CE0936" w:rsidP="004D0D70">
            <w:pPr>
              <w:widowControl/>
              <w:spacing w:line="320" w:lineRule="exact"/>
              <w:ind w:left="420" w:hangingChars="200" w:hanging="420"/>
              <w:jc w:val="left"/>
              <w:rPr>
                <w:rFonts w:ascii="BIZ UD明朝 Medium" w:eastAsia="BIZ UD明朝 Medium" w:hAnsi="BIZ UD明朝 Medium"/>
              </w:rPr>
            </w:pPr>
            <w:r w:rsidRPr="00557889">
              <w:rPr>
                <w:rFonts w:ascii="BIZ UD明朝 Medium" w:eastAsia="BIZ UD明朝 Medium" w:hAnsi="BIZ UD明朝 Medium" w:hint="eastAsia"/>
              </w:rPr>
              <w:t xml:space="preserve">ｃ　</w:t>
            </w:r>
            <w:r w:rsidRPr="00557889">
              <w:rPr>
                <w:rFonts w:ascii="BIZ UD明朝 Medium" w:eastAsia="BIZ UD明朝 Medium" w:hAnsi="BIZ UD明朝 Medium"/>
              </w:rPr>
              <w:t>リスクの有無は程度の問題であることを理解しやすくするため、換算可能な数値や身近にある例を挙げて、イメージしやすいものにする工夫も考えられる。また、統計を示して説明する場合、直感的に分かりやすく、誤解の可能性も低くするため</w:t>
            </w:r>
            <w:r w:rsidRPr="00557889">
              <w:rPr>
                <w:rFonts w:ascii="BIZ UD明朝 Medium" w:eastAsia="BIZ UD明朝 Medium" w:hAnsi="BIZ UD明朝 Medium" w:hint="eastAsia"/>
              </w:rPr>
              <w:t>、割合だけでなく分母や実数といった生の数値も示しつつ、視覚化することが望ましい。</w:t>
            </w:r>
          </w:p>
        </w:tc>
      </w:tr>
    </w:tbl>
    <w:p w14:paraId="4F6DBDC3" w14:textId="77777777" w:rsidR="00B27D4C" w:rsidRPr="00557889" w:rsidRDefault="00B27D4C" w:rsidP="008C4CB4"/>
    <w:p w14:paraId="4015C5A5" w14:textId="77777777" w:rsidR="00B27D4C" w:rsidRPr="00557889" w:rsidRDefault="001D4CA4">
      <w:pPr>
        <w:pStyle w:val="01"/>
        <w:numPr>
          <w:ilvl w:val="0"/>
          <w:numId w:val="16"/>
        </w:numPr>
        <w:ind w:leftChars="0"/>
      </w:pPr>
      <w:r w:rsidRPr="00557889">
        <w:rPr>
          <w:rFonts w:hint="eastAsia"/>
        </w:rPr>
        <w:t xml:space="preserve">　</w:t>
      </w:r>
      <w:r w:rsidR="00B27D4C" w:rsidRPr="00557889">
        <w:rPr>
          <w:rFonts w:hint="eastAsia"/>
        </w:rPr>
        <w:t>偏見・差別等に関する啓発</w:t>
      </w:r>
    </w:p>
    <w:p w14:paraId="1E4C22AF" w14:textId="4AB4AC4F" w:rsidR="008A6865" w:rsidRPr="00557889" w:rsidRDefault="00B27D4C" w:rsidP="00B27D4C">
      <w:pPr>
        <w:pStyle w:val="02"/>
        <w:ind w:left="210" w:right="210" w:firstLine="220"/>
      </w:pPr>
      <w:r w:rsidRPr="00557889">
        <w:rPr>
          <w:rFonts w:hint="eastAsia"/>
        </w:rPr>
        <w:t>区は、感染症は誰でも感染する可能性があるもので、感染者やその家族、所属機関、医療従事者、帰国者、外国人その他の新型インフルエンザ等に関連する者に対する偏見・差別等は、許されるものではなく、法的責任を伴い得ることや、患者が受診行動を控える等感染症対策の妨げにもなることなど、正確な知識等が情報の受取手に適切に伝わるよう留意しながら、啓発する</w:t>
      </w:r>
      <w:r w:rsidR="002C1773" w:rsidRPr="00557889">
        <w:rPr>
          <w:rStyle w:val="af0"/>
        </w:rPr>
        <w:footnoteReference w:id="49"/>
      </w:r>
      <w:r w:rsidRPr="00557889">
        <w:rPr>
          <w:rFonts w:hint="eastAsia"/>
        </w:rPr>
        <w:t>。</w:t>
      </w:r>
      <w:r w:rsidR="003A7FB0" w:rsidRPr="00557889">
        <w:rPr>
          <w:rFonts w:hint="eastAsia"/>
        </w:rPr>
        <w:t>【保健所、</w:t>
      </w:r>
      <w:r w:rsidR="009E1D63" w:rsidRPr="00557889">
        <w:rPr>
          <w:rFonts w:hint="eastAsia"/>
        </w:rPr>
        <w:t>各部</w:t>
      </w:r>
      <w:r w:rsidR="003A7FB0" w:rsidRPr="00557889">
        <w:rPr>
          <w:rFonts w:hint="eastAsia"/>
        </w:rPr>
        <w:t>】</w:t>
      </w:r>
    </w:p>
    <w:p w14:paraId="69DB61F2" w14:textId="77777777" w:rsidR="00B27D4C" w:rsidRPr="00557889" w:rsidRDefault="00B27D4C" w:rsidP="008C4CB4"/>
    <w:p w14:paraId="204980F8" w14:textId="77777777" w:rsidR="00B27D4C" w:rsidRPr="00557889" w:rsidRDefault="001D4CA4">
      <w:pPr>
        <w:pStyle w:val="01"/>
        <w:numPr>
          <w:ilvl w:val="0"/>
          <w:numId w:val="16"/>
        </w:numPr>
        <w:ind w:leftChars="0"/>
      </w:pPr>
      <w:r w:rsidRPr="00557889">
        <w:rPr>
          <w:rFonts w:hint="eastAsia"/>
        </w:rPr>
        <w:t xml:space="preserve">　</w:t>
      </w:r>
      <w:r w:rsidR="00B27D4C" w:rsidRPr="00557889">
        <w:rPr>
          <w:rFonts w:hint="eastAsia"/>
        </w:rPr>
        <w:t>偽・誤情報に関する啓発</w:t>
      </w:r>
    </w:p>
    <w:p w14:paraId="3EE56DD4" w14:textId="60AFB3F9" w:rsidR="00B27D4C" w:rsidRPr="00557889" w:rsidRDefault="00FC6BCC" w:rsidP="00B27D4C">
      <w:pPr>
        <w:pStyle w:val="02"/>
        <w:ind w:left="210" w:right="210" w:firstLine="220"/>
      </w:pPr>
      <w:r w:rsidRPr="00557889">
        <w:rPr>
          <w:rFonts w:hint="eastAsia"/>
        </w:rPr>
        <w:t>区は、感染症危機において、偽・誤情報の流布、更にＳＮＳ等によって増幅されるインフォデミック</w:t>
      </w:r>
      <w:r w:rsidR="002C1773" w:rsidRPr="00557889">
        <w:rPr>
          <w:rStyle w:val="af0"/>
        </w:rPr>
        <w:footnoteReference w:id="50"/>
      </w:r>
      <w:r w:rsidRPr="00557889">
        <w:t>の問題が生じ得ることから、ＡＩ（人工知能）技術の進展・普及状況等も踏まえつつ、区民等のメディアや情報に関するリテラシーの向上が図られるように、情報の受取手に適切に伝わるよう留意しながら、各種媒体を活用した偽・誤情報に関する啓発を行う。</w:t>
      </w:r>
      <w:r w:rsidR="003A7FB0" w:rsidRPr="00557889">
        <w:rPr>
          <w:rFonts w:hint="eastAsia"/>
        </w:rPr>
        <w:t>【保健所、</w:t>
      </w:r>
      <w:r w:rsidR="009E1D63" w:rsidRPr="00557889">
        <w:rPr>
          <w:rFonts w:hint="eastAsia"/>
        </w:rPr>
        <w:t>各部</w:t>
      </w:r>
      <w:r w:rsidR="003A7FB0" w:rsidRPr="00557889">
        <w:rPr>
          <w:rFonts w:hint="eastAsia"/>
        </w:rPr>
        <w:t>】</w:t>
      </w:r>
    </w:p>
    <w:p w14:paraId="02B33FA7" w14:textId="77777777" w:rsidR="00B27D4C" w:rsidRPr="00557889" w:rsidRDefault="00B27D4C" w:rsidP="008C4CB4"/>
    <w:p w14:paraId="319D90C8" w14:textId="77777777" w:rsidR="00FC6BCC" w:rsidRPr="00557889" w:rsidRDefault="00FC6BCC">
      <w:pPr>
        <w:pStyle w:val="01"/>
        <w:numPr>
          <w:ilvl w:val="0"/>
          <w:numId w:val="15"/>
        </w:numPr>
        <w:ind w:leftChars="0"/>
      </w:pPr>
      <w:r w:rsidRPr="00557889">
        <w:rPr>
          <w:rFonts w:hint="eastAsia"/>
        </w:rPr>
        <w:t xml:space="preserve">　</w:t>
      </w:r>
      <w:r w:rsidRPr="00557889">
        <w:t>新型インフルエンザ等の発生時における情報提供・共有体制の整備等</w:t>
      </w:r>
    </w:p>
    <w:p w14:paraId="04C81B75" w14:textId="56F477DB" w:rsidR="008C4CB4" w:rsidRPr="00557889" w:rsidRDefault="00FC6BCC">
      <w:pPr>
        <w:pStyle w:val="01"/>
        <w:numPr>
          <w:ilvl w:val="0"/>
          <w:numId w:val="197"/>
        </w:numPr>
        <w:ind w:leftChars="0"/>
      </w:pPr>
      <w:r w:rsidRPr="00557889">
        <w:rPr>
          <w:rFonts w:hint="eastAsia"/>
        </w:rPr>
        <w:t xml:space="preserve">　</w:t>
      </w:r>
      <w:r w:rsidR="00BD56A0" w:rsidRPr="00557889">
        <w:rPr>
          <w:rFonts w:hint="eastAsia"/>
        </w:rPr>
        <w:t>迅速かつ一体的な情報提供・共有の体制整備</w:t>
      </w:r>
    </w:p>
    <w:p w14:paraId="3AB338E2" w14:textId="5C5C766C" w:rsidR="004C1521" w:rsidRPr="00557889" w:rsidRDefault="00BD56A0" w:rsidP="0069394C">
      <w:pPr>
        <w:pStyle w:val="02"/>
        <w:numPr>
          <w:ilvl w:val="1"/>
          <w:numId w:val="15"/>
        </w:numPr>
        <w:ind w:leftChars="0" w:right="210" w:firstLineChars="0"/>
      </w:pPr>
      <w:r w:rsidRPr="00557889">
        <w:rPr>
          <w:rFonts w:hint="eastAsia"/>
        </w:rPr>
        <w:t>都及び区は、新型インフルエンザ等の発生時に、情報提供・共有を円滑に行うことができるよう、あらかじめ双方向の情報提供・共有の在り方を整理する。【保健所】</w:t>
      </w:r>
    </w:p>
    <w:p w14:paraId="1A6B5EBE" w14:textId="6ED9CCF6" w:rsidR="0069394C" w:rsidRPr="00557889" w:rsidRDefault="0069394C" w:rsidP="00B14724">
      <w:pPr>
        <w:pStyle w:val="02"/>
        <w:numPr>
          <w:ilvl w:val="1"/>
          <w:numId w:val="15"/>
        </w:numPr>
        <w:ind w:leftChars="0" w:right="210" w:firstLineChars="0"/>
      </w:pPr>
      <w:r w:rsidRPr="00557889">
        <w:rPr>
          <w:rFonts w:hint="eastAsia"/>
        </w:rPr>
        <w:t>有事における情報発信は保健所のみで対応することは難しく、広報所管部署をはじめとした庁内関係部署との連携が不可欠となる。有事の際に迅速に情報発信できるよう、平時から関係部署間の協力体制を構築し、各段階における役割分担について、具体的に検討する。【区長室、保健所、各部】</w:t>
      </w:r>
    </w:p>
    <w:p w14:paraId="15C7FC2B" w14:textId="77777777" w:rsidR="008C4CB4" w:rsidRPr="00557889" w:rsidRDefault="008C4CB4" w:rsidP="008C4CB4"/>
    <w:p w14:paraId="3421A975" w14:textId="4D1192F6" w:rsidR="008C4CB4" w:rsidRPr="00557889" w:rsidRDefault="00FC6BCC">
      <w:pPr>
        <w:pStyle w:val="01"/>
        <w:numPr>
          <w:ilvl w:val="0"/>
          <w:numId w:val="197"/>
        </w:numPr>
        <w:ind w:leftChars="0"/>
      </w:pPr>
      <w:r w:rsidRPr="00557889">
        <w:rPr>
          <w:rFonts w:hint="eastAsia"/>
        </w:rPr>
        <w:t xml:space="preserve">　</w:t>
      </w:r>
      <w:r w:rsidR="008573AF" w:rsidRPr="00557889">
        <w:rPr>
          <w:rFonts w:hint="eastAsia"/>
        </w:rPr>
        <w:t>双方向のコミュニケーションの体制整備や取組の推進</w:t>
      </w:r>
      <w:r w:rsidR="00A35683" w:rsidRPr="00557889">
        <w:rPr>
          <w:rStyle w:val="02-20"/>
          <w:rFonts w:hint="eastAsia"/>
        </w:rPr>
        <w:t>★</w:t>
      </w:r>
    </w:p>
    <w:p w14:paraId="4D80AF82" w14:textId="601ADB6E" w:rsidR="004D0D70" w:rsidRPr="00557889" w:rsidRDefault="008573AF" w:rsidP="0069394C">
      <w:pPr>
        <w:pStyle w:val="02"/>
        <w:ind w:left="210" w:right="210" w:firstLine="220"/>
        <w:sectPr w:rsidR="004D0D70" w:rsidRPr="00557889" w:rsidSect="008E3EB2">
          <w:headerReference w:type="default" r:id="rId43"/>
          <w:pgSz w:w="11906" w:h="16838"/>
          <w:pgMar w:top="1418" w:right="1134" w:bottom="1134" w:left="1134" w:header="567" w:footer="567" w:gutter="0"/>
          <w:cols w:space="425"/>
          <w:docGrid w:type="lines" w:linePitch="360"/>
        </w:sectPr>
      </w:pPr>
      <w:r w:rsidRPr="00557889">
        <w:rPr>
          <w:rFonts w:hint="eastAsia"/>
        </w:rPr>
        <w:t>区は、</w:t>
      </w:r>
      <w:r w:rsidR="00FC6BCC" w:rsidRPr="00557889">
        <w:rPr>
          <w:rFonts w:hint="eastAsia"/>
        </w:rPr>
        <w:t>新型インフルエンザ等の発生時に、</w:t>
      </w:r>
      <w:r w:rsidRPr="00557889">
        <w:rPr>
          <w:rFonts w:hint="eastAsia"/>
        </w:rPr>
        <w:t>国からの要請を受けて、</w:t>
      </w:r>
      <w:r w:rsidR="00FC6BCC" w:rsidRPr="00557889">
        <w:rPr>
          <w:rFonts w:hint="eastAsia"/>
        </w:rPr>
        <w:t>区民等からの相談に応じるため、</w:t>
      </w:r>
      <w:r w:rsidRPr="00557889">
        <w:rPr>
          <w:rFonts w:hint="eastAsia"/>
        </w:rPr>
        <w:t>コールセンター等</w:t>
      </w:r>
      <w:r w:rsidR="00FC6BCC" w:rsidRPr="00557889">
        <w:rPr>
          <w:rFonts w:hint="eastAsia"/>
        </w:rPr>
        <w:t>が</w:t>
      </w:r>
      <w:r w:rsidRPr="00557889">
        <w:rPr>
          <w:rFonts w:hint="eastAsia"/>
        </w:rPr>
        <w:t>設置</w:t>
      </w:r>
      <w:r w:rsidR="00FC6BCC" w:rsidRPr="00557889">
        <w:rPr>
          <w:rFonts w:hint="eastAsia"/>
        </w:rPr>
        <w:t>できるよう</w:t>
      </w:r>
      <w:r w:rsidRPr="00557889">
        <w:rPr>
          <w:rFonts w:hint="eastAsia"/>
        </w:rPr>
        <w:t>準備</w:t>
      </w:r>
      <w:r w:rsidR="00FC6BCC" w:rsidRPr="00557889">
        <w:rPr>
          <w:rFonts w:hint="eastAsia"/>
        </w:rPr>
        <w:t>する</w:t>
      </w:r>
      <w:r w:rsidRPr="00557889">
        <w:rPr>
          <w:rFonts w:hint="eastAsia"/>
        </w:rPr>
        <w:t>。</w:t>
      </w:r>
      <w:r w:rsidR="0006232C" w:rsidRPr="00557889">
        <w:rPr>
          <w:rFonts w:hint="eastAsia"/>
        </w:rPr>
        <w:t>【保健所】</w:t>
      </w:r>
      <w:r w:rsidRPr="00557889">
        <w:br w:type="page"/>
      </w:r>
    </w:p>
    <w:p w14:paraId="3DDA9CB2" w14:textId="77777777" w:rsidR="008C4CB4" w:rsidRPr="00557889" w:rsidRDefault="007D3184" w:rsidP="008C4CB4">
      <w:pPr>
        <w:pStyle w:val="3"/>
        <w:spacing w:after="90"/>
        <w:ind w:left="105"/>
      </w:pPr>
      <w:bookmarkStart w:id="41" w:name="_Toc224751976"/>
      <w:r w:rsidRPr="00557889">
        <w:rPr>
          <w:rFonts w:hint="eastAsia"/>
        </w:rPr>
        <w:lastRenderedPageBreak/>
        <w:t>第</w:t>
      </w:r>
      <w:r w:rsidR="008C4CB4" w:rsidRPr="00557889">
        <w:rPr>
          <w:rFonts w:hint="eastAsia"/>
        </w:rPr>
        <w:t>２</w:t>
      </w:r>
      <w:r w:rsidRPr="00557889">
        <w:rPr>
          <w:rFonts w:hint="eastAsia"/>
        </w:rPr>
        <w:t>節</w:t>
      </w:r>
      <w:r w:rsidR="008C4CB4" w:rsidRPr="00557889">
        <w:rPr>
          <w:rFonts w:hint="eastAsia"/>
        </w:rPr>
        <w:t xml:space="preserve">　初動期</w:t>
      </w:r>
      <w:bookmarkEnd w:id="41"/>
    </w:p>
    <w:tbl>
      <w:tblPr>
        <w:tblStyle w:val="a9"/>
        <w:tblW w:w="0" w:type="auto"/>
        <w:tblLook w:val="04A0" w:firstRow="1" w:lastRow="0" w:firstColumn="1" w:lastColumn="0" w:noHBand="0" w:noVBand="1"/>
      </w:tblPr>
      <w:tblGrid>
        <w:gridCol w:w="9628"/>
      </w:tblGrid>
      <w:tr w:rsidR="00D80448" w:rsidRPr="00557889" w14:paraId="1993B950" w14:textId="77777777" w:rsidTr="00C376C5">
        <w:tc>
          <w:tcPr>
            <w:tcW w:w="9628" w:type="dxa"/>
          </w:tcPr>
          <w:p w14:paraId="06BA2253" w14:textId="77777777" w:rsidR="00491AEE" w:rsidRPr="00557889" w:rsidRDefault="00491AEE" w:rsidP="00C376C5">
            <w:pPr>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【目的】</w:t>
            </w:r>
          </w:p>
          <w:p w14:paraId="2DC36C79" w14:textId="77777777" w:rsidR="00CB465D" w:rsidRPr="00557889" w:rsidRDefault="00CB465D" w:rsidP="00CB465D">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新型インフルエンザ等の発生又は発生の疑いを踏まえ、感染拡大に備えて、区民等に新型インフルエンザ等の特性や対策等について、国や都の情報に基づき、状況に応じた的確な情報提供・共有を行い、準備を促す必要がある。</w:t>
            </w:r>
          </w:p>
          <w:p w14:paraId="3D2518C7" w14:textId="77777777" w:rsidR="00983942" w:rsidRPr="00557889" w:rsidRDefault="00CB465D" w:rsidP="00CB465D">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具体的には、区民等が、可能な限り科学的根拠等に基づいて、適切に判断・行動できるよう、区民等の関心事項等を踏まえつつ、その時点で最新の科学的根拠等に基づいた正確な情報について、当該感染症に関する全体像が分かるよう、迅速に分かりやすく提供・共有する。</w:t>
            </w:r>
          </w:p>
          <w:p w14:paraId="53345452" w14:textId="77777777" w:rsidR="00491AEE" w:rsidRPr="00557889" w:rsidRDefault="00CB465D" w:rsidP="00CB465D">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その際、可能な限り双方向のコミュニケーションに基づいたリスクコミュニケーションを行うよう努める。また、感染者等に対する偏見・差別等は許されるものではなく、感染症対策の妨げにもなること等について情報提供・共有し、理解を求めるとともに、偽・誤情報の拡散状況等を踏まえ、その時点で得られた科学的知見等に基づく情報を繰り返し提供・共有する等、区民等の不安の解消等に努める。</w:t>
            </w:r>
          </w:p>
        </w:tc>
      </w:tr>
    </w:tbl>
    <w:p w14:paraId="5338FEA3" w14:textId="77777777" w:rsidR="007D3184" w:rsidRPr="00557889" w:rsidRDefault="007D3184" w:rsidP="007D3184"/>
    <w:p w14:paraId="4C8DA57B" w14:textId="77777777" w:rsidR="008C4CB4" w:rsidRPr="00557889" w:rsidRDefault="008573AF">
      <w:pPr>
        <w:pStyle w:val="01"/>
        <w:numPr>
          <w:ilvl w:val="0"/>
          <w:numId w:val="17"/>
        </w:numPr>
        <w:ind w:leftChars="0"/>
      </w:pPr>
      <w:r w:rsidRPr="00557889">
        <w:rPr>
          <w:rFonts w:hint="eastAsia"/>
        </w:rPr>
        <w:t xml:space="preserve">　</w:t>
      </w:r>
      <w:r w:rsidR="00796317" w:rsidRPr="00557889">
        <w:rPr>
          <w:rFonts w:hint="eastAsia"/>
        </w:rPr>
        <w:t>迅速かつ一体的な情報提供・共有</w:t>
      </w:r>
    </w:p>
    <w:p w14:paraId="71123998" w14:textId="2EE10848" w:rsidR="008C4CB4" w:rsidRPr="00557889" w:rsidRDefault="00796317">
      <w:pPr>
        <w:pStyle w:val="02-2"/>
        <w:numPr>
          <w:ilvl w:val="0"/>
          <w:numId w:val="127"/>
        </w:numPr>
        <w:ind w:leftChars="0" w:firstLineChars="0"/>
      </w:pPr>
      <w:r w:rsidRPr="00557889">
        <w:rPr>
          <w:rFonts w:hint="eastAsia"/>
        </w:rPr>
        <w:t>区は、感染症の発生状況及び感染対策等について、報道発表、記者会見、ホームページへの掲載、ＳＮＳでの発信等により迅速かつ積極的に情報提供・共有を行う。その際、</w:t>
      </w:r>
      <w:r w:rsidR="00FC6BCC" w:rsidRPr="00557889">
        <w:rPr>
          <w:rFonts w:hint="eastAsia"/>
        </w:rPr>
        <w:t>区</w:t>
      </w:r>
      <w:r w:rsidRPr="00557889">
        <w:rPr>
          <w:rFonts w:hint="eastAsia"/>
        </w:rPr>
        <w:t>は、</w:t>
      </w:r>
      <w:r w:rsidR="00FC6BCC" w:rsidRPr="00557889">
        <w:rPr>
          <w:rFonts w:hint="eastAsia"/>
        </w:rPr>
        <w:t>区</w:t>
      </w:r>
      <w:r w:rsidRPr="00557889">
        <w:rPr>
          <w:rFonts w:hint="eastAsia"/>
        </w:rPr>
        <w:t>が伝えたい情報等を</w:t>
      </w:r>
      <w:r w:rsidR="00FC6BCC" w:rsidRPr="00557889">
        <w:rPr>
          <w:rFonts w:hint="eastAsia"/>
        </w:rPr>
        <w:t>区</w:t>
      </w:r>
      <w:r w:rsidRPr="00557889">
        <w:rPr>
          <w:rFonts w:hint="eastAsia"/>
        </w:rPr>
        <w:t>民等と正しく共有できるよう、分かりやすいメッセージを発信する。</w:t>
      </w:r>
      <w:r w:rsidR="003A7FB0" w:rsidRPr="00557889">
        <w:rPr>
          <w:rFonts w:hint="eastAsia"/>
        </w:rPr>
        <w:t>【</w:t>
      </w:r>
      <w:r w:rsidR="00455DA0" w:rsidRPr="00557889">
        <w:rPr>
          <w:rFonts w:hint="eastAsia"/>
        </w:rPr>
        <w:t>区長室</w:t>
      </w:r>
      <w:r w:rsidR="003A7FB0" w:rsidRPr="00557889">
        <w:rPr>
          <w:rFonts w:hint="eastAsia"/>
        </w:rPr>
        <w:t>、保健所、</w:t>
      </w:r>
      <w:r w:rsidR="009E1D63" w:rsidRPr="00557889">
        <w:rPr>
          <w:rFonts w:hint="eastAsia"/>
        </w:rPr>
        <w:t>各部</w:t>
      </w:r>
      <w:r w:rsidR="003A7FB0" w:rsidRPr="00557889">
        <w:rPr>
          <w:rFonts w:hint="eastAsia"/>
        </w:rPr>
        <w:t>】</w:t>
      </w:r>
    </w:p>
    <w:p w14:paraId="63387B38" w14:textId="0A07809C" w:rsidR="00796317" w:rsidRPr="00557889" w:rsidRDefault="00796317">
      <w:pPr>
        <w:pStyle w:val="02-2"/>
        <w:numPr>
          <w:ilvl w:val="0"/>
          <w:numId w:val="127"/>
        </w:numPr>
        <w:ind w:leftChars="0" w:firstLineChars="0"/>
      </w:pPr>
      <w:r w:rsidRPr="00557889">
        <w:rPr>
          <w:rFonts w:hint="eastAsia"/>
        </w:rPr>
        <w:t>その際、個人レベルでの感染対策が社会における感染拡大防止にも大きく寄与することを含めて、行動変容に資する啓発を進めるとともに、冷静な対応を促すメッセージを発出するよう努める。</w:t>
      </w:r>
      <w:r w:rsidR="003A7FB0" w:rsidRPr="00557889">
        <w:rPr>
          <w:rFonts w:hint="eastAsia"/>
        </w:rPr>
        <w:t>【</w:t>
      </w:r>
      <w:r w:rsidR="00455DA0" w:rsidRPr="00557889">
        <w:rPr>
          <w:rFonts w:hint="eastAsia"/>
        </w:rPr>
        <w:t>区長室</w:t>
      </w:r>
      <w:r w:rsidR="003A7FB0" w:rsidRPr="00557889">
        <w:rPr>
          <w:rFonts w:hint="eastAsia"/>
        </w:rPr>
        <w:t>、保健所、</w:t>
      </w:r>
      <w:r w:rsidR="009E1D63" w:rsidRPr="00557889">
        <w:rPr>
          <w:rFonts w:hint="eastAsia"/>
        </w:rPr>
        <w:t>各部</w:t>
      </w:r>
      <w:r w:rsidR="003A7FB0" w:rsidRPr="00557889">
        <w:rPr>
          <w:rFonts w:hint="eastAsia"/>
        </w:rPr>
        <w:t>】</w:t>
      </w:r>
    </w:p>
    <w:p w14:paraId="08DC0F0E" w14:textId="5CDD9AF7" w:rsidR="00796317" w:rsidRPr="00557889" w:rsidRDefault="00796317">
      <w:pPr>
        <w:pStyle w:val="02-2"/>
        <w:numPr>
          <w:ilvl w:val="0"/>
          <w:numId w:val="127"/>
        </w:numPr>
        <w:ind w:leftChars="0" w:firstLineChars="0"/>
      </w:pPr>
      <w:r w:rsidRPr="00557889">
        <w:rPr>
          <w:rFonts w:hint="eastAsia"/>
        </w:rPr>
        <w:t>発生段階や政府の緊急事態宣言に応じて</w:t>
      </w:r>
      <w:r w:rsidR="0096530A" w:rsidRPr="00557889">
        <w:rPr>
          <w:rFonts w:hint="eastAsia"/>
        </w:rPr>
        <w:t>区長</w:t>
      </w:r>
      <w:r w:rsidRPr="00557889">
        <w:rPr>
          <w:rFonts w:hint="eastAsia"/>
        </w:rPr>
        <w:t>コメントを発表し、感染症対策の徹底などを呼び掛ける。</w:t>
      </w:r>
      <w:r w:rsidR="003A7FB0" w:rsidRPr="00557889">
        <w:rPr>
          <w:rFonts w:hint="eastAsia"/>
        </w:rPr>
        <w:t>【</w:t>
      </w:r>
      <w:r w:rsidR="00455DA0" w:rsidRPr="00557889">
        <w:rPr>
          <w:rFonts w:hint="eastAsia"/>
        </w:rPr>
        <w:t>区長室</w:t>
      </w:r>
      <w:r w:rsidR="003A7FB0" w:rsidRPr="00557889">
        <w:rPr>
          <w:rFonts w:hint="eastAsia"/>
        </w:rPr>
        <w:t>、保健所】</w:t>
      </w:r>
    </w:p>
    <w:p w14:paraId="7D3A3B4A" w14:textId="2D6C56B7" w:rsidR="0096530A" w:rsidRPr="00557889" w:rsidRDefault="0096530A">
      <w:pPr>
        <w:pStyle w:val="02-2"/>
        <w:numPr>
          <w:ilvl w:val="0"/>
          <w:numId w:val="127"/>
        </w:numPr>
        <w:ind w:leftChars="0" w:firstLineChars="0"/>
      </w:pPr>
      <w:r w:rsidRPr="00557889">
        <w:rPr>
          <w:rFonts w:hint="eastAsia"/>
        </w:rPr>
        <w:t>区は、</w:t>
      </w:r>
      <w:r w:rsidR="00C03BFE" w:rsidRPr="00557889">
        <w:rPr>
          <w:rFonts w:hint="eastAsia"/>
        </w:rPr>
        <w:t>区</w:t>
      </w:r>
      <w:r w:rsidRPr="00557889">
        <w:rPr>
          <w:rFonts w:hint="eastAsia"/>
        </w:rPr>
        <w:t>民等が必要な情報を入手できるよう、高齢者、子</w:t>
      </w:r>
      <w:r w:rsidR="00C334F5" w:rsidRPr="00557889">
        <w:rPr>
          <w:rFonts w:hint="eastAsia"/>
        </w:rPr>
        <w:t>ども</w:t>
      </w:r>
      <w:r w:rsidRPr="00557889">
        <w:rPr>
          <w:rFonts w:hint="eastAsia"/>
        </w:rPr>
        <w:t>、日本語能力が十分でない外国人、視覚や聴覚等が不自由な方等への適切な配慮をしつつ、理解しやすい内容や方法での情報提供・共有を行う。</w:t>
      </w:r>
      <w:r w:rsidR="003A7FB0" w:rsidRPr="00557889">
        <w:rPr>
          <w:rFonts w:hint="eastAsia"/>
        </w:rPr>
        <w:t>【</w:t>
      </w:r>
      <w:r w:rsidR="00A70B48" w:rsidRPr="00557889">
        <w:rPr>
          <w:rFonts w:hint="eastAsia"/>
        </w:rPr>
        <w:t>区長室</w:t>
      </w:r>
      <w:r w:rsidR="003A7FB0" w:rsidRPr="00557889">
        <w:rPr>
          <w:rFonts w:hint="eastAsia"/>
        </w:rPr>
        <w:t>、保健所、</w:t>
      </w:r>
      <w:r w:rsidR="009E1D63" w:rsidRPr="00557889">
        <w:rPr>
          <w:rFonts w:hint="eastAsia"/>
        </w:rPr>
        <w:t>各部</w:t>
      </w:r>
      <w:r w:rsidR="003A7FB0" w:rsidRPr="00557889">
        <w:rPr>
          <w:rFonts w:hint="eastAsia"/>
        </w:rPr>
        <w:t>】</w:t>
      </w:r>
    </w:p>
    <w:p w14:paraId="3E01705B" w14:textId="30477EDA" w:rsidR="0096530A" w:rsidRPr="00557889" w:rsidRDefault="0096530A">
      <w:pPr>
        <w:pStyle w:val="02-2"/>
        <w:numPr>
          <w:ilvl w:val="0"/>
          <w:numId w:val="127"/>
        </w:numPr>
        <w:ind w:leftChars="0" w:firstLineChars="0"/>
      </w:pPr>
      <w:r w:rsidRPr="00557889">
        <w:rPr>
          <w:rFonts w:hint="eastAsia"/>
        </w:rPr>
        <w:t>区は、患者や医療従事者及びそれらの家族等関係者への偏見をなくすため、区民や報道機関等に対しては偏見や誤解を生まない適切な情報発信を促す。</w:t>
      </w:r>
      <w:r w:rsidR="003A7FB0" w:rsidRPr="00557889">
        <w:rPr>
          <w:rFonts w:hint="eastAsia"/>
        </w:rPr>
        <w:t>【</w:t>
      </w:r>
      <w:r w:rsidR="00A70B48" w:rsidRPr="00557889">
        <w:rPr>
          <w:rFonts w:hint="eastAsia"/>
        </w:rPr>
        <w:t>区長室</w:t>
      </w:r>
      <w:r w:rsidR="003A7FB0" w:rsidRPr="00557889">
        <w:rPr>
          <w:rFonts w:hint="eastAsia"/>
        </w:rPr>
        <w:t>、保健所、</w:t>
      </w:r>
      <w:r w:rsidR="009E1D63" w:rsidRPr="00557889">
        <w:rPr>
          <w:rFonts w:hint="eastAsia"/>
        </w:rPr>
        <w:t>各部</w:t>
      </w:r>
      <w:r w:rsidR="003A7FB0" w:rsidRPr="00557889">
        <w:rPr>
          <w:rFonts w:hint="eastAsia"/>
        </w:rPr>
        <w:t>】</w:t>
      </w:r>
    </w:p>
    <w:p w14:paraId="5840313E" w14:textId="380A0F24" w:rsidR="0096530A" w:rsidRPr="00557889" w:rsidRDefault="0096530A">
      <w:pPr>
        <w:pStyle w:val="02-2"/>
        <w:numPr>
          <w:ilvl w:val="0"/>
          <w:numId w:val="127"/>
        </w:numPr>
        <w:ind w:leftChars="0" w:firstLineChars="0"/>
      </w:pPr>
      <w:r w:rsidRPr="00557889">
        <w:rPr>
          <w:rFonts w:hint="eastAsia"/>
        </w:rPr>
        <w:t>区は、感染症の発生状況や留意すべき点をまとめた特設サイトを必要に応じて</w:t>
      </w:r>
      <w:r w:rsidR="000D6512" w:rsidRPr="00557889">
        <w:rPr>
          <w:rFonts w:hint="eastAsia"/>
        </w:rPr>
        <w:t>開設</w:t>
      </w:r>
      <w:r w:rsidRPr="00557889">
        <w:rPr>
          <w:rFonts w:hint="eastAsia"/>
        </w:rPr>
        <w:t>する。</w:t>
      </w:r>
      <w:r w:rsidR="003A7FB0" w:rsidRPr="00557889">
        <w:rPr>
          <w:rFonts w:hint="eastAsia"/>
        </w:rPr>
        <w:t>【</w:t>
      </w:r>
      <w:r w:rsidR="00A70B48" w:rsidRPr="00557889">
        <w:rPr>
          <w:rFonts w:hint="eastAsia"/>
        </w:rPr>
        <w:t>区長室</w:t>
      </w:r>
      <w:r w:rsidR="003A7FB0" w:rsidRPr="00557889">
        <w:rPr>
          <w:rFonts w:hint="eastAsia"/>
        </w:rPr>
        <w:t>、保健所】</w:t>
      </w:r>
    </w:p>
    <w:p w14:paraId="31ADFDBA" w14:textId="7F21DC9F" w:rsidR="0096530A" w:rsidRPr="00557889" w:rsidRDefault="0096530A">
      <w:pPr>
        <w:pStyle w:val="02-2"/>
        <w:numPr>
          <w:ilvl w:val="0"/>
          <w:numId w:val="127"/>
        </w:numPr>
        <w:ind w:leftChars="0" w:firstLineChars="0"/>
      </w:pPr>
      <w:r w:rsidRPr="00557889">
        <w:rPr>
          <w:rFonts w:hint="eastAsia"/>
        </w:rPr>
        <w:t>区は、区の</w:t>
      </w:r>
      <w:r w:rsidR="006128AD" w:rsidRPr="00557889">
        <w:rPr>
          <w:rFonts w:hint="eastAsia"/>
        </w:rPr>
        <w:t>公表内容について、</w:t>
      </w:r>
      <w:r w:rsidRPr="00557889">
        <w:rPr>
          <w:rFonts w:hint="eastAsia"/>
        </w:rPr>
        <w:t>情報を一元的に管理し、区全体の対応を分かりやすくするため、</w:t>
      </w:r>
      <w:r w:rsidR="006128AD" w:rsidRPr="00557889">
        <w:rPr>
          <w:rFonts w:hint="eastAsia"/>
        </w:rPr>
        <w:t>例えば「区対策本部報」として、</w:t>
      </w:r>
      <w:r w:rsidRPr="00557889">
        <w:rPr>
          <w:rFonts w:hint="eastAsia"/>
        </w:rPr>
        <w:t>ホームページ</w:t>
      </w:r>
      <w:r w:rsidR="006128AD" w:rsidRPr="00557889">
        <w:rPr>
          <w:rFonts w:hint="eastAsia"/>
        </w:rPr>
        <w:t>等</w:t>
      </w:r>
      <w:r w:rsidRPr="00557889">
        <w:rPr>
          <w:rFonts w:hint="eastAsia"/>
        </w:rPr>
        <w:t>に集約</w:t>
      </w:r>
      <w:r w:rsidR="006128AD" w:rsidRPr="00557889">
        <w:rPr>
          <w:rFonts w:hint="eastAsia"/>
        </w:rPr>
        <w:t>する</w:t>
      </w:r>
      <w:r w:rsidRPr="00557889">
        <w:rPr>
          <w:rFonts w:hint="eastAsia"/>
        </w:rPr>
        <w:t>。</w:t>
      </w:r>
      <w:r w:rsidR="003A7FB0" w:rsidRPr="00557889">
        <w:rPr>
          <w:rFonts w:hint="eastAsia"/>
        </w:rPr>
        <w:t>【</w:t>
      </w:r>
      <w:r w:rsidR="00A70B48" w:rsidRPr="00557889">
        <w:rPr>
          <w:rFonts w:hint="eastAsia"/>
        </w:rPr>
        <w:t>区長室</w:t>
      </w:r>
      <w:r w:rsidR="006128AD" w:rsidRPr="00557889">
        <w:rPr>
          <w:rFonts w:hint="eastAsia"/>
        </w:rPr>
        <w:t>、保健所</w:t>
      </w:r>
      <w:r w:rsidR="003A7FB0" w:rsidRPr="00557889">
        <w:rPr>
          <w:rFonts w:hint="eastAsia"/>
        </w:rPr>
        <w:t>】</w:t>
      </w:r>
    </w:p>
    <w:p w14:paraId="7AEB991D" w14:textId="6D9F57BE" w:rsidR="0096530A" w:rsidRPr="00557889" w:rsidRDefault="0096530A">
      <w:pPr>
        <w:pStyle w:val="02-2"/>
        <w:numPr>
          <w:ilvl w:val="0"/>
          <w:numId w:val="127"/>
        </w:numPr>
        <w:ind w:leftChars="0" w:firstLineChars="0"/>
        <w:rPr>
          <w:lang w:eastAsia="zh-TW"/>
        </w:rPr>
      </w:pPr>
      <w:r w:rsidRPr="00557889">
        <w:rPr>
          <w:rFonts w:hint="eastAsia"/>
        </w:rPr>
        <w:t>区は、都からの情報提供・共有を踏まえて、区民等への情報提供を行う。</w:t>
      </w:r>
      <w:r w:rsidR="003A7FB0" w:rsidRPr="00557889">
        <w:rPr>
          <w:rFonts w:hint="eastAsia"/>
          <w:lang w:eastAsia="zh-TW"/>
        </w:rPr>
        <w:t>【</w:t>
      </w:r>
      <w:r w:rsidR="006128AD" w:rsidRPr="00557889">
        <w:rPr>
          <w:rFonts w:hint="eastAsia"/>
          <w:lang w:eastAsia="zh-TW"/>
        </w:rPr>
        <w:t>区長室</w:t>
      </w:r>
      <w:r w:rsidR="003A7FB0" w:rsidRPr="00557889">
        <w:rPr>
          <w:rFonts w:hint="eastAsia"/>
          <w:lang w:eastAsia="zh-TW"/>
        </w:rPr>
        <w:t>、</w:t>
      </w:r>
      <w:r w:rsidR="006128AD" w:rsidRPr="00557889">
        <w:rPr>
          <w:rFonts w:hint="eastAsia"/>
          <w:lang w:eastAsia="zh-TW"/>
        </w:rPr>
        <w:t>保健所、</w:t>
      </w:r>
      <w:r w:rsidR="009E1D63" w:rsidRPr="00557889">
        <w:rPr>
          <w:rFonts w:hint="eastAsia"/>
          <w:lang w:eastAsia="zh-TW"/>
        </w:rPr>
        <w:t>各部</w:t>
      </w:r>
      <w:r w:rsidR="003A7FB0" w:rsidRPr="00557889">
        <w:rPr>
          <w:rFonts w:hint="eastAsia"/>
          <w:lang w:eastAsia="zh-TW"/>
        </w:rPr>
        <w:t>】</w:t>
      </w:r>
    </w:p>
    <w:p w14:paraId="3B5DF7DA" w14:textId="3112722E" w:rsidR="0096530A" w:rsidRPr="00557889" w:rsidRDefault="0096530A">
      <w:pPr>
        <w:pStyle w:val="02-2"/>
        <w:numPr>
          <w:ilvl w:val="0"/>
          <w:numId w:val="127"/>
        </w:numPr>
        <w:ind w:leftChars="0" w:firstLineChars="0"/>
      </w:pPr>
      <w:r w:rsidRPr="00557889">
        <w:rPr>
          <w:rFonts w:hint="eastAsia"/>
        </w:rPr>
        <w:t>区は、</w:t>
      </w:r>
      <w:r w:rsidR="0024632F" w:rsidRPr="00557889">
        <w:rPr>
          <w:rFonts w:hint="eastAsia"/>
        </w:rPr>
        <w:t>保育施設や教育施設、</w:t>
      </w:r>
      <w:r w:rsidRPr="00557889">
        <w:rPr>
          <w:rFonts w:hint="eastAsia"/>
        </w:rPr>
        <w:t>社会福祉施設等へ</w:t>
      </w:r>
      <w:r w:rsidR="00717C86" w:rsidRPr="00557889">
        <w:rPr>
          <w:rFonts w:hint="eastAsia"/>
        </w:rPr>
        <w:t>、拡大防止策として準備すべきことや、発生時の対処法など、</w:t>
      </w:r>
      <w:r w:rsidR="002A160F" w:rsidRPr="00557889">
        <w:rPr>
          <w:rFonts w:hint="eastAsia"/>
        </w:rPr>
        <w:t>現場のニーズに応じて、</w:t>
      </w:r>
      <w:r w:rsidR="00717C86" w:rsidRPr="00557889">
        <w:rPr>
          <w:rFonts w:hint="eastAsia"/>
        </w:rPr>
        <w:t>できる限り具体的</w:t>
      </w:r>
      <w:r w:rsidR="002A160F" w:rsidRPr="00557889">
        <w:rPr>
          <w:rFonts w:hint="eastAsia"/>
        </w:rPr>
        <w:t>な</w:t>
      </w:r>
      <w:r w:rsidRPr="00557889">
        <w:rPr>
          <w:rFonts w:hint="eastAsia"/>
        </w:rPr>
        <w:t>情報</w:t>
      </w:r>
      <w:r w:rsidR="00717C86" w:rsidRPr="00557889">
        <w:rPr>
          <w:rFonts w:hint="eastAsia"/>
        </w:rPr>
        <w:t>を</w:t>
      </w:r>
      <w:r w:rsidRPr="00557889">
        <w:rPr>
          <w:rFonts w:hint="eastAsia"/>
        </w:rPr>
        <w:t>提供・共有する。</w:t>
      </w:r>
      <w:r w:rsidR="003A7FB0" w:rsidRPr="00557889">
        <w:rPr>
          <w:rFonts w:hint="eastAsia"/>
        </w:rPr>
        <w:t>【</w:t>
      </w:r>
      <w:r w:rsidR="00A70B48" w:rsidRPr="00557889">
        <w:rPr>
          <w:rFonts w:hint="eastAsia"/>
        </w:rPr>
        <w:t>子ども未来部、福祉部</w:t>
      </w:r>
      <w:r w:rsidR="006128AD" w:rsidRPr="00557889">
        <w:rPr>
          <w:rFonts w:hint="eastAsia"/>
        </w:rPr>
        <w:t>、教育員会事務局、各部</w:t>
      </w:r>
      <w:r w:rsidR="003A7FB0" w:rsidRPr="00557889">
        <w:rPr>
          <w:rFonts w:hint="eastAsia"/>
        </w:rPr>
        <w:t>】</w:t>
      </w:r>
    </w:p>
    <w:p w14:paraId="1EFA4C06" w14:textId="38DAC988" w:rsidR="0096530A" w:rsidRPr="00557889" w:rsidRDefault="007E55FF">
      <w:pPr>
        <w:pStyle w:val="02-2"/>
        <w:numPr>
          <w:ilvl w:val="0"/>
          <w:numId w:val="127"/>
        </w:numPr>
        <w:ind w:leftChars="0" w:firstLineChars="0"/>
      </w:pPr>
      <w:r w:rsidRPr="00557889">
        <w:rPr>
          <w:rFonts w:hint="eastAsia"/>
        </w:rPr>
        <w:lastRenderedPageBreak/>
        <w:t>区は、国から示される新型インフルエンザ等の発生状況等に関する公表基準等に基づき、個人情報やプライバシーの保護に留意しつつ、感染症対策に必要な情報提供・共有を行う。</w:t>
      </w:r>
      <w:r w:rsidR="003A7FB0" w:rsidRPr="00557889">
        <w:rPr>
          <w:rFonts w:hint="eastAsia"/>
        </w:rPr>
        <w:t>【</w:t>
      </w:r>
      <w:r w:rsidR="006128AD" w:rsidRPr="00557889">
        <w:rPr>
          <w:rFonts w:hint="eastAsia"/>
        </w:rPr>
        <w:t>区長室、</w:t>
      </w:r>
      <w:r w:rsidR="003A7FB0" w:rsidRPr="00557889">
        <w:rPr>
          <w:rFonts w:hint="eastAsia"/>
        </w:rPr>
        <w:t>保健所】</w:t>
      </w:r>
    </w:p>
    <w:p w14:paraId="03435641" w14:textId="6D6C31EE" w:rsidR="007E55FF" w:rsidRPr="00557889" w:rsidRDefault="007E55FF">
      <w:pPr>
        <w:pStyle w:val="02-2"/>
        <w:numPr>
          <w:ilvl w:val="0"/>
          <w:numId w:val="127"/>
        </w:numPr>
        <w:ind w:leftChars="0" w:firstLineChars="0"/>
      </w:pPr>
      <w:r w:rsidRPr="00557889">
        <w:rPr>
          <w:rFonts w:hint="eastAsia"/>
        </w:rPr>
        <w:t>区は、外国人向けを含めたホームページやＳＮＳ等を通じての広報を行う。</w:t>
      </w:r>
      <w:r w:rsidR="003A7FB0" w:rsidRPr="00557889">
        <w:rPr>
          <w:rFonts w:hint="eastAsia"/>
        </w:rPr>
        <w:t>【</w:t>
      </w:r>
      <w:r w:rsidR="009E1D63" w:rsidRPr="00557889">
        <w:rPr>
          <w:rFonts w:hint="eastAsia"/>
        </w:rPr>
        <w:t>各部</w:t>
      </w:r>
      <w:r w:rsidR="003A7FB0" w:rsidRPr="00557889">
        <w:rPr>
          <w:rFonts w:hint="eastAsia"/>
        </w:rPr>
        <w:t>】</w:t>
      </w:r>
    </w:p>
    <w:p w14:paraId="02EC306B" w14:textId="77777777" w:rsidR="003A7FB0" w:rsidRPr="00557889" w:rsidRDefault="003A7FB0" w:rsidP="003A7FB0"/>
    <w:p w14:paraId="4950A772" w14:textId="77777777" w:rsidR="008C4CB4" w:rsidRPr="00557889" w:rsidRDefault="008573AF">
      <w:pPr>
        <w:pStyle w:val="01"/>
        <w:numPr>
          <w:ilvl w:val="0"/>
          <w:numId w:val="18"/>
        </w:numPr>
        <w:ind w:leftChars="0"/>
      </w:pPr>
      <w:r w:rsidRPr="00557889">
        <w:rPr>
          <w:rFonts w:hint="eastAsia"/>
        </w:rPr>
        <w:t xml:space="preserve">　双方向のコミュニケーションの実施</w:t>
      </w:r>
    </w:p>
    <w:p w14:paraId="3634A439" w14:textId="3F21C0A2" w:rsidR="0012762D" w:rsidRPr="00557889" w:rsidRDefault="0012762D">
      <w:pPr>
        <w:pStyle w:val="02-2"/>
        <w:numPr>
          <w:ilvl w:val="0"/>
          <w:numId w:val="128"/>
        </w:numPr>
        <w:ind w:leftChars="0" w:firstLineChars="0"/>
      </w:pPr>
      <w:r w:rsidRPr="00557889">
        <w:rPr>
          <w:rFonts w:hint="eastAsia"/>
        </w:rPr>
        <w:t>区は、感染症対策を円滑に進めていく上で、関係者の理解や協力を得ることが重要であることから、一方向の情報提供だけでなく、ＳＮＳの動向やコールセンター等に寄せられた意見等の把握、アンケート調査等を通じて、情報の受取手の反応や関心を把握し、可能な限り双方向のコミュニケーションに基づくリスクコミュニケーションを行うよう努める。</w:t>
      </w:r>
      <w:r w:rsidR="003A7FB0" w:rsidRPr="00557889">
        <w:rPr>
          <w:rFonts w:hint="eastAsia"/>
        </w:rPr>
        <w:t>【</w:t>
      </w:r>
      <w:r w:rsidR="002429AF" w:rsidRPr="00557889">
        <w:rPr>
          <w:rFonts w:hint="eastAsia"/>
        </w:rPr>
        <w:t>区長室、</w:t>
      </w:r>
      <w:r w:rsidR="003A7FB0" w:rsidRPr="00557889">
        <w:rPr>
          <w:rFonts w:hint="eastAsia"/>
        </w:rPr>
        <w:t>保健所</w:t>
      </w:r>
      <w:r w:rsidR="0009724E" w:rsidRPr="00557889">
        <w:rPr>
          <w:rFonts w:hint="eastAsia"/>
        </w:rPr>
        <w:t>、各部</w:t>
      </w:r>
      <w:r w:rsidR="003A7FB0" w:rsidRPr="00557889">
        <w:rPr>
          <w:rFonts w:hint="eastAsia"/>
        </w:rPr>
        <w:t>】</w:t>
      </w:r>
    </w:p>
    <w:p w14:paraId="1C8CE717" w14:textId="117ADF60" w:rsidR="008573AF" w:rsidRPr="00557889" w:rsidRDefault="008573AF">
      <w:pPr>
        <w:pStyle w:val="02"/>
        <w:numPr>
          <w:ilvl w:val="0"/>
          <w:numId w:val="128"/>
        </w:numPr>
        <w:ind w:leftChars="0" w:right="210" w:firstLineChars="0"/>
        <w:rPr>
          <w:rFonts w:hAnsi="BIZ UD明朝 Medium"/>
        </w:rPr>
      </w:pPr>
      <w:r w:rsidRPr="00557889">
        <w:rPr>
          <w:rFonts w:hAnsi="BIZ UD明朝 Medium" w:hint="eastAsia"/>
        </w:rPr>
        <w:t>区は、</w:t>
      </w:r>
      <w:r w:rsidR="00FC6BCC" w:rsidRPr="00557889">
        <w:rPr>
          <w:rFonts w:hAnsi="BIZ UD明朝 Medium" w:hint="eastAsia"/>
        </w:rPr>
        <w:t>国から提供されたＱ＆Ａをホームページなどへ掲載するとともに、</w:t>
      </w:r>
      <w:r w:rsidRPr="00557889">
        <w:rPr>
          <w:rFonts w:hAnsi="BIZ UD明朝 Medium" w:hint="eastAsia"/>
        </w:rPr>
        <w:t>国からの要請を受けて、コールセンター等を</w:t>
      </w:r>
      <w:r w:rsidR="00FC6BCC" w:rsidRPr="00557889">
        <w:rPr>
          <w:rFonts w:hAnsi="BIZ UD明朝 Medium" w:hint="eastAsia"/>
        </w:rPr>
        <w:t>速やかに</w:t>
      </w:r>
      <w:r w:rsidRPr="00557889">
        <w:rPr>
          <w:rFonts w:hAnsi="BIZ UD明朝 Medium" w:hint="eastAsia"/>
        </w:rPr>
        <w:t>設置する。</w:t>
      </w:r>
      <w:r w:rsidR="003A7FB0" w:rsidRPr="00557889">
        <w:rPr>
          <w:rFonts w:hAnsi="BIZ UD明朝 Medium" w:hint="eastAsia"/>
        </w:rPr>
        <w:t>【</w:t>
      </w:r>
      <w:r w:rsidR="00F849C8" w:rsidRPr="00557889">
        <w:rPr>
          <w:rFonts w:hAnsi="BIZ UD明朝 Medium" w:hint="eastAsia"/>
        </w:rPr>
        <w:t>区長室、</w:t>
      </w:r>
      <w:r w:rsidR="003A7FB0" w:rsidRPr="00557889">
        <w:rPr>
          <w:rFonts w:hAnsi="BIZ UD明朝 Medium" w:hint="eastAsia"/>
        </w:rPr>
        <w:t>保健所】</w:t>
      </w:r>
      <w:r w:rsidR="0055356B" w:rsidRPr="00557889">
        <w:rPr>
          <w:rStyle w:val="02-20"/>
          <w:rFonts w:hint="eastAsia"/>
        </w:rPr>
        <w:t>★</w:t>
      </w:r>
    </w:p>
    <w:p w14:paraId="648A22AA" w14:textId="77777777" w:rsidR="008C4CB4" w:rsidRPr="00557889" w:rsidRDefault="008C4CB4" w:rsidP="008C4CB4"/>
    <w:p w14:paraId="2260AE46" w14:textId="77777777" w:rsidR="008C4CB4" w:rsidRPr="00557889" w:rsidRDefault="00F37BFA">
      <w:pPr>
        <w:pStyle w:val="01"/>
        <w:numPr>
          <w:ilvl w:val="0"/>
          <w:numId w:val="198"/>
        </w:numPr>
        <w:ind w:leftChars="0"/>
      </w:pPr>
      <w:r w:rsidRPr="00557889">
        <w:rPr>
          <w:rFonts w:hint="eastAsia"/>
        </w:rPr>
        <w:t xml:space="preserve">　偏見・差別等や偽・誤情報への対応</w:t>
      </w:r>
    </w:p>
    <w:p w14:paraId="720A7716" w14:textId="794E2C77" w:rsidR="008573AF" w:rsidRPr="00557889" w:rsidRDefault="00F37BFA">
      <w:pPr>
        <w:pStyle w:val="02-2"/>
        <w:numPr>
          <w:ilvl w:val="0"/>
          <w:numId w:val="199"/>
        </w:numPr>
        <w:ind w:leftChars="0" w:firstLineChars="0"/>
      </w:pPr>
      <w:r w:rsidRPr="00557889">
        <w:t>区は、感染症は誰でも感染する可能性があるものであり、感染者やその家族、所属機関、医療従事者、帰国者、外国人その他の新型インフルエンザ等に関連する者に対する偏見・差別等は、許されるものではなく、法的責任を伴い得ることや、患者が受診行動を控える等、感染症対策の妨げにもなること等について、区民及び事業者に理解を求める。また、その状況等を踏まえつつ、情報の受取手に適切に伝わるように留意しながら情報提供・共有する。あわせて、偏見・差別等に関する各種相談窓口に関する情報を整理し、区民等に周知する。</w:t>
      </w:r>
      <w:r w:rsidR="003A7FB0" w:rsidRPr="00557889">
        <w:rPr>
          <w:rFonts w:hint="eastAsia"/>
        </w:rPr>
        <w:t>【</w:t>
      </w:r>
      <w:r w:rsidR="002429AF" w:rsidRPr="00557889">
        <w:rPr>
          <w:rFonts w:hint="eastAsia"/>
        </w:rPr>
        <w:t>区長室、</w:t>
      </w:r>
      <w:r w:rsidR="003A7FB0" w:rsidRPr="00557889">
        <w:rPr>
          <w:rFonts w:hint="eastAsia"/>
        </w:rPr>
        <w:t>保健所、</w:t>
      </w:r>
      <w:r w:rsidR="009E1D63" w:rsidRPr="00557889">
        <w:rPr>
          <w:rFonts w:hint="eastAsia"/>
        </w:rPr>
        <w:t>各部</w:t>
      </w:r>
      <w:r w:rsidR="003A7FB0" w:rsidRPr="00557889">
        <w:rPr>
          <w:rFonts w:hint="eastAsia"/>
        </w:rPr>
        <w:t>】</w:t>
      </w:r>
    </w:p>
    <w:p w14:paraId="16878806" w14:textId="3C98FF6F" w:rsidR="00F37BFA" w:rsidRPr="00557889" w:rsidRDefault="00F37BFA">
      <w:pPr>
        <w:pStyle w:val="02-2"/>
        <w:numPr>
          <w:ilvl w:val="0"/>
          <w:numId w:val="199"/>
        </w:numPr>
        <w:ind w:leftChars="0" w:firstLineChars="0"/>
      </w:pPr>
      <w:r w:rsidRPr="00557889">
        <w:t>区は、感染症に関して科学的根拠が不確かな情報等、偽・誤情報の拡散状況等を踏まえつつ、その時点で得られた科学的知見等に基づく情報を繰り返し提供・共有する等、区民等が正確な情報を円滑に入手できるよう、適切に対処する。</w:t>
      </w:r>
      <w:r w:rsidR="003A7FB0" w:rsidRPr="00557889">
        <w:rPr>
          <w:rFonts w:hint="eastAsia"/>
        </w:rPr>
        <w:t>【</w:t>
      </w:r>
      <w:r w:rsidR="00F849C8" w:rsidRPr="00557889">
        <w:rPr>
          <w:rFonts w:hint="eastAsia"/>
        </w:rPr>
        <w:t>区長室、</w:t>
      </w:r>
      <w:r w:rsidR="003A7FB0" w:rsidRPr="00557889">
        <w:rPr>
          <w:rFonts w:hint="eastAsia"/>
        </w:rPr>
        <w:t>保健所</w:t>
      </w:r>
      <w:r w:rsidR="0009724E" w:rsidRPr="00557889">
        <w:rPr>
          <w:rFonts w:hint="eastAsia"/>
        </w:rPr>
        <w:t>、各部</w:t>
      </w:r>
      <w:r w:rsidR="003A7FB0" w:rsidRPr="00557889">
        <w:rPr>
          <w:rFonts w:hint="eastAsia"/>
        </w:rPr>
        <w:t>】</w:t>
      </w:r>
    </w:p>
    <w:p w14:paraId="6879F990" w14:textId="77777777" w:rsidR="00F37BFA" w:rsidRPr="00557889" w:rsidRDefault="00F37BFA" w:rsidP="008C4CB4"/>
    <w:p w14:paraId="2A67E9AC" w14:textId="77777777" w:rsidR="00F37BFA" w:rsidRPr="00557889" w:rsidRDefault="00F37BFA" w:rsidP="008C4CB4"/>
    <w:p w14:paraId="6F7C3596" w14:textId="77777777" w:rsidR="00F37BFA" w:rsidRPr="00557889" w:rsidRDefault="00F37BFA" w:rsidP="008C4CB4"/>
    <w:p w14:paraId="536FC3E3" w14:textId="77777777" w:rsidR="004D0D70" w:rsidRPr="00557889" w:rsidRDefault="008573AF" w:rsidP="008573AF">
      <w:pPr>
        <w:widowControl/>
        <w:jc w:val="left"/>
        <w:sectPr w:rsidR="004D0D70" w:rsidRPr="00557889" w:rsidSect="008E3EB2">
          <w:headerReference w:type="even" r:id="rId44"/>
          <w:headerReference w:type="default" r:id="rId45"/>
          <w:pgSz w:w="11906" w:h="16838"/>
          <w:pgMar w:top="1418" w:right="1134" w:bottom="1134" w:left="1134" w:header="567" w:footer="567" w:gutter="0"/>
          <w:cols w:space="425"/>
          <w:docGrid w:type="lines" w:linePitch="360"/>
        </w:sectPr>
      </w:pPr>
      <w:r w:rsidRPr="00557889">
        <w:br w:type="page"/>
      </w:r>
    </w:p>
    <w:p w14:paraId="7FBF6500" w14:textId="77777777" w:rsidR="008C4CB4" w:rsidRPr="00557889" w:rsidRDefault="007D3184" w:rsidP="008C4CB4">
      <w:pPr>
        <w:pStyle w:val="3"/>
        <w:spacing w:after="90"/>
        <w:ind w:left="105"/>
      </w:pPr>
      <w:bookmarkStart w:id="42" w:name="_Toc224751977"/>
      <w:r w:rsidRPr="00557889">
        <w:rPr>
          <w:rFonts w:hint="eastAsia"/>
        </w:rPr>
        <w:lastRenderedPageBreak/>
        <w:t>第</w:t>
      </w:r>
      <w:r w:rsidR="008C4CB4" w:rsidRPr="00557889">
        <w:rPr>
          <w:rFonts w:hint="eastAsia"/>
        </w:rPr>
        <w:t>３</w:t>
      </w:r>
      <w:r w:rsidRPr="00557889">
        <w:rPr>
          <w:rFonts w:hint="eastAsia"/>
        </w:rPr>
        <w:t>節</w:t>
      </w:r>
      <w:r w:rsidR="008C4CB4" w:rsidRPr="00557889">
        <w:rPr>
          <w:rFonts w:hint="eastAsia"/>
        </w:rPr>
        <w:t xml:space="preserve">　対応期</w:t>
      </w:r>
      <w:bookmarkEnd w:id="42"/>
    </w:p>
    <w:tbl>
      <w:tblPr>
        <w:tblStyle w:val="a9"/>
        <w:tblW w:w="0" w:type="auto"/>
        <w:tblLook w:val="04A0" w:firstRow="1" w:lastRow="0" w:firstColumn="1" w:lastColumn="0" w:noHBand="0" w:noVBand="1"/>
      </w:tblPr>
      <w:tblGrid>
        <w:gridCol w:w="9628"/>
      </w:tblGrid>
      <w:tr w:rsidR="00156EEC" w:rsidRPr="00557889" w14:paraId="2F09AAA9" w14:textId="77777777" w:rsidTr="00C376C5">
        <w:tc>
          <w:tcPr>
            <w:tcW w:w="9628" w:type="dxa"/>
          </w:tcPr>
          <w:p w14:paraId="6C92A3A3" w14:textId="77777777" w:rsidR="00491AEE" w:rsidRPr="00557889" w:rsidRDefault="00491AEE" w:rsidP="00C376C5">
            <w:pPr>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【目的】</w:t>
            </w:r>
          </w:p>
          <w:p w14:paraId="509CA11F" w14:textId="77777777" w:rsidR="00FB6D3F" w:rsidRPr="00557889" w:rsidRDefault="00FB6D3F" w:rsidP="00FB6D3F">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感染症危機において、対策を効果的に行うためには、リスク情報とその見方の共有等を通じて、区民等が適切に判断や行動できるようにすることが重要である。このため、区は、区民等の関心事項等を踏まえつつ、対策に対する区民等の理解を深め、リスク低減のパートナーとして、適切な行動につながるよう促す必要がある。</w:t>
            </w:r>
          </w:p>
          <w:p w14:paraId="23DDF44F" w14:textId="77777777" w:rsidR="00FB6D3F" w:rsidRPr="00557889" w:rsidRDefault="00FB6D3F" w:rsidP="00FB6D3F">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具体的には、区民等が、可能な限り科学的根拠等に基づいて、適切に判断・行動できるよう、区民等の関心事項等を踏まえつつ、その時点で把握している科学的根拠等に基づいた正確な情報について、迅速に分かりやすく提供・共有する。</w:t>
            </w:r>
          </w:p>
          <w:p w14:paraId="14F25092" w14:textId="77777777" w:rsidR="00491AEE" w:rsidRPr="00557889" w:rsidRDefault="00FB6D3F" w:rsidP="00FB6D3F">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その際、可能な限り双方向のコミュニケーションに基づいたリスクコミュニケーションを行うよう努める。また、個人レベルでの感染</w:t>
            </w:r>
            <w:r w:rsidR="00C2138E" w:rsidRPr="00557889">
              <w:rPr>
                <w:rFonts w:ascii="BIZ UD明朝 Medium" w:eastAsia="BIZ UD明朝 Medium" w:hAnsi="BIZ UD明朝 Medium" w:hint="eastAsia"/>
                <w:sz w:val="22"/>
                <w:szCs w:val="24"/>
              </w:rPr>
              <w:t>対策</w:t>
            </w:r>
            <w:r w:rsidRPr="00557889">
              <w:rPr>
                <w:rFonts w:ascii="BIZ UD明朝 Medium" w:eastAsia="BIZ UD明朝 Medium" w:hAnsi="BIZ UD明朝 Medium" w:hint="eastAsia"/>
                <w:sz w:val="22"/>
                <w:szCs w:val="24"/>
              </w:rPr>
              <w:t>の実施が社会における感染拡大防止にも大きく寄与することや、感染者等に対する偏見・差別等は許されるものではなく、感染症対策の妨げにもなること等について情報提供・共有するとともに、偽・誤情報の拡散状況等を踏まえ、その時点で得られた科学的知見等に基づく情報を繰り返し提供・共有する等、区民等の不安の解消等に努める。</w:t>
            </w:r>
          </w:p>
        </w:tc>
      </w:tr>
    </w:tbl>
    <w:p w14:paraId="20E4E306" w14:textId="77777777" w:rsidR="007D3184" w:rsidRPr="00557889" w:rsidRDefault="007D3184" w:rsidP="007D3184"/>
    <w:p w14:paraId="07E6178D" w14:textId="77777777" w:rsidR="009E1EB1" w:rsidRPr="00557889" w:rsidRDefault="008573AF">
      <w:pPr>
        <w:pStyle w:val="01"/>
        <w:numPr>
          <w:ilvl w:val="0"/>
          <w:numId w:val="19"/>
        </w:numPr>
        <w:ind w:leftChars="0"/>
      </w:pPr>
      <w:r w:rsidRPr="00557889">
        <w:rPr>
          <w:rFonts w:hint="eastAsia"/>
        </w:rPr>
        <w:t xml:space="preserve">　</w:t>
      </w:r>
      <w:r w:rsidR="0012762D" w:rsidRPr="00557889">
        <w:rPr>
          <w:rFonts w:hint="eastAsia"/>
        </w:rPr>
        <w:t>基本的方針</w:t>
      </w:r>
    </w:p>
    <w:p w14:paraId="212242CF" w14:textId="77777777" w:rsidR="009E1EB1" w:rsidRPr="00557889" w:rsidRDefault="008573AF">
      <w:pPr>
        <w:pStyle w:val="01"/>
        <w:numPr>
          <w:ilvl w:val="0"/>
          <w:numId w:val="20"/>
        </w:numPr>
        <w:ind w:leftChars="0"/>
      </w:pPr>
      <w:r w:rsidRPr="00557889">
        <w:rPr>
          <w:rFonts w:hint="eastAsia"/>
        </w:rPr>
        <w:t xml:space="preserve">　</w:t>
      </w:r>
      <w:r w:rsidR="00083099" w:rsidRPr="00557889">
        <w:rPr>
          <w:rFonts w:hint="eastAsia"/>
        </w:rPr>
        <w:t>迅速かつ一体的な情報提供・共有</w:t>
      </w:r>
    </w:p>
    <w:p w14:paraId="3A69B6B9" w14:textId="68D13CE7" w:rsidR="008C4CB4" w:rsidRPr="00557889" w:rsidRDefault="0014421D">
      <w:pPr>
        <w:pStyle w:val="02-2"/>
        <w:numPr>
          <w:ilvl w:val="0"/>
          <w:numId w:val="129"/>
        </w:numPr>
        <w:ind w:leftChars="0" w:firstLineChars="0"/>
      </w:pPr>
      <w:r w:rsidRPr="00557889">
        <w:rPr>
          <w:rFonts w:hint="eastAsia"/>
        </w:rPr>
        <w:t>区は、</w:t>
      </w:r>
      <w:r w:rsidR="00F849C8" w:rsidRPr="00557889">
        <w:rPr>
          <w:rFonts w:hint="eastAsia"/>
        </w:rPr>
        <w:t>区</w:t>
      </w:r>
      <w:r w:rsidRPr="00557889">
        <w:rPr>
          <w:rFonts w:hint="eastAsia"/>
        </w:rPr>
        <w:t>民等が情報を受け取る媒体やその受け止めが千差万別であることから、準備期にあらかじめ定めた方法等を踏まえ、利用可能なあらゆる情報媒体を整備・活用し、その時点で把握している科学的知見等に基づき、国内外の新型インフルエンザ等の発生状況、感染拡大防止措置等の対策等について、迅速かつ一体的に情報提供・共有を行う。</w:t>
      </w:r>
      <w:r w:rsidR="003A7FB0" w:rsidRPr="00557889">
        <w:rPr>
          <w:rFonts w:hint="eastAsia"/>
        </w:rPr>
        <w:t>【</w:t>
      </w:r>
      <w:r w:rsidR="002429AF" w:rsidRPr="00557889">
        <w:rPr>
          <w:rFonts w:hint="eastAsia"/>
        </w:rPr>
        <w:t>区長室、</w:t>
      </w:r>
      <w:r w:rsidR="003A7FB0" w:rsidRPr="00557889">
        <w:rPr>
          <w:rFonts w:hint="eastAsia"/>
        </w:rPr>
        <w:t>保健所、</w:t>
      </w:r>
      <w:r w:rsidR="009E1D63" w:rsidRPr="00557889">
        <w:rPr>
          <w:rFonts w:hint="eastAsia"/>
        </w:rPr>
        <w:t>各部</w:t>
      </w:r>
      <w:r w:rsidR="003A7FB0" w:rsidRPr="00557889">
        <w:rPr>
          <w:rFonts w:hint="eastAsia"/>
        </w:rPr>
        <w:t>】</w:t>
      </w:r>
    </w:p>
    <w:p w14:paraId="0493A18A" w14:textId="6F8FD4B3" w:rsidR="00742AAC" w:rsidRPr="00557889" w:rsidRDefault="00C2138E">
      <w:pPr>
        <w:pStyle w:val="02-2"/>
        <w:numPr>
          <w:ilvl w:val="0"/>
          <w:numId w:val="129"/>
        </w:numPr>
        <w:ind w:leftChars="0" w:firstLineChars="0"/>
      </w:pPr>
      <w:r w:rsidRPr="00557889">
        <w:rPr>
          <w:rFonts w:hint="eastAsia"/>
        </w:rPr>
        <w:t>初動</w:t>
      </w:r>
      <w:r w:rsidR="00742AAC" w:rsidRPr="00557889">
        <w:rPr>
          <w:rFonts w:hint="eastAsia"/>
        </w:rPr>
        <w:t>期から</w:t>
      </w:r>
      <w:r w:rsidRPr="00557889">
        <w:rPr>
          <w:rFonts w:hint="eastAsia"/>
        </w:rPr>
        <w:t>の</w:t>
      </w:r>
      <w:r w:rsidR="00742AAC" w:rsidRPr="00557889">
        <w:rPr>
          <w:rFonts w:hint="eastAsia"/>
        </w:rPr>
        <w:t>対応を</w:t>
      </w:r>
      <w:r w:rsidRPr="00557889">
        <w:rPr>
          <w:rFonts w:hint="eastAsia"/>
        </w:rPr>
        <w:t>継続する</w:t>
      </w:r>
      <w:r w:rsidR="00742AAC" w:rsidRPr="00557889">
        <w:rPr>
          <w:rFonts w:hint="eastAsia"/>
        </w:rPr>
        <w:t>とともに、必要に応じて見直しを行う。</w:t>
      </w:r>
      <w:r w:rsidR="003A7FB0" w:rsidRPr="00557889">
        <w:rPr>
          <w:rFonts w:hint="eastAsia"/>
        </w:rPr>
        <w:t>【</w:t>
      </w:r>
      <w:bookmarkStart w:id="43" w:name="_Hlk219907981"/>
      <w:r w:rsidR="00F849C8" w:rsidRPr="00557889">
        <w:rPr>
          <w:rFonts w:hint="eastAsia"/>
        </w:rPr>
        <w:t>区長室、</w:t>
      </w:r>
      <w:bookmarkEnd w:id="43"/>
      <w:r w:rsidR="00801810" w:rsidRPr="00557889">
        <w:rPr>
          <w:rFonts w:hint="eastAsia"/>
        </w:rPr>
        <w:t>保健所</w:t>
      </w:r>
      <w:r w:rsidR="003A7FB0" w:rsidRPr="00557889">
        <w:rPr>
          <w:rFonts w:hint="eastAsia"/>
        </w:rPr>
        <w:t>】</w:t>
      </w:r>
    </w:p>
    <w:p w14:paraId="2EA8E5CE" w14:textId="77777777" w:rsidR="008573AF" w:rsidRPr="00557889" w:rsidRDefault="008573AF" w:rsidP="00694487"/>
    <w:p w14:paraId="2084CBEE" w14:textId="77777777" w:rsidR="00742AAC" w:rsidRPr="00557889" w:rsidRDefault="00742AAC">
      <w:pPr>
        <w:pStyle w:val="01"/>
        <w:numPr>
          <w:ilvl w:val="0"/>
          <w:numId w:val="200"/>
        </w:numPr>
        <w:ind w:leftChars="0"/>
      </w:pPr>
      <w:r w:rsidRPr="00557889">
        <w:rPr>
          <w:rFonts w:hint="eastAsia"/>
        </w:rPr>
        <w:t xml:space="preserve">　双方向のコミュニケーションの実施</w:t>
      </w:r>
    </w:p>
    <w:p w14:paraId="219036DD" w14:textId="13FF08CF" w:rsidR="00742AAC" w:rsidRPr="00557889" w:rsidRDefault="00742AAC" w:rsidP="00742AAC">
      <w:pPr>
        <w:pStyle w:val="02"/>
        <w:ind w:left="210" w:right="210" w:firstLine="220"/>
      </w:pPr>
      <w:r w:rsidRPr="00557889">
        <w:rPr>
          <w:rFonts w:hint="eastAsia"/>
        </w:rPr>
        <w:t>区は、</w:t>
      </w:r>
      <w:r w:rsidR="0078102C" w:rsidRPr="00557889">
        <w:rPr>
          <w:rFonts w:hint="eastAsia"/>
        </w:rPr>
        <w:t>国から提供されたＱ＆Ａをホームページへ掲載するとともに、</w:t>
      </w:r>
      <w:r w:rsidRPr="00557889">
        <w:rPr>
          <w:rFonts w:hint="eastAsia"/>
        </w:rPr>
        <w:t>国からの要請を受けて、コールセンター等を継続</w:t>
      </w:r>
      <w:r w:rsidR="0078102C" w:rsidRPr="00557889">
        <w:rPr>
          <w:rFonts w:hint="eastAsia"/>
        </w:rPr>
        <w:t>して運営</w:t>
      </w:r>
      <w:r w:rsidRPr="00557889">
        <w:rPr>
          <w:rFonts w:hint="eastAsia"/>
        </w:rPr>
        <w:t>する。</w:t>
      </w:r>
      <w:r w:rsidR="003A7FB0" w:rsidRPr="00557889">
        <w:rPr>
          <w:rFonts w:hint="eastAsia"/>
        </w:rPr>
        <w:t>【</w:t>
      </w:r>
      <w:r w:rsidR="00F849C8" w:rsidRPr="00557889">
        <w:rPr>
          <w:rFonts w:hint="eastAsia"/>
        </w:rPr>
        <w:t>区長室、</w:t>
      </w:r>
      <w:r w:rsidR="002C153E" w:rsidRPr="00557889">
        <w:rPr>
          <w:rFonts w:hint="eastAsia"/>
        </w:rPr>
        <w:t>保健所</w:t>
      </w:r>
      <w:r w:rsidR="003A7FB0" w:rsidRPr="00557889">
        <w:rPr>
          <w:rFonts w:hint="eastAsia"/>
        </w:rPr>
        <w:t>】</w:t>
      </w:r>
      <w:r w:rsidR="00F010C2" w:rsidRPr="00557889">
        <w:rPr>
          <w:rStyle w:val="02-20"/>
          <w:rFonts w:hint="eastAsia"/>
        </w:rPr>
        <w:t>★</w:t>
      </w:r>
    </w:p>
    <w:p w14:paraId="3495881D" w14:textId="77777777" w:rsidR="00742AAC" w:rsidRPr="00557889" w:rsidRDefault="00742AAC" w:rsidP="00694487"/>
    <w:p w14:paraId="6793937B" w14:textId="77777777" w:rsidR="008573AF" w:rsidRPr="00557889" w:rsidRDefault="008573AF">
      <w:pPr>
        <w:pStyle w:val="01"/>
        <w:numPr>
          <w:ilvl w:val="0"/>
          <w:numId w:val="21"/>
        </w:numPr>
        <w:ind w:leftChars="0"/>
      </w:pPr>
      <w:r w:rsidRPr="00557889">
        <w:rPr>
          <w:rFonts w:hint="eastAsia"/>
        </w:rPr>
        <w:t xml:space="preserve">　</w:t>
      </w:r>
      <w:r w:rsidR="003F1BB4" w:rsidRPr="00557889">
        <w:rPr>
          <w:rFonts w:hint="eastAsia"/>
        </w:rPr>
        <w:t>リスク評価に基づく方針の決定・見直し</w:t>
      </w:r>
    </w:p>
    <w:p w14:paraId="238DB272" w14:textId="5FF2A5B4" w:rsidR="008573AF" w:rsidRPr="00557889" w:rsidRDefault="003F1BB4" w:rsidP="003F1BB4">
      <w:pPr>
        <w:pStyle w:val="02"/>
        <w:ind w:left="210" w:right="210" w:firstLine="220"/>
      </w:pPr>
      <w:r w:rsidRPr="00557889">
        <w:rPr>
          <w:rFonts w:hint="eastAsia"/>
        </w:rPr>
        <w:t>区は、病原体の性状（病原性、感染性、薬剤感受性等）等が明らかになった状況に応じて、以下のとおり対応する。また、ウイルスに変異があった場合は、以下の対応を繰り返し実施することもあるため、</w:t>
      </w:r>
      <w:r w:rsidR="0078102C" w:rsidRPr="00557889">
        <w:rPr>
          <w:rFonts w:hint="eastAsia"/>
        </w:rPr>
        <w:t>国や都からの情報に基づき</w:t>
      </w:r>
      <w:r w:rsidRPr="00557889">
        <w:rPr>
          <w:rFonts w:hint="eastAsia"/>
        </w:rPr>
        <w:t>速やかに</w:t>
      </w:r>
      <w:r w:rsidR="0078102C" w:rsidRPr="00557889">
        <w:rPr>
          <w:rFonts w:hint="eastAsia"/>
        </w:rPr>
        <w:t>対応</w:t>
      </w:r>
      <w:r w:rsidRPr="00557889">
        <w:rPr>
          <w:rFonts w:hint="eastAsia"/>
        </w:rPr>
        <w:t>する。</w:t>
      </w:r>
    </w:p>
    <w:p w14:paraId="0E039450" w14:textId="77777777" w:rsidR="008573AF" w:rsidRPr="00557889" w:rsidRDefault="008573AF">
      <w:pPr>
        <w:widowControl/>
        <w:jc w:val="left"/>
      </w:pPr>
    </w:p>
    <w:p w14:paraId="5ED8C3FB" w14:textId="3CE36A32" w:rsidR="004D0D70" w:rsidRPr="00557889" w:rsidRDefault="004D0D70">
      <w:pPr>
        <w:widowControl/>
        <w:jc w:val="left"/>
      </w:pPr>
      <w:r w:rsidRPr="00557889">
        <w:br w:type="page"/>
      </w:r>
    </w:p>
    <w:p w14:paraId="0A9A3E09" w14:textId="77777777" w:rsidR="004D0D70" w:rsidRPr="00557889" w:rsidRDefault="004D0D70" w:rsidP="004D0D70">
      <w:pPr>
        <w:pStyle w:val="08"/>
      </w:pPr>
    </w:p>
    <w:p w14:paraId="3A5D6CD2" w14:textId="77777777" w:rsidR="003F1BB4" w:rsidRPr="00557889" w:rsidRDefault="003F1BB4">
      <w:pPr>
        <w:pStyle w:val="01"/>
        <w:numPr>
          <w:ilvl w:val="0"/>
          <w:numId w:val="130"/>
        </w:numPr>
        <w:ind w:leftChars="0"/>
      </w:pPr>
      <w:r w:rsidRPr="00557889">
        <w:rPr>
          <w:rFonts w:hint="eastAsia"/>
        </w:rPr>
        <w:t xml:space="preserve">　封じ込めを念頭に対応する時期</w:t>
      </w:r>
    </w:p>
    <w:p w14:paraId="2D249120" w14:textId="46F78EEE" w:rsidR="008573AF" w:rsidRPr="00557889" w:rsidRDefault="003F1BB4">
      <w:pPr>
        <w:pStyle w:val="02-2"/>
        <w:numPr>
          <w:ilvl w:val="0"/>
          <w:numId w:val="131"/>
        </w:numPr>
        <w:ind w:leftChars="0" w:firstLineChars="0"/>
      </w:pPr>
      <w:r w:rsidRPr="00557889">
        <w:rPr>
          <w:rFonts w:hint="eastAsia"/>
        </w:rPr>
        <w:t>区内での新型インフルエンザ等の発生の初期段階には、封じ込めを念頭に、感染拡大防止を徹底することが考えられる。その際、区は、区民等の感染拡大防止措置に対する理解・協力を得るため、病原体の性状（病原性、感染性、薬剤感受性等）等について限られた知見しか把握していない場合は、その旨を含め、感染症対策の根拠を丁寧に説明する。</w:t>
      </w:r>
      <w:r w:rsidR="002C1773" w:rsidRPr="00557889">
        <w:rPr>
          <w:rFonts w:hint="eastAsia"/>
        </w:rPr>
        <w:t>【</w:t>
      </w:r>
      <w:r w:rsidR="00F849C8" w:rsidRPr="00557889">
        <w:rPr>
          <w:rFonts w:hint="eastAsia"/>
        </w:rPr>
        <w:t>区長室</w:t>
      </w:r>
      <w:r w:rsidR="002C1773" w:rsidRPr="00557889">
        <w:rPr>
          <w:rFonts w:hint="eastAsia"/>
        </w:rPr>
        <w:t>、</w:t>
      </w:r>
      <w:r w:rsidR="002C153E" w:rsidRPr="00557889">
        <w:rPr>
          <w:rFonts w:hint="eastAsia"/>
        </w:rPr>
        <w:t>保健所、</w:t>
      </w:r>
      <w:r w:rsidR="009E1D63" w:rsidRPr="00557889">
        <w:rPr>
          <w:rFonts w:hint="eastAsia"/>
        </w:rPr>
        <w:t>各部</w:t>
      </w:r>
      <w:r w:rsidR="002C1773" w:rsidRPr="00557889">
        <w:rPr>
          <w:rFonts w:hint="eastAsia"/>
        </w:rPr>
        <w:t>】</w:t>
      </w:r>
    </w:p>
    <w:p w14:paraId="6EE0547C" w14:textId="7D5B230F" w:rsidR="003F1BB4" w:rsidRPr="00557889" w:rsidRDefault="003F1BB4">
      <w:pPr>
        <w:pStyle w:val="02-2"/>
        <w:numPr>
          <w:ilvl w:val="0"/>
          <w:numId w:val="131"/>
        </w:numPr>
        <w:ind w:leftChars="0" w:firstLineChars="0"/>
      </w:pPr>
      <w:r w:rsidRPr="00557889">
        <w:rPr>
          <w:rFonts w:hint="eastAsia"/>
        </w:rPr>
        <w:t>区民等の不安が高まり、感染者等に対する偏見・差別等が助長される可能性があることから、改めて、偏見・差別等が許されないことや感染症対策の妨げにもなること、また、個人レベルでの感染対策が社会における感染拡大防止にも大きく寄与すること、区民等に不要不急の外出や都道府県間の移動等の自粛を求める際には、それらの行動制限が早期の感染拡大防止に必要なものであること、事業者においても速やかな感染拡大防止対策の取組が早期の感染拡大防止に必要であること等について、区は、可能な限り科学的根拠等に基づいて分かりやすく説明を行う</w:t>
      </w:r>
      <w:r w:rsidR="002C1773" w:rsidRPr="00557889">
        <w:rPr>
          <w:rFonts w:hint="eastAsia"/>
        </w:rPr>
        <w:t>。【</w:t>
      </w:r>
      <w:r w:rsidR="00F849C8" w:rsidRPr="00557889">
        <w:rPr>
          <w:rFonts w:hint="eastAsia"/>
        </w:rPr>
        <w:t>区長室</w:t>
      </w:r>
      <w:r w:rsidR="002C1773" w:rsidRPr="00557889">
        <w:rPr>
          <w:rFonts w:hint="eastAsia"/>
        </w:rPr>
        <w:t>、</w:t>
      </w:r>
      <w:r w:rsidR="002C153E" w:rsidRPr="00557889">
        <w:rPr>
          <w:rFonts w:hint="eastAsia"/>
        </w:rPr>
        <w:t>保健所、</w:t>
      </w:r>
      <w:r w:rsidR="009E1D63" w:rsidRPr="00557889">
        <w:rPr>
          <w:rFonts w:hint="eastAsia"/>
        </w:rPr>
        <w:t>各部</w:t>
      </w:r>
      <w:r w:rsidR="002C1773" w:rsidRPr="00557889">
        <w:rPr>
          <w:rFonts w:hint="eastAsia"/>
        </w:rPr>
        <w:t>】</w:t>
      </w:r>
    </w:p>
    <w:p w14:paraId="2F160D69" w14:textId="77777777" w:rsidR="003F1BB4" w:rsidRPr="00557889" w:rsidRDefault="003F1BB4">
      <w:pPr>
        <w:widowControl/>
        <w:jc w:val="left"/>
      </w:pPr>
    </w:p>
    <w:p w14:paraId="7C0D526D" w14:textId="77777777" w:rsidR="003F1BB4" w:rsidRPr="00557889" w:rsidRDefault="003F1BB4">
      <w:pPr>
        <w:pStyle w:val="01"/>
        <w:numPr>
          <w:ilvl w:val="0"/>
          <w:numId w:val="3"/>
        </w:numPr>
        <w:ind w:leftChars="0"/>
      </w:pPr>
      <w:r w:rsidRPr="00557889">
        <w:rPr>
          <w:rFonts w:hint="eastAsia"/>
        </w:rPr>
        <w:t xml:space="preserve">　病原体の性状等に応じて対応する時期</w:t>
      </w:r>
    </w:p>
    <w:p w14:paraId="26202546" w14:textId="77777777" w:rsidR="003F1BB4" w:rsidRPr="00557889" w:rsidRDefault="003F1BB4">
      <w:pPr>
        <w:pStyle w:val="01"/>
        <w:numPr>
          <w:ilvl w:val="0"/>
          <w:numId w:val="132"/>
        </w:numPr>
        <w:ind w:leftChars="0"/>
      </w:pPr>
      <w:r w:rsidRPr="00557889">
        <w:rPr>
          <w:rFonts w:hint="eastAsia"/>
        </w:rPr>
        <w:t xml:space="preserve">　病原体の性状等を踏まえたリスク評価に基づく対策の説明</w:t>
      </w:r>
    </w:p>
    <w:p w14:paraId="3A42A3B4" w14:textId="1D602836" w:rsidR="003F1BB4" w:rsidRPr="00557889" w:rsidRDefault="003F1BB4" w:rsidP="003F1BB4">
      <w:pPr>
        <w:pStyle w:val="02"/>
        <w:ind w:left="210" w:right="210" w:firstLine="220"/>
      </w:pPr>
      <w:r w:rsidRPr="00557889">
        <w:rPr>
          <w:rFonts w:hint="eastAsia"/>
        </w:rPr>
        <w:t>病原体の性状（病原性、感染性、薬剤感受性等）等を踏まえたリスク評価の大くくりの分類に基づき、感染拡大防止措置等が見直されることが考えられる。その際、区民等が適切に対応できるよう、その時点で把握している科学的知見等に基づく感染拡大防止措置等について、従前からの変更点や変更理由等を含め、分かりやすく説明を行う。</w:t>
      </w:r>
      <w:r w:rsidR="002C1773" w:rsidRPr="00557889">
        <w:rPr>
          <w:rFonts w:hint="eastAsia"/>
        </w:rPr>
        <w:t>【</w:t>
      </w:r>
      <w:r w:rsidR="0009724E" w:rsidRPr="00557889">
        <w:rPr>
          <w:rFonts w:hint="eastAsia"/>
        </w:rPr>
        <w:t>区長室</w:t>
      </w:r>
      <w:r w:rsidR="002C1773" w:rsidRPr="00557889">
        <w:rPr>
          <w:rFonts w:hint="eastAsia"/>
        </w:rPr>
        <w:t>、</w:t>
      </w:r>
      <w:r w:rsidR="002C153E" w:rsidRPr="00557889">
        <w:rPr>
          <w:rFonts w:hint="eastAsia"/>
        </w:rPr>
        <w:t>保健所、</w:t>
      </w:r>
      <w:r w:rsidR="009E1D63" w:rsidRPr="00557889">
        <w:rPr>
          <w:rFonts w:hint="eastAsia"/>
        </w:rPr>
        <w:t>各部</w:t>
      </w:r>
      <w:r w:rsidR="002C1773" w:rsidRPr="00557889">
        <w:rPr>
          <w:rFonts w:hint="eastAsia"/>
        </w:rPr>
        <w:t>】</w:t>
      </w:r>
    </w:p>
    <w:p w14:paraId="298F0FDA" w14:textId="77777777" w:rsidR="003F1BB4" w:rsidRPr="00557889" w:rsidRDefault="003F1BB4">
      <w:pPr>
        <w:widowControl/>
        <w:jc w:val="left"/>
      </w:pPr>
    </w:p>
    <w:p w14:paraId="705FE167" w14:textId="77777777" w:rsidR="003F1BB4" w:rsidRPr="00557889" w:rsidRDefault="003F1BB4">
      <w:pPr>
        <w:pStyle w:val="01"/>
        <w:numPr>
          <w:ilvl w:val="0"/>
          <w:numId w:val="132"/>
        </w:numPr>
        <w:ind w:leftChars="0"/>
      </w:pPr>
      <w:r w:rsidRPr="00557889">
        <w:rPr>
          <w:rFonts w:hint="eastAsia"/>
        </w:rPr>
        <w:t xml:space="preserve">　子</w:t>
      </w:r>
      <w:r w:rsidR="0078102C" w:rsidRPr="00557889">
        <w:rPr>
          <w:rFonts w:hint="eastAsia"/>
        </w:rPr>
        <w:t>ども</w:t>
      </w:r>
      <w:r w:rsidRPr="00557889">
        <w:rPr>
          <w:rFonts w:hint="eastAsia"/>
        </w:rPr>
        <w:t>や若者、高齢者等が重症化しやすい場合の対策の説明</w:t>
      </w:r>
    </w:p>
    <w:p w14:paraId="29572A00" w14:textId="37929544" w:rsidR="003F1BB4" w:rsidRPr="00557889" w:rsidRDefault="003F1BB4" w:rsidP="003F1BB4">
      <w:pPr>
        <w:pStyle w:val="02"/>
        <w:ind w:left="210" w:right="210" w:firstLine="220"/>
      </w:pPr>
      <w:r w:rsidRPr="00557889">
        <w:rPr>
          <w:rFonts w:hint="eastAsia"/>
        </w:rPr>
        <w:t>病原体の性状（病原性、感染性、薬剤感受性等）等を踏まえたリスク評価や影響の大きい年齢層に応じて、特措法に基づく措置の強度や</w:t>
      </w:r>
      <w:r w:rsidR="0078102C" w:rsidRPr="00557889">
        <w:rPr>
          <w:rFonts w:hint="eastAsia"/>
        </w:rPr>
        <w:t>区</w:t>
      </w:r>
      <w:r w:rsidRPr="00557889">
        <w:rPr>
          <w:rFonts w:hint="eastAsia"/>
        </w:rPr>
        <w:t>民等への協力</w:t>
      </w:r>
      <w:r w:rsidR="0078102C" w:rsidRPr="00557889">
        <w:rPr>
          <w:rFonts w:hint="eastAsia"/>
        </w:rPr>
        <w:t>呼びかけ</w:t>
      </w:r>
      <w:r w:rsidRPr="00557889">
        <w:rPr>
          <w:rFonts w:hint="eastAsia"/>
        </w:rPr>
        <w:t>の方法が異なり得ることから、当該対策を実施する理由等について、可能な限り科学的根拠等に基づいて分かりやすく説明を行う。その際、特に影響の大きい年齢層に対し、重点的に、可能な限り双方向のリスクコミュニケーションを行いつつ、リスク情報とその見方の共有等を通じ、当該対策について、理解・協力を得る。</w:t>
      </w:r>
      <w:r w:rsidR="002C1773" w:rsidRPr="00557889">
        <w:rPr>
          <w:rFonts w:hint="eastAsia"/>
        </w:rPr>
        <w:t>【</w:t>
      </w:r>
      <w:r w:rsidR="0009724E" w:rsidRPr="00557889">
        <w:rPr>
          <w:rFonts w:hint="eastAsia"/>
        </w:rPr>
        <w:t>区長室</w:t>
      </w:r>
      <w:r w:rsidR="002C1773" w:rsidRPr="00557889">
        <w:rPr>
          <w:rFonts w:hint="eastAsia"/>
        </w:rPr>
        <w:t>、</w:t>
      </w:r>
      <w:r w:rsidR="002C153E" w:rsidRPr="00557889">
        <w:rPr>
          <w:rFonts w:hint="eastAsia"/>
        </w:rPr>
        <w:t>保健所、</w:t>
      </w:r>
      <w:r w:rsidR="009E1D63" w:rsidRPr="00557889">
        <w:rPr>
          <w:rFonts w:hint="eastAsia"/>
        </w:rPr>
        <w:t>各部</w:t>
      </w:r>
      <w:r w:rsidR="002C1773" w:rsidRPr="00557889">
        <w:rPr>
          <w:rFonts w:hint="eastAsia"/>
        </w:rPr>
        <w:t>】</w:t>
      </w:r>
    </w:p>
    <w:p w14:paraId="0FF305F7" w14:textId="77777777" w:rsidR="003F1BB4" w:rsidRPr="00557889" w:rsidRDefault="003F1BB4">
      <w:pPr>
        <w:widowControl/>
        <w:jc w:val="left"/>
      </w:pPr>
    </w:p>
    <w:p w14:paraId="79387E8A" w14:textId="77777777" w:rsidR="003F1BB4" w:rsidRPr="00557889" w:rsidRDefault="003F1BB4">
      <w:pPr>
        <w:pStyle w:val="01"/>
        <w:numPr>
          <w:ilvl w:val="0"/>
          <w:numId w:val="3"/>
        </w:numPr>
        <w:ind w:leftChars="0"/>
      </w:pPr>
      <w:r w:rsidRPr="00557889">
        <w:rPr>
          <w:rFonts w:hint="eastAsia"/>
        </w:rPr>
        <w:t xml:space="preserve">　特措法によらない基本的な感染症対策に移行する時期</w:t>
      </w:r>
    </w:p>
    <w:p w14:paraId="075B5B9D" w14:textId="149D5260" w:rsidR="003F1BB4" w:rsidRPr="00557889" w:rsidRDefault="003F1BB4" w:rsidP="003F1BB4">
      <w:pPr>
        <w:pStyle w:val="02"/>
        <w:ind w:left="210" w:right="210" w:firstLine="220"/>
      </w:pPr>
      <w:r w:rsidRPr="00557889">
        <w:rPr>
          <w:rFonts w:hint="eastAsia"/>
        </w:rPr>
        <w:t>ワクチン等により免疫の獲得が進むこと、病原体の変異により病原性や感染性等が低下すること及び新型インフルエンザ等への対応力が一定水準を上回ることにより、特措法によらない基本的な感染症対策へと移行していく段階では、平時への移行に伴い留意すべき点（医療提供体制や感染対策の見直し等）について、丁寧に情報提供・共有を行う。また、個人の判断に委ねる感染症対策に移行することに不安を感じる層がいることが考えられるため、可能な限り双方向のリスクコミュニケーションを行いつつ、リスク情報とその見方の共有等を通じ、当該対策について、理解・協力を得る。順次、広報体制の縮小等を行う。</w:t>
      </w:r>
      <w:r w:rsidR="002C1773" w:rsidRPr="00557889">
        <w:rPr>
          <w:rFonts w:hint="eastAsia"/>
        </w:rPr>
        <w:t>【</w:t>
      </w:r>
      <w:r w:rsidR="0009724E" w:rsidRPr="00557889">
        <w:rPr>
          <w:rFonts w:hint="eastAsia"/>
        </w:rPr>
        <w:t>区長室</w:t>
      </w:r>
      <w:r w:rsidR="002C1773" w:rsidRPr="00557889">
        <w:rPr>
          <w:rFonts w:hint="eastAsia"/>
        </w:rPr>
        <w:t>、</w:t>
      </w:r>
      <w:r w:rsidR="002C153E" w:rsidRPr="00557889">
        <w:rPr>
          <w:rFonts w:hint="eastAsia"/>
        </w:rPr>
        <w:t>保健所、</w:t>
      </w:r>
      <w:r w:rsidR="009E1D63" w:rsidRPr="00557889">
        <w:rPr>
          <w:rFonts w:hint="eastAsia"/>
        </w:rPr>
        <w:t>各部</w:t>
      </w:r>
      <w:r w:rsidR="002C1773" w:rsidRPr="00557889">
        <w:rPr>
          <w:rFonts w:hint="eastAsia"/>
        </w:rPr>
        <w:t>】</w:t>
      </w:r>
    </w:p>
    <w:p w14:paraId="163936FA" w14:textId="77777777" w:rsidR="004D0D70" w:rsidRPr="00557889" w:rsidRDefault="008C4CB4">
      <w:pPr>
        <w:widowControl/>
        <w:jc w:val="left"/>
        <w:sectPr w:rsidR="004D0D70" w:rsidRPr="00557889" w:rsidSect="008E3EB2">
          <w:headerReference w:type="even" r:id="rId46"/>
          <w:headerReference w:type="default" r:id="rId47"/>
          <w:pgSz w:w="11906" w:h="16838"/>
          <w:pgMar w:top="1418" w:right="1134" w:bottom="1134" w:left="1134" w:header="567" w:footer="567" w:gutter="0"/>
          <w:cols w:space="425"/>
          <w:docGrid w:type="lines" w:linePitch="360"/>
        </w:sectPr>
      </w:pPr>
      <w:r w:rsidRPr="00557889">
        <w:br w:type="page"/>
      </w:r>
    </w:p>
    <w:p w14:paraId="71BB48BC" w14:textId="77777777" w:rsidR="008C4CB4" w:rsidRPr="00557889" w:rsidRDefault="008C4CB4" w:rsidP="008C4CB4">
      <w:pPr>
        <w:pStyle w:val="2"/>
        <w:spacing w:after="180"/>
        <w:ind w:firstLine="160"/>
        <w:rPr>
          <w:lang w:eastAsia="zh-TW"/>
        </w:rPr>
      </w:pPr>
      <w:bookmarkStart w:id="44" w:name="_Toc224751978"/>
      <w:r w:rsidRPr="00557889">
        <w:rPr>
          <w:lang w:eastAsia="zh-TW"/>
        </w:rPr>
        <w:lastRenderedPageBreak/>
        <w:t>第</w:t>
      </w:r>
      <w:r w:rsidRPr="00557889">
        <w:rPr>
          <w:rFonts w:hint="eastAsia"/>
          <w:lang w:eastAsia="zh-TW"/>
        </w:rPr>
        <w:t>５章　水際対策</w:t>
      </w:r>
      <w:bookmarkEnd w:id="44"/>
    </w:p>
    <w:p w14:paraId="38E23E79" w14:textId="77777777" w:rsidR="008C4CB4" w:rsidRPr="00557889" w:rsidRDefault="007D3184" w:rsidP="008C4CB4">
      <w:pPr>
        <w:pStyle w:val="3"/>
        <w:spacing w:after="90"/>
        <w:ind w:left="105"/>
        <w:rPr>
          <w:lang w:eastAsia="zh-TW"/>
        </w:rPr>
      </w:pPr>
      <w:bookmarkStart w:id="45" w:name="_Toc224751979"/>
      <w:r w:rsidRPr="00557889">
        <w:rPr>
          <w:rFonts w:hint="eastAsia"/>
          <w:lang w:eastAsia="zh-TW"/>
        </w:rPr>
        <w:t>第</w:t>
      </w:r>
      <w:r w:rsidR="008C4CB4" w:rsidRPr="00557889">
        <w:rPr>
          <w:rFonts w:hint="eastAsia"/>
          <w:lang w:eastAsia="zh-TW"/>
        </w:rPr>
        <w:t>１</w:t>
      </w:r>
      <w:r w:rsidRPr="00557889">
        <w:rPr>
          <w:rFonts w:hint="eastAsia"/>
          <w:lang w:eastAsia="zh-TW"/>
        </w:rPr>
        <w:t>節</w:t>
      </w:r>
      <w:r w:rsidR="008C4CB4" w:rsidRPr="00557889">
        <w:rPr>
          <w:rFonts w:hint="eastAsia"/>
          <w:lang w:eastAsia="zh-TW"/>
        </w:rPr>
        <w:t xml:space="preserve">　準備期</w:t>
      </w:r>
      <w:bookmarkEnd w:id="45"/>
    </w:p>
    <w:tbl>
      <w:tblPr>
        <w:tblStyle w:val="a9"/>
        <w:tblW w:w="0" w:type="auto"/>
        <w:tblLook w:val="04A0" w:firstRow="1" w:lastRow="0" w:firstColumn="1" w:lastColumn="0" w:noHBand="0" w:noVBand="1"/>
      </w:tblPr>
      <w:tblGrid>
        <w:gridCol w:w="9628"/>
      </w:tblGrid>
      <w:tr w:rsidR="00156EEC" w:rsidRPr="00557889" w14:paraId="57AFC4FD" w14:textId="77777777" w:rsidTr="00C376C5">
        <w:tc>
          <w:tcPr>
            <w:tcW w:w="9628" w:type="dxa"/>
          </w:tcPr>
          <w:p w14:paraId="5A836A44" w14:textId="77777777" w:rsidR="00491AEE" w:rsidRPr="00557889" w:rsidRDefault="00491AEE" w:rsidP="00C376C5">
            <w:pPr>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【目的】</w:t>
            </w:r>
          </w:p>
          <w:p w14:paraId="7E90A963" w14:textId="77777777" w:rsidR="00B86586" w:rsidRPr="00557889" w:rsidRDefault="00FB6D3F" w:rsidP="00463FD2">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平時から国や都が実施する水際対策における区との連携に係る体制整備や研修及び訓練を</w:t>
            </w:r>
            <w:r w:rsidR="00B86586" w:rsidRPr="00557889">
              <w:rPr>
                <w:rFonts w:ascii="BIZ UD明朝 Medium" w:eastAsia="BIZ UD明朝 Medium" w:hAnsi="BIZ UD明朝 Medium" w:hint="eastAsia"/>
                <w:sz w:val="22"/>
                <w:szCs w:val="24"/>
              </w:rPr>
              <w:t>活用する</w:t>
            </w:r>
            <w:r w:rsidRPr="00557889">
              <w:rPr>
                <w:rFonts w:ascii="BIZ UD明朝 Medium" w:eastAsia="BIZ UD明朝 Medium" w:hAnsi="BIZ UD明朝 Medium" w:hint="eastAsia"/>
                <w:sz w:val="22"/>
                <w:szCs w:val="24"/>
              </w:rPr>
              <w:t>とともに、実施に必要な物資</w:t>
            </w:r>
            <w:r w:rsidR="00B86586" w:rsidRPr="00557889">
              <w:rPr>
                <w:rFonts w:ascii="BIZ UD明朝 Medium" w:eastAsia="BIZ UD明朝 Medium" w:hAnsi="BIZ UD明朝 Medium" w:hint="eastAsia"/>
                <w:sz w:val="22"/>
                <w:szCs w:val="24"/>
              </w:rPr>
              <w:t>等</w:t>
            </w:r>
            <w:r w:rsidRPr="00557889">
              <w:rPr>
                <w:rFonts w:ascii="BIZ UD明朝 Medium" w:eastAsia="BIZ UD明朝 Medium" w:hAnsi="BIZ UD明朝 Medium" w:hint="eastAsia"/>
                <w:sz w:val="22"/>
                <w:szCs w:val="24"/>
              </w:rPr>
              <w:t>の確保を行うことにより、海外で新型インフルエンザ等が発生した場合に国や都と連携</w:t>
            </w:r>
            <w:r w:rsidR="00156EEC" w:rsidRPr="00557889">
              <w:rPr>
                <w:rFonts w:ascii="BIZ UD明朝 Medium" w:eastAsia="BIZ UD明朝 Medium" w:hAnsi="BIZ UD明朝 Medium" w:hint="eastAsia"/>
                <w:sz w:val="22"/>
                <w:szCs w:val="24"/>
              </w:rPr>
              <w:t>した円滑かつ迅速な水際対策を講ずる。</w:t>
            </w:r>
          </w:p>
          <w:p w14:paraId="0EBF3061" w14:textId="77777777" w:rsidR="00491AEE" w:rsidRPr="00557889" w:rsidRDefault="00FB6D3F" w:rsidP="00463FD2">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また、平時から国や都と連携し、海外における感染症情報の収集を行うことにより、海外で新型インフルエンザ等が発生した場合に、出国予定者に向けて適時適切な情報提供・共有を行う。</w:t>
            </w:r>
          </w:p>
        </w:tc>
      </w:tr>
    </w:tbl>
    <w:p w14:paraId="0D251041" w14:textId="77777777" w:rsidR="007D3184" w:rsidRPr="00557889" w:rsidRDefault="007D3184" w:rsidP="007D3184"/>
    <w:p w14:paraId="61ED4821" w14:textId="77777777" w:rsidR="008C4CB4" w:rsidRPr="00557889" w:rsidRDefault="008573AF">
      <w:pPr>
        <w:pStyle w:val="01"/>
        <w:numPr>
          <w:ilvl w:val="0"/>
          <w:numId w:val="22"/>
        </w:numPr>
        <w:ind w:leftChars="0"/>
      </w:pPr>
      <w:r w:rsidRPr="00557889">
        <w:rPr>
          <w:rFonts w:hint="eastAsia"/>
        </w:rPr>
        <w:t xml:space="preserve">　水際対策の実施に関する体制の整備</w:t>
      </w:r>
    </w:p>
    <w:p w14:paraId="66F514DE" w14:textId="59E100F0" w:rsidR="00B86586" w:rsidRPr="00557889" w:rsidRDefault="00B86586">
      <w:pPr>
        <w:pStyle w:val="02-2"/>
        <w:numPr>
          <w:ilvl w:val="0"/>
          <w:numId w:val="166"/>
        </w:numPr>
        <w:ind w:leftChars="0" w:firstLineChars="0"/>
      </w:pPr>
      <w:r w:rsidRPr="00557889">
        <w:t>区は、海外からの感染症の侵入を防ぐため、検疫所及び港湾・空港関係機関との情報伝達ルートを確認し、平時からの連携体制の構築を図る。</w:t>
      </w:r>
      <w:r w:rsidR="002C1773" w:rsidRPr="00557889">
        <w:rPr>
          <w:rFonts w:hint="eastAsia"/>
        </w:rPr>
        <w:t>【保健所】</w:t>
      </w:r>
    </w:p>
    <w:p w14:paraId="632E84A7" w14:textId="47F262CC" w:rsidR="00B86586" w:rsidRPr="00557889" w:rsidRDefault="00B86586">
      <w:pPr>
        <w:pStyle w:val="02-2"/>
        <w:numPr>
          <w:ilvl w:val="0"/>
          <w:numId w:val="166"/>
        </w:numPr>
        <w:ind w:leftChars="0" w:firstLineChars="0"/>
      </w:pPr>
      <w:r w:rsidRPr="00557889">
        <w:t>区は、新型インフルエンザ等の発生時の検疫所における隔離・停留のための医療機関、宿泊施設等の利用調整、健康監視業務の代行要請、平時からの連携の在り方等について、都連携協議会などを通じて、都における対応方針等を確認する。</w:t>
      </w:r>
      <w:r w:rsidR="002C1773" w:rsidRPr="00557889">
        <w:rPr>
          <w:rFonts w:hint="eastAsia"/>
        </w:rPr>
        <w:t>【保健所】</w:t>
      </w:r>
    </w:p>
    <w:p w14:paraId="0AA3EC1D" w14:textId="4F480ED5" w:rsidR="008C4CB4" w:rsidRPr="00557889" w:rsidRDefault="004E3AE6">
      <w:pPr>
        <w:pStyle w:val="02-2"/>
        <w:numPr>
          <w:ilvl w:val="0"/>
          <w:numId w:val="166"/>
        </w:numPr>
        <w:ind w:leftChars="0" w:firstLineChars="0"/>
      </w:pPr>
      <w:r w:rsidRPr="00557889">
        <w:rPr>
          <w:rFonts w:hint="eastAsia"/>
        </w:rPr>
        <w:t>区</w:t>
      </w:r>
      <w:r w:rsidR="008573AF" w:rsidRPr="00557889">
        <w:rPr>
          <w:rFonts w:hint="eastAsia"/>
        </w:rPr>
        <w:t>は、</w:t>
      </w:r>
      <w:r w:rsidR="00B86586" w:rsidRPr="00557889">
        <w:rPr>
          <w:rFonts w:hint="eastAsia"/>
        </w:rPr>
        <w:t>東京港において、「厚生労働省東京検疫所」が設置する協議会に参加し、</w:t>
      </w:r>
      <w:r w:rsidR="008573AF" w:rsidRPr="00557889">
        <w:rPr>
          <w:rFonts w:hint="eastAsia"/>
        </w:rPr>
        <w:t>検疫所が実施する訓練の機会等</w:t>
      </w:r>
      <w:r w:rsidR="00B86586" w:rsidRPr="00557889">
        <w:rPr>
          <w:rFonts w:hint="eastAsia"/>
        </w:rPr>
        <w:t>を通じて</w:t>
      </w:r>
      <w:r w:rsidR="008573AF" w:rsidRPr="00557889">
        <w:rPr>
          <w:rFonts w:hint="eastAsia"/>
        </w:rPr>
        <w:t>、新型インフルエンザ等発生時における対策、連絡</w:t>
      </w:r>
      <w:r w:rsidR="00B86586" w:rsidRPr="00557889">
        <w:rPr>
          <w:rFonts w:hint="eastAsia"/>
        </w:rPr>
        <w:t>手順</w:t>
      </w:r>
      <w:r w:rsidR="008573AF" w:rsidRPr="00557889">
        <w:rPr>
          <w:rFonts w:hint="eastAsia"/>
        </w:rPr>
        <w:t>、協力事項等の</w:t>
      </w:r>
      <w:r w:rsidR="00B86586" w:rsidRPr="00557889">
        <w:rPr>
          <w:rFonts w:hint="eastAsia"/>
        </w:rPr>
        <w:t>確認</w:t>
      </w:r>
      <w:r w:rsidR="008573AF" w:rsidRPr="00557889">
        <w:rPr>
          <w:rFonts w:hint="eastAsia"/>
        </w:rPr>
        <w:t>を行う。</w:t>
      </w:r>
      <w:r w:rsidR="002C1773" w:rsidRPr="00557889">
        <w:rPr>
          <w:rFonts w:hint="eastAsia"/>
        </w:rPr>
        <w:t>【保健所】</w:t>
      </w:r>
    </w:p>
    <w:p w14:paraId="4DA5C829" w14:textId="418AC672" w:rsidR="00463FD2" w:rsidRPr="00557889" w:rsidRDefault="00463FD2">
      <w:pPr>
        <w:pStyle w:val="02-2"/>
        <w:numPr>
          <w:ilvl w:val="0"/>
          <w:numId w:val="166"/>
        </w:numPr>
        <w:ind w:leftChars="0" w:firstLineChars="0"/>
      </w:pPr>
      <w:r w:rsidRPr="00557889">
        <w:rPr>
          <w:rFonts w:hint="eastAsia"/>
        </w:rPr>
        <w:t>国において、帰国者等の健康監視</w:t>
      </w:r>
      <w:r w:rsidR="00EA43ED" w:rsidRPr="00557889">
        <w:rPr>
          <w:rStyle w:val="af0"/>
        </w:rPr>
        <w:footnoteReference w:id="51"/>
      </w:r>
      <w:r w:rsidRPr="00557889">
        <w:rPr>
          <w:rFonts w:hint="eastAsia"/>
        </w:rPr>
        <w:t>や都道府県等への情報共有等を円滑に行うためシステムを整備した場合、区は、</w:t>
      </w:r>
      <w:r w:rsidR="00B86586" w:rsidRPr="00557889">
        <w:rPr>
          <w:rFonts w:hint="eastAsia"/>
        </w:rPr>
        <w:t>都と連携し、</w:t>
      </w:r>
      <w:r w:rsidRPr="00557889">
        <w:rPr>
          <w:rFonts w:hint="eastAsia"/>
        </w:rPr>
        <w:t>当該システムの内容を確認し、訓練等を通じて操作に習熟する。</w:t>
      </w:r>
      <w:r w:rsidR="002C1773" w:rsidRPr="00557889">
        <w:rPr>
          <w:rFonts w:hint="eastAsia"/>
        </w:rPr>
        <w:t>【保健所】</w:t>
      </w:r>
    </w:p>
    <w:p w14:paraId="6BFCAC80" w14:textId="77777777" w:rsidR="008C4CB4" w:rsidRPr="00557889" w:rsidRDefault="008C4CB4" w:rsidP="008C4CB4"/>
    <w:p w14:paraId="5772A202" w14:textId="77777777" w:rsidR="00B86586" w:rsidRPr="00557889" w:rsidRDefault="00B86586">
      <w:pPr>
        <w:pStyle w:val="01"/>
        <w:numPr>
          <w:ilvl w:val="0"/>
          <w:numId w:val="22"/>
        </w:numPr>
        <w:ind w:leftChars="0"/>
      </w:pPr>
      <w:r w:rsidRPr="00557889">
        <w:rPr>
          <w:rFonts w:hint="eastAsia"/>
        </w:rPr>
        <w:t xml:space="preserve">　出国予定者への情報提供・共有に関する体制の整備</w:t>
      </w:r>
    </w:p>
    <w:p w14:paraId="63BE1C23" w14:textId="6010E66C" w:rsidR="00B86586" w:rsidRPr="00557889" w:rsidRDefault="00B86586" w:rsidP="00B86586">
      <w:pPr>
        <w:pStyle w:val="02"/>
        <w:ind w:left="210" w:right="210" w:firstLine="220"/>
        <w:rPr>
          <w:lang w:eastAsia="zh-TW"/>
        </w:rPr>
      </w:pPr>
      <w:r w:rsidRPr="00557889">
        <w:rPr>
          <w:rFonts w:hint="eastAsia"/>
        </w:rPr>
        <w:t>区は、国や都と連携し、出国予定者に対し、必要に応じて、収集した情報を分かりやすく提供・共有し、注意喚起を行う体制を構築する。</w:t>
      </w:r>
      <w:r w:rsidR="002C1773" w:rsidRPr="00557889">
        <w:rPr>
          <w:rFonts w:hint="eastAsia"/>
          <w:lang w:eastAsia="zh-TW"/>
        </w:rPr>
        <w:t>【保健所】</w:t>
      </w:r>
    </w:p>
    <w:p w14:paraId="0F4A5CC2" w14:textId="77777777" w:rsidR="00B86586" w:rsidRPr="00557889" w:rsidRDefault="00B86586" w:rsidP="008C4CB4">
      <w:pPr>
        <w:rPr>
          <w:lang w:eastAsia="zh-TW"/>
        </w:rPr>
      </w:pPr>
    </w:p>
    <w:p w14:paraId="32D5437D" w14:textId="77777777" w:rsidR="00B86586" w:rsidRPr="00557889" w:rsidRDefault="00B86586">
      <w:pPr>
        <w:widowControl/>
        <w:jc w:val="left"/>
        <w:rPr>
          <w:lang w:eastAsia="zh-TW"/>
        </w:rPr>
      </w:pPr>
      <w:r w:rsidRPr="00557889">
        <w:rPr>
          <w:lang w:eastAsia="zh-TW"/>
        </w:rPr>
        <w:br w:type="page"/>
      </w:r>
    </w:p>
    <w:p w14:paraId="3A8AD10D" w14:textId="77777777" w:rsidR="008C4CB4" w:rsidRPr="00557889" w:rsidRDefault="007D3184" w:rsidP="008C4CB4">
      <w:pPr>
        <w:pStyle w:val="3"/>
        <w:spacing w:after="90"/>
        <w:ind w:left="105"/>
        <w:rPr>
          <w:lang w:eastAsia="zh-TW"/>
        </w:rPr>
      </w:pPr>
      <w:bookmarkStart w:id="46" w:name="_Toc224751980"/>
      <w:r w:rsidRPr="00557889">
        <w:rPr>
          <w:rFonts w:hint="eastAsia"/>
          <w:lang w:eastAsia="zh-TW"/>
        </w:rPr>
        <w:lastRenderedPageBreak/>
        <w:t>第</w:t>
      </w:r>
      <w:r w:rsidR="008C4CB4" w:rsidRPr="00557889">
        <w:rPr>
          <w:rFonts w:hint="eastAsia"/>
          <w:lang w:eastAsia="zh-TW"/>
        </w:rPr>
        <w:t>２</w:t>
      </w:r>
      <w:r w:rsidRPr="00557889">
        <w:rPr>
          <w:rFonts w:hint="eastAsia"/>
          <w:lang w:eastAsia="zh-TW"/>
        </w:rPr>
        <w:t>節</w:t>
      </w:r>
      <w:r w:rsidR="008C4CB4" w:rsidRPr="00557889">
        <w:rPr>
          <w:rFonts w:hint="eastAsia"/>
          <w:lang w:eastAsia="zh-TW"/>
        </w:rPr>
        <w:t xml:space="preserve">　初動期</w:t>
      </w:r>
      <w:bookmarkEnd w:id="46"/>
    </w:p>
    <w:tbl>
      <w:tblPr>
        <w:tblStyle w:val="a9"/>
        <w:tblW w:w="0" w:type="auto"/>
        <w:tblLook w:val="04A0" w:firstRow="1" w:lastRow="0" w:firstColumn="1" w:lastColumn="0" w:noHBand="0" w:noVBand="1"/>
      </w:tblPr>
      <w:tblGrid>
        <w:gridCol w:w="9628"/>
      </w:tblGrid>
      <w:tr w:rsidR="00156EEC" w:rsidRPr="00557889" w14:paraId="12C14BC0" w14:textId="77777777" w:rsidTr="00C376C5">
        <w:tc>
          <w:tcPr>
            <w:tcW w:w="9628" w:type="dxa"/>
          </w:tcPr>
          <w:p w14:paraId="7A82B3DD" w14:textId="77777777" w:rsidR="00491AEE" w:rsidRPr="00557889" w:rsidRDefault="00491AEE" w:rsidP="00C376C5">
            <w:pPr>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【目的】</w:t>
            </w:r>
          </w:p>
          <w:p w14:paraId="033B24D1" w14:textId="77777777" w:rsidR="00FB6D3F" w:rsidRPr="00557889" w:rsidRDefault="00FB6D3F" w:rsidP="00295B1E">
            <w:pPr>
              <w:spacing w:line="320" w:lineRule="exact"/>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新型インフルエンザ等の特徴や海外における感染拡大の状況等を踏まえ、</w:t>
            </w:r>
            <w:r w:rsidR="00B86586" w:rsidRPr="00557889">
              <w:rPr>
                <w:rFonts w:ascii="BIZ UD明朝 Medium" w:eastAsia="BIZ UD明朝 Medium" w:hAnsi="BIZ UD明朝 Medium" w:hint="eastAsia"/>
                <w:sz w:val="22"/>
                <w:szCs w:val="24"/>
              </w:rPr>
              <w:t>都と連携し、</w:t>
            </w:r>
            <w:r w:rsidRPr="00557889">
              <w:rPr>
                <w:rFonts w:ascii="BIZ UD明朝 Medium" w:eastAsia="BIZ UD明朝 Medium" w:hAnsi="BIZ UD明朝 Medium" w:hint="eastAsia"/>
                <w:sz w:val="22"/>
                <w:szCs w:val="24"/>
              </w:rPr>
              <w:t>迅速に国が実施する水際対策に協力することにより、新型インフルエンザ等の病原体の侵入や感染拡大のスピードをできる限り遅らせ、医療提供体制確保等の感染症危機への対策準備</w:t>
            </w:r>
            <w:r w:rsidR="00B86586" w:rsidRPr="00557889">
              <w:rPr>
                <w:rFonts w:ascii="BIZ UD明朝 Medium" w:eastAsia="BIZ UD明朝 Medium" w:hAnsi="BIZ UD明朝 Medium" w:hint="eastAsia"/>
                <w:sz w:val="22"/>
                <w:szCs w:val="24"/>
              </w:rPr>
              <w:t>に要する</w:t>
            </w:r>
            <w:r w:rsidRPr="00557889">
              <w:rPr>
                <w:rFonts w:ascii="BIZ UD明朝 Medium" w:eastAsia="BIZ UD明朝 Medium" w:hAnsi="BIZ UD明朝 Medium" w:hint="eastAsia"/>
                <w:sz w:val="22"/>
                <w:szCs w:val="24"/>
              </w:rPr>
              <w:t>時間を確保する。</w:t>
            </w:r>
          </w:p>
          <w:p w14:paraId="0F001F66" w14:textId="77777777" w:rsidR="00491AEE" w:rsidRPr="00557889" w:rsidRDefault="00FB6D3F" w:rsidP="00295B1E">
            <w:pPr>
              <w:spacing w:line="320" w:lineRule="exact"/>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区の感染状況を適宜国及び都に報告し、国や都が実施する水際対策の方針決定のための情報提供を実施する。国が</w:t>
            </w:r>
            <w:r w:rsidR="00DA4FEA" w:rsidRPr="00557889">
              <w:rPr>
                <w:rFonts w:ascii="BIZ UD明朝 Medium" w:eastAsia="BIZ UD明朝 Medium" w:hAnsi="BIZ UD明朝 Medium" w:hint="eastAsia"/>
                <w:sz w:val="22"/>
                <w:szCs w:val="24"/>
              </w:rPr>
              <w:t>水際対策を</w:t>
            </w:r>
            <w:r w:rsidRPr="00557889">
              <w:rPr>
                <w:rFonts w:ascii="BIZ UD明朝 Medium" w:eastAsia="BIZ UD明朝 Medium" w:hAnsi="BIZ UD明朝 Medium" w:hint="eastAsia"/>
                <w:sz w:val="22"/>
                <w:szCs w:val="24"/>
              </w:rPr>
              <w:t>変更</w:t>
            </w:r>
            <w:r w:rsidR="00DA4FEA" w:rsidRPr="00557889">
              <w:rPr>
                <w:rFonts w:ascii="BIZ UD明朝 Medium" w:eastAsia="BIZ UD明朝 Medium" w:hAnsi="BIZ UD明朝 Medium" w:hint="eastAsia"/>
                <w:sz w:val="22"/>
                <w:szCs w:val="24"/>
              </w:rPr>
              <w:t>した</w:t>
            </w:r>
            <w:r w:rsidRPr="00557889">
              <w:rPr>
                <w:rFonts w:ascii="BIZ UD明朝 Medium" w:eastAsia="BIZ UD明朝 Medium" w:hAnsi="BIZ UD明朝 Medium" w:hint="eastAsia"/>
                <w:sz w:val="22"/>
                <w:szCs w:val="24"/>
              </w:rPr>
              <w:t>場合には、</w:t>
            </w:r>
            <w:r w:rsidR="00DA4FEA" w:rsidRPr="00557889">
              <w:rPr>
                <w:rFonts w:ascii="BIZ UD明朝 Medium" w:eastAsia="BIZ UD明朝 Medium" w:hAnsi="BIZ UD明朝 Medium" w:hint="eastAsia"/>
                <w:sz w:val="22"/>
                <w:szCs w:val="24"/>
              </w:rPr>
              <w:t>都と連携し、</w:t>
            </w:r>
            <w:r w:rsidRPr="00557889">
              <w:rPr>
                <w:rFonts w:ascii="BIZ UD明朝 Medium" w:eastAsia="BIZ UD明朝 Medium" w:hAnsi="BIZ UD明朝 Medium" w:hint="eastAsia"/>
                <w:sz w:val="22"/>
                <w:szCs w:val="24"/>
              </w:rPr>
              <w:t>速やかに体制を変更する。</w:t>
            </w:r>
          </w:p>
        </w:tc>
      </w:tr>
    </w:tbl>
    <w:p w14:paraId="1C83B801" w14:textId="77777777" w:rsidR="007D3184" w:rsidRPr="00557889" w:rsidRDefault="007D3184" w:rsidP="007D3184"/>
    <w:p w14:paraId="0436BB22" w14:textId="77777777" w:rsidR="006447D8" w:rsidRPr="00557889" w:rsidRDefault="006447D8">
      <w:pPr>
        <w:pStyle w:val="01"/>
        <w:numPr>
          <w:ilvl w:val="0"/>
          <w:numId w:val="23"/>
        </w:numPr>
        <w:ind w:leftChars="0"/>
      </w:pPr>
      <w:r w:rsidRPr="00557889">
        <w:rPr>
          <w:rFonts w:hint="eastAsia"/>
        </w:rPr>
        <w:t>新型インフルエンザ等の発生初期の対応</w:t>
      </w:r>
    </w:p>
    <w:p w14:paraId="42B5C6BE" w14:textId="628F7324" w:rsidR="006447D8" w:rsidRPr="00557889" w:rsidRDefault="006447D8" w:rsidP="00295B1E">
      <w:pPr>
        <w:pStyle w:val="02-2"/>
        <w:numPr>
          <w:ilvl w:val="0"/>
          <w:numId w:val="167"/>
        </w:numPr>
        <w:spacing w:line="320" w:lineRule="exact"/>
        <w:ind w:leftChars="0" w:left="862" w:firstLineChars="0" w:hanging="442"/>
      </w:pPr>
      <w:r w:rsidRPr="00557889">
        <w:rPr>
          <w:rFonts w:hint="eastAsia"/>
        </w:rPr>
        <w:t>区は、</w:t>
      </w:r>
      <w:r w:rsidRPr="00557889">
        <w:t>国</w:t>
      </w:r>
      <w:r w:rsidRPr="00557889">
        <w:rPr>
          <w:rFonts w:hint="eastAsia"/>
        </w:rPr>
        <w:t>や都</w:t>
      </w:r>
      <w:r w:rsidRPr="00557889">
        <w:t>と連携し、健康監視対象者の情報を入手し、</w:t>
      </w:r>
      <w:r w:rsidR="00DA4FEA" w:rsidRPr="00557889">
        <w:rPr>
          <w:rFonts w:hint="eastAsia"/>
        </w:rPr>
        <w:t>庁内や関係機関等</w:t>
      </w:r>
      <w:r w:rsidRPr="00557889">
        <w:t>と情報共有するなど、感染者発生時に円滑に対応できる体制を構築する。</w:t>
      </w:r>
      <w:r w:rsidR="002C1773" w:rsidRPr="00557889">
        <w:rPr>
          <w:rFonts w:hint="eastAsia"/>
        </w:rPr>
        <w:t>【</w:t>
      </w:r>
      <w:bookmarkStart w:id="47" w:name="_Hlk219962594"/>
      <w:r w:rsidR="00252AD3" w:rsidRPr="00557889">
        <w:rPr>
          <w:rFonts w:hint="eastAsia"/>
        </w:rPr>
        <w:t>区長室、</w:t>
      </w:r>
      <w:bookmarkEnd w:id="47"/>
      <w:r w:rsidR="002C1773" w:rsidRPr="00557889">
        <w:rPr>
          <w:rFonts w:hint="eastAsia"/>
        </w:rPr>
        <w:t>保健所】</w:t>
      </w:r>
    </w:p>
    <w:p w14:paraId="52963420" w14:textId="4207C937" w:rsidR="00DA4FEA" w:rsidRPr="00557889" w:rsidRDefault="00DA4FEA" w:rsidP="00295B1E">
      <w:pPr>
        <w:pStyle w:val="02-2"/>
        <w:numPr>
          <w:ilvl w:val="0"/>
          <w:numId w:val="167"/>
        </w:numPr>
        <w:spacing w:line="320" w:lineRule="exact"/>
        <w:ind w:leftChars="0" w:left="862" w:firstLineChars="0" w:hanging="442"/>
      </w:pPr>
      <w:r w:rsidRPr="00557889">
        <w:t>都は、船内又は機内において有症状者が発見された場合に、船内又は機内における必要な感染症対策を講ずるとともに、検疫所、港湾・空港関係者、施設所在地の保健所及び都において速やかに情報を共有する。区は、都と連携し、当該患者への医療の提供及び感染拡大防止のために必要な措置を講ずる。</w:t>
      </w:r>
      <w:r w:rsidR="002C1773" w:rsidRPr="00557889">
        <w:rPr>
          <w:rFonts w:hint="eastAsia"/>
        </w:rPr>
        <w:t>【保健所】</w:t>
      </w:r>
    </w:p>
    <w:p w14:paraId="675A85F1" w14:textId="34CFD9CA" w:rsidR="00DA4FEA" w:rsidRPr="00557889" w:rsidRDefault="00DA4FEA" w:rsidP="00295B1E">
      <w:pPr>
        <w:pStyle w:val="02-2"/>
        <w:numPr>
          <w:ilvl w:val="0"/>
          <w:numId w:val="167"/>
        </w:numPr>
        <w:spacing w:line="320" w:lineRule="exact"/>
        <w:ind w:leftChars="0" w:left="862" w:firstLineChars="0" w:hanging="442"/>
      </w:pPr>
      <w:r w:rsidRPr="00557889">
        <w:t>都は、検疫所における診察等において感染症患者が確認された場合には、検疫所から所管の保健所への発生届の提出等に関する連絡等の情報を共有する。区は、都と連携し、患者等に対し必要な保健指導等を行う。</w:t>
      </w:r>
      <w:r w:rsidR="002C1773" w:rsidRPr="00557889">
        <w:rPr>
          <w:rFonts w:hint="eastAsia"/>
        </w:rPr>
        <w:t>【保健所】</w:t>
      </w:r>
    </w:p>
    <w:p w14:paraId="16D151FC" w14:textId="77777777" w:rsidR="006447D8" w:rsidRPr="00557889" w:rsidRDefault="006447D8" w:rsidP="006447D8"/>
    <w:p w14:paraId="7742E571" w14:textId="2270D01B" w:rsidR="00DA4FEA" w:rsidRPr="00557889" w:rsidRDefault="006447D8">
      <w:pPr>
        <w:pStyle w:val="01"/>
        <w:numPr>
          <w:ilvl w:val="0"/>
          <w:numId w:val="23"/>
        </w:numPr>
        <w:ind w:leftChars="0"/>
      </w:pPr>
      <w:r w:rsidRPr="00557889">
        <w:rPr>
          <w:rFonts w:hint="eastAsia"/>
        </w:rPr>
        <w:t xml:space="preserve">　</w:t>
      </w:r>
      <w:r w:rsidR="00DA4FEA" w:rsidRPr="00557889">
        <w:rPr>
          <w:rFonts w:hint="eastAsia"/>
        </w:rPr>
        <w:t>新型インフルエンザ等の検疫法上の類型の決定等</w:t>
      </w:r>
      <w:r w:rsidR="00EA43ED" w:rsidRPr="00557889">
        <w:rPr>
          <w:rStyle w:val="af0"/>
        </w:rPr>
        <w:footnoteReference w:id="52"/>
      </w:r>
    </w:p>
    <w:p w14:paraId="5C692965" w14:textId="0A609F7B" w:rsidR="00DA4FEA" w:rsidRPr="00557889" w:rsidRDefault="00DA4FEA" w:rsidP="00295B1E">
      <w:pPr>
        <w:pStyle w:val="02"/>
        <w:spacing w:line="320" w:lineRule="exact"/>
        <w:ind w:left="210" w:right="210" w:firstLine="220"/>
      </w:pPr>
      <w:r w:rsidRPr="00557889">
        <w:rPr>
          <w:rFonts w:hint="eastAsia"/>
        </w:rPr>
        <w:t>国において、当該感染症が検疫法上の感染症の類型のいずれかに該当するかの検討がなされ、感染症の政令指定が行われた場合、区は、都と連携し、速やかに関係機関に情報共有するとともに、あらかじめ指定された体制に移行する。</w:t>
      </w:r>
      <w:r w:rsidR="002C1773" w:rsidRPr="00557889">
        <w:rPr>
          <w:rFonts w:hint="eastAsia"/>
        </w:rPr>
        <w:t>【</w:t>
      </w:r>
      <w:r w:rsidR="00252AD3" w:rsidRPr="00557889">
        <w:rPr>
          <w:rFonts w:hint="eastAsia"/>
        </w:rPr>
        <w:t>区長室、</w:t>
      </w:r>
      <w:r w:rsidR="002C1773" w:rsidRPr="00557889">
        <w:rPr>
          <w:rFonts w:hint="eastAsia"/>
        </w:rPr>
        <w:t>保健所】</w:t>
      </w:r>
    </w:p>
    <w:p w14:paraId="4965DF95" w14:textId="77777777" w:rsidR="00DA4FEA" w:rsidRPr="00557889" w:rsidRDefault="00DA4FEA" w:rsidP="00DA4FEA"/>
    <w:p w14:paraId="643F3370" w14:textId="77777777" w:rsidR="006447D8" w:rsidRPr="00557889" w:rsidRDefault="00DA4FEA">
      <w:pPr>
        <w:pStyle w:val="01"/>
        <w:numPr>
          <w:ilvl w:val="0"/>
          <w:numId w:val="23"/>
        </w:numPr>
        <w:ind w:leftChars="0"/>
      </w:pPr>
      <w:r w:rsidRPr="00557889">
        <w:rPr>
          <w:rFonts w:hint="eastAsia"/>
        </w:rPr>
        <w:t xml:space="preserve">　</w:t>
      </w:r>
      <w:r w:rsidR="006447D8" w:rsidRPr="00557889">
        <w:rPr>
          <w:rFonts w:hint="eastAsia"/>
        </w:rPr>
        <w:t>検疫強化への協力</w:t>
      </w:r>
    </w:p>
    <w:p w14:paraId="67A5477F" w14:textId="7181B963" w:rsidR="006447D8" w:rsidRPr="00557889" w:rsidRDefault="006447D8" w:rsidP="00295B1E">
      <w:pPr>
        <w:pStyle w:val="02-2"/>
        <w:numPr>
          <w:ilvl w:val="0"/>
          <w:numId w:val="168"/>
        </w:numPr>
        <w:spacing w:line="320" w:lineRule="exact"/>
        <w:ind w:leftChars="0" w:left="862" w:firstLineChars="0" w:hanging="442"/>
      </w:pPr>
      <w:r w:rsidRPr="00557889">
        <w:t>区は、国や都と連携し、</w:t>
      </w:r>
      <w:r w:rsidRPr="00557889">
        <w:rPr>
          <w:rFonts w:hint="eastAsia"/>
        </w:rPr>
        <w:t>健康監視対象者の情報を入手し、</w:t>
      </w:r>
      <w:r w:rsidR="00DA4FEA" w:rsidRPr="00557889">
        <w:rPr>
          <w:rFonts w:hint="eastAsia"/>
        </w:rPr>
        <w:t>庁内や関係機関等</w:t>
      </w:r>
      <w:r w:rsidRPr="00557889">
        <w:rPr>
          <w:rFonts w:hint="eastAsia"/>
        </w:rPr>
        <w:t>と情報共有するなど、健康監視に協力する。</w:t>
      </w:r>
      <w:r w:rsidR="002C1773" w:rsidRPr="00557889">
        <w:rPr>
          <w:rFonts w:hint="eastAsia"/>
        </w:rPr>
        <w:t>【</w:t>
      </w:r>
      <w:r w:rsidR="00252AD3" w:rsidRPr="00557889">
        <w:rPr>
          <w:rFonts w:hint="eastAsia"/>
        </w:rPr>
        <w:t>区長室、</w:t>
      </w:r>
      <w:r w:rsidR="002C1773" w:rsidRPr="00557889">
        <w:rPr>
          <w:rFonts w:hint="eastAsia"/>
        </w:rPr>
        <w:t>保健所】</w:t>
      </w:r>
      <w:r w:rsidR="000D1F1E" w:rsidRPr="00557889">
        <w:rPr>
          <w:rFonts w:hint="eastAsia"/>
        </w:rPr>
        <w:t>★</w:t>
      </w:r>
    </w:p>
    <w:p w14:paraId="11203410" w14:textId="32B91B7D" w:rsidR="00252AD3" w:rsidRPr="00557889" w:rsidRDefault="006447D8" w:rsidP="00295B1E">
      <w:pPr>
        <w:pStyle w:val="02-2"/>
        <w:numPr>
          <w:ilvl w:val="0"/>
          <w:numId w:val="168"/>
        </w:numPr>
        <w:spacing w:line="320" w:lineRule="exact"/>
        <w:ind w:leftChars="0" w:left="862" w:firstLineChars="0" w:hanging="442"/>
      </w:pPr>
      <w:r w:rsidRPr="00557889">
        <w:rPr>
          <w:rFonts w:hint="eastAsia"/>
        </w:rPr>
        <w:t>区は、国や都の対応状況に関する情報提供を適宜受け、必要な感染対策を実施する。</w:t>
      </w:r>
      <w:r w:rsidR="002C1773" w:rsidRPr="00557889">
        <w:rPr>
          <w:rFonts w:hint="eastAsia"/>
        </w:rPr>
        <w:t>【保健所】</w:t>
      </w:r>
    </w:p>
    <w:p w14:paraId="12E94723" w14:textId="77777777" w:rsidR="006447D8" w:rsidRPr="00557889" w:rsidRDefault="006447D8" w:rsidP="006447D8"/>
    <w:p w14:paraId="1A5AD459" w14:textId="77777777" w:rsidR="006447D8" w:rsidRPr="00557889" w:rsidRDefault="006447D8">
      <w:pPr>
        <w:pStyle w:val="01"/>
        <w:numPr>
          <w:ilvl w:val="0"/>
          <w:numId w:val="23"/>
        </w:numPr>
        <w:ind w:leftChars="0"/>
      </w:pPr>
      <w:r w:rsidRPr="00557889">
        <w:rPr>
          <w:rFonts w:hint="eastAsia"/>
        </w:rPr>
        <w:t xml:space="preserve">　システムの稼働</w:t>
      </w:r>
    </w:p>
    <w:p w14:paraId="29910A83" w14:textId="2D6FFE31" w:rsidR="006447D8" w:rsidRPr="00557889" w:rsidRDefault="006447D8" w:rsidP="00295B1E">
      <w:pPr>
        <w:pStyle w:val="02"/>
        <w:spacing w:line="320" w:lineRule="exact"/>
        <w:ind w:left="210" w:right="210" w:firstLine="220"/>
      </w:pPr>
      <w:r w:rsidRPr="00557889">
        <w:rPr>
          <w:rFonts w:hint="eastAsia"/>
        </w:rPr>
        <w:t>国において、隔離等の実施における健康監視等を円滑に行うためのシステムを稼働した場合、区は、</w:t>
      </w:r>
      <w:r w:rsidR="00DA4FEA" w:rsidRPr="00557889">
        <w:rPr>
          <w:rFonts w:hint="eastAsia"/>
        </w:rPr>
        <w:t>都と連携し、</w:t>
      </w:r>
      <w:r w:rsidRPr="00557889">
        <w:rPr>
          <w:rFonts w:hint="eastAsia"/>
        </w:rPr>
        <w:t>当該システム</w:t>
      </w:r>
      <w:r w:rsidR="00DA4FEA" w:rsidRPr="00557889">
        <w:rPr>
          <w:rFonts w:hint="eastAsia"/>
        </w:rPr>
        <w:t>を活用</w:t>
      </w:r>
      <w:r w:rsidRPr="00557889">
        <w:rPr>
          <w:rFonts w:hint="eastAsia"/>
        </w:rPr>
        <w:t>し、円滑に健康監視を実施する。</w:t>
      </w:r>
      <w:r w:rsidR="002C1773" w:rsidRPr="00557889">
        <w:rPr>
          <w:rFonts w:hint="eastAsia"/>
        </w:rPr>
        <w:t>【保健所】</w:t>
      </w:r>
    </w:p>
    <w:p w14:paraId="75494BDA" w14:textId="77777777" w:rsidR="00EA43ED" w:rsidRPr="00557889" w:rsidRDefault="00EA43ED" w:rsidP="006447D8"/>
    <w:p w14:paraId="74410436" w14:textId="77777777" w:rsidR="008C4CB4" w:rsidRPr="00557889" w:rsidRDefault="008573AF">
      <w:pPr>
        <w:pStyle w:val="01"/>
        <w:numPr>
          <w:ilvl w:val="0"/>
          <w:numId w:val="23"/>
        </w:numPr>
        <w:ind w:leftChars="0"/>
      </w:pPr>
      <w:r w:rsidRPr="00557889">
        <w:rPr>
          <w:rFonts w:hint="eastAsia"/>
        </w:rPr>
        <w:t xml:space="preserve">　</w:t>
      </w:r>
      <w:r w:rsidR="006447D8" w:rsidRPr="00557889">
        <w:rPr>
          <w:rFonts w:hint="eastAsia"/>
        </w:rPr>
        <w:t>新型インフルエンザ等の感染疑い及び有症状者等への対応</w:t>
      </w:r>
    </w:p>
    <w:p w14:paraId="1E830352" w14:textId="23231D42" w:rsidR="00295B1E" w:rsidRPr="00557889" w:rsidRDefault="004E3AE6" w:rsidP="00295B1E">
      <w:pPr>
        <w:pStyle w:val="02"/>
        <w:spacing w:line="320" w:lineRule="exact"/>
        <w:ind w:left="210" w:right="210" w:firstLine="220"/>
        <w:sectPr w:rsidR="00295B1E" w:rsidRPr="00557889" w:rsidSect="008E3EB2">
          <w:headerReference w:type="even" r:id="rId48"/>
          <w:headerReference w:type="default" r:id="rId49"/>
          <w:pgSz w:w="11906" w:h="16838"/>
          <w:pgMar w:top="1418" w:right="1134" w:bottom="1134" w:left="1134" w:header="567" w:footer="567" w:gutter="0"/>
          <w:cols w:space="425"/>
          <w:docGrid w:type="lines" w:linePitch="360"/>
        </w:sectPr>
      </w:pPr>
      <w:r w:rsidRPr="00557889">
        <w:rPr>
          <w:rFonts w:hint="eastAsia"/>
        </w:rPr>
        <w:t>区</w:t>
      </w:r>
      <w:r w:rsidR="008573AF" w:rsidRPr="00557889">
        <w:rPr>
          <w:rFonts w:hint="eastAsia"/>
        </w:rPr>
        <w:t>は、国や都と連携しながら、居宅等待機者等に対して健康監視を実施する</w:t>
      </w:r>
      <w:r w:rsidR="00DA4FEA" w:rsidRPr="00557889">
        <w:rPr>
          <w:rFonts w:hint="eastAsia"/>
        </w:rPr>
        <w:t>とともに</w:t>
      </w:r>
      <w:r w:rsidR="006447D8" w:rsidRPr="00557889">
        <w:rPr>
          <w:rFonts w:hint="eastAsia"/>
        </w:rPr>
        <w:t>、国の方針の下、</w:t>
      </w:r>
      <w:r w:rsidR="00DA4FEA" w:rsidRPr="00557889">
        <w:rPr>
          <w:rFonts w:hint="eastAsia"/>
        </w:rPr>
        <w:t>都と連携し、</w:t>
      </w:r>
      <w:r w:rsidR="006447D8" w:rsidRPr="00557889">
        <w:rPr>
          <w:rFonts w:hint="eastAsia"/>
        </w:rPr>
        <w:t>発生国からの帰国者や渡航者に対し、健康観察を行う。</w:t>
      </w:r>
      <w:r w:rsidR="00EA43ED" w:rsidRPr="00557889">
        <w:rPr>
          <w:rFonts w:hint="eastAsia"/>
        </w:rPr>
        <w:t>【保健所】</w:t>
      </w:r>
    </w:p>
    <w:p w14:paraId="5209D975" w14:textId="77777777" w:rsidR="008C4CB4" w:rsidRPr="00557889" w:rsidRDefault="007D3184" w:rsidP="008C4CB4">
      <w:pPr>
        <w:pStyle w:val="3"/>
        <w:spacing w:after="90"/>
        <w:ind w:left="105"/>
      </w:pPr>
      <w:bookmarkStart w:id="48" w:name="_Toc224751981"/>
      <w:r w:rsidRPr="00557889">
        <w:rPr>
          <w:rFonts w:hint="eastAsia"/>
        </w:rPr>
        <w:lastRenderedPageBreak/>
        <w:t>第</w:t>
      </w:r>
      <w:r w:rsidR="008C4CB4" w:rsidRPr="00557889">
        <w:rPr>
          <w:rFonts w:hint="eastAsia"/>
        </w:rPr>
        <w:t>３</w:t>
      </w:r>
      <w:r w:rsidRPr="00557889">
        <w:rPr>
          <w:rFonts w:hint="eastAsia"/>
        </w:rPr>
        <w:t>節</w:t>
      </w:r>
      <w:r w:rsidR="008C4CB4" w:rsidRPr="00557889">
        <w:rPr>
          <w:rFonts w:hint="eastAsia"/>
        </w:rPr>
        <w:t xml:space="preserve">　対応期</w:t>
      </w:r>
      <w:bookmarkEnd w:id="48"/>
    </w:p>
    <w:tbl>
      <w:tblPr>
        <w:tblStyle w:val="a9"/>
        <w:tblW w:w="0" w:type="auto"/>
        <w:tblLook w:val="04A0" w:firstRow="1" w:lastRow="0" w:firstColumn="1" w:lastColumn="0" w:noHBand="0" w:noVBand="1"/>
      </w:tblPr>
      <w:tblGrid>
        <w:gridCol w:w="9628"/>
      </w:tblGrid>
      <w:tr w:rsidR="00156EEC" w:rsidRPr="00557889" w14:paraId="1C2DE1AA" w14:textId="77777777" w:rsidTr="00C376C5">
        <w:tc>
          <w:tcPr>
            <w:tcW w:w="9628" w:type="dxa"/>
          </w:tcPr>
          <w:p w14:paraId="5EE841D5" w14:textId="77777777" w:rsidR="00491AEE" w:rsidRPr="00557889" w:rsidRDefault="00491AEE" w:rsidP="00C376C5">
            <w:pPr>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【目的】</w:t>
            </w:r>
          </w:p>
          <w:p w14:paraId="0F326A8A" w14:textId="77777777" w:rsidR="00491AEE" w:rsidRPr="00557889" w:rsidRDefault="00FB6D3F" w:rsidP="00C376C5">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新たな病原体（変異株を含む。）の侵入や感染拡大のスピードをできる限り遅らせ、感染拡大に対する準備を行う時間を確保するため、新型インフルエンザ等の特徴や国内外における感染拡大の状況等を踏まえながら、国や都、関係機関と連携して適切に水際対策を実施する。</w:t>
            </w:r>
          </w:p>
        </w:tc>
      </w:tr>
    </w:tbl>
    <w:p w14:paraId="2736ECB5" w14:textId="77777777" w:rsidR="007D3184" w:rsidRPr="00557889" w:rsidRDefault="007D3184" w:rsidP="007D3184"/>
    <w:p w14:paraId="0123AD35" w14:textId="64C98A85" w:rsidR="008C4CB4" w:rsidRPr="00557889" w:rsidRDefault="0060426A">
      <w:pPr>
        <w:pStyle w:val="01"/>
        <w:numPr>
          <w:ilvl w:val="0"/>
          <w:numId w:val="169"/>
        </w:numPr>
        <w:ind w:leftChars="0"/>
      </w:pPr>
      <w:r w:rsidRPr="00557889">
        <w:rPr>
          <w:rFonts w:hint="eastAsia"/>
        </w:rPr>
        <w:t xml:space="preserve">　</w:t>
      </w:r>
      <w:r w:rsidR="008573AF" w:rsidRPr="00557889">
        <w:rPr>
          <w:rFonts w:hint="eastAsia"/>
        </w:rPr>
        <w:t>封じ込めを念頭に対応する時期</w:t>
      </w:r>
      <w:r w:rsidR="006D46C5" w:rsidRPr="00557889">
        <w:t>★</w:t>
      </w:r>
    </w:p>
    <w:p w14:paraId="50B86860" w14:textId="1F895880" w:rsidR="008C4CB4" w:rsidRPr="00557889" w:rsidRDefault="004E3AE6" w:rsidP="0060426A">
      <w:pPr>
        <w:pStyle w:val="02"/>
        <w:ind w:left="210" w:right="210" w:firstLine="220"/>
      </w:pPr>
      <w:r w:rsidRPr="00557889">
        <w:rPr>
          <w:rFonts w:hint="eastAsia"/>
        </w:rPr>
        <w:t>区</w:t>
      </w:r>
      <w:r w:rsidR="008573AF" w:rsidRPr="00557889">
        <w:rPr>
          <w:rFonts w:hint="eastAsia"/>
        </w:rPr>
        <w:t>は、</w:t>
      </w:r>
      <w:r w:rsidR="0027752D" w:rsidRPr="00557889">
        <w:rPr>
          <w:rFonts w:hint="eastAsia"/>
        </w:rPr>
        <w:t>国や都、関係機関と連携し、初動期の対応を実施する。</w:t>
      </w:r>
      <w:r w:rsidR="00EA43ED" w:rsidRPr="00557889">
        <w:rPr>
          <w:rFonts w:hint="eastAsia"/>
        </w:rPr>
        <w:t>【</w:t>
      </w:r>
      <w:bookmarkStart w:id="49" w:name="_Hlk219962730"/>
      <w:r w:rsidR="002B2F54" w:rsidRPr="00557889">
        <w:rPr>
          <w:rFonts w:hint="eastAsia"/>
        </w:rPr>
        <w:t>区長室、</w:t>
      </w:r>
      <w:bookmarkEnd w:id="49"/>
      <w:r w:rsidR="00EA43ED" w:rsidRPr="00557889">
        <w:rPr>
          <w:rFonts w:hint="eastAsia"/>
        </w:rPr>
        <w:t>保健所】</w:t>
      </w:r>
    </w:p>
    <w:p w14:paraId="4D890577" w14:textId="77777777" w:rsidR="008C4CB4" w:rsidRPr="00557889" w:rsidRDefault="008C4CB4" w:rsidP="00694487"/>
    <w:p w14:paraId="1CA37C53" w14:textId="20AF2C90" w:rsidR="008573AF" w:rsidRPr="00557889" w:rsidRDefault="0060426A">
      <w:pPr>
        <w:pStyle w:val="01"/>
        <w:numPr>
          <w:ilvl w:val="0"/>
          <w:numId w:val="169"/>
        </w:numPr>
        <w:ind w:leftChars="0"/>
      </w:pPr>
      <w:r w:rsidRPr="00557889">
        <w:rPr>
          <w:rFonts w:hint="eastAsia"/>
        </w:rPr>
        <w:t xml:space="preserve">　</w:t>
      </w:r>
      <w:r w:rsidR="008573AF" w:rsidRPr="00557889">
        <w:rPr>
          <w:rFonts w:hint="eastAsia"/>
        </w:rPr>
        <w:t>病原体の性状等に応じて対応する時期</w:t>
      </w:r>
      <w:r w:rsidR="006D46C5" w:rsidRPr="00557889">
        <w:t>★</w:t>
      </w:r>
    </w:p>
    <w:p w14:paraId="46E54AAD" w14:textId="04510299" w:rsidR="008573AF" w:rsidRPr="00557889" w:rsidRDefault="004E3AE6" w:rsidP="0060426A">
      <w:pPr>
        <w:pStyle w:val="02"/>
        <w:ind w:left="210" w:right="210" w:firstLine="220"/>
      </w:pPr>
      <w:r w:rsidRPr="00557889">
        <w:rPr>
          <w:rFonts w:hint="eastAsia"/>
        </w:rPr>
        <w:t>区</w:t>
      </w:r>
      <w:r w:rsidR="008573AF" w:rsidRPr="00557889">
        <w:rPr>
          <w:rFonts w:hint="eastAsia"/>
        </w:rPr>
        <w:t>は、</w:t>
      </w:r>
      <w:r w:rsidR="0027752D" w:rsidRPr="00557889">
        <w:rPr>
          <w:rFonts w:hint="eastAsia"/>
        </w:rPr>
        <w:t>初動期の対応を継続するとともに、</w:t>
      </w:r>
      <w:bookmarkStart w:id="50" w:name="_Hlk219227407"/>
      <w:r w:rsidR="0027752D" w:rsidRPr="00557889">
        <w:rPr>
          <w:rFonts w:hint="eastAsia"/>
        </w:rPr>
        <w:t>国が水際対策を変更した場合には、都と連携し、速やかに体制を変更する。</w:t>
      </w:r>
      <w:bookmarkEnd w:id="50"/>
      <w:r w:rsidR="00EA43ED" w:rsidRPr="00557889">
        <w:rPr>
          <w:rFonts w:hint="eastAsia"/>
        </w:rPr>
        <w:t>【</w:t>
      </w:r>
      <w:r w:rsidR="002B2F54" w:rsidRPr="00557889">
        <w:rPr>
          <w:rFonts w:hint="eastAsia"/>
        </w:rPr>
        <w:t>区長室、</w:t>
      </w:r>
      <w:r w:rsidR="00EA43ED" w:rsidRPr="00557889">
        <w:rPr>
          <w:rFonts w:hint="eastAsia"/>
        </w:rPr>
        <w:t>保健所】</w:t>
      </w:r>
    </w:p>
    <w:p w14:paraId="656EB679" w14:textId="77777777" w:rsidR="008573AF" w:rsidRPr="00557889" w:rsidRDefault="008573AF" w:rsidP="00694487"/>
    <w:p w14:paraId="635B21D0" w14:textId="39C1BBFE" w:rsidR="008573AF" w:rsidRPr="00557889" w:rsidRDefault="0060426A">
      <w:pPr>
        <w:pStyle w:val="01"/>
        <w:numPr>
          <w:ilvl w:val="0"/>
          <w:numId w:val="169"/>
        </w:numPr>
        <w:ind w:leftChars="0"/>
      </w:pPr>
      <w:r w:rsidRPr="00557889">
        <w:rPr>
          <w:rFonts w:hint="eastAsia"/>
        </w:rPr>
        <w:t xml:space="preserve">　</w:t>
      </w:r>
      <w:r w:rsidR="008573AF" w:rsidRPr="00557889">
        <w:rPr>
          <w:rFonts w:hint="eastAsia"/>
        </w:rPr>
        <w:t>ワクチンや治療薬等により対応力が高まる時期</w:t>
      </w:r>
      <w:r w:rsidR="00A45D1C" w:rsidRPr="00557889">
        <w:t>★</w:t>
      </w:r>
    </w:p>
    <w:p w14:paraId="3A2D0AF2" w14:textId="77777777" w:rsidR="0027752D" w:rsidRPr="00557889" w:rsidRDefault="0027752D" w:rsidP="0027752D">
      <w:pPr>
        <w:pStyle w:val="02"/>
        <w:ind w:left="210" w:right="210" w:firstLine="220"/>
      </w:pPr>
      <w:r w:rsidRPr="00557889">
        <w:rPr>
          <w:rFonts w:hint="eastAsia"/>
        </w:rPr>
        <w:t>ワクチンや治療薬の開発や普及によって、感染拡大に伴うリスクが低下すると考えられることから、国は、これらの開発や普及状況に応じて、水際対策の実施方法の変更、緩和又は中止を検討し、実施する。</w:t>
      </w:r>
    </w:p>
    <w:p w14:paraId="6D09AC58" w14:textId="450C3A4C" w:rsidR="008573AF" w:rsidRPr="00557889" w:rsidRDefault="0027752D" w:rsidP="0027752D">
      <w:pPr>
        <w:pStyle w:val="02"/>
        <w:ind w:left="210" w:right="210" w:firstLine="220"/>
      </w:pPr>
      <w:r w:rsidRPr="00557889">
        <w:rPr>
          <w:rFonts w:hint="eastAsia"/>
        </w:rPr>
        <w:t>区は、国が水際対策を変更した場合には、都と連携し、速やかに体制を変更する。</w:t>
      </w:r>
      <w:r w:rsidR="00EA43ED" w:rsidRPr="00557889">
        <w:rPr>
          <w:rFonts w:hint="eastAsia"/>
        </w:rPr>
        <w:t>【</w:t>
      </w:r>
      <w:r w:rsidR="002B2F54" w:rsidRPr="00557889">
        <w:rPr>
          <w:rFonts w:hint="eastAsia"/>
        </w:rPr>
        <w:t>区長室、</w:t>
      </w:r>
      <w:r w:rsidR="00EA43ED" w:rsidRPr="00557889">
        <w:rPr>
          <w:rFonts w:hint="eastAsia"/>
        </w:rPr>
        <w:t>保健所】</w:t>
      </w:r>
    </w:p>
    <w:p w14:paraId="2725A248" w14:textId="77777777" w:rsidR="008573AF" w:rsidRPr="00557889" w:rsidRDefault="008573AF" w:rsidP="00694487"/>
    <w:p w14:paraId="69CF76CD" w14:textId="77777777" w:rsidR="0027752D" w:rsidRPr="00557889" w:rsidRDefault="0027752D" w:rsidP="00694487"/>
    <w:p w14:paraId="570D7DB9" w14:textId="77777777" w:rsidR="0027752D" w:rsidRPr="00557889" w:rsidRDefault="0027752D" w:rsidP="00694487"/>
    <w:p w14:paraId="3B9D0796" w14:textId="77777777" w:rsidR="008C4CB4" w:rsidRPr="00557889" w:rsidRDefault="008C4CB4">
      <w:pPr>
        <w:widowControl/>
        <w:jc w:val="left"/>
      </w:pPr>
      <w:r w:rsidRPr="00557889">
        <w:br w:type="page"/>
      </w:r>
    </w:p>
    <w:p w14:paraId="1238D61E" w14:textId="77777777" w:rsidR="008C4CB4" w:rsidRPr="00557889" w:rsidRDefault="008C4CB4" w:rsidP="008C4CB4">
      <w:pPr>
        <w:pStyle w:val="2"/>
        <w:spacing w:after="180"/>
        <w:ind w:firstLine="160"/>
      </w:pPr>
      <w:bookmarkStart w:id="51" w:name="_Toc224751982"/>
      <w:r w:rsidRPr="00557889">
        <w:rPr>
          <w:rFonts w:hint="eastAsia"/>
        </w:rPr>
        <w:lastRenderedPageBreak/>
        <w:t>第６章　まん延防止</w:t>
      </w:r>
      <w:bookmarkEnd w:id="51"/>
    </w:p>
    <w:p w14:paraId="297B0176" w14:textId="77777777" w:rsidR="008C4CB4" w:rsidRPr="00557889" w:rsidRDefault="007D3184" w:rsidP="008C4CB4">
      <w:pPr>
        <w:pStyle w:val="3"/>
        <w:spacing w:after="90"/>
        <w:ind w:left="105"/>
      </w:pPr>
      <w:bookmarkStart w:id="52" w:name="_Toc224751983"/>
      <w:r w:rsidRPr="00557889">
        <w:rPr>
          <w:rFonts w:hint="eastAsia"/>
        </w:rPr>
        <w:t>第</w:t>
      </w:r>
      <w:r w:rsidR="008C4CB4" w:rsidRPr="00557889">
        <w:rPr>
          <w:rFonts w:hint="eastAsia"/>
        </w:rPr>
        <w:t>１</w:t>
      </w:r>
      <w:r w:rsidRPr="00557889">
        <w:rPr>
          <w:rFonts w:hint="eastAsia"/>
        </w:rPr>
        <w:t>節</w:t>
      </w:r>
      <w:r w:rsidR="008C4CB4" w:rsidRPr="00557889">
        <w:rPr>
          <w:rFonts w:hint="eastAsia"/>
        </w:rPr>
        <w:t xml:space="preserve">　準備期</w:t>
      </w:r>
      <w:bookmarkEnd w:id="52"/>
    </w:p>
    <w:tbl>
      <w:tblPr>
        <w:tblStyle w:val="a9"/>
        <w:tblW w:w="0" w:type="auto"/>
        <w:tblLook w:val="04A0" w:firstRow="1" w:lastRow="0" w:firstColumn="1" w:lastColumn="0" w:noHBand="0" w:noVBand="1"/>
      </w:tblPr>
      <w:tblGrid>
        <w:gridCol w:w="9628"/>
      </w:tblGrid>
      <w:tr w:rsidR="00801810" w:rsidRPr="00557889" w14:paraId="374CFE71" w14:textId="77777777" w:rsidTr="00C376C5">
        <w:tc>
          <w:tcPr>
            <w:tcW w:w="9628" w:type="dxa"/>
          </w:tcPr>
          <w:p w14:paraId="6EF3C70F" w14:textId="77777777" w:rsidR="00491AEE" w:rsidRPr="00557889" w:rsidRDefault="00491AEE" w:rsidP="00C376C5">
            <w:pPr>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【目的】</w:t>
            </w:r>
          </w:p>
          <w:p w14:paraId="19287753" w14:textId="77777777" w:rsidR="00FB6D3F" w:rsidRPr="00557889" w:rsidRDefault="00FB6D3F" w:rsidP="00FB6D3F">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新型インフルエンザ等の発生時に、確保された医療提供体制で対応できるレベルに感染拡大のスピードやピークを抑制することで、区民の生命及び健康を保護する。このため、対策の実施等に当たり参考とする必要のある指標やデータ等の整理を平時から行う。</w:t>
            </w:r>
          </w:p>
          <w:p w14:paraId="40765BC8" w14:textId="10034FEA" w:rsidR="00FB6D3F" w:rsidRPr="00557889" w:rsidRDefault="00FB6D3F" w:rsidP="00FB6D3F">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また、</w:t>
            </w:r>
            <w:r w:rsidR="00942389" w:rsidRPr="00557889">
              <w:rPr>
                <w:rFonts w:ascii="BIZ UD明朝 Medium" w:eastAsia="BIZ UD明朝 Medium" w:hAnsi="BIZ UD明朝 Medium" w:hint="eastAsia"/>
                <w:sz w:val="22"/>
                <w:szCs w:val="24"/>
              </w:rPr>
              <w:t>東京は世界でも有数の大都市であり、中でも品川区は、40万人以上</w:t>
            </w:r>
            <w:r w:rsidR="00942389" w:rsidRPr="00557889">
              <w:rPr>
                <w:rFonts w:ascii="BIZ UD明朝 Medium" w:eastAsia="BIZ UD明朝 Medium" w:hAnsi="BIZ UD明朝 Medium"/>
                <w:sz w:val="22"/>
                <w:szCs w:val="24"/>
              </w:rPr>
              <w:t>の</w:t>
            </w:r>
            <w:r w:rsidR="00942389" w:rsidRPr="00557889">
              <w:rPr>
                <w:rFonts w:ascii="BIZ UD明朝 Medium" w:eastAsia="BIZ UD明朝 Medium" w:hAnsi="BIZ UD明朝 Medium" w:hint="eastAsia"/>
                <w:sz w:val="22"/>
                <w:szCs w:val="24"/>
              </w:rPr>
              <w:t>区民が暮らす</w:t>
            </w:r>
            <w:r w:rsidR="00942389" w:rsidRPr="00557889">
              <w:rPr>
                <w:rFonts w:ascii="BIZ UD明朝 Medium" w:eastAsia="BIZ UD明朝 Medium" w:hAnsi="BIZ UD明朝 Medium"/>
                <w:sz w:val="22"/>
                <w:szCs w:val="24"/>
              </w:rPr>
              <w:t>生活の場であるとともに、</w:t>
            </w:r>
            <w:r w:rsidR="00942389" w:rsidRPr="00557889">
              <w:rPr>
                <w:rFonts w:ascii="BIZ UD明朝 Medium" w:eastAsia="BIZ UD明朝 Medium" w:hAnsi="BIZ UD明朝 Medium" w:hint="eastAsia"/>
                <w:sz w:val="22"/>
                <w:szCs w:val="24"/>
              </w:rPr>
              <w:t>交通網が充実し、</w:t>
            </w:r>
            <w:r w:rsidR="00942389" w:rsidRPr="00557889">
              <w:rPr>
                <w:rFonts w:ascii="BIZ UD明朝 Medium" w:eastAsia="BIZ UD明朝 Medium" w:hAnsi="BIZ UD明朝 Medium"/>
                <w:sz w:val="22"/>
                <w:szCs w:val="24"/>
              </w:rPr>
              <w:t>オフィス街</w:t>
            </w:r>
            <w:r w:rsidR="00942389" w:rsidRPr="00557889">
              <w:rPr>
                <w:rFonts w:ascii="BIZ UD明朝 Medium" w:eastAsia="BIZ UD明朝 Medium" w:hAnsi="BIZ UD明朝 Medium" w:hint="eastAsia"/>
                <w:sz w:val="22"/>
                <w:szCs w:val="24"/>
              </w:rPr>
              <w:t>・</w:t>
            </w:r>
            <w:r w:rsidR="00942389" w:rsidRPr="00557889">
              <w:rPr>
                <w:rFonts w:ascii="BIZ UD明朝 Medium" w:eastAsia="BIZ UD明朝 Medium" w:hAnsi="BIZ UD明朝 Medium"/>
                <w:sz w:val="22"/>
                <w:szCs w:val="24"/>
              </w:rPr>
              <w:t>商業</w:t>
            </w:r>
            <w:r w:rsidR="00942389" w:rsidRPr="00557889">
              <w:rPr>
                <w:rFonts w:ascii="BIZ UD明朝 Medium" w:eastAsia="BIZ UD明朝 Medium" w:hAnsi="BIZ UD明朝 Medium" w:hint="eastAsia"/>
                <w:sz w:val="22"/>
                <w:szCs w:val="24"/>
              </w:rPr>
              <w:t>地・住宅地が混在する多様な地域特性を有している。</w:t>
            </w:r>
            <w:r w:rsidRPr="00557889">
              <w:rPr>
                <w:rFonts w:ascii="BIZ UD明朝 Medium" w:eastAsia="BIZ UD明朝 Medium" w:hAnsi="BIZ UD明朝 Medium"/>
                <w:sz w:val="22"/>
                <w:szCs w:val="24"/>
              </w:rPr>
              <w:t>新型インフルエンザ等が発生し、区民等が免疫を獲得していない段階では、感染が急速に拡大し、区民</w:t>
            </w:r>
            <w:r w:rsidR="00156EEC" w:rsidRPr="00557889">
              <w:rPr>
                <w:rFonts w:ascii="BIZ UD明朝 Medium" w:eastAsia="BIZ UD明朝 Medium" w:hAnsi="BIZ UD明朝 Medium" w:hint="eastAsia"/>
                <w:sz w:val="22"/>
                <w:szCs w:val="24"/>
              </w:rPr>
              <w:t>の</w:t>
            </w:r>
            <w:r w:rsidRPr="00557889">
              <w:rPr>
                <w:rFonts w:ascii="BIZ UD明朝 Medium" w:eastAsia="BIZ UD明朝 Medium" w:hAnsi="BIZ UD明朝 Medium"/>
                <w:sz w:val="22"/>
                <w:szCs w:val="24"/>
              </w:rPr>
              <w:t>生活及び</w:t>
            </w:r>
            <w:r w:rsidR="00156EEC" w:rsidRPr="00557889">
              <w:rPr>
                <w:rFonts w:ascii="BIZ UD明朝 Medium" w:eastAsia="BIZ UD明朝 Medium" w:hAnsi="BIZ UD明朝 Medium" w:hint="eastAsia"/>
                <w:sz w:val="22"/>
                <w:szCs w:val="24"/>
              </w:rPr>
              <w:t>地域</w:t>
            </w:r>
            <w:r w:rsidRPr="00557889">
              <w:rPr>
                <w:rFonts w:ascii="BIZ UD明朝 Medium" w:eastAsia="BIZ UD明朝 Medium" w:hAnsi="BIZ UD明朝 Medium"/>
                <w:sz w:val="22"/>
                <w:szCs w:val="24"/>
              </w:rPr>
              <w:t>経済に重大な影響を及ぼすおそれがある。</w:t>
            </w:r>
          </w:p>
          <w:p w14:paraId="17ABDD14" w14:textId="546E4D26" w:rsidR="00491AEE" w:rsidRPr="00557889" w:rsidRDefault="00FB6D3F" w:rsidP="00FB6D3F">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そのため、有事においては急速な感染拡大による社会的影響を緩和するためのまん延防止対策を実施することが必要であり、その実施について区民</w:t>
            </w:r>
            <w:r w:rsidR="007D352F" w:rsidRPr="00557889">
              <w:rPr>
                <w:rFonts w:ascii="BIZ UD明朝 Medium" w:eastAsia="BIZ UD明朝 Medium" w:hAnsi="BIZ UD明朝 Medium" w:hint="eastAsia"/>
                <w:sz w:val="22"/>
                <w:szCs w:val="24"/>
              </w:rPr>
              <w:t>等</w:t>
            </w:r>
            <w:r w:rsidRPr="00557889">
              <w:rPr>
                <w:rFonts w:ascii="BIZ UD明朝 Medium" w:eastAsia="BIZ UD明朝 Medium" w:hAnsi="BIZ UD明朝 Medium" w:hint="eastAsia"/>
                <w:sz w:val="22"/>
                <w:szCs w:val="24"/>
              </w:rPr>
              <w:t>から協力を得るため、対策の必要性についての理解促進に取り組む。</w:t>
            </w:r>
          </w:p>
        </w:tc>
      </w:tr>
    </w:tbl>
    <w:p w14:paraId="1FC9F50B" w14:textId="77777777" w:rsidR="007D3184" w:rsidRPr="00557889" w:rsidRDefault="007D3184" w:rsidP="007D3184"/>
    <w:p w14:paraId="21CA5F1F" w14:textId="5855D12B" w:rsidR="008C4CB4" w:rsidRPr="00557889" w:rsidRDefault="008573AF">
      <w:pPr>
        <w:pStyle w:val="01"/>
        <w:numPr>
          <w:ilvl w:val="0"/>
          <w:numId w:val="24"/>
        </w:numPr>
        <w:ind w:leftChars="0"/>
      </w:pPr>
      <w:r w:rsidRPr="00557889">
        <w:rPr>
          <w:rFonts w:hint="eastAsia"/>
        </w:rPr>
        <w:t xml:space="preserve">　新型インフルエンザ等の発生時の対策強化に向けた理解や準備の促進等</w:t>
      </w:r>
      <w:r w:rsidR="00A45D1C" w:rsidRPr="00557889">
        <w:t>★</w:t>
      </w:r>
    </w:p>
    <w:p w14:paraId="6BAFDD9C" w14:textId="77777777" w:rsidR="008573AF" w:rsidRPr="00557889" w:rsidRDefault="008573AF" w:rsidP="00277115">
      <w:pPr>
        <w:pStyle w:val="02"/>
        <w:ind w:left="210" w:right="210" w:firstLine="220"/>
      </w:pPr>
      <w:r w:rsidRPr="00557889">
        <w:t>区は、</w:t>
      </w:r>
      <w:r w:rsidR="00942389" w:rsidRPr="00557889">
        <w:rPr>
          <w:rFonts w:hint="eastAsia"/>
        </w:rPr>
        <w:t>平時から区民に対して、医師会等の関係団体と連携しながら、</w:t>
      </w:r>
      <w:r w:rsidRPr="00557889">
        <w:t>換気、マスク着用等の咳エチケット、手洗い、人混みを避ける等の基本的な感染対策の</w:t>
      </w:r>
      <w:r w:rsidR="00942389" w:rsidRPr="00557889">
        <w:rPr>
          <w:rFonts w:hint="eastAsia"/>
        </w:rPr>
        <w:t>正確な知識</w:t>
      </w:r>
      <w:r w:rsidRPr="00557889">
        <w:t>普及を図る。</w:t>
      </w:r>
    </w:p>
    <w:p w14:paraId="54D59019" w14:textId="17680BAF" w:rsidR="008C4CB4" w:rsidRPr="00557889" w:rsidRDefault="008573AF" w:rsidP="00277115">
      <w:pPr>
        <w:pStyle w:val="02"/>
        <w:ind w:left="210" w:right="210" w:firstLine="220"/>
      </w:pPr>
      <w:r w:rsidRPr="00557889">
        <w:t>また、自らの感染が疑われる場合は、相談センターに連絡し指示を仰ぐことや、感染を広げないように不要不急の外出を控えること、マスクの着用等の咳エチケットを行うこと等の有事の対応等について、理解促進を図る。</w:t>
      </w:r>
      <w:r w:rsidR="00EA43ED" w:rsidRPr="00557889">
        <w:rPr>
          <w:rFonts w:hint="eastAsia"/>
        </w:rPr>
        <w:t>【保健所】</w:t>
      </w:r>
    </w:p>
    <w:p w14:paraId="2005F49D" w14:textId="77777777" w:rsidR="008C4CB4" w:rsidRPr="00557889" w:rsidRDefault="008C4CB4" w:rsidP="008C4CB4"/>
    <w:p w14:paraId="0EAD2859" w14:textId="77777777" w:rsidR="00295B1E" w:rsidRPr="00557889" w:rsidRDefault="00FB6D3F" w:rsidP="00FB6D3F">
      <w:pPr>
        <w:widowControl/>
        <w:jc w:val="left"/>
        <w:sectPr w:rsidR="00295B1E" w:rsidRPr="00557889" w:rsidSect="008E3EB2">
          <w:headerReference w:type="even" r:id="rId50"/>
          <w:headerReference w:type="default" r:id="rId51"/>
          <w:pgSz w:w="11906" w:h="16838"/>
          <w:pgMar w:top="1418" w:right="1134" w:bottom="1134" w:left="1134" w:header="567" w:footer="567" w:gutter="0"/>
          <w:cols w:space="425"/>
          <w:docGrid w:type="lines" w:linePitch="360"/>
        </w:sectPr>
      </w:pPr>
      <w:r w:rsidRPr="00557889">
        <w:br w:type="page"/>
      </w:r>
    </w:p>
    <w:p w14:paraId="6E6B311D" w14:textId="77777777" w:rsidR="008C4CB4" w:rsidRPr="00557889" w:rsidRDefault="007D3184" w:rsidP="008C4CB4">
      <w:pPr>
        <w:pStyle w:val="3"/>
        <w:spacing w:after="90"/>
        <w:ind w:left="105"/>
      </w:pPr>
      <w:bookmarkStart w:id="53" w:name="_Toc224751984"/>
      <w:r w:rsidRPr="00557889">
        <w:rPr>
          <w:rFonts w:hint="eastAsia"/>
        </w:rPr>
        <w:lastRenderedPageBreak/>
        <w:t>第</w:t>
      </w:r>
      <w:r w:rsidR="008C4CB4" w:rsidRPr="00557889">
        <w:rPr>
          <w:rFonts w:hint="eastAsia"/>
        </w:rPr>
        <w:t>２</w:t>
      </w:r>
      <w:r w:rsidRPr="00557889">
        <w:rPr>
          <w:rFonts w:hint="eastAsia"/>
        </w:rPr>
        <w:t>節</w:t>
      </w:r>
      <w:r w:rsidR="008C4CB4" w:rsidRPr="00557889">
        <w:rPr>
          <w:rFonts w:hint="eastAsia"/>
        </w:rPr>
        <w:t xml:space="preserve">　初動期</w:t>
      </w:r>
      <w:bookmarkEnd w:id="53"/>
    </w:p>
    <w:tbl>
      <w:tblPr>
        <w:tblStyle w:val="a9"/>
        <w:tblW w:w="0" w:type="auto"/>
        <w:tblLook w:val="04A0" w:firstRow="1" w:lastRow="0" w:firstColumn="1" w:lastColumn="0" w:noHBand="0" w:noVBand="1"/>
      </w:tblPr>
      <w:tblGrid>
        <w:gridCol w:w="9628"/>
      </w:tblGrid>
      <w:tr w:rsidR="0047787E" w:rsidRPr="00557889" w14:paraId="349AACE5" w14:textId="77777777" w:rsidTr="00C376C5">
        <w:tc>
          <w:tcPr>
            <w:tcW w:w="9628" w:type="dxa"/>
          </w:tcPr>
          <w:p w14:paraId="214807D8" w14:textId="77777777" w:rsidR="00491AEE" w:rsidRPr="00557889" w:rsidRDefault="00491AEE" w:rsidP="00C376C5">
            <w:pPr>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【目的】</w:t>
            </w:r>
          </w:p>
          <w:p w14:paraId="6361A8EE" w14:textId="77777777" w:rsidR="00491AEE" w:rsidRPr="00557889" w:rsidRDefault="00FB6D3F" w:rsidP="00C376C5">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新型インフルエンザ等の発生時に、まん延防止対策の適切かつ迅速な実施により感染拡大のスピードやピークを抑制し、医療提供体制等の整備を図るための時間を確保するとともに、ピーク時の受診患者数や入院患者数等を減少させ、確保された医療提供体制で対応可能となるようにする。このため、区内でのまん延の防止やまん延時に迅速な対応がとれるよう準備等を行う。</w:t>
            </w:r>
          </w:p>
        </w:tc>
      </w:tr>
    </w:tbl>
    <w:p w14:paraId="2CE79F64" w14:textId="77777777" w:rsidR="007D3184" w:rsidRPr="00557889" w:rsidRDefault="007D3184" w:rsidP="007D3184"/>
    <w:p w14:paraId="4CDA7CC5" w14:textId="77777777" w:rsidR="008C4CB4" w:rsidRPr="00557889" w:rsidRDefault="00540ACF">
      <w:pPr>
        <w:pStyle w:val="01"/>
        <w:numPr>
          <w:ilvl w:val="0"/>
          <w:numId w:val="150"/>
        </w:numPr>
        <w:ind w:leftChars="0"/>
      </w:pPr>
      <w:r w:rsidRPr="00557889">
        <w:rPr>
          <w:rFonts w:hint="eastAsia"/>
        </w:rPr>
        <w:t xml:space="preserve">　</w:t>
      </w:r>
      <w:r w:rsidR="00277115" w:rsidRPr="00557889">
        <w:rPr>
          <w:rFonts w:hint="eastAsia"/>
        </w:rPr>
        <w:t>国内でのまん延防止対策の準備</w:t>
      </w:r>
    </w:p>
    <w:p w14:paraId="74F1694E" w14:textId="77777777" w:rsidR="00277115" w:rsidRPr="00557889" w:rsidRDefault="004E3AE6">
      <w:pPr>
        <w:pStyle w:val="02-2"/>
        <w:numPr>
          <w:ilvl w:val="0"/>
          <w:numId w:val="133"/>
        </w:numPr>
        <w:ind w:leftChars="0" w:firstLineChars="0"/>
      </w:pPr>
      <w:r w:rsidRPr="00557889">
        <w:rPr>
          <w:rFonts w:hint="eastAsia"/>
        </w:rPr>
        <w:t>区</w:t>
      </w:r>
      <w:r w:rsidR="00277115" w:rsidRPr="00557889">
        <w:t>は、</w:t>
      </w:r>
      <w:r w:rsidR="00277115" w:rsidRPr="00557889">
        <w:rPr>
          <w:rFonts w:hint="eastAsia"/>
        </w:rPr>
        <w:t>国や都と</w:t>
      </w:r>
      <w:r w:rsidR="00277115" w:rsidRPr="00557889">
        <w:t>相互に連携し、</w:t>
      </w:r>
      <w:r w:rsidR="00942389" w:rsidRPr="00557889">
        <w:rPr>
          <w:rFonts w:hint="eastAsia"/>
        </w:rPr>
        <w:t>区</w:t>
      </w:r>
      <w:r w:rsidR="00277115" w:rsidRPr="00557889">
        <w:t>内における新型インフルエンザ等の患者の発生に備え、感染症法に基づく患者への対応（入院勧告・措置等）や患者の同居者等の濃厚接触者への対応（外出自粛要請、健康観察の実施、有症時の対応指導等）の確認を進める。</w:t>
      </w:r>
    </w:p>
    <w:p w14:paraId="6C61CA12" w14:textId="036AA3EE" w:rsidR="00277115" w:rsidRPr="00557889" w:rsidRDefault="00277115" w:rsidP="00277115">
      <w:pPr>
        <w:pStyle w:val="02-2"/>
        <w:ind w:leftChars="400" w:firstLineChars="0" w:firstLine="0"/>
      </w:pPr>
      <w:bookmarkStart w:id="54" w:name="_Hlk157457019"/>
      <w:r w:rsidRPr="00557889">
        <w:t>また、検疫所から新型インフルエンザ等に感染した疑いのある帰国者等に関する情報の通知を受けた場合は、</w:t>
      </w:r>
      <w:r w:rsidR="00942389" w:rsidRPr="00557889">
        <w:rPr>
          <w:rFonts w:hint="eastAsia"/>
        </w:rPr>
        <w:t>国</w:t>
      </w:r>
      <w:r w:rsidR="00976319" w:rsidRPr="00557889">
        <w:rPr>
          <w:rFonts w:hint="eastAsia"/>
        </w:rPr>
        <w:t>や都</w:t>
      </w:r>
      <w:r w:rsidR="00942389" w:rsidRPr="00557889">
        <w:rPr>
          <w:rFonts w:hint="eastAsia"/>
        </w:rPr>
        <w:t>と</w:t>
      </w:r>
      <w:r w:rsidRPr="00557889">
        <w:t>相互に連携し、</w:t>
      </w:r>
      <w:r w:rsidR="00942389" w:rsidRPr="00557889">
        <w:rPr>
          <w:rFonts w:hint="eastAsia"/>
        </w:rPr>
        <w:t>適正に対応</w:t>
      </w:r>
      <w:r w:rsidRPr="00557889">
        <w:t>する。</w:t>
      </w:r>
      <w:bookmarkEnd w:id="54"/>
      <w:r w:rsidR="00EA43ED" w:rsidRPr="00557889">
        <w:rPr>
          <w:rFonts w:hint="eastAsia"/>
        </w:rPr>
        <w:t>【保健所】</w:t>
      </w:r>
      <w:r w:rsidR="006D6366" w:rsidRPr="00557889">
        <w:rPr>
          <w:rFonts w:hint="eastAsia"/>
        </w:rPr>
        <w:t>★</w:t>
      </w:r>
    </w:p>
    <w:p w14:paraId="7E9214BD" w14:textId="6D9939FC" w:rsidR="00DA15EC" w:rsidRPr="00557889" w:rsidRDefault="00DA15EC">
      <w:pPr>
        <w:pStyle w:val="02-2"/>
        <w:numPr>
          <w:ilvl w:val="0"/>
          <w:numId w:val="133"/>
        </w:numPr>
        <w:ind w:leftChars="0" w:firstLineChars="0"/>
      </w:pPr>
      <w:r w:rsidRPr="00557889">
        <w:rPr>
          <w:rFonts w:hint="eastAsia"/>
        </w:rPr>
        <w:t>区は、</w:t>
      </w:r>
      <w:r w:rsidR="005E1D63" w:rsidRPr="00557889">
        <w:rPr>
          <w:rFonts w:hint="eastAsia"/>
        </w:rPr>
        <w:t>国や都等</w:t>
      </w:r>
      <w:r w:rsidRPr="00557889">
        <w:rPr>
          <w:rFonts w:hint="eastAsia"/>
        </w:rPr>
        <w:t>から、感染症の特徴や病原体の性状（病原性、感染性、薬剤感受性等）、臨床像等に関する情報等の分析やリスク評価に基づく有効なまん延防止対策に資する情報を速やかに入手し、区における</w:t>
      </w:r>
      <w:r w:rsidR="00942389" w:rsidRPr="00557889">
        <w:rPr>
          <w:rFonts w:hint="eastAsia"/>
        </w:rPr>
        <w:t>対策を検討</w:t>
      </w:r>
      <w:r w:rsidRPr="00557889">
        <w:rPr>
          <w:rFonts w:hint="eastAsia"/>
        </w:rPr>
        <w:t>する。</w:t>
      </w:r>
      <w:r w:rsidR="00EA43ED" w:rsidRPr="00557889">
        <w:rPr>
          <w:rFonts w:hint="eastAsia"/>
        </w:rPr>
        <w:t>【保健所】</w:t>
      </w:r>
    </w:p>
    <w:p w14:paraId="45328EC5" w14:textId="3D54E5E5" w:rsidR="008C4CB4" w:rsidRPr="00557889" w:rsidRDefault="00277115">
      <w:pPr>
        <w:pStyle w:val="02-2"/>
        <w:numPr>
          <w:ilvl w:val="0"/>
          <w:numId w:val="133"/>
        </w:numPr>
        <w:ind w:leftChars="0" w:firstLineChars="0"/>
      </w:pPr>
      <w:r w:rsidRPr="00557889">
        <w:rPr>
          <w:rFonts w:hint="eastAsia"/>
        </w:rPr>
        <w:t>区は、国からの要請を受けて、業務継続計画に基づく対応の準備を行う。</w:t>
      </w:r>
      <w:r w:rsidR="00EA43ED" w:rsidRPr="00557889">
        <w:rPr>
          <w:rFonts w:hint="eastAsia"/>
        </w:rPr>
        <w:t>【</w:t>
      </w:r>
      <w:r w:rsidR="00976319" w:rsidRPr="00557889">
        <w:rPr>
          <w:rFonts w:hint="eastAsia"/>
        </w:rPr>
        <w:t>区長室、</w:t>
      </w:r>
      <w:r w:rsidR="00EA43ED" w:rsidRPr="00557889">
        <w:rPr>
          <w:rFonts w:hint="eastAsia"/>
        </w:rPr>
        <w:t>保健所】</w:t>
      </w:r>
      <w:r w:rsidR="006D6366" w:rsidRPr="00557889">
        <w:rPr>
          <w:rFonts w:hint="eastAsia"/>
        </w:rPr>
        <w:t>★</w:t>
      </w:r>
    </w:p>
    <w:p w14:paraId="3F9BFC00" w14:textId="77777777" w:rsidR="008C4CB4" w:rsidRPr="00557889" w:rsidRDefault="008C4CB4" w:rsidP="008C4CB4"/>
    <w:p w14:paraId="5E1F5D12" w14:textId="77777777" w:rsidR="00234242" w:rsidRPr="00557889" w:rsidRDefault="00234242">
      <w:pPr>
        <w:widowControl/>
        <w:jc w:val="left"/>
      </w:pPr>
      <w:r w:rsidRPr="00557889">
        <w:br w:type="page"/>
      </w:r>
    </w:p>
    <w:p w14:paraId="744269E8" w14:textId="1CF75DB9" w:rsidR="008C4CB4" w:rsidRPr="00557889" w:rsidRDefault="007D3184" w:rsidP="008C4CB4">
      <w:pPr>
        <w:pStyle w:val="3"/>
        <w:spacing w:after="90"/>
        <w:ind w:left="105"/>
      </w:pPr>
      <w:bookmarkStart w:id="55" w:name="_Toc224751985"/>
      <w:r w:rsidRPr="00557889">
        <w:rPr>
          <w:rFonts w:hint="eastAsia"/>
        </w:rPr>
        <w:lastRenderedPageBreak/>
        <w:t>第</w:t>
      </w:r>
      <w:r w:rsidR="008C4CB4" w:rsidRPr="00557889">
        <w:rPr>
          <w:rFonts w:hint="eastAsia"/>
        </w:rPr>
        <w:t>３</w:t>
      </w:r>
      <w:r w:rsidRPr="00557889">
        <w:rPr>
          <w:rFonts w:hint="eastAsia"/>
        </w:rPr>
        <w:t>節</w:t>
      </w:r>
      <w:r w:rsidR="008C4CB4" w:rsidRPr="00557889">
        <w:rPr>
          <w:rFonts w:hint="eastAsia"/>
        </w:rPr>
        <w:t xml:space="preserve">　対応期</w:t>
      </w:r>
      <w:bookmarkEnd w:id="55"/>
    </w:p>
    <w:tbl>
      <w:tblPr>
        <w:tblStyle w:val="a9"/>
        <w:tblW w:w="0" w:type="auto"/>
        <w:tblLook w:val="04A0" w:firstRow="1" w:lastRow="0" w:firstColumn="1" w:lastColumn="0" w:noHBand="0" w:noVBand="1"/>
      </w:tblPr>
      <w:tblGrid>
        <w:gridCol w:w="9628"/>
      </w:tblGrid>
      <w:tr w:rsidR="0047787E" w:rsidRPr="00557889" w14:paraId="479C8CFE" w14:textId="77777777" w:rsidTr="00C376C5">
        <w:tc>
          <w:tcPr>
            <w:tcW w:w="9628" w:type="dxa"/>
          </w:tcPr>
          <w:p w14:paraId="32E5D87A" w14:textId="77777777" w:rsidR="00491AEE" w:rsidRPr="00557889" w:rsidRDefault="00491AEE" w:rsidP="00C376C5">
            <w:pPr>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【目的】</w:t>
            </w:r>
          </w:p>
          <w:p w14:paraId="36AE8914" w14:textId="77777777" w:rsidR="00FB6D3F" w:rsidRPr="00557889" w:rsidRDefault="00FB6D3F" w:rsidP="00FB6D3F">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新型インフルエンザ等の感染拡大のスピードやピークを抑制するため、まん延防止対策を講ずることで、医療のひっ迫を回避し、区民の生命及び健康を保護する。その際、区民</w:t>
            </w:r>
            <w:r w:rsidR="0047787E" w:rsidRPr="00557889">
              <w:rPr>
                <w:rFonts w:ascii="BIZ UD明朝 Medium" w:eastAsia="BIZ UD明朝 Medium" w:hAnsi="BIZ UD明朝 Medium" w:hint="eastAsia"/>
                <w:sz w:val="22"/>
                <w:szCs w:val="24"/>
              </w:rPr>
              <w:t>の</w:t>
            </w:r>
            <w:r w:rsidRPr="00557889">
              <w:rPr>
                <w:rFonts w:ascii="BIZ UD明朝 Medium" w:eastAsia="BIZ UD明朝 Medium" w:hAnsi="BIZ UD明朝 Medium" w:hint="eastAsia"/>
                <w:sz w:val="22"/>
                <w:szCs w:val="24"/>
              </w:rPr>
              <w:t>生活及び</w:t>
            </w:r>
            <w:r w:rsidR="0047787E" w:rsidRPr="00557889">
              <w:rPr>
                <w:rFonts w:ascii="BIZ UD明朝 Medium" w:eastAsia="BIZ UD明朝 Medium" w:hAnsi="BIZ UD明朝 Medium" w:hint="eastAsia"/>
                <w:sz w:val="22"/>
                <w:szCs w:val="24"/>
              </w:rPr>
              <w:t>地域</w:t>
            </w:r>
            <w:r w:rsidRPr="00557889">
              <w:rPr>
                <w:rFonts w:ascii="BIZ UD明朝 Medium" w:eastAsia="BIZ UD明朝 Medium" w:hAnsi="BIZ UD明朝 Medium" w:hint="eastAsia"/>
                <w:sz w:val="22"/>
                <w:szCs w:val="24"/>
              </w:rPr>
              <w:t>経済への影響も十分考慮する。</w:t>
            </w:r>
          </w:p>
          <w:p w14:paraId="60CD860D" w14:textId="77777777" w:rsidR="00491AEE" w:rsidRPr="00557889" w:rsidRDefault="00FB6D3F" w:rsidP="00FB6D3F">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また、緊急事態措置をはじめとする対策の効果及び影響を総合的に勘案し、柔軟かつ機動的に対策を切り替えていくことで、区民</w:t>
            </w:r>
            <w:r w:rsidR="0047787E" w:rsidRPr="00557889">
              <w:rPr>
                <w:rFonts w:ascii="BIZ UD明朝 Medium" w:eastAsia="BIZ UD明朝 Medium" w:hAnsi="BIZ UD明朝 Medium" w:hint="eastAsia"/>
                <w:sz w:val="22"/>
                <w:szCs w:val="24"/>
              </w:rPr>
              <w:t>の</w:t>
            </w:r>
            <w:r w:rsidRPr="00557889">
              <w:rPr>
                <w:rFonts w:ascii="BIZ UD明朝 Medium" w:eastAsia="BIZ UD明朝 Medium" w:hAnsi="BIZ UD明朝 Medium" w:hint="eastAsia"/>
                <w:sz w:val="22"/>
                <w:szCs w:val="24"/>
              </w:rPr>
              <w:t>生活及び</w:t>
            </w:r>
            <w:r w:rsidR="0047787E" w:rsidRPr="00557889">
              <w:rPr>
                <w:rFonts w:ascii="BIZ UD明朝 Medium" w:eastAsia="BIZ UD明朝 Medium" w:hAnsi="BIZ UD明朝 Medium" w:hint="eastAsia"/>
                <w:sz w:val="22"/>
                <w:szCs w:val="24"/>
              </w:rPr>
              <w:t>地域</w:t>
            </w:r>
            <w:r w:rsidRPr="00557889">
              <w:rPr>
                <w:rFonts w:ascii="BIZ UD明朝 Medium" w:eastAsia="BIZ UD明朝 Medium" w:hAnsi="BIZ UD明朝 Medium" w:hint="eastAsia"/>
                <w:sz w:val="22"/>
                <w:szCs w:val="24"/>
              </w:rPr>
              <w:t>経済への影響の軽減を図る。</w:t>
            </w:r>
          </w:p>
        </w:tc>
      </w:tr>
    </w:tbl>
    <w:p w14:paraId="5BD9D82B" w14:textId="77777777" w:rsidR="007D3184" w:rsidRPr="00557889" w:rsidRDefault="007D3184" w:rsidP="007D3184"/>
    <w:p w14:paraId="4F46D90A" w14:textId="77777777" w:rsidR="008C4CB4" w:rsidRPr="00557889" w:rsidRDefault="00277115">
      <w:pPr>
        <w:pStyle w:val="01"/>
        <w:numPr>
          <w:ilvl w:val="0"/>
          <w:numId w:val="25"/>
        </w:numPr>
        <w:ind w:leftChars="0"/>
      </w:pPr>
      <w:r w:rsidRPr="00557889">
        <w:rPr>
          <w:rFonts w:hint="eastAsia"/>
        </w:rPr>
        <w:t xml:space="preserve">　まん延防止対策の内容</w:t>
      </w:r>
    </w:p>
    <w:p w14:paraId="6C01324A" w14:textId="467DB67D" w:rsidR="00DA15EC" w:rsidRPr="00557889" w:rsidRDefault="00C807CE" w:rsidP="00295B1E">
      <w:pPr>
        <w:pStyle w:val="02"/>
        <w:spacing w:line="320" w:lineRule="exact"/>
        <w:ind w:left="210" w:right="210" w:firstLine="220"/>
      </w:pPr>
      <w:r w:rsidRPr="00557889">
        <w:rPr>
          <w:rFonts w:hint="eastAsia"/>
        </w:rPr>
        <w:t>都は、</w:t>
      </w:r>
      <w:r w:rsidR="00DA15EC" w:rsidRPr="00557889">
        <w:rPr>
          <w:rFonts w:hint="eastAsia"/>
        </w:rPr>
        <w:t>感染症の特徴や病原体の性状（病原性、感染性、薬剤感受性等）、変異の状況、都内の感染状況、医療提供体制への負荷の状況等に応じた、適切なまん延防止対策を講ずる</w:t>
      </w:r>
      <w:r w:rsidR="00EA43ED" w:rsidRPr="00557889">
        <w:rPr>
          <w:rStyle w:val="af0"/>
        </w:rPr>
        <w:footnoteReference w:id="53"/>
      </w:r>
      <w:r w:rsidR="00DA15EC" w:rsidRPr="00557889">
        <w:rPr>
          <w:rFonts w:hint="eastAsia"/>
        </w:rPr>
        <w:t>。</w:t>
      </w:r>
    </w:p>
    <w:p w14:paraId="04F3430A" w14:textId="066CB77B" w:rsidR="00DA15EC" w:rsidRPr="00557889" w:rsidRDefault="00C807CE" w:rsidP="00295B1E">
      <w:pPr>
        <w:pStyle w:val="02"/>
        <w:spacing w:line="320" w:lineRule="exact"/>
        <w:ind w:left="210" w:right="210" w:firstLine="220"/>
      </w:pPr>
      <w:r w:rsidRPr="00557889">
        <w:rPr>
          <w:rFonts w:hint="eastAsia"/>
        </w:rPr>
        <w:t>区は、都が実施する要請等に対して、周知・啓発を通じて区民等の理解促進を図るとともに、区内における感染状況を踏まえて、必要に応じてそれらの要請等の実施を都に働きかける。なお、これらの働きかけに際しては、</w:t>
      </w:r>
      <w:bookmarkStart w:id="56" w:name="_Hlk217818433"/>
      <w:r w:rsidRPr="00557889">
        <w:rPr>
          <w:rFonts w:hint="eastAsia"/>
        </w:rPr>
        <w:t>区民の生活及び地域経済</w:t>
      </w:r>
      <w:bookmarkEnd w:id="56"/>
      <w:r w:rsidRPr="00557889">
        <w:rPr>
          <w:rFonts w:hint="eastAsia"/>
        </w:rPr>
        <w:t>への影響も十分考慮する。</w:t>
      </w:r>
      <w:r w:rsidR="00EA43ED" w:rsidRPr="00557889">
        <w:rPr>
          <w:rFonts w:hint="eastAsia"/>
        </w:rPr>
        <w:t>【</w:t>
      </w:r>
      <w:r w:rsidR="00976319" w:rsidRPr="00557889">
        <w:rPr>
          <w:rFonts w:hint="eastAsia"/>
        </w:rPr>
        <w:t>区長室、</w:t>
      </w:r>
      <w:r w:rsidR="00EA43ED" w:rsidRPr="00557889">
        <w:rPr>
          <w:rFonts w:hint="eastAsia"/>
        </w:rPr>
        <w:t>保健所</w:t>
      </w:r>
      <w:r w:rsidR="001D2D6C" w:rsidRPr="00557889">
        <w:rPr>
          <w:rFonts w:hint="eastAsia"/>
        </w:rPr>
        <w:t>、各部</w:t>
      </w:r>
      <w:r w:rsidR="00EA43ED" w:rsidRPr="00557889">
        <w:rPr>
          <w:rFonts w:hint="eastAsia"/>
        </w:rPr>
        <w:t>】</w:t>
      </w:r>
    </w:p>
    <w:p w14:paraId="035F7761" w14:textId="77777777" w:rsidR="00DA15EC" w:rsidRPr="00557889" w:rsidRDefault="00DA15EC" w:rsidP="00DA15EC"/>
    <w:p w14:paraId="0073862E" w14:textId="1FF7A112" w:rsidR="008C4CB4" w:rsidRPr="00557889" w:rsidRDefault="00277115">
      <w:pPr>
        <w:pStyle w:val="01"/>
        <w:numPr>
          <w:ilvl w:val="0"/>
          <w:numId w:val="26"/>
        </w:numPr>
        <w:ind w:leftChars="0"/>
      </w:pPr>
      <w:r w:rsidRPr="00557889">
        <w:rPr>
          <w:rFonts w:hint="eastAsia"/>
        </w:rPr>
        <w:t xml:space="preserve">　患者や濃厚接触者への対応</w:t>
      </w:r>
      <w:r w:rsidR="0035790F" w:rsidRPr="00557889">
        <w:rPr>
          <w:rFonts w:hint="eastAsia"/>
        </w:rPr>
        <w:t>★</w:t>
      </w:r>
    </w:p>
    <w:p w14:paraId="6AEF4031" w14:textId="3E8C2A03" w:rsidR="00277115" w:rsidRPr="00557889" w:rsidRDefault="004E3AE6" w:rsidP="00540ACF">
      <w:pPr>
        <w:pStyle w:val="02"/>
        <w:ind w:left="210" w:right="210" w:firstLine="220"/>
      </w:pPr>
      <w:r w:rsidRPr="00557889">
        <w:rPr>
          <w:rFonts w:hint="eastAsia"/>
        </w:rPr>
        <w:t>区</w:t>
      </w:r>
      <w:r w:rsidR="00277115" w:rsidRPr="00557889">
        <w:t>は、国</w:t>
      </w:r>
      <w:r w:rsidR="00C807CE" w:rsidRPr="00557889">
        <w:rPr>
          <w:rFonts w:hint="eastAsia"/>
        </w:rPr>
        <w:t>や都</w:t>
      </w:r>
      <w:r w:rsidR="00277115" w:rsidRPr="00557889">
        <w:t>と連携し、地域の感染状況等に応じて、感染症法に基づき、患者への対応（入院勧告・措置等）</w:t>
      </w:r>
      <w:r w:rsidR="003375E6" w:rsidRPr="00557889">
        <w:rPr>
          <w:rStyle w:val="af0"/>
        </w:rPr>
        <w:footnoteReference w:id="54"/>
      </w:r>
      <w:r w:rsidR="00277115" w:rsidRPr="00557889">
        <w:t>や患者の同居者等の濃厚接触者への対応（外出自粛要請等）</w:t>
      </w:r>
      <w:r w:rsidR="003375E6" w:rsidRPr="00557889">
        <w:rPr>
          <w:rStyle w:val="af0"/>
        </w:rPr>
        <w:footnoteReference w:id="55"/>
      </w:r>
      <w:r w:rsidR="00277115" w:rsidRPr="00557889">
        <w:t>等の措置を行う。また、病原体の性状</w:t>
      </w:r>
      <w:r w:rsidR="00277115" w:rsidRPr="00557889">
        <w:rPr>
          <w:rFonts w:hint="eastAsia"/>
        </w:rPr>
        <w:t>（病原性、感染性、薬剤感受性等）等</w:t>
      </w:r>
      <w:r w:rsidR="00277115" w:rsidRPr="00557889">
        <w:t>についての情報収集等で得られた知見等を踏まえ、</w:t>
      </w:r>
      <w:r w:rsidR="00C807CE" w:rsidRPr="00557889">
        <w:rPr>
          <w:rFonts w:hint="eastAsia"/>
        </w:rPr>
        <w:t>感染症法</w:t>
      </w:r>
      <w:r w:rsidR="00C807CE" w:rsidRPr="00557889">
        <w:t>に規定する</w:t>
      </w:r>
      <w:r w:rsidR="00277115" w:rsidRPr="00557889">
        <w:t>積極的疫学調査等による感染源の推定と濃厚接触者の</w:t>
      </w:r>
      <w:r w:rsidR="00277115" w:rsidRPr="00557889">
        <w:rPr>
          <w:rFonts w:hint="eastAsia"/>
        </w:rPr>
        <w:t>特定</w:t>
      </w:r>
      <w:r w:rsidR="00277115" w:rsidRPr="00557889">
        <w:t>による感染拡大防止対策等の有効と考えられる措置がある場合には、そうした対応も組み合わせて実施する。</w:t>
      </w:r>
      <w:r w:rsidR="00EA43ED" w:rsidRPr="00557889">
        <w:rPr>
          <w:rFonts w:hint="eastAsia"/>
        </w:rPr>
        <w:t>【保健所】</w:t>
      </w:r>
    </w:p>
    <w:p w14:paraId="777E7B74" w14:textId="77777777" w:rsidR="00277115" w:rsidRPr="00557889" w:rsidRDefault="00277115">
      <w:pPr>
        <w:widowControl/>
        <w:jc w:val="left"/>
      </w:pPr>
    </w:p>
    <w:p w14:paraId="4A530CD9" w14:textId="77777777" w:rsidR="00A73823" w:rsidRPr="00557889" w:rsidRDefault="00A73823">
      <w:pPr>
        <w:pStyle w:val="01"/>
        <w:numPr>
          <w:ilvl w:val="0"/>
          <w:numId w:val="26"/>
        </w:numPr>
        <w:ind w:leftChars="0"/>
      </w:pPr>
      <w:r w:rsidRPr="00557889">
        <w:rPr>
          <w:rFonts w:hint="eastAsia"/>
        </w:rPr>
        <w:t xml:space="preserve">　患者や濃厚接触者以外の住民に対する要請等</w:t>
      </w:r>
    </w:p>
    <w:p w14:paraId="6F20B679" w14:textId="77777777" w:rsidR="00234242" w:rsidRPr="00557889" w:rsidRDefault="00234242">
      <w:pPr>
        <w:pStyle w:val="01"/>
        <w:numPr>
          <w:ilvl w:val="0"/>
          <w:numId w:val="134"/>
        </w:numPr>
        <w:ind w:leftChars="0" w:left="652" w:hanging="442"/>
      </w:pPr>
      <w:r w:rsidRPr="00557889">
        <w:rPr>
          <w:rFonts w:hint="eastAsia"/>
        </w:rPr>
        <w:t>外出等に係る要請等</w:t>
      </w:r>
    </w:p>
    <w:p w14:paraId="55053166" w14:textId="77777777" w:rsidR="00234242" w:rsidRPr="00557889" w:rsidRDefault="00C807CE" w:rsidP="00234242">
      <w:pPr>
        <w:pStyle w:val="02"/>
        <w:ind w:left="210" w:right="210" w:firstLine="220"/>
      </w:pPr>
      <w:r w:rsidRPr="00557889">
        <w:rPr>
          <w:rFonts w:hint="eastAsia"/>
        </w:rPr>
        <w:t>都</w:t>
      </w:r>
      <w:r w:rsidR="00234242" w:rsidRPr="00557889">
        <w:rPr>
          <w:rFonts w:hint="eastAsia"/>
        </w:rPr>
        <w:t>は、地域の実情に応じて、集団感染の発生施設や不特定多数の者が集まる等の感染リスクが高まる場所等への外出自粛や、都道府県間の移動自粛要請を行う。</w:t>
      </w:r>
    </w:p>
    <w:p w14:paraId="4344F032" w14:textId="7C820BA2" w:rsidR="00234242" w:rsidRPr="00557889" w:rsidRDefault="00234242" w:rsidP="00234242">
      <w:pPr>
        <w:pStyle w:val="02"/>
        <w:ind w:left="210" w:right="210" w:firstLine="220"/>
      </w:pPr>
      <w:r w:rsidRPr="00557889">
        <w:rPr>
          <w:rFonts w:hint="eastAsia"/>
        </w:rPr>
        <w:t>また、まん延防止等重点措置として、重点区域</w:t>
      </w:r>
      <w:r w:rsidR="003375E6" w:rsidRPr="00557889">
        <w:rPr>
          <w:rStyle w:val="af0"/>
        </w:rPr>
        <w:footnoteReference w:id="56"/>
      </w:r>
      <w:r w:rsidRPr="00557889">
        <w:rPr>
          <w:rFonts w:hint="eastAsia"/>
        </w:rPr>
        <w:t>において営業時間が変更されている業態に属する事業が行われている場所への外出自粛要請</w:t>
      </w:r>
      <w:r w:rsidR="003375E6" w:rsidRPr="00557889">
        <w:rPr>
          <w:rStyle w:val="af0"/>
        </w:rPr>
        <w:footnoteReference w:id="57"/>
      </w:r>
      <w:r w:rsidRPr="00557889">
        <w:rPr>
          <w:rFonts w:hint="eastAsia"/>
        </w:rPr>
        <w:t>や、緊急事態措置として、新型インフルエンザ等緊急事態において生活の維持に必要な場合を除きみだりに居宅等から外出しないこと等の要請</w:t>
      </w:r>
      <w:r w:rsidR="003375E6" w:rsidRPr="00557889">
        <w:rPr>
          <w:rStyle w:val="af0"/>
        </w:rPr>
        <w:footnoteReference w:id="58"/>
      </w:r>
      <w:r w:rsidRPr="00557889">
        <w:rPr>
          <w:rFonts w:hint="eastAsia"/>
        </w:rPr>
        <w:t>を行う。</w:t>
      </w:r>
    </w:p>
    <w:p w14:paraId="1105E499" w14:textId="77777777" w:rsidR="00295B1E" w:rsidRPr="00557889" w:rsidRDefault="00295B1E" w:rsidP="00295B1E">
      <w:pPr>
        <w:pStyle w:val="08"/>
        <w:sectPr w:rsidR="00295B1E" w:rsidRPr="00557889" w:rsidSect="008E3EB2">
          <w:headerReference w:type="even" r:id="rId52"/>
          <w:headerReference w:type="default" r:id="rId53"/>
          <w:pgSz w:w="11906" w:h="16838"/>
          <w:pgMar w:top="1418" w:right="1134" w:bottom="1134" w:left="1134" w:header="567" w:footer="567" w:gutter="0"/>
          <w:cols w:space="425"/>
          <w:docGrid w:type="lines" w:linePitch="360"/>
        </w:sectPr>
      </w:pPr>
    </w:p>
    <w:p w14:paraId="18597938" w14:textId="77777777" w:rsidR="00295B1E" w:rsidRPr="00557889" w:rsidRDefault="00295B1E" w:rsidP="00295B1E">
      <w:pPr>
        <w:pStyle w:val="08"/>
      </w:pPr>
    </w:p>
    <w:p w14:paraId="46BF7559" w14:textId="587A55CF" w:rsidR="00C807CE" w:rsidRPr="00557889" w:rsidRDefault="00C807CE" w:rsidP="00234242">
      <w:pPr>
        <w:pStyle w:val="02"/>
        <w:ind w:left="210" w:right="210" w:firstLine="220"/>
      </w:pPr>
      <w:r w:rsidRPr="00557889">
        <w:rPr>
          <w:rFonts w:hint="eastAsia"/>
        </w:rPr>
        <w:t>このことについて、区は、周知・啓発を通じて区民等の理解促進を図る。</w:t>
      </w:r>
      <w:r w:rsidR="00801810" w:rsidRPr="00557889">
        <w:rPr>
          <w:rFonts w:hint="eastAsia"/>
        </w:rPr>
        <w:t>【</w:t>
      </w:r>
      <w:r w:rsidR="00976319" w:rsidRPr="00557889">
        <w:rPr>
          <w:rFonts w:hint="eastAsia"/>
        </w:rPr>
        <w:t>区長室</w:t>
      </w:r>
      <w:r w:rsidR="00801810" w:rsidRPr="00557889">
        <w:rPr>
          <w:rFonts w:hint="eastAsia"/>
        </w:rPr>
        <w:t>】</w:t>
      </w:r>
    </w:p>
    <w:p w14:paraId="3A05A03D" w14:textId="77777777" w:rsidR="00234242" w:rsidRPr="00557889" w:rsidRDefault="00234242" w:rsidP="003375E6">
      <w:pPr>
        <w:pStyle w:val="08"/>
      </w:pPr>
    </w:p>
    <w:tbl>
      <w:tblPr>
        <w:tblStyle w:val="a9"/>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207"/>
      </w:tblGrid>
      <w:tr w:rsidR="00557889" w:rsidRPr="00557889" w14:paraId="189943A3" w14:textId="77777777" w:rsidTr="00234242">
        <w:tc>
          <w:tcPr>
            <w:tcW w:w="9207" w:type="dxa"/>
            <w:shd w:val="clear" w:color="auto" w:fill="D9D9D9" w:themeFill="background1" w:themeFillShade="D9"/>
          </w:tcPr>
          <w:p w14:paraId="04E113E3" w14:textId="77777777" w:rsidR="00234242" w:rsidRPr="00557889" w:rsidRDefault="00234242">
            <w:pPr>
              <w:widowControl/>
              <w:jc w:val="left"/>
              <w:rPr>
                <w:rFonts w:ascii="BIZ UD明朝 Medium" w:eastAsia="BIZ UD明朝 Medium" w:hAnsi="BIZ UD明朝 Medium"/>
              </w:rPr>
            </w:pPr>
            <w:r w:rsidRPr="00557889">
              <w:rPr>
                <w:rFonts w:ascii="BIZ UD明朝 Medium" w:eastAsia="BIZ UD明朝 Medium" w:hAnsi="BIZ UD明朝 Medium" w:hint="eastAsia"/>
              </w:rPr>
              <w:t>【外出自粛要請（特措法第</w:t>
            </w:r>
            <w:r w:rsidRPr="00557889">
              <w:rPr>
                <w:rFonts w:ascii="BIZ UD明朝 Medium" w:eastAsia="BIZ UD明朝 Medium" w:hAnsi="BIZ UD明朝 Medium"/>
              </w:rPr>
              <w:t>24条第９項又は第45条第１項）】</w:t>
            </w:r>
          </w:p>
          <w:p w14:paraId="49C4A921" w14:textId="77777777" w:rsidR="00234242" w:rsidRPr="00557889" w:rsidRDefault="004F0161" w:rsidP="004F0161">
            <w:pPr>
              <w:widowControl/>
              <w:ind w:firstLineChars="100" w:firstLine="210"/>
              <w:jc w:val="left"/>
              <w:rPr>
                <w:rFonts w:ascii="BIZ UD明朝 Medium" w:eastAsia="BIZ UD明朝 Medium" w:hAnsi="BIZ UD明朝 Medium"/>
              </w:rPr>
            </w:pPr>
            <w:r w:rsidRPr="00557889">
              <w:rPr>
                <w:rFonts w:ascii="BIZ UD明朝 Medium" w:eastAsia="BIZ UD明朝 Medium" w:hAnsi="BIZ UD明朝 Medium" w:hint="eastAsia"/>
              </w:rPr>
              <w:t>居宅等からの不要不急の外出や移動の自粛を求めること。「不要不急の外出や移動」とは、医療機関への通院、食料・医薬品・生活必需品の買い出し、業務の都合上必要となる職場への出勤、屋外での運動や散歩など、生活や健康の維持のために必要なものを除いた外出を指す。</w:t>
            </w:r>
          </w:p>
        </w:tc>
      </w:tr>
    </w:tbl>
    <w:p w14:paraId="4AC4863A" w14:textId="77777777" w:rsidR="00234242" w:rsidRPr="00557889" w:rsidRDefault="004F0161" w:rsidP="004F0161">
      <w:pPr>
        <w:pStyle w:val="06"/>
      </w:pPr>
      <w:r w:rsidRPr="00557889">
        <w:rPr>
          <w:rFonts w:hint="eastAsia"/>
        </w:rPr>
        <w:t>出典：新型インフルエンザ等対策政府行動計画ガイドライン（まん延防止に関するガイドライン）</w:t>
      </w:r>
    </w:p>
    <w:p w14:paraId="705E39E1" w14:textId="6CDC6367" w:rsidR="00C807CE" w:rsidRPr="00557889" w:rsidRDefault="00C807CE">
      <w:pPr>
        <w:widowControl/>
        <w:jc w:val="left"/>
      </w:pPr>
    </w:p>
    <w:p w14:paraId="69DF72A2" w14:textId="77777777" w:rsidR="00234242" w:rsidRPr="00557889" w:rsidRDefault="00FD38D1">
      <w:pPr>
        <w:pStyle w:val="01"/>
        <w:numPr>
          <w:ilvl w:val="0"/>
          <w:numId w:val="134"/>
        </w:numPr>
        <w:ind w:leftChars="0" w:left="652" w:hanging="442"/>
      </w:pPr>
      <w:r w:rsidRPr="00557889">
        <w:rPr>
          <w:rFonts w:hint="eastAsia"/>
        </w:rPr>
        <w:t xml:space="preserve">　</w:t>
      </w:r>
      <w:r w:rsidR="00234242" w:rsidRPr="00557889">
        <w:rPr>
          <w:rFonts w:hint="eastAsia"/>
        </w:rPr>
        <w:t>基本的な感染対策に係る要請等</w:t>
      </w:r>
    </w:p>
    <w:p w14:paraId="3C3DA178" w14:textId="75230132" w:rsidR="00234242" w:rsidRPr="00557889" w:rsidRDefault="00C807CE" w:rsidP="00234242">
      <w:pPr>
        <w:pStyle w:val="02"/>
        <w:ind w:left="210" w:right="210" w:firstLine="220"/>
      </w:pPr>
      <w:r w:rsidRPr="00557889">
        <w:rPr>
          <w:rFonts w:hint="eastAsia"/>
        </w:rPr>
        <w:t>都</w:t>
      </w:r>
      <w:r w:rsidR="00234242" w:rsidRPr="00557889">
        <w:rPr>
          <w:rFonts w:hint="eastAsia"/>
        </w:rPr>
        <w:t>は、</w:t>
      </w:r>
      <w:r w:rsidRPr="00557889">
        <w:rPr>
          <w:rFonts w:hint="eastAsia"/>
        </w:rPr>
        <w:t>都</w:t>
      </w:r>
      <w:r w:rsidR="00540ACF" w:rsidRPr="00557889">
        <w:rPr>
          <w:rFonts w:hint="eastAsia"/>
        </w:rPr>
        <w:t>民</w:t>
      </w:r>
      <w:r w:rsidR="00234242" w:rsidRPr="00557889">
        <w:rPr>
          <w:rFonts w:hint="eastAsia"/>
        </w:rPr>
        <w:t>等に対し、換気、マスク着用等の咳エチケット、手洗い、人混みを避ける等の基本的な感染対策、時差出勤やテレワーク、オンライン会議の活用等の取組を勧奨し、必要に応じ、その徹底を要請する。</w:t>
      </w:r>
    </w:p>
    <w:p w14:paraId="236852A9" w14:textId="7F374745" w:rsidR="00C807CE" w:rsidRPr="00557889" w:rsidRDefault="00C807CE" w:rsidP="00C807CE">
      <w:pPr>
        <w:pStyle w:val="02"/>
        <w:ind w:left="210" w:right="210" w:firstLine="220"/>
        <w:rPr>
          <w:lang w:eastAsia="zh-TW"/>
        </w:rPr>
      </w:pPr>
      <w:r w:rsidRPr="00557889">
        <w:rPr>
          <w:rFonts w:hint="eastAsia"/>
        </w:rPr>
        <w:t>このことについて、区は、周知・啓発を通じて区民等の理解促進を図る。</w:t>
      </w:r>
      <w:r w:rsidR="00801810" w:rsidRPr="00557889">
        <w:rPr>
          <w:rFonts w:hint="eastAsia"/>
          <w:lang w:eastAsia="zh-TW"/>
        </w:rPr>
        <w:t>【</w:t>
      </w:r>
      <w:r w:rsidR="001D2D6C" w:rsidRPr="00557889">
        <w:rPr>
          <w:rFonts w:hint="eastAsia"/>
          <w:lang w:eastAsia="zh-TW"/>
        </w:rPr>
        <w:t>区長室、</w:t>
      </w:r>
      <w:r w:rsidR="002016C4" w:rsidRPr="00557889">
        <w:rPr>
          <w:rFonts w:hint="eastAsia"/>
          <w:lang w:eastAsia="zh-TW"/>
        </w:rPr>
        <w:t>保健所、</w:t>
      </w:r>
      <w:r w:rsidR="00801810" w:rsidRPr="00557889">
        <w:rPr>
          <w:rFonts w:hint="eastAsia"/>
          <w:lang w:eastAsia="zh-TW"/>
        </w:rPr>
        <w:t>地域振興部</w:t>
      </w:r>
      <w:r w:rsidR="00DD320E" w:rsidRPr="00557889">
        <w:rPr>
          <w:rFonts w:hint="eastAsia"/>
          <w:lang w:eastAsia="zh-TW"/>
        </w:rPr>
        <w:t>、各部</w:t>
      </w:r>
      <w:r w:rsidR="00801810" w:rsidRPr="00557889">
        <w:rPr>
          <w:rFonts w:hint="eastAsia"/>
          <w:lang w:eastAsia="zh-TW"/>
        </w:rPr>
        <w:t>】</w:t>
      </w:r>
    </w:p>
    <w:p w14:paraId="7437DD9B" w14:textId="77777777" w:rsidR="00234242" w:rsidRPr="00557889" w:rsidRDefault="00234242" w:rsidP="00234242">
      <w:pPr>
        <w:pStyle w:val="08"/>
        <w:rPr>
          <w:lang w:eastAsia="zh-TW"/>
        </w:rPr>
      </w:pPr>
    </w:p>
    <w:tbl>
      <w:tblPr>
        <w:tblStyle w:val="a9"/>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207"/>
      </w:tblGrid>
      <w:tr w:rsidR="00557889" w:rsidRPr="00557889" w14:paraId="02ECCA6E" w14:textId="77777777" w:rsidTr="00152B5F">
        <w:tc>
          <w:tcPr>
            <w:tcW w:w="9207" w:type="dxa"/>
            <w:shd w:val="clear" w:color="auto" w:fill="D9D9D9" w:themeFill="background1" w:themeFillShade="D9"/>
          </w:tcPr>
          <w:p w14:paraId="1E3D76B3" w14:textId="77777777" w:rsidR="00234242" w:rsidRPr="00557889" w:rsidRDefault="00234242" w:rsidP="00152B5F">
            <w:pPr>
              <w:widowControl/>
              <w:jc w:val="left"/>
              <w:rPr>
                <w:rFonts w:ascii="BIZ UD明朝 Medium" w:eastAsia="BIZ UD明朝 Medium" w:hAnsi="BIZ UD明朝 Medium"/>
              </w:rPr>
            </w:pPr>
            <w:bookmarkStart w:id="57" w:name="_Hlk217400536"/>
            <w:r w:rsidRPr="00557889">
              <w:rPr>
                <w:rFonts w:ascii="BIZ UD明朝 Medium" w:eastAsia="BIZ UD明朝 Medium" w:hAnsi="BIZ UD明朝 Medium" w:hint="eastAsia"/>
              </w:rPr>
              <w:t>【要請の例</w:t>
            </w:r>
            <w:r w:rsidRPr="00557889">
              <w:rPr>
                <w:rFonts w:ascii="BIZ UD明朝 Medium" w:eastAsia="BIZ UD明朝 Medium" w:hAnsi="BIZ UD明朝 Medium"/>
              </w:rPr>
              <w:t>】</w:t>
            </w:r>
          </w:p>
          <w:p w14:paraId="36FF8061" w14:textId="77777777" w:rsidR="00234242" w:rsidRPr="00557889" w:rsidRDefault="004F0161" w:rsidP="004F0161">
            <w:pPr>
              <w:widowControl/>
              <w:ind w:firstLineChars="100" w:firstLine="210"/>
              <w:jc w:val="left"/>
              <w:rPr>
                <w:rFonts w:ascii="BIZ UD明朝 Medium" w:eastAsia="BIZ UD明朝 Medium" w:hAnsi="BIZ UD明朝 Medium"/>
              </w:rPr>
            </w:pPr>
            <w:r w:rsidRPr="00557889">
              <w:rPr>
                <w:rFonts w:ascii="BIZ UD明朝 Medium" w:eastAsia="BIZ UD明朝 Medium" w:hAnsi="BIZ UD明朝 Medium" w:hint="eastAsia"/>
              </w:rPr>
              <w:t>感染拡大につながる場面の制限として、人と人との距離の確保、大声の制限、在宅勤務や時差出勤等の推奨等を行うことが考えられる。</w:t>
            </w:r>
          </w:p>
        </w:tc>
      </w:tr>
    </w:tbl>
    <w:bookmarkEnd w:id="57"/>
    <w:p w14:paraId="511E927C" w14:textId="77777777" w:rsidR="00234242" w:rsidRPr="00557889" w:rsidRDefault="004F0161" w:rsidP="004F0161">
      <w:pPr>
        <w:pStyle w:val="06"/>
      </w:pPr>
      <w:r w:rsidRPr="00557889">
        <w:rPr>
          <w:rFonts w:hint="eastAsia"/>
        </w:rPr>
        <w:t>出典：新型インフルエンザ等対策政府行動計画ガイドライン（まん延防止に関するガイドライン）</w:t>
      </w:r>
    </w:p>
    <w:p w14:paraId="1CE6858E" w14:textId="77777777" w:rsidR="004F0161" w:rsidRPr="00557889" w:rsidRDefault="004F0161">
      <w:pPr>
        <w:widowControl/>
        <w:jc w:val="left"/>
      </w:pPr>
    </w:p>
    <w:p w14:paraId="529E4F48" w14:textId="77777777" w:rsidR="00277115" w:rsidRPr="00557889" w:rsidRDefault="00FD38D1" w:rsidP="00FD38D1">
      <w:pPr>
        <w:pStyle w:val="01"/>
        <w:ind w:leftChars="0"/>
      </w:pPr>
      <w:r w:rsidRPr="00557889">
        <w:rPr>
          <w:rFonts w:hint="eastAsia"/>
        </w:rPr>
        <w:t>3-1-3</w:t>
      </w:r>
      <w:r w:rsidRPr="00557889">
        <w:tab/>
      </w:r>
      <w:r w:rsidRPr="00557889">
        <w:rPr>
          <w:rFonts w:hint="eastAsia"/>
        </w:rPr>
        <w:t xml:space="preserve">　</w:t>
      </w:r>
      <w:r w:rsidR="00277115" w:rsidRPr="00557889">
        <w:rPr>
          <w:rFonts w:hint="eastAsia"/>
        </w:rPr>
        <w:t>事業者や学校等に対する要請</w:t>
      </w:r>
    </w:p>
    <w:p w14:paraId="1E546DED" w14:textId="77777777" w:rsidR="00FF7274" w:rsidRPr="00557889" w:rsidRDefault="00FF7274">
      <w:pPr>
        <w:pStyle w:val="01"/>
        <w:numPr>
          <w:ilvl w:val="0"/>
          <w:numId w:val="135"/>
        </w:numPr>
        <w:ind w:leftChars="0"/>
      </w:pPr>
      <w:r w:rsidRPr="00557889">
        <w:rPr>
          <w:rFonts w:hint="eastAsia"/>
        </w:rPr>
        <w:t xml:space="preserve">　営業時間の変更や休業要請等</w:t>
      </w:r>
    </w:p>
    <w:p w14:paraId="2809DEBD" w14:textId="77777777" w:rsidR="00FF7274" w:rsidRPr="00557889" w:rsidRDefault="00C807CE" w:rsidP="00FF7274">
      <w:pPr>
        <w:pStyle w:val="02"/>
        <w:ind w:left="210" w:right="210" w:firstLine="220"/>
      </w:pPr>
      <w:r w:rsidRPr="00557889">
        <w:rPr>
          <w:rFonts w:hint="eastAsia"/>
        </w:rPr>
        <w:t>都</w:t>
      </w:r>
      <w:r w:rsidR="00FF7274" w:rsidRPr="00557889">
        <w:rPr>
          <w:rFonts w:hint="eastAsia"/>
        </w:rPr>
        <w:t>は、必要に応じて、まん延防止等重点措置として、措置を講ずる必要があると認める業態に属する事業を行う者に対する営業時間の変更の要請を行う。</w:t>
      </w:r>
    </w:p>
    <w:p w14:paraId="1DB2B0A2" w14:textId="3AAAA814" w:rsidR="00FF7274" w:rsidRPr="00557889" w:rsidRDefault="00FF7274" w:rsidP="00FF7274">
      <w:pPr>
        <w:pStyle w:val="02"/>
        <w:ind w:left="210" w:right="210" w:firstLine="220"/>
      </w:pPr>
      <w:r w:rsidRPr="00557889">
        <w:rPr>
          <w:rFonts w:hint="eastAsia"/>
        </w:rPr>
        <w:t>また、緊急事態措置として、学校等の多数の者が利用する施設を管理する者又は当該施設を使用して催物を開催する者（以下「施設管理者等」という。）に対する施設の使用制限（人数制限や無観客開催）や停止（休業）等の要請を行う。</w:t>
      </w:r>
    </w:p>
    <w:p w14:paraId="6B2F04A0" w14:textId="363CA64C" w:rsidR="00C807CE" w:rsidRPr="00557889" w:rsidRDefault="00C807CE" w:rsidP="00C807CE">
      <w:pPr>
        <w:pStyle w:val="02"/>
        <w:ind w:left="210" w:right="210" w:firstLine="220"/>
      </w:pPr>
      <w:r w:rsidRPr="00557889">
        <w:rPr>
          <w:rFonts w:hint="eastAsia"/>
        </w:rPr>
        <w:t>このことについて、</w:t>
      </w:r>
      <w:bookmarkStart w:id="58" w:name="_Hlk217827940"/>
      <w:r w:rsidRPr="00557889">
        <w:rPr>
          <w:rFonts w:hint="eastAsia"/>
        </w:rPr>
        <w:t>区は、</w:t>
      </w:r>
      <w:bookmarkEnd w:id="58"/>
      <w:r w:rsidRPr="00557889">
        <w:rPr>
          <w:rFonts w:hint="eastAsia"/>
        </w:rPr>
        <w:t>周知・啓発を通じて区民等の理解促進を図るとともに、区が管理する施設の使用制限や、区が実施する催物の停止等について、都の要請等に基づき適切に対応する。</w:t>
      </w:r>
      <w:r w:rsidR="00801810" w:rsidRPr="00557889">
        <w:rPr>
          <w:rFonts w:hint="eastAsia"/>
        </w:rPr>
        <w:t>【</w:t>
      </w:r>
      <w:r w:rsidR="00DD320E" w:rsidRPr="00557889">
        <w:rPr>
          <w:rFonts w:hint="eastAsia"/>
        </w:rPr>
        <w:t>区長室、</w:t>
      </w:r>
      <w:r w:rsidR="002016C4" w:rsidRPr="00557889">
        <w:rPr>
          <w:rFonts w:hint="eastAsia"/>
        </w:rPr>
        <w:t>教育委員会事務局</w:t>
      </w:r>
      <w:r w:rsidR="00D93E9F" w:rsidRPr="00557889">
        <w:rPr>
          <w:rFonts w:hint="eastAsia"/>
        </w:rPr>
        <w:t>、</w:t>
      </w:r>
      <w:r w:rsidR="009E1D63" w:rsidRPr="00557889">
        <w:rPr>
          <w:rFonts w:hint="eastAsia"/>
        </w:rPr>
        <w:t>各部</w:t>
      </w:r>
      <w:r w:rsidR="00801810" w:rsidRPr="00557889">
        <w:rPr>
          <w:rFonts w:hint="eastAsia"/>
        </w:rPr>
        <w:t>】</w:t>
      </w:r>
    </w:p>
    <w:p w14:paraId="05D15CCC" w14:textId="77777777" w:rsidR="00FF7274" w:rsidRPr="00557889" w:rsidRDefault="00FF7274" w:rsidP="00FF7274">
      <w:pPr>
        <w:pStyle w:val="08"/>
      </w:pPr>
    </w:p>
    <w:tbl>
      <w:tblPr>
        <w:tblStyle w:val="a9"/>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207"/>
      </w:tblGrid>
      <w:tr w:rsidR="00557889" w:rsidRPr="00557889" w14:paraId="6FFDAD49" w14:textId="77777777" w:rsidTr="00152B5F">
        <w:tc>
          <w:tcPr>
            <w:tcW w:w="9207" w:type="dxa"/>
            <w:shd w:val="clear" w:color="auto" w:fill="D9D9D9" w:themeFill="background1" w:themeFillShade="D9"/>
          </w:tcPr>
          <w:p w14:paraId="4BE1BC86" w14:textId="77777777" w:rsidR="00FF7274" w:rsidRPr="00557889" w:rsidRDefault="00FF7274" w:rsidP="00152B5F">
            <w:pPr>
              <w:widowControl/>
              <w:jc w:val="left"/>
              <w:rPr>
                <w:rFonts w:ascii="BIZ UD明朝 Medium" w:eastAsia="BIZ UD明朝 Medium" w:hAnsi="BIZ UD明朝 Medium"/>
              </w:rPr>
            </w:pPr>
            <w:bookmarkStart w:id="59" w:name="_Hlk219557587"/>
            <w:r w:rsidRPr="00557889">
              <w:rPr>
                <w:rFonts w:ascii="BIZ UD明朝 Medium" w:eastAsia="BIZ UD明朝 Medium" w:hAnsi="BIZ UD明朝 Medium" w:hint="eastAsia"/>
              </w:rPr>
              <w:t>【営業時間の変更の要請等（特措法第</w:t>
            </w:r>
            <w:r w:rsidRPr="00557889">
              <w:rPr>
                <w:rFonts w:ascii="BIZ UD明朝 Medium" w:eastAsia="BIZ UD明朝 Medium" w:hAnsi="BIZ UD明朝 Medium"/>
              </w:rPr>
              <w:t>31条の８第１項、第24条第９項）】</w:t>
            </w:r>
          </w:p>
          <w:p w14:paraId="2E0A4649" w14:textId="77777777" w:rsidR="00A90869" w:rsidRPr="00557889" w:rsidRDefault="004F0161" w:rsidP="00A90869">
            <w:pPr>
              <w:widowControl/>
              <w:ind w:firstLineChars="100" w:firstLine="210"/>
              <w:jc w:val="left"/>
              <w:rPr>
                <w:rFonts w:ascii="BIZ UD明朝 Medium" w:eastAsia="BIZ UD明朝 Medium" w:hAnsi="BIZ UD明朝 Medium"/>
              </w:rPr>
            </w:pPr>
            <w:r w:rsidRPr="00557889">
              <w:rPr>
                <w:rFonts w:ascii="BIZ UD明朝 Medium" w:eastAsia="BIZ UD明朝 Medium" w:hAnsi="BIZ UD明朝 Medium" w:hint="eastAsia"/>
              </w:rPr>
              <w:t>多数の者が利用する場所で、感染拡大が生じている業態に属する事業を行う者に対して、休業まで至らない営業時間の短縮等の要請を行うこと。当該業態を判断するに当たっては、施行令第５条の４に規定する以下の事項を勘案して措置を講ずる必要があると認められる者に対して行う。</w:t>
            </w:r>
          </w:p>
          <w:p w14:paraId="5B371DAF" w14:textId="77777777" w:rsidR="00A90869" w:rsidRPr="00557889" w:rsidRDefault="00A90869" w:rsidP="00A90869">
            <w:pPr>
              <w:widowControl/>
              <w:ind w:firstLineChars="100" w:firstLine="210"/>
              <w:jc w:val="left"/>
              <w:rPr>
                <w:rFonts w:ascii="BIZ UD明朝 Medium" w:eastAsia="BIZ UD明朝 Medium" w:hAnsi="BIZ UD明朝 Medium"/>
              </w:rPr>
            </w:pPr>
            <w:r w:rsidRPr="00557889">
              <w:rPr>
                <w:rFonts w:ascii="BIZ UD明朝 Medium" w:eastAsia="BIZ UD明朝 Medium" w:hAnsi="BIZ UD明朝 Medium" w:hint="eastAsia"/>
              </w:rPr>
              <w:t>・</w:t>
            </w:r>
            <w:r w:rsidR="004F0161" w:rsidRPr="00557889">
              <w:rPr>
                <w:rFonts w:ascii="BIZ UD明朝 Medium" w:eastAsia="BIZ UD明朝 Medium" w:hAnsi="BIZ UD明朝 Medium"/>
              </w:rPr>
              <w:t>業態ごとの感染症患者等の数</w:t>
            </w:r>
          </w:p>
          <w:p w14:paraId="6C7AA122" w14:textId="77777777" w:rsidR="00A90869" w:rsidRPr="00557889" w:rsidRDefault="00A90869" w:rsidP="00A90869">
            <w:pPr>
              <w:widowControl/>
              <w:ind w:leftChars="100" w:left="420" w:hangingChars="100" w:hanging="210"/>
              <w:jc w:val="left"/>
              <w:rPr>
                <w:rFonts w:ascii="BIZ UD明朝 Medium" w:eastAsia="BIZ UD明朝 Medium" w:hAnsi="BIZ UD明朝 Medium"/>
              </w:rPr>
            </w:pPr>
            <w:r w:rsidRPr="00557889">
              <w:rPr>
                <w:rFonts w:ascii="BIZ UD明朝 Medium" w:eastAsia="BIZ UD明朝 Medium" w:hAnsi="BIZ UD明朝 Medium" w:hint="eastAsia"/>
              </w:rPr>
              <w:t>・</w:t>
            </w:r>
            <w:r w:rsidR="004F0161" w:rsidRPr="00557889">
              <w:rPr>
                <w:rFonts w:ascii="BIZ UD明朝 Medium" w:eastAsia="BIZ UD明朝 Medium" w:hAnsi="BIZ UD明朝 Medium"/>
              </w:rPr>
              <w:t>感染症患者等のうち同一の事実に起因して感染した者の数その他の感染症患者等の発生の状況</w:t>
            </w:r>
          </w:p>
          <w:p w14:paraId="37847808" w14:textId="77777777" w:rsidR="004F0161" w:rsidRPr="00557889" w:rsidRDefault="004F0161" w:rsidP="00A90869">
            <w:pPr>
              <w:widowControl/>
              <w:ind w:firstLineChars="100" w:firstLine="210"/>
              <w:jc w:val="left"/>
              <w:rPr>
                <w:rFonts w:ascii="BIZ UD明朝 Medium" w:eastAsia="BIZ UD明朝 Medium" w:hAnsi="BIZ UD明朝 Medium"/>
              </w:rPr>
            </w:pPr>
            <w:r w:rsidRPr="00557889">
              <w:rPr>
                <w:rFonts w:ascii="BIZ UD明朝 Medium" w:eastAsia="BIZ UD明朝 Medium" w:hAnsi="BIZ UD明朝 Medium"/>
              </w:rPr>
              <w:t>・新型インフルエンザ等の発生の動向や原因</w:t>
            </w:r>
          </w:p>
        </w:tc>
      </w:tr>
      <w:bookmarkEnd w:id="59"/>
    </w:tbl>
    <w:p w14:paraId="44E10D87" w14:textId="08D0C86A" w:rsidR="003375E6" w:rsidRPr="00557889" w:rsidRDefault="003375E6">
      <w:pPr>
        <w:widowControl/>
        <w:jc w:val="left"/>
      </w:pPr>
      <w:r w:rsidRPr="00557889">
        <w:br w:type="page"/>
      </w:r>
    </w:p>
    <w:p w14:paraId="47781160" w14:textId="77777777" w:rsidR="00FF7274" w:rsidRPr="00557889" w:rsidRDefault="00FF7274">
      <w:pPr>
        <w:pStyle w:val="01"/>
        <w:numPr>
          <w:ilvl w:val="0"/>
          <w:numId w:val="135"/>
        </w:numPr>
        <w:ind w:leftChars="0"/>
      </w:pPr>
      <w:r w:rsidRPr="00557889">
        <w:rPr>
          <w:rFonts w:hint="eastAsia"/>
        </w:rPr>
        <w:lastRenderedPageBreak/>
        <w:t xml:space="preserve">　学校等における対応</w:t>
      </w:r>
    </w:p>
    <w:p w14:paraId="643F6285" w14:textId="77777777" w:rsidR="00FF7274" w:rsidRPr="00557889" w:rsidRDefault="00FF7274">
      <w:pPr>
        <w:pStyle w:val="01"/>
        <w:numPr>
          <w:ilvl w:val="0"/>
          <w:numId w:val="136"/>
        </w:numPr>
        <w:ind w:leftChars="0"/>
      </w:pPr>
      <w:r w:rsidRPr="00557889">
        <w:rPr>
          <w:rFonts w:hint="eastAsia"/>
        </w:rPr>
        <w:t xml:space="preserve">　</w:t>
      </w:r>
      <w:r w:rsidR="00045535" w:rsidRPr="00557889">
        <w:rPr>
          <w:rFonts w:hint="eastAsia"/>
        </w:rPr>
        <w:t>区</w:t>
      </w:r>
      <w:r w:rsidRPr="00557889">
        <w:rPr>
          <w:rFonts w:hint="eastAsia"/>
        </w:rPr>
        <w:t>立学校</w:t>
      </w:r>
      <w:r w:rsidR="00C807CE" w:rsidRPr="00557889">
        <w:rPr>
          <w:rFonts w:hint="eastAsia"/>
        </w:rPr>
        <w:t>・幼稚園</w:t>
      </w:r>
    </w:p>
    <w:p w14:paraId="6EB36F91" w14:textId="40E8395B" w:rsidR="00FF7274" w:rsidRPr="00557889" w:rsidRDefault="00FF7274">
      <w:pPr>
        <w:pStyle w:val="02-2"/>
        <w:numPr>
          <w:ilvl w:val="0"/>
          <w:numId w:val="137"/>
        </w:numPr>
        <w:ind w:leftChars="0" w:firstLineChars="0"/>
      </w:pPr>
      <w:r w:rsidRPr="00557889">
        <w:rPr>
          <w:rFonts w:hint="eastAsia"/>
        </w:rPr>
        <w:t>新型インフルエンザ等の疑い又はり患していると診断された児童・生徒</w:t>
      </w:r>
      <w:r w:rsidR="00C807CE" w:rsidRPr="00557889">
        <w:rPr>
          <w:rFonts w:hint="eastAsia"/>
        </w:rPr>
        <w:t>・園児等</w:t>
      </w:r>
      <w:r w:rsidRPr="00557889">
        <w:rPr>
          <w:rFonts w:hint="eastAsia"/>
        </w:rPr>
        <w:t>への対応については、病院への搬送、接触者の健康管理、消毒等に協力するとともに、児童・生徒</w:t>
      </w:r>
      <w:r w:rsidR="00C807CE" w:rsidRPr="00557889">
        <w:rPr>
          <w:rFonts w:hint="eastAsia"/>
        </w:rPr>
        <w:t>・園児等</w:t>
      </w:r>
      <w:r w:rsidRPr="00557889">
        <w:rPr>
          <w:rFonts w:hint="eastAsia"/>
        </w:rPr>
        <w:t>のマスク着用等の咳エチケット、手洗い等、感染拡大防止に努める。</w:t>
      </w:r>
      <w:r w:rsidR="00D05FC9" w:rsidRPr="00557889">
        <w:rPr>
          <w:rFonts w:hint="eastAsia"/>
        </w:rPr>
        <w:t>【</w:t>
      </w:r>
      <w:r w:rsidR="00B01BE6" w:rsidRPr="00557889">
        <w:rPr>
          <w:rFonts w:hint="eastAsia"/>
        </w:rPr>
        <w:t>保健所、</w:t>
      </w:r>
      <w:r w:rsidR="002016C4" w:rsidRPr="00557889">
        <w:rPr>
          <w:rFonts w:hint="eastAsia"/>
        </w:rPr>
        <w:t>教育委員会事務局、</w:t>
      </w:r>
      <w:r w:rsidR="00B01BE6" w:rsidRPr="00557889">
        <w:rPr>
          <w:rFonts w:hint="eastAsia"/>
        </w:rPr>
        <w:t>子ども未来部</w:t>
      </w:r>
      <w:r w:rsidR="009930CF" w:rsidRPr="00557889">
        <w:rPr>
          <w:rFonts w:hint="eastAsia"/>
        </w:rPr>
        <w:t>、児童相談所</w:t>
      </w:r>
      <w:r w:rsidR="00D05FC9" w:rsidRPr="00557889">
        <w:rPr>
          <w:rFonts w:hint="eastAsia"/>
        </w:rPr>
        <w:t>】</w:t>
      </w:r>
    </w:p>
    <w:p w14:paraId="74CBF30D" w14:textId="622D7959" w:rsidR="00FF7274" w:rsidRPr="00557889" w:rsidRDefault="00FF7274">
      <w:pPr>
        <w:pStyle w:val="02-2"/>
        <w:numPr>
          <w:ilvl w:val="0"/>
          <w:numId w:val="137"/>
        </w:numPr>
        <w:ind w:leftChars="0" w:firstLineChars="0"/>
      </w:pPr>
      <w:r w:rsidRPr="00557889">
        <w:rPr>
          <w:rFonts w:hint="eastAsia"/>
        </w:rPr>
        <w:t>患者等の集団発生がみられた場合は、</w:t>
      </w:r>
      <w:r w:rsidR="008F3A7E" w:rsidRPr="00557889">
        <w:rPr>
          <w:rFonts w:hint="eastAsia"/>
        </w:rPr>
        <w:t>保健所に報告するとともに</w:t>
      </w:r>
      <w:r w:rsidRPr="00557889">
        <w:rPr>
          <w:rFonts w:hint="eastAsia"/>
        </w:rPr>
        <w:t>発症者の状況確認、児童・生徒</w:t>
      </w:r>
      <w:r w:rsidR="008F3A7E" w:rsidRPr="00557889">
        <w:rPr>
          <w:rFonts w:hint="eastAsia"/>
        </w:rPr>
        <w:t>・園児等</w:t>
      </w:r>
      <w:r w:rsidRPr="00557889">
        <w:rPr>
          <w:rFonts w:hint="eastAsia"/>
        </w:rPr>
        <w:t>の健康観察、臨時休業（学級閉鎖・学年閉鎖・休校）などの措置を講ずる。</w:t>
      </w:r>
      <w:r w:rsidR="00B01BE6" w:rsidRPr="00557889">
        <w:rPr>
          <w:rFonts w:hint="eastAsia"/>
        </w:rPr>
        <w:t>【保健所、教育委員会事務局、子ども未来部</w:t>
      </w:r>
      <w:r w:rsidR="009930CF" w:rsidRPr="00557889">
        <w:rPr>
          <w:rFonts w:hint="eastAsia"/>
        </w:rPr>
        <w:t>、児童相談所</w:t>
      </w:r>
      <w:r w:rsidR="00B01BE6" w:rsidRPr="00557889">
        <w:rPr>
          <w:rFonts w:hint="eastAsia"/>
        </w:rPr>
        <w:t>】</w:t>
      </w:r>
    </w:p>
    <w:p w14:paraId="4F3830C8" w14:textId="4A2E25F7" w:rsidR="00FF7274" w:rsidRPr="00557889" w:rsidRDefault="00FF7274">
      <w:pPr>
        <w:pStyle w:val="02-2"/>
        <w:numPr>
          <w:ilvl w:val="0"/>
          <w:numId w:val="137"/>
        </w:numPr>
        <w:ind w:leftChars="0" w:firstLineChars="0"/>
      </w:pPr>
      <w:r w:rsidRPr="00557889">
        <w:rPr>
          <w:rFonts w:hint="eastAsia"/>
        </w:rPr>
        <w:t>同じ地域や地域内の学校</w:t>
      </w:r>
      <w:r w:rsidR="008F3A7E" w:rsidRPr="00557889">
        <w:rPr>
          <w:rFonts w:hint="eastAsia"/>
        </w:rPr>
        <w:t>・幼稚園等</w:t>
      </w:r>
      <w:r w:rsidRPr="00557889">
        <w:rPr>
          <w:rFonts w:hint="eastAsia"/>
        </w:rPr>
        <w:t>での流行が確認された場合は、</w:t>
      </w:r>
      <w:r w:rsidR="008F3A7E" w:rsidRPr="00557889">
        <w:rPr>
          <w:rFonts w:hint="eastAsia"/>
        </w:rPr>
        <w:t>当該</w:t>
      </w:r>
      <w:r w:rsidRPr="00557889">
        <w:rPr>
          <w:rFonts w:hint="eastAsia"/>
        </w:rPr>
        <w:t>学校</w:t>
      </w:r>
      <w:r w:rsidR="008F3A7E" w:rsidRPr="00557889">
        <w:rPr>
          <w:rFonts w:hint="eastAsia"/>
        </w:rPr>
        <w:t>・幼稚園における</w:t>
      </w:r>
      <w:r w:rsidRPr="00557889">
        <w:rPr>
          <w:rFonts w:hint="eastAsia"/>
        </w:rPr>
        <w:t>発生の有無にかかわらず、必要に応じ、行事の自粛及び臨時休業を行うなどの感染拡大防止策を講ずる。さらに、感染が拡大し、</w:t>
      </w:r>
      <w:r w:rsidR="008F3A7E" w:rsidRPr="00557889">
        <w:rPr>
          <w:rFonts w:hint="eastAsia"/>
        </w:rPr>
        <w:t>都</w:t>
      </w:r>
      <w:r w:rsidRPr="00557889">
        <w:rPr>
          <w:rFonts w:hint="eastAsia"/>
        </w:rPr>
        <w:t>内で流行した場合、感染症の発生状況や医療提供体制等を勘案し、</w:t>
      </w:r>
      <w:r w:rsidR="008F3A7E" w:rsidRPr="00557889">
        <w:rPr>
          <w:rFonts w:hint="eastAsia"/>
        </w:rPr>
        <w:t>都が行う要請等に基づき、区民の生活及び地域経済への影響も十分考慮したうえで、</w:t>
      </w:r>
      <w:r w:rsidRPr="00557889">
        <w:rPr>
          <w:rFonts w:hint="eastAsia"/>
        </w:rPr>
        <w:t>全ての</w:t>
      </w:r>
      <w:r w:rsidR="00045535" w:rsidRPr="00557889">
        <w:rPr>
          <w:rFonts w:hint="eastAsia"/>
        </w:rPr>
        <w:t>区</w:t>
      </w:r>
      <w:r w:rsidRPr="00557889">
        <w:rPr>
          <w:rFonts w:hint="eastAsia"/>
        </w:rPr>
        <w:t>立学校</w:t>
      </w:r>
      <w:r w:rsidR="008F3A7E" w:rsidRPr="00557889">
        <w:rPr>
          <w:rFonts w:hint="eastAsia"/>
        </w:rPr>
        <w:t>・幼稚園</w:t>
      </w:r>
      <w:r w:rsidRPr="00557889">
        <w:rPr>
          <w:rFonts w:hint="eastAsia"/>
        </w:rPr>
        <w:t>の閉鎖について検討する。</w:t>
      </w:r>
      <w:r w:rsidR="00B01BE6" w:rsidRPr="00557889">
        <w:rPr>
          <w:rFonts w:hint="eastAsia"/>
        </w:rPr>
        <w:t>【保健所、教育委員会事務局、子ども未来部】</w:t>
      </w:r>
    </w:p>
    <w:p w14:paraId="39B45A9F" w14:textId="77777777" w:rsidR="008F3A7E" w:rsidRPr="00557889" w:rsidRDefault="008F3A7E" w:rsidP="008F3A7E"/>
    <w:p w14:paraId="57056A2A" w14:textId="77777777" w:rsidR="00216D7C" w:rsidRPr="00557889" w:rsidRDefault="00216D7C">
      <w:pPr>
        <w:pStyle w:val="01"/>
        <w:numPr>
          <w:ilvl w:val="0"/>
          <w:numId w:val="136"/>
        </w:numPr>
        <w:ind w:leftChars="0"/>
      </w:pPr>
      <w:r w:rsidRPr="00557889">
        <w:rPr>
          <w:rFonts w:hint="eastAsia"/>
        </w:rPr>
        <w:t xml:space="preserve">　私立学校</w:t>
      </w:r>
      <w:r w:rsidR="008F3A7E" w:rsidRPr="00557889">
        <w:rPr>
          <w:rFonts w:hint="eastAsia"/>
        </w:rPr>
        <w:t>等</w:t>
      </w:r>
    </w:p>
    <w:p w14:paraId="05C6B663" w14:textId="7066A62C" w:rsidR="008F3A7E" w:rsidRPr="00557889" w:rsidRDefault="008F3A7E">
      <w:pPr>
        <w:pStyle w:val="02-2"/>
        <w:numPr>
          <w:ilvl w:val="0"/>
          <w:numId w:val="138"/>
        </w:numPr>
        <w:ind w:leftChars="0" w:firstLineChars="0"/>
      </w:pPr>
      <w:r w:rsidRPr="00557889">
        <w:rPr>
          <w:rFonts w:hint="eastAsia"/>
        </w:rPr>
        <w:t>都は、患者との接触者が関係する地域の学校について、まん延のおそれがある場合には、臨時休業を行うよう各学校設置者等に対して要請する。さらに、感染が拡大し、都内で流行した場合、感染症の発生状況や医療提供体制等を勘案し、必要に応じて臨時休業の検討について要請する。</w:t>
      </w:r>
    </w:p>
    <w:p w14:paraId="334FA15F" w14:textId="3C3ED60D" w:rsidR="00216D7C" w:rsidRPr="00557889" w:rsidRDefault="008F3A7E">
      <w:pPr>
        <w:pStyle w:val="02-2"/>
        <w:numPr>
          <w:ilvl w:val="0"/>
          <w:numId w:val="138"/>
        </w:numPr>
        <w:ind w:leftChars="0" w:firstLineChars="0"/>
      </w:pPr>
      <w:r w:rsidRPr="00557889">
        <w:rPr>
          <w:rFonts w:hint="eastAsia"/>
        </w:rPr>
        <w:t>区は、</w:t>
      </w:r>
      <w:r w:rsidR="00216D7C" w:rsidRPr="00557889">
        <w:rPr>
          <w:rFonts w:hint="eastAsia"/>
        </w:rPr>
        <w:t>各学校設置者等に対し、</w:t>
      </w:r>
      <w:r w:rsidRPr="00557889">
        <w:rPr>
          <w:rFonts w:hint="eastAsia"/>
        </w:rPr>
        <w:t>必要に応じ、</w:t>
      </w:r>
      <w:r w:rsidR="00216D7C" w:rsidRPr="00557889">
        <w:rPr>
          <w:rFonts w:hint="eastAsia"/>
        </w:rPr>
        <w:t>新型インフルエンザ等についての情報提供を行い、幼児・児童・生徒</w:t>
      </w:r>
      <w:r w:rsidRPr="00557889">
        <w:rPr>
          <w:rFonts w:hint="eastAsia"/>
        </w:rPr>
        <w:t>・学生等</w:t>
      </w:r>
      <w:r w:rsidR="00216D7C" w:rsidRPr="00557889">
        <w:rPr>
          <w:rFonts w:hint="eastAsia"/>
        </w:rPr>
        <w:t>の感染拡大防止に努めるよう注意喚起を図る。</w:t>
      </w:r>
      <w:r w:rsidR="00D93E9F" w:rsidRPr="00557889">
        <w:rPr>
          <w:rFonts w:hint="eastAsia"/>
        </w:rPr>
        <w:t>【</w:t>
      </w:r>
      <w:r w:rsidR="00830943" w:rsidRPr="00557889">
        <w:rPr>
          <w:rFonts w:hint="eastAsia"/>
        </w:rPr>
        <w:t>区長室、</w:t>
      </w:r>
      <w:r w:rsidR="00D93E9F" w:rsidRPr="00557889">
        <w:rPr>
          <w:rFonts w:hint="eastAsia"/>
        </w:rPr>
        <w:t>保健所、子ども未来部】</w:t>
      </w:r>
    </w:p>
    <w:p w14:paraId="10EE9634" w14:textId="77777777" w:rsidR="00216D7C" w:rsidRPr="00557889" w:rsidRDefault="00216D7C" w:rsidP="00FF7274"/>
    <w:p w14:paraId="2C04F074" w14:textId="77777777" w:rsidR="00216D7C" w:rsidRPr="00557889" w:rsidRDefault="007F047E">
      <w:pPr>
        <w:pStyle w:val="01"/>
        <w:numPr>
          <w:ilvl w:val="0"/>
          <w:numId w:val="136"/>
        </w:numPr>
        <w:ind w:leftChars="0"/>
      </w:pPr>
      <w:r w:rsidRPr="00557889">
        <w:rPr>
          <w:rFonts w:hint="eastAsia"/>
        </w:rPr>
        <w:t xml:space="preserve">　社会福祉施設等</w:t>
      </w:r>
    </w:p>
    <w:p w14:paraId="54896862" w14:textId="77777777" w:rsidR="00216D7C" w:rsidRPr="00557889" w:rsidRDefault="008F3A7E" w:rsidP="007F047E">
      <w:pPr>
        <w:pStyle w:val="02"/>
        <w:ind w:left="210" w:right="210" w:firstLine="220"/>
      </w:pPr>
      <w:r w:rsidRPr="00557889">
        <w:rPr>
          <w:rFonts w:hint="eastAsia"/>
        </w:rPr>
        <w:t>都は、</w:t>
      </w:r>
      <w:r w:rsidR="007F047E" w:rsidRPr="00557889">
        <w:rPr>
          <w:rFonts w:hint="eastAsia"/>
        </w:rPr>
        <w:t>各施設設置者に対し、新型インフルエンザ等についての情報提供を行い、利用者の感染拡大防止に努めるよう注意喚起を図るとともに、必要に応じて、臨時休業などの措置をとるよう要請する。</w:t>
      </w:r>
    </w:p>
    <w:p w14:paraId="36765410" w14:textId="34EA7DFA" w:rsidR="008F3A7E" w:rsidRPr="00557889" w:rsidRDefault="008F3A7E" w:rsidP="007F047E">
      <w:pPr>
        <w:pStyle w:val="02"/>
        <w:ind w:left="210" w:right="210" w:firstLine="220"/>
      </w:pPr>
      <w:r w:rsidRPr="00557889">
        <w:rPr>
          <w:rFonts w:hint="eastAsia"/>
        </w:rPr>
        <w:t>区は、区が設置する施設等について、都の要請等に基づき、利用者の感染拡大防止に努めるほか、臨時休業などの措置をとることによる区民の生活及び地域経済への影響も十分考慮したうえで、適切に対応する。</w:t>
      </w:r>
      <w:r w:rsidR="00EA43ED" w:rsidRPr="00557889">
        <w:rPr>
          <w:rFonts w:hint="eastAsia"/>
        </w:rPr>
        <w:t>【保健所</w:t>
      </w:r>
      <w:r w:rsidR="00B01BE6" w:rsidRPr="00557889">
        <w:rPr>
          <w:rFonts w:hint="eastAsia"/>
        </w:rPr>
        <w:t>、各部</w:t>
      </w:r>
      <w:r w:rsidR="00EA43ED" w:rsidRPr="00557889">
        <w:rPr>
          <w:rFonts w:hint="eastAsia"/>
        </w:rPr>
        <w:t>】</w:t>
      </w:r>
    </w:p>
    <w:p w14:paraId="7483C931" w14:textId="77777777" w:rsidR="008F3A7E" w:rsidRPr="00557889" w:rsidRDefault="008F3A7E" w:rsidP="00FF7274"/>
    <w:tbl>
      <w:tblPr>
        <w:tblStyle w:val="a9"/>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207"/>
      </w:tblGrid>
      <w:tr w:rsidR="00557889" w:rsidRPr="00557889" w14:paraId="740B770B" w14:textId="77777777" w:rsidTr="00636F42">
        <w:tc>
          <w:tcPr>
            <w:tcW w:w="9207" w:type="dxa"/>
            <w:shd w:val="clear" w:color="auto" w:fill="D9D9D9" w:themeFill="background1" w:themeFillShade="D9"/>
          </w:tcPr>
          <w:p w14:paraId="7ECA65C4" w14:textId="77777777" w:rsidR="00A90869" w:rsidRPr="00557889" w:rsidRDefault="00A90869" w:rsidP="00A90869">
            <w:pPr>
              <w:widowControl/>
              <w:ind w:left="210" w:hangingChars="100" w:hanging="210"/>
              <w:jc w:val="left"/>
              <w:rPr>
                <w:rFonts w:ascii="BIZ UD明朝 Medium" w:eastAsia="BIZ UD明朝 Medium" w:hAnsi="BIZ UD明朝 Medium"/>
              </w:rPr>
            </w:pPr>
            <w:r w:rsidRPr="00557889">
              <w:rPr>
                <w:rFonts w:ascii="BIZ UD明朝 Medium" w:eastAsia="BIZ UD明朝 Medium" w:hAnsi="BIZ UD明朝 Medium" w:hint="eastAsia"/>
              </w:rPr>
              <w:t>【新型インフルエンザ等対策特別措置法施行令（平成</w:t>
            </w:r>
            <w:r w:rsidRPr="00557889">
              <w:rPr>
                <w:rFonts w:ascii="BIZ UD明朝 Medium" w:eastAsia="BIZ UD明朝 Medium" w:hAnsi="BIZ UD明朝 Medium"/>
              </w:rPr>
              <w:t>25年政令第122号）第11条に規定する</w:t>
            </w:r>
          </w:p>
          <w:p w14:paraId="35AF11E8" w14:textId="77777777" w:rsidR="00A90869" w:rsidRPr="00557889" w:rsidRDefault="00A90869" w:rsidP="00A90869">
            <w:pPr>
              <w:pStyle w:val="08"/>
            </w:pPr>
          </w:p>
          <w:p w14:paraId="184EB4F2" w14:textId="77777777" w:rsidR="00A90869" w:rsidRPr="00557889" w:rsidRDefault="00A90869">
            <w:pPr>
              <w:pStyle w:val="aa"/>
              <w:widowControl/>
              <w:numPr>
                <w:ilvl w:val="0"/>
                <w:numId w:val="201"/>
              </w:numPr>
              <w:ind w:leftChars="0" w:left="720" w:hanging="510"/>
              <w:jc w:val="left"/>
              <w:rPr>
                <w:rFonts w:ascii="BIZ UD明朝 Medium" w:eastAsia="BIZ UD明朝 Medium" w:hAnsi="BIZ UD明朝 Medium"/>
              </w:rPr>
            </w:pPr>
            <w:r w:rsidRPr="00557889">
              <w:rPr>
                <w:rFonts w:ascii="BIZ UD明朝 Medium" w:eastAsia="BIZ UD明朝 Medium" w:hAnsi="BIZ UD明朝 Medium"/>
              </w:rPr>
              <w:t>学校（ⅲに掲げるものを除く。）</w:t>
            </w:r>
          </w:p>
          <w:p w14:paraId="1E805C37" w14:textId="77777777" w:rsidR="00A90869" w:rsidRPr="00557889" w:rsidRDefault="00A90869">
            <w:pPr>
              <w:pStyle w:val="aa"/>
              <w:widowControl/>
              <w:numPr>
                <w:ilvl w:val="0"/>
                <w:numId w:val="201"/>
              </w:numPr>
              <w:ind w:leftChars="0" w:left="720" w:hanging="510"/>
              <w:jc w:val="left"/>
              <w:rPr>
                <w:rFonts w:ascii="BIZ UD明朝 Medium" w:eastAsia="BIZ UD明朝 Medium" w:hAnsi="BIZ UD明朝 Medium"/>
              </w:rPr>
            </w:pPr>
            <w:r w:rsidRPr="00557889">
              <w:rPr>
                <w:rFonts w:ascii="BIZ UD明朝 Medium" w:eastAsia="BIZ UD明朝 Medium" w:hAnsi="BIZ UD明朝 Medium"/>
              </w:rPr>
              <w:t>保育所、介護老人保健施設その他これらに類する通所又は短期間の入所により利用され</w:t>
            </w:r>
            <w:r w:rsidRPr="00557889">
              <w:rPr>
                <w:rFonts w:ascii="BIZ UD明朝 Medium" w:eastAsia="BIZ UD明朝 Medium" w:hAnsi="BIZ UD明朝 Medium" w:hint="eastAsia"/>
              </w:rPr>
              <w:t xml:space="preserve"> </w:t>
            </w:r>
            <w:r w:rsidRPr="00557889">
              <w:rPr>
                <w:rFonts w:ascii="BIZ UD明朝 Medium" w:eastAsia="BIZ UD明朝 Medium" w:hAnsi="BIZ UD明朝 Medium"/>
              </w:rPr>
              <w:t>る福祉サービス又は保健医療サービスを提供する施設（通所又は短期間の入所の用に供する部分に限る。）</w:t>
            </w:r>
          </w:p>
          <w:p w14:paraId="3D5E7B94" w14:textId="77777777" w:rsidR="00A90869" w:rsidRPr="00557889" w:rsidRDefault="00A90869">
            <w:pPr>
              <w:pStyle w:val="aa"/>
              <w:widowControl/>
              <w:numPr>
                <w:ilvl w:val="0"/>
                <w:numId w:val="201"/>
              </w:numPr>
              <w:ind w:leftChars="0" w:left="720" w:hanging="510"/>
              <w:jc w:val="left"/>
              <w:rPr>
                <w:rFonts w:ascii="BIZ UD明朝 Medium" w:eastAsia="BIZ UD明朝 Medium" w:hAnsi="BIZ UD明朝 Medium"/>
              </w:rPr>
            </w:pPr>
            <w:r w:rsidRPr="00557889">
              <w:rPr>
                <w:rFonts w:ascii="BIZ UD明朝 Medium" w:eastAsia="BIZ UD明朝 Medium" w:hAnsi="BIZ UD明朝 Medium"/>
              </w:rPr>
              <w:lastRenderedPageBreak/>
              <w:t>大学、専修学校（高等課程を置く専修学校を除く。）、各種学校その他これらに類する教育施設</w:t>
            </w:r>
          </w:p>
          <w:p w14:paraId="6CB7AF2F" w14:textId="77777777" w:rsidR="00A90869" w:rsidRPr="00557889" w:rsidRDefault="00A90869">
            <w:pPr>
              <w:pStyle w:val="aa"/>
              <w:widowControl/>
              <w:numPr>
                <w:ilvl w:val="0"/>
                <w:numId w:val="201"/>
              </w:numPr>
              <w:ind w:leftChars="0" w:left="720" w:hanging="510"/>
              <w:jc w:val="left"/>
              <w:rPr>
                <w:rFonts w:ascii="BIZ UD明朝 Medium" w:eastAsia="BIZ UD明朝 Medium" w:hAnsi="BIZ UD明朝 Medium"/>
              </w:rPr>
            </w:pPr>
            <w:r w:rsidRPr="00557889">
              <w:rPr>
                <w:rFonts w:ascii="BIZ UD明朝 Medium" w:eastAsia="BIZ UD明朝 Medium" w:hAnsi="BIZ UD明朝 Medium"/>
              </w:rPr>
              <w:t>劇場、観覧場、映画館又は演芸場</w:t>
            </w:r>
          </w:p>
          <w:p w14:paraId="5DC896C8" w14:textId="77777777" w:rsidR="00A90869" w:rsidRPr="00557889" w:rsidRDefault="00A90869">
            <w:pPr>
              <w:pStyle w:val="aa"/>
              <w:widowControl/>
              <w:numPr>
                <w:ilvl w:val="0"/>
                <w:numId w:val="201"/>
              </w:numPr>
              <w:ind w:leftChars="0" w:left="720" w:hanging="510"/>
              <w:jc w:val="left"/>
              <w:rPr>
                <w:rFonts w:ascii="BIZ UD明朝 Medium" w:eastAsia="BIZ UD明朝 Medium" w:hAnsi="BIZ UD明朝 Medium"/>
              </w:rPr>
            </w:pPr>
            <w:r w:rsidRPr="00557889">
              <w:rPr>
                <w:rFonts w:ascii="BIZ UD明朝 Medium" w:eastAsia="BIZ UD明朝 Medium" w:hAnsi="BIZ UD明朝 Medium"/>
              </w:rPr>
              <w:t>集会場又は公会堂</w:t>
            </w:r>
          </w:p>
          <w:p w14:paraId="734D6878" w14:textId="77777777" w:rsidR="00A90869" w:rsidRPr="00557889" w:rsidRDefault="00A90869">
            <w:pPr>
              <w:pStyle w:val="aa"/>
              <w:widowControl/>
              <w:numPr>
                <w:ilvl w:val="0"/>
                <w:numId w:val="201"/>
              </w:numPr>
              <w:ind w:leftChars="0" w:left="720" w:hanging="510"/>
              <w:jc w:val="left"/>
              <w:rPr>
                <w:rFonts w:ascii="BIZ UD明朝 Medium" w:eastAsia="BIZ UD明朝 Medium" w:hAnsi="BIZ UD明朝 Medium"/>
              </w:rPr>
            </w:pPr>
            <w:r w:rsidRPr="00557889">
              <w:rPr>
                <w:rFonts w:ascii="BIZ UD明朝 Medium" w:eastAsia="BIZ UD明朝 Medium" w:hAnsi="BIZ UD明朝 Medium"/>
              </w:rPr>
              <w:t>展示場</w:t>
            </w:r>
          </w:p>
          <w:p w14:paraId="7BADC06C" w14:textId="77777777" w:rsidR="00A90869" w:rsidRPr="00557889" w:rsidRDefault="00A90869">
            <w:pPr>
              <w:pStyle w:val="aa"/>
              <w:widowControl/>
              <w:numPr>
                <w:ilvl w:val="0"/>
                <w:numId w:val="201"/>
              </w:numPr>
              <w:ind w:leftChars="0" w:left="720" w:hanging="510"/>
              <w:jc w:val="left"/>
              <w:rPr>
                <w:rFonts w:ascii="BIZ UD明朝 Medium" w:eastAsia="BIZ UD明朝 Medium" w:hAnsi="BIZ UD明朝 Medium"/>
              </w:rPr>
            </w:pPr>
            <w:r w:rsidRPr="00557889">
              <w:rPr>
                <w:rFonts w:ascii="BIZ UD明朝 Medium" w:eastAsia="BIZ UD明朝 Medium" w:hAnsi="BIZ UD明朝 Medium"/>
              </w:rPr>
              <w:t>百貨店、マーケットその他の物品販売業を営む店舗（食品、医薬品、医療機器、個人防護具（感染症法第53条の16第１項に規定する個人防護</w:t>
            </w:r>
            <w:r w:rsidRPr="00557889">
              <w:rPr>
                <w:rFonts w:ascii="BIZ UD明朝 Medium" w:eastAsia="BIZ UD明朝 Medium" w:hAnsi="BIZ UD明朝 Medium" w:hint="eastAsia"/>
              </w:rPr>
              <w:t>具をいう。）その他衛生用品、再生医療等製品又は燃料その他生活に欠くことができない物品として厚生労働大臣が定めるものの売場を除く。）</w:t>
            </w:r>
          </w:p>
          <w:p w14:paraId="53BBE0C0" w14:textId="77777777" w:rsidR="00A90869" w:rsidRPr="00557889" w:rsidRDefault="00A90869">
            <w:pPr>
              <w:pStyle w:val="aa"/>
              <w:widowControl/>
              <w:numPr>
                <w:ilvl w:val="0"/>
                <w:numId w:val="201"/>
              </w:numPr>
              <w:ind w:leftChars="0" w:left="720" w:hanging="510"/>
              <w:jc w:val="left"/>
              <w:rPr>
                <w:rFonts w:ascii="BIZ UD明朝 Medium" w:eastAsia="BIZ UD明朝 Medium" w:hAnsi="BIZ UD明朝 Medium"/>
              </w:rPr>
            </w:pPr>
            <w:r w:rsidRPr="00557889">
              <w:rPr>
                <w:rFonts w:ascii="BIZ UD明朝 Medium" w:eastAsia="BIZ UD明朝 Medium" w:hAnsi="BIZ UD明朝 Medium"/>
              </w:rPr>
              <w:t>ホテル又は旅館（集会の用に供する部分に限る。）</w:t>
            </w:r>
          </w:p>
          <w:p w14:paraId="69AA06C8" w14:textId="77777777" w:rsidR="00A90869" w:rsidRPr="00557889" w:rsidRDefault="00A90869">
            <w:pPr>
              <w:pStyle w:val="aa"/>
              <w:widowControl/>
              <w:numPr>
                <w:ilvl w:val="0"/>
                <w:numId w:val="201"/>
              </w:numPr>
              <w:ind w:leftChars="0" w:left="720" w:hanging="510"/>
              <w:jc w:val="left"/>
              <w:rPr>
                <w:rFonts w:ascii="BIZ UD明朝 Medium" w:eastAsia="BIZ UD明朝 Medium" w:hAnsi="BIZ UD明朝 Medium"/>
              </w:rPr>
            </w:pPr>
            <w:r w:rsidRPr="00557889">
              <w:rPr>
                <w:rFonts w:ascii="BIZ UD明朝 Medium" w:eastAsia="BIZ UD明朝 Medium" w:hAnsi="BIZ UD明朝 Medium"/>
              </w:rPr>
              <w:t>体育館、水泳場、ボーリング場その他これらに類する運動施設又は遊技場</w:t>
            </w:r>
          </w:p>
          <w:p w14:paraId="3AD3091D" w14:textId="77777777" w:rsidR="00A90869" w:rsidRPr="00557889" w:rsidRDefault="00A90869">
            <w:pPr>
              <w:pStyle w:val="aa"/>
              <w:widowControl/>
              <w:numPr>
                <w:ilvl w:val="0"/>
                <w:numId w:val="201"/>
              </w:numPr>
              <w:ind w:leftChars="0" w:left="720" w:hanging="510"/>
              <w:jc w:val="left"/>
              <w:rPr>
                <w:rFonts w:ascii="BIZ UD明朝 Medium" w:eastAsia="BIZ UD明朝 Medium" w:hAnsi="BIZ UD明朝 Medium"/>
              </w:rPr>
            </w:pPr>
            <w:r w:rsidRPr="00557889">
              <w:rPr>
                <w:rFonts w:ascii="BIZ UD明朝 Medium" w:eastAsia="BIZ UD明朝 Medium" w:hAnsi="BIZ UD明朝 Medium"/>
              </w:rPr>
              <w:t>博物館、美術館又は図書館</w:t>
            </w:r>
          </w:p>
          <w:p w14:paraId="4D116AF0" w14:textId="77777777" w:rsidR="00A90869" w:rsidRPr="00557889" w:rsidRDefault="00A90869">
            <w:pPr>
              <w:pStyle w:val="aa"/>
              <w:widowControl/>
              <w:numPr>
                <w:ilvl w:val="0"/>
                <w:numId w:val="201"/>
              </w:numPr>
              <w:ind w:leftChars="0" w:left="720" w:hanging="510"/>
              <w:jc w:val="left"/>
              <w:rPr>
                <w:rFonts w:ascii="BIZ UD明朝 Medium" w:eastAsia="BIZ UD明朝 Medium" w:hAnsi="BIZ UD明朝 Medium"/>
              </w:rPr>
            </w:pPr>
            <w:r w:rsidRPr="00557889">
              <w:rPr>
                <w:rFonts w:ascii="BIZ UD明朝 Medium" w:eastAsia="BIZ UD明朝 Medium" w:hAnsi="BIZ UD明朝 Medium"/>
              </w:rPr>
              <w:t>キャバレー、ナイトクラブ、ダンスホールその他これらに類する遊興施設</w:t>
            </w:r>
          </w:p>
          <w:p w14:paraId="30404504" w14:textId="77777777" w:rsidR="00A90869" w:rsidRPr="00557889" w:rsidRDefault="00A90869">
            <w:pPr>
              <w:pStyle w:val="aa"/>
              <w:widowControl/>
              <w:numPr>
                <w:ilvl w:val="0"/>
                <w:numId w:val="201"/>
              </w:numPr>
              <w:ind w:leftChars="0" w:left="720" w:hanging="510"/>
              <w:jc w:val="left"/>
              <w:rPr>
                <w:rFonts w:ascii="BIZ UD明朝 Medium" w:eastAsia="BIZ UD明朝 Medium" w:hAnsi="BIZ UD明朝 Medium"/>
              </w:rPr>
            </w:pPr>
            <w:r w:rsidRPr="00557889">
              <w:rPr>
                <w:rFonts w:ascii="BIZ UD明朝 Medium" w:eastAsia="BIZ UD明朝 Medium" w:hAnsi="BIZ UD明朝 Medium"/>
              </w:rPr>
              <w:t>理髪店、質屋、貸衣装屋その他これらに類するサービス業を営む店舗</w:t>
            </w:r>
          </w:p>
          <w:p w14:paraId="2CA47D66" w14:textId="22EFB11F" w:rsidR="00A90869" w:rsidRPr="00557889" w:rsidRDefault="00A90869">
            <w:pPr>
              <w:pStyle w:val="aa"/>
              <w:widowControl/>
              <w:numPr>
                <w:ilvl w:val="0"/>
                <w:numId w:val="201"/>
              </w:numPr>
              <w:ind w:leftChars="0" w:left="720" w:hanging="510"/>
              <w:jc w:val="left"/>
              <w:rPr>
                <w:rFonts w:ascii="BIZ UD明朝 Medium" w:eastAsia="BIZ UD明朝 Medium" w:hAnsi="BIZ UD明朝 Medium"/>
              </w:rPr>
            </w:pPr>
            <w:r w:rsidRPr="00557889">
              <w:rPr>
                <w:rFonts w:ascii="BIZ UD明朝 Medium" w:eastAsia="BIZ UD明朝 Medium" w:hAnsi="BIZ UD明朝 Medium"/>
              </w:rPr>
              <w:t>自動車教習所、学習塾その他これらに類する学習支援業を営む施設</w:t>
            </w:r>
          </w:p>
          <w:p w14:paraId="3D6B8ED1" w14:textId="77777777" w:rsidR="00A90869" w:rsidRPr="00557889" w:rsidRDefault="00F64AA6">
            <w:pPr>
              <w:pStyle w:val="aa"/>
              <w:widowControl/>
              <w:numPr>
                <w:ilvl w:val="0"/>
                <w:numId w:val="201"/>
              </w:numPr>
              <w:ind w:leftChars="0" w:left="720" w:hanging="510"/>
              <w:jc w:val="left"/>
              <w:rPr>
                <w:rFonts w:ascii="BIZ UD明朝 Medium" w:eastAsia="BIZ UD明朝 Medium" w:hAnsi="BIZ UD明朝 Medium"/>
              </w:rPr>
            </w:pPr>
            <w:r w:rsidRPr="00557889">
              <w:rPr>
                <w:rFonts w:ascii="BIZ UD明朝 Medium" w:eastAsia="BIZ UD明朝 Medium" w:hAnsi="BIZ UD明朝 Medium" w:hint="eastAsia"/>
              </w:rPr>
              <w:t>飲食店、喫茶店その他設備を設けて客に飲食をさせる営業が行われる施設（</w:t>
            </w:r>
            <w:r w:rsidRPr="00557889">
              <w:rPr>
                <w:rFonts w:ascii="BIZ UD明朝 Medium" w:eastAsia="BIZ UD明朝 Medium" w:hAnsi="BIZ UD明朝 Medium"/>
              </w:rPr>
              <w:t>ⅺに該当するものを除く。）</w:t>
            </w:r>
          </w:p>
          <w:p w14:paraId="6252BCD1" w14:textId="77777777" w:rsidR="00F64AA6" w:rsidRPr="00557889" w:rsidRDefault="00F64AA6" w:rsidP="00F64AA6">
            <w:pPr>
              <w:widowControl/>
              <w:ind w:left="210"/>
              <w:jc w:val="left"/>
              <w:rPr>
                <w:rFonts w:ascii="BIZ UD明朝 Medium" w:eastAsia="BIZ UD明朝 Medium" w:hAnsi="BIZ UD明朝 Medium"/>
              </w:rPr>
            </w:pPr>
          </w:p>
          <w:p w14:paraId="1B22966A" w14:textId="77777777" w:rsidR="00F64AA6" w:rsidRPr="00557889" w:rsidRDefault="00F64AA6" w:rsidP="00F64AA6">
            <w:pPr>
              <w:widowControl/>
              <w:ind w:left="210" w:hangingChars="100" w:hanging="210"/>
              <w:jc w:val="left"/>
              <w:rPr>
                <w:rFonts w:ascii="BIZ UD明朝 Medium" w:eastAsia="BIZ UD明朝 Medium" w:hAnsi="BIZ UD明朝 Medium"/>
              </w:rPr>
            </w:pPr>
            <w:r w:rsidRPr="00557889">
              <w:rPr>
                <w:rFonts w:ascii="BIZ UD明朝 Medium" w:eastAsia="BIZ UD明朝 Medium" w:hAnsi="BIZ UD明朝 Medium" w:hint="eastAsia"/>
              </w:rPr>
              <w:t>※</w:t>
            </w:r>
            <w:r w:rsidRPr="00557889">
              <w:rPr>
                <w:rFonts w:ascii="BIZ UD明朝 Medium" w:eastAsia="BIZ UD明朝 Medium" w:hAnsi="BIZ UD明朝 Medium"/>
              </w:rPr>
              <w:t>ⅲ～xivの施設については、1,000㎡超の施設が対象。</w:t>
            </w:r>
          </w:p>
          <w:p w14:paraId="18F116FC" w14:textId="77777777" w:rsidR="00F64AA6" w:rsidRPr="00557889" w:rsidRDefault="00F64AA6" w:rsidP="00F64AA6">
            <w:pPr>
              <w:widowControl/>
              <w:ind w:left="210" w:hangingChars="100" w:hanging="210"/>
              <w:jc w:val="left"/>
              <w:rPr>
                <w:rFonts w:ascii="BIZ UD明朝 Medium" w:eastAsia="BIZ UD明朝 Medium" w:hAnsi="BIZ UD明朝 Medium"/>
              </w:rPr>
            </w:pPr>
            <w:r w:rsidRPr="00557889">
              <w:rPr>
                <w:rFonts w:ascii="BIZ UD明朝 Medium" w:eastAsia="BIZ UD明朝 Medium" w:hAnsi="BIZ UD明朝 Medium"/>
              </w:rPr>
              <w:t>※ⅲ～xivの施設であって1,000㎡以下の施設についても、まん延防止の目的が達成できない差し迫った状況が認められる場合には、特措法施行令第11条第１項第15号の規定に基づき、厚生労働大臣が特に定めたカテゴリーの施設は、基本的対処方針を改め、特措法第45条の規定に基づき施設の使用制限等の要請等を行う。なお、厚生労働大臣が対象施設を定める際は、新型インフルエンザ等対策推進会議の意見を聴いた上で判断する。</w:t>
            </w:r>
          </w:p>
        </w:tc>
      </w:tr>
    </w:tbl>
    <w:p w14:paraId="76E2D55B" w14:textId="77777777" w:rsidR="007F047E" w:rsidRPr="00557889" w:rsidRDefault="00F64AA6" w:rsidP="00F64AA6">
      <w:pPr>
        <w:pStyle w:val="06"/>
        <w:wordWrap w:val="0"/>
      </w:pPr>
      <w:r w:rsidRPr="00557889">
        <w:rPr>
          <w:rFonts w:hint="eastAsia"/>
        </w:rPr>
        <w:lastRenderedPageBreak/>
        <w:t>出典：新型インフルエンザ等対策政府行動計画ガイドライン（まん延防止に関するガイドライン）</w:t>
      </w:r>
    </w:p>
    <w:p w14:paraId="772007B4" w14:textId="77777777" w:rsidR="007F047E" w:rsidRPr="00557889" w:rsidRDefault="007F047E" w:rsidP="00FF7274"/>
    <w:p w14:paraId="22D48A24" w14:textId="77777777" w:rsidR="007F047E" w:rsidRPr="00557889" w:rsidRDefault="007F047E">
      <w:pPr>
        <w:widowControl/>
        <w:jc w:val="left"/>
      </w:pPr>
    </w:p>
    <w:p w14:paraId="4EC44365" w14:textId="77777777" w:rsidR="00277115" w:rsidRPr="00557889" w:rsidRDefault="00FF7274">
      <w:pPr>
        <w:pStyle w:val="01"/>
        <w:numPr>
          <w:ilvl w:val="0"/>
          <w:numId w:val="135"/>
        </w:numPr>
        <w:ind w:leftChars="0"/>
      </w:pPr>
      <w:r w:rsidRPr="00557889">
        <w:rPr>
          <w:rFonts w:hint="eastAsia"/>
        </w:rPr>
        <w:t xml:space="preserve">　</w:t>
      </w:r>
      <w:r w:rsidR="003D74F5" w:rsidRPr="00557889">
        <w:rPr>
          <w:rFonts w:hint="eastAsia"/>
        </w:rPr>
        <w:t>その他の事業者に対する要請</w:t>
      </w:r>
    </w:p>
    <w:p w14:paraId="5A5A5BFF" w14:textId="66FCB2B5" w:rsidR="007F047E" w:rsidRPr="00557889" w:rsidRDefault="008F3A7E">
      <w:pPr>
        <w:pStyle w:val="02-2"/>
        <w:numPr>
          <w:ilvl w:val="0"/>
          <w:numId w:val="139"/>
        </w:numPr>
        <w:ind w:leftChars="0" w:firstLineChars="0"/>
      </w:pPr>
      <w:r w:rsidRPr="00557889">
        <w:rPr>
          <w:rFonts w:hint="eastAsia"/>
        </w:rPr>
        <w:t>都</w:t>
      </w:r>
      <w:r w:rsidR="007F047E" w:rsidRPr="00557889">
        <w:rPr>
          <w:rFonts w:hint="eastAsia"/>
        </w:rPr>
        <w:t>は、事業者に対して、職場における感染対策の徹底を要請するとともに、従業員に基本的な感染対策等を勧奨し、又は徹底することを協力要請する。また、当該感染症の症状が認められた従業員の健康管理や受診を勧奨すること、出勤が必要な者以外のテレワーク、子</w:t>
      </w:r>
      <w:r w:rsidR="00A25500" w:rsidRPr="00557889">
        <w:rPr>
          <w:rFonts w:hint="eastAsia"/>
        </w:rPr>
        <w:t>ども</w:t>
      </w:r>
      <w:r w:rsidR="007F047E" w:rsidRPr="00557889">
        <w:rPr>
          <w:rFonts w:hint="eastAsia"/>
        </w:rPr>
        <w:t>の通う学校等が臨時休業等をした場合の保護者である従業員への配慮等の協力を要請する。</w:t>
      </w:r>
    </w:p>
    <w:p w14:paraId="57882B77" w14:textId="0F87B7EB" w:rsidR="00A73823" w:rsidRPr="00557889" w:rsidRDefault="00A73823">
      <w:pPr>
        <w:pStyle w:val="02-2"/>
        <w:numPr>
          <w:ilvl w:val="0"/>
          <w:numId w:val="139"/>
        </w:numPr>
        <w:ind w:leftChars="0" w:firstLineChars="0"/>
        <w:rPr>
          <w:lang w:eastAsia="zh-TW"/>
        </w:rPr>
      </w:pPr>
      <w:r w:rsidRPr="00557889">
        <w:rPr>
          <w:rFonts w:hint="eastAsia"/>
        </w:rPr>
        <w:t>区は、国</w:t>
      </w:r>
      <w:r w:rsidR="008F3A7E" w:rsidRPr="00557889">
        <w:rPr>
          <w:rFonts w:hint="eastAsia"/>
        </w:rPr>
        <w:t>や都</w:t>
      </w:r>
      <w:r w:rsidRPr="00557889">
        <w:rPr>
          <w:rFonts w:hint="eastAsia"/>
        </w:rPr>
        <w:t>からの要請を受けて、</w:t>
      </w:r>
      <w:r w:rsidR="008F3A7E" w:rsidRPr="00557889">
        <w:rPr>
          <w:rFonts w:hint="eastAsia"/>
        </w:rPr>
        <w:t>庁舎など</w:t>
      </w:r>
      <w:r w:rsidRPr="00557889">
        <w:rPr>
          <w:rFonts w:hint="eastAsia"/>
        </w:rPr>
        <w:t>多数の者が</w:t>
      </w:r>
      <w:r w:rsidR="008F3A7E" w:rsidRPr="00557889">
        <w:rPr>
          <w:rFonts w:hint="eastAsia"/>
        </w:rPr>
        <w:t>利用</w:t>
      </w:r>
      <w:r w:rsidRPr="00557889">
        <w:rPr>
          <w:rFonts w:hint="eastAsia"/>
        </w:rPr>
        <w:t>する施設等における感染対策を強化する。</w:t>
      </w:r>
      <w:r w:rsidR="003375E6" w:rsidRPr="00557889">
        <w:rPr>
          <w:rFonts w:hint="eastAsia"/>
          <w:lang w:eastAsia="zh-TW"/>
        </w:rPr>
        <w:t>【</w:t>
      </w:r>
      <w:bookmarkStart w:id="60" w:name="_Hlk219970631"/>
      <w:r w:rsidR="001D2D6C" w:rsidRPr="00557889">
        <w:rPr>
          <w:rFonts w:hint="eastAsia"/>
          <w:lang w:eastAsia="zh-TW"/>
        </w:rPr>
        <w:t>区長室、</w:t>
      </w:r>
      <w:bookmarkEnd w:id="60"/>
      <w:r w:rsidR="003375E6" w:rsidRPr="00557889">
        <w:rPr>
          <w:rFonts w:hint="eastAsia"/>
          <w:lang w:eastAsia="zh-TW"/>
        </w:rPr>
        <w:t>保健所</w:t>
      </w:r>
      <w:r w:rsidR="001D2D6C" w:rsidRPr="00557889">
        <w:rPr>
          <w:rFonts w:hint="eastAsia"/>
          <w:lang w:eastAsia="zh-TW"/>
        </w:rPr>
        <w:t>、各部</w:t>
      </w:r>
      <w:r w:rsidR="003375E6" w:rsidRPr="00557889">
        <w:rPr>
          <w:rFonts w:hint="eastAsia"/>
          <w:lang w:eastAsia="zh-TW"/>
        </w:rPr>
        <w:t>】</w:t>
      </w:r>
      <w:r w:rsidR="0035790F" w:rsidRPr="00557889">
        <w:rPr>
          <w:rFonts w:hint="eastAsia"/>
          <w:lang w:eastAsia="zh-TW"/>
        </w:rPr>
        <w:t>★</w:t>
      </w:r>
    </w:p>
    <w:p w14:paraId="1DF8484D" w14:textId="77777777" w:rsidR="003D74F5" w:rsidRPr="00557889" w:rsidRDefault="003D74F5">
      <w:pPr>
        <w:widowControl/>
        <w:jc w:val="left"/>
        <w:rPr>
          <w:lang w:eastAsia="zh-TW"/>
        </w:rPr>
      </w:pPr>
    </w:p>
    <w:p w14:paraId="58FA842B" w14:textId="77777777" w:rsidR="003D74F5" w:rsidRPr="00557889" w:rsidRDefault="00A73823">
      <w:pPr>
        <w:pStyle w:val="01"/>
        <w:numPr>
          <w:ilvl w:val="0"/>
          <w:numId w:val="135"/>
        </w:numPr>
        <w:ind w:leftChars="0"/>
      </w:pPr>
      <w:r w:rsidRPr="00557889">
        <w:rPr>
          <w:rFonts w:hint="eastAsia"/>
          <w:lang w:eastAsia="zh-TW"/>
        </w:rPr>
        <w:t xml:space="preserve">　</w:t>
      </w:r>
      <w:r w:rsidRPr="00557889">
        <w:rPr>
          <w:rFonts w:hint="eastAsia"/>
        </w:rPr>
        <w:t>学級閉鎖・休校</w:t>
      </w:r>
      <w:r w:rsidR="008F3A7E" w:rsidRPr="00557889">
        <w:rPr>
          <w:rFonts w:hint="eastAsia"/>
        </w:rPr>
        <w:t>・休園</w:t>
      </w:r>
      <w:r w:rsidRPr="00557889">
        <w:rPr>
          <w:rFonts w:hint="eastAsia"/>
        </w:rPr>
        <w:t>等</w:t>
      </w:r>
    </w:p>
    <w:p w14:paraId="1DAD496E" w14:textId="02337A4C" w:rsidR="003D74F5" w:rsidRPr="00557889" w:rsidRDefault="00A73823" w:rsidP="00A73823">
      <w:pPr>
        <w:pStyle w:val="02"/>
        <w:ind w:left="210" w:right="210" w:firstLine="220"/>
      </w:pPr>
      <w:r w:rsidRPr="00557889">
        <w:rPr>
          <w:rFonts w:hint="eastAsia"/>
        </w:rPr>
        <w:t>区は、感染状況、病原体の性状（病原性、感染性、薬剤感受性等）等を踏まえ、必要に応じて、学校・保育施設等における感染対策の実施に資する情報提供・共有を行うとともに、学校</w:t>
      </w:r>
      <w:r w:rsidRPr="00557889">
        <w:rPr>
          <w:rFonts w:hint="eastAsia"/>
        </w:rPr>
        <w:lastRenderedPageBreak/>
        <w:t>保健安全法</w:t>
      </w:r>
      <w:r w:rsidR="008F3A7E" w:rsidRPr="00557889">
        <w:rPr>
          <w:rFonts w:hint="eastAsia"/>
        </w:rPr>
        <w:t>・児童福祉法等</w:t>
      </w:r>
      <w:r w:rsidRPr="00557889">
        <w:t>に基づ</w:t>
      </w:r>
      <w:r w:rsidR="008F3A7E" w:rsidRPr="00557889">
        <w:rPr>
          <w:rFonts w:hint="eastAsia"/>
        </w:rPr>
        <w:t>き、</w:t>
      </w:r>
      <w:r w:rsidRPr="00557889">
        <w:t>臨時休業（学級閉鎖、学年閉鎖</w:t>
      </w:r>
      <w:r w:rsidR="008F3A7E" w:rsidRPr="00557889">
        <w:rPr>
          <w:rFonts w:hint="eastAsia"/>
        </w:rPr>
        <w:t>、休校</w:t>
      </w:r>
      <w:r w:rsidR="008F3A7E" w:rsidRPr="00557889">
        <w:t>又は</w:t>
      </w:r>
      <w:r w:rsidR="008F3A7E" w:rsidRPr="00557889">
        <w:rPr>
          <w:rFonts w:hint="eastAsia"/>
        </w:rPr>
        <w:t>休園</w:t>
      </w:r>
      <w:r w:rsidRPr="00557889">
        <w:t>）等</w:t>
      </w:r>
      <w:r w:rsidR="008F3A7E" w:rsidRPr="00557889">
        <w:rPr>
          <w:rFonts w:hint="eastAsia"/>
        </w:rPr>
        <w:t>について、区民の生活及び地域経済への影響も十分考慮したうえで、</w:t>
      </w:r>
      <w:r w:rsidRPr="00557889">
        <w:t>地域の感染状況等に鑑み適切に</w:t>
      </w:r>
      <w:r w:rsidR="008F3A7E" w:rsidRPr="00557889">
        <w:rPr>
          <w:rFonts w:hint="eastAsia"/>
        </w:rPr>
        <w:t>判断・実施する</w:t>
      </w:r>
      <w:r w:rsidRPr="00557889">
        <w:t>。</w:t>
      </w:r>
      <w:r w:rsidR="003375E6" w:rsidRPr="00557889">
        <w:rPr>
          <w:rFonts w:hint="eastAsia"/>
        </w:rPr>
        <w:t>【</w:t>
      </w:r>
      <w:r w:rsidR="00A808BE" w:rsidRPr="00557889">
        <w:rPr>
          <w:rFonts w:hint="eastAsia"/>
        </w:rPr>
        <w:t>教育委員会事務局、</w:t>
      </w:r>
      <w:r w:rsidR="00D05FC9" w:rsidRPr="00557889">
        <w:rPr>
          <w:rFonts w:hint="eastAsia"/>
        </w:rPr>
        <w:t>子ども未来部、保健所</w:t>
      </w:r>
      <w:r w:rsidR="003375E6" w:rsidRPr="00557889">
        <w:rPr>
          <w:rFonts w:hint="eastAsia"/>
        </w:rPr>
        <w:t>】</w:t>
      </w:r>
    </w:p>
    <w:p w14:paraId="510B53DF" w14:textId="5E2FEA44" w:rsidR="00F64AA6" w:rsidRPr="00557889" w:rsidRDefault="00F64AA6">
      <w:pPr>
        <w:widowControl/>
        <w:jc w:val="left"/>
      </w:pPr>
    </w:p>
    <w:p w14:paraId="3A9D7C30" w14:textId="77777777" w:rsidR="00A73823" w:rsidRPr="00557889" w:rsidRDefault="00A73823">
      <w:pPr>
        <w:pStyle w:val="01"/>
        <w:numPr>
          <w:ilvl w:val="0"/>
          <w:numId w:val="25"/>
        </w:numPr>
        <w:ind w:leftChars="0"/>
      </w:pPr>
      <w:r w:rsidRPr="00557889">
        <w:rPr>
          <w:rFonts w:hint="eastAsia"/>
        </w:rPr>
        <w:t xml:space="preserve">　時期に応じたまん延防止対策の実施の考え方</w:t>
      </w:r>
    </w:p>
    <w:p w14:paraId="46B1FFAD" w14:textId="77777777" w:rsidR="00A73823" w:rsidRPr="00557889" w:rsidRDefault="00A73823">
      <w:pPr>
        <w:pStyle w:val="01"/>
        <w:numPr>
          <w:ilvl w:val="0"/>
          <w:numId w:val="140"/>
        </w:numPr>
        <w:ind w:leftChars="0"/>
      </w:pPr>
      <w:r w:rsidRPr="00557889">
        <w:rPr>
          <w:rFonts w:hint="eastAsia"/>
        </w:rPr>
        <w:t xml:space="preserve">　封じ込めを念頭に対応する時期</w:t>
      </w:r>
    </w:p>
    <w:p w14:paraId="35AA5934" w14:textId="77777777" w:rsidR="00A73823" w:rsidRPr="00557889" w:rsidRDefault="00A73823" w:rsidP="00A73823">
      <w:pPr>
        <w:pStyle w:val="02"/>
        <w:ind w:left="210" w:right="210" w:firstLine="220"/>
      </w:pPr>
      <w:r w:rsidRPr="00557889">
        <w:rPr>
          <w:rFonts w:hint="eastAsia"/>
        </w:rPr>
        <w:t>区は、感染症指定医療機関等の医療資源には限界があること、新型インフルエンザ等の効果的な治療法が確立されていないこと、当該感染症に対する免疫の獲得が不十分であること等を踏まえ、医療のひっ迫を回避し、区民の生命及び健康を保護するため、</w:t>
      </w:r>
      <w:r w:rsidR="008F3A7E" w:rsidRPr="00557889">
        <w:rPr>
          <w:rFonts w:hint="eastAsia"/>
        </w:rPr>
        <w:t>都と連携し、</w:t>
      </w:r>
      <w:r w:rsidRPr="00557889">
        <w:rPr>
          <w:rFonts w:hint="eastAsia"/>
        </w:rPr>
        <w:t>必要な検査を実施し、上記「</w:t>
      </w:r>
      <w:r w:rsidRPr="00557889">
        <w:t>3-1-1　患者や濃厚接触者への対応」に加え、人と人との接触機会を減らす等の対応により封じ込めを念頭に対策を講ずる。</w:t>
      </w:r>
    </w:p>
    <w:p w14:paraId="632CF30F" w14:textId="59E4AE7F" w:rsidR="00A73823" w:rsidRPr="00557889" w:rsidRDefault="00A73823" w:rsidP="00A73823">
      <w:pPr>
        <w:pStyle w:val="02"/>
        <w:ind w:left="210" w:right="210" w:firstLine="220"/>
      </w:pPr>
      <w:r w:rsidRPr="00557889">
        <w:rPr>
          <w:rFonts w:hint="eastAsia"/>
        </w:rPr>
        <w:t>このため、必要に応じて、まん延防止等重点措置や緊急事態措置の実施を国</w:t>
      </w:r>
      <w:r w:rsidR="008F3A7E" w:rsidRPr="00557889">
        <w:rPr>
          <w:rFonts w:hint="eastAsia"/>
        </w:rPr>
        <w:t>や都</w:t>
      </w:r>
      <w:r w:rsidRPr="00557889">
        <w:rPr>
          <w:rFonts w:hint="eastAsia"/>
        </w:rPr>
        <w:t>に対して要請することを検討するとともに、上記「</w:t>
      </w:r>
      <w:r w:rsidRPr="00557889">
        <w:t>3-1　まん延防止対策の内容」に記載した対策の中でも強度の高いまん延防止対策を講ずる。</w:t>
      </w:r>
      <w:r w:rsidR="003375E6" w:rsidRPr="00557889">
        <w:rPr>
          <w:rFonts w:hint="eastAsia"/>
        </w:rPr>
        <w:t>【</w:t>
      </w:r>
      <w:r w:rsidR="001D2D6C" w:rsidRPr="00557889">
        <w:rPr>
          <w:rFonts w:hint="eastAsia"/>
        </w:rPr>
        <w:t>区長室</w:t>
      </w:r>
      <w:r w:rsidR="003375E6" w:rsidRPr="00557889">
        <w:rPr>
          <w:rFonts w:hint="eastAsia"/>
        </w:rPr>
        <w:t>】</w:t>
      </w:r>
    </w:p>
    <w:p w14:paraId="4E75781D" w14:textId="77777777" w:rsidR="00A73823" w:rsidRPr="00557889" w:rsidRDefault="00A73823">
      <w:pPr>
        <w:widowControl/>
        <w:jc w:val="left"/>
      </w:pPr>
    </w:p>
    <w:p w14:paraId="0B8DDF6F" w14:textId="77777777" w:rsidR="00A73823" w:rsidRPr="00557889" w:rsidRDefault="00A73823">
      <w:pPr>
        <w:pStyle w:val="01"/>
        <w:numPr>
          <w:ilvl w:val="0"/>
          <w:numId w:val="140"/>
        </w:numPr>
        <w:ind w:leftChars="0"/>
      </w:pPr>
      <w:r w:rsidRPr="00557889">
        <w:rPr>
          <w:rFonts w:hint="eastAsia"/>
        </w:rPr>
        <w:t xml:space="preserve">　病原体の性状等に応じて対応する時期</w:t>
      </w:r>
    </w:p>
    <w:p w14:paraId="5CC15234" w14:textId="77777777" w:rsidR="00A73823" w:rsidRPr="00557889" w:rsidRDefault="00A73823" w:rsidP="00A73823">
      <w:pPr>
        <w:pStyle w:val="02"/>
        <w:ind w:left="210" w:right="210" w:firstLine="220"/>
      </w:pPr>
      <w:r w:rsidRPr="00557889">
        <w:rPr>
          <w:rFonts w:hint="eastAsia"/>
        </w:rPr>
        <w:t>以下のとおり、病原体の性状（病原性、感染性、薬剤感受性等）等を踏まえたリスク評価の大くくりの分類に応じた対応の考え方を示すが、有事には、病原体の性状（病原性、感染性、薬剤感受性等）、臨床像に関する情報等に基づく国及び</w:t>
      </w:r>
      <w:r w:rsidR="00540ACF" w:rsidRPr="00557889">
        <w:rPr>
          <w:rFonts w:hint="eastAsia"/>
        </w:rPr>
        <w:t>都等</w:t>
      </w:r>
      <w:r w:rsidRPr="00557889">
        <w:rPr>
          <w:rFonts w:hint="eastAsia"/>
        </w:rPr>
        <w:t>による分析やリスク評価の結果に基づき、</w:t>
      </w:r>
      <w:r w:rsidR="008F3A7E" w:rsidRPr="00557889">
        <w:rPr>
          <w:rFonts w:hint="eastAsia"/>
        </w:rPr>
        <w:t>区としての</w:t>
      </w:r>
      <w:r w:rsidRPr="00557889">
        <w:rPr>
          <w:rFonts w:hint="eastAsia"/>
        </w:rPr>
        <w:t>対応を判断する。</w:t>
      </w:r>
    </w:p>
    <w:p w14:paraId="7F7B8D86" w14:textId="77777777" w:rsidR="008F3A7E" w:rsidRPr="00557889" w:rsidRDefault="008F3A7E" w:rsidP="008F3A7E"/>
    <w:p w14:paraId="41F13874" w14:textId="77777777" w:rsidR="00232F5D" w:rsidRPr="00557889" w:rsidRDefault="00232F5D">
      <w:pPr>
        <w:pStyle w:val="01"/>
        <w:numPr>
          <w:ilvl w:val="0"/>
          <w:numId w:val="141"/>
        </w:numPr>
        <w:ind w:leftChars="0"/>
      </w:pPr>
      <w:r w:rsidRPr="00557889">
        <w:rPr>
          <w:rFonts w:hint="eastAsia"/>
        </w:rPr>
        <w:t xml:space="preserve">　病原性及び感染性がいずれも高い場合</w:t>
      </w:r>
    </w:p>
    <w:p w14:paraId="5E0F8DD6" w14:textId="48372CC9" w:rsidR="00232F5D" w:rsidRPr="00557889" w:rsidRDefault="00232F5D" w:rsidP="00232F5D">
      <w:pPr>
        <w:pStyle w:val="02"/>
        <w:ind w:left="210" w:right="210" w:firstLine="220"/>
      </w:pPr>
      <w:r w:rsidRPr="00557889">
        <w:rPr>
          <w:rFonts w:hint="eastAsia"/>
        </w:rPr>
        <w:t>り患した場合の重症化等のリスクが非常に高く、また、感染性の高さから感染者数の増加に伴い医療のひっ迫につながることで、大多数の区民の生命及び健康に影響を与えるおそれがあることから、上記「</w:t>
      </w:r>
      <w:r w:rsidRPr="00557889">
        <w:t>3-2-1　封じ込めを念頭に対応する時期」と同様に、</w:t>
      </w:r>
      <w:r w:rsidRPr="00557889">
        <w:rPr>
          <w:rFonts w:hint="eastAsia"/>
        </w:rPr>
        <w:t>区</w:t>
      </w:r>
      <w:r w:rsidRPr="00557889">
        <w:t>内の状況に応じて、まん延防止等重点措置や緊急事態措置の実施を国</w:t>
      </w:r>
      <w:r w:rsidR="008F3A7E" w:rsidRPr="00557889">
        <w:rPr>
          <w:rFonts w:hint="eastAsia"/>
        </w:rPr>
        <w:t>や都</w:t>
      </w:r>
      <w:r w:rsidRPr="00557889">
        <w:t>に対して</w:t>
      </w:r>
      <w:r w:rsidR="008F3A7E" w:rsidRPr="00557889">
        <w:rPr>
          <w:rFonts w:hint="eastAsia"/>
        </w:rPr>
        <w:t>働きかける</w:t>
      </w:r>
      <w:r w:rsidRPr="00557889">
        <w:t>ことを検討するとともに、強度の高いまん延防止対策を講ずる。</w:t>
      </w:r>
      <w:r w:rsidR="00546987" w:rsidRPr="00557889">
        <w:rPr>
          <w:rFonts w:hint="eastAsia"/>
        </w:rPr>
        <w:t>【区長室</w:t>
      </w:r>
      <w:r w:rsidR="009930CF" w:rsidRPr="00557889">
        <w:rPr>
          <w:rFonts w:hint="eastAsia"/>
        </w:rPr>
        <w:t>、保健所</w:t>
      </w:r>
      <w:r w:rsidR="00546987" w:rsidRPr="00557889">
        <w:rPr>
          <w:rFonts w:hint="eastAsia"/>
        </w:rPr>
        <w:t>】</w:t>
      </w:r>
    </w:p>
    <w:p w14:paraId="15C12077" w14:textId="77777777" w:rsidR="00232F5D" w:rsidRPr="00557889" w:rsidRDefault="00232F5D" w:rsidP="00232F5D"/>
    <w:p w14:paraId="2D0720EA" w14:textId="77777777" w:rsidR="00232F5D" w:rsidRPr="00557889" w:rsidRDefault="00232F5D">
      <w:pPr>
        <w:pStyle w:val="01"/>
        <w:numPr>
          <w:ilvl w:val="0"/>
          <w:numId w:val="141"/>
        </w:numPr>
        <w:ind w:leftChars="0"/>
      </w:pPr>
      <w:r w:rsidRPr="00557889">
        <w:rPr>
          <w:rFonts w:hint="eastAsia"/>
        </w:rPr>
        <w:t xml:space="preserve">　病原性が高く、感染性が高くない場合</w:t>
      </w:r>
    </w:p>
    <w:p w14:paraId="058686E1" w14:textId="77777777" w:rsidR="00232F5D" w:rsidRPr="00557889" w:rsidRDefault="00232F5D" w:rsidP="00232F5D">
      <w:pPr>
        <w:pStyle w:val="02"/>
        <w:ind w:left="210" w:right="210" w:firstLine="220"/>
      </w:pPr>
      <w:r w:rsidRPr="00557889">
        <w:rPr>
          <w:rFonts w:hint="eastAsia"/>
        </w:rPr>
        <w:t>り患した場合の重症化等のリスクが非常に高いが、感染拡大のスピードが比較的緩やかである場合は、基本的には上記「</w:t>
      </w:r>
      <w:r w:rsidRPr="00557889">
        <w:t>3-1-1　患者や濃厚接触者への対応」を徹底することで感染拡大の防止を目指す。</w:t>
      </w:r>
    </w:p>
    <w:p w14:paraId="14F11F5C" w14:textId="485B6B2C" w:rsidR="00232F5D" w:rsidRPr="00557889" w:rsidRDefault="00232F5D" w:rsidP="00232F5D">
      <w:pPr>
        <w:pStyle w:val="02"/>
        <w:ind w:left="210" w:right="210" w:firstLine="220"/>
      </w:pPr>
      <w:r w:rsidRPr="00557889">
        <w:rPr>
          <w:rFonts w:hint="eastAsia"/>
        </w:rPr>
        <w:t>それでも医療の提供に支障が生じるおそれがある等の場合には、まん延防止等重点措置や緊急事態措置の実施を国</w:t>
      </w:r>
      <w:r w:rsidR="008F3A7E" w:rsidRPr="00557889">
        <w:rPr>
          <w:rFonts w:hint="eastAsia"/>
        </w:rPr>
        <w:t>や都</w:t>
      </w:r>
      <w:r w:rsidRPr="00557889">
        <w:rPr>
          <w:rFonts w:hint="eastAsia"/>
        </w:rPr>
        <w:t>に対して</w:t>
      </w:r>
      <w:r w:rsidR="00D13B37" w:rsidRPr="00557889">
        <w:rPr>
          <w:rFonts w:hint="eastAsia"/>
        </w:rPr>
        <w:t>働きかける</w:t>
      </w:r>
      <w:r w:rsidRPr="00557889">
        <w:rPr>
          <w:rFonts w:hint="eastAsia"/>
        </w:rPr>
        <w:t>ことを検討する。</w:t>
      </w:r>
      <w:r w:rsidR="00546987" w:rsidRPr="00557889">
        <w:rPr>
          <w:rFonts w:hint="eastAsia"/>
        </w:rPr>
        <w:t>【区長室】</w:t>
      </w:r>
    </w:p>
    <w:p w14:paraId="014CDA0D" w14:textId="77777777" w:rsidR="00232F5D" w:rsidRPr="00557889" w:rsidRDefault="00232F5D" w:rsidP="00232F5D"/>
    <w:p w14:paraId="7C55DF17" w14:textId="77777777" w:rsidR="00232F5D" w:rsidRPr="00557889" w:rsidRDefault="00232F5D">
      <w:pPr>
        <w:pStyle w:val="01"/>
        <w:numPr>
          <w:ilvl w:val="0"/>
          <w:numId w:val="132"/>
        </w:numPr>
        <w:ind w:leftChars="0"/>
      </w:pPr>
      <w:r w:rsidRPr="00557889">
        <w:rPr>
          <w:rFonts w:hint="eastAsia"/>
        </w:rPr>
        <w:t xml:space="preserve">　病原性が高くなく、感染性が高い場合</w:t>
      </w:r>
    </w:p>
    <w:p w14:paraId="055C624E" w14:textId="77777777" w:rsidR="00232F5D" w:rsidRPr="00557889" w:rsidRDefault="00232F5D" w:rsidP="00232F5D">
      <w:pPr>
        <w:pStyle w:val="02"/>
        <w:ind w:left="210" w:right="210" w:firstLine="220"/>
      </w:pPr>
      <w:r w:rsidRPr="00557889">
        <w:rPr>
          <w:rFonts w:hint="eastAsia"/>
        </w:rPr>
        <w:t>り患した場合のリスクは比較的低いが、感染拡大のスピードが速い場合は、基本的には、</w:t>
      </w:r>
      <w:r w:rsidR="00D13B37" w:rsidRPr="00557889">
        <w:rPr>
          <w:rFonts w:hint="eastAsia"/>
        </w:rPr>
        <w:t>区は都と連携し、</w:t>
      </w:r>
      <w:r w:rsidRPr="00557889">
        <w:rPr>
          <w:rFonts w:hint="eastAsia"/>
        </w:rPr>
        <w:t>上記「</w:t>
      </w:r>
      <w:r w:rsidRPr="00557889">
        <w:t>3-1　まん延防止対策の内容」に挙げた対策の中では強度の低いまん延防</w:t>
      </w:r>
      <w:r w:rsidRPr="00557889">
        <w:lastRenderedPageBreak/>
        <w:t>止対策を実施しつつ、</w:t>
      </w:r>
      <w:r w:rsidR="00D13B37" w:rsidRPr="00557889">
        <w:rPr>
          <w:rFonts w:hint="eastAsia"/>
        </w:rPr>
        <w:t>都による</w:t>
      </w:r>
      <w:r w:rsidRPr="00557889">
        <w:t>宿泊療養や自宅療養等の体制確保、</w:t>
      </w:r>
      <w:r w:rsidR="00D13B37" w:rsidRPr="00557889">
        <w:rPr>
          <w:rFonts w:hint="eastAsia"/>
        </w:rPr>
        <w:t>都</w:t>
      </w:r>
      <w:r w:rsidRPr="00557889">
        <w:t>予防計画及び</w:t>
      </w:r>
      <w:r w:rsidR="00D13B37" w:rsidRPr="00557889">
        <w:rPr>
          <w:rFonts w:hint="eastAsia"/>
        </w:rPr>
        <w:t>都</w:t>
      </w:r>
      <w:r w:rsidRPr="00557889">
        <w:t>医療計画に基づ</w:t>
      </w:r>
      <w:r w:rsidR="00D13B37" w:rsidRPr="00557889">
        <w:rPr>
          <w:rFonts w:hint="eastAsia"/>
        </w:rPr>
        <w:t>く</w:t>
      </w:r>
      <w:r w:rsidRPr="00557889">
        <w:t>医療機関の役割分担</w:t>
      </w:r>
      <w:r w:rsidR="00D13B37" w:rsidRPr="00557889">
        <w:rPr>
          <w:rFonts w:hint="eastAsia"/>
        </w:rPr>
        <w:t>の</w:t>
      </w:r>
      <w:r w:rsidRPr="00557889">
        <w:t>適切</w:t>
      </w:r>
      <w:r w:rsidR="00D13B37" w:rsidRPr="00557889">
        <w:rPr>
          <w:rFonts w:hint="eastAsia"/>
        </w:rPr>
        <w:t>な</w:t>
      </w:r>
      <w:r w:rsidRPr="00557889">
        <w:t>見直</w:t>
      </w:r>
      <w:r w:rsidR="00D13B37" w:rsidRPr="00557889">
        <w:rPr>
          <w:rFonts w:hint="eastAsia"/>
        </w:rPr>
        <w:t>し等に対し、必要に応じて協力する。</w:t>
      </w:r>
    </w:p>
    <w:p w14:paraId="44340D66" w14:textId="77777777" w:rsidR="00232F5D" w:rsidRPr="00557889" w:rsidRDefault="00232F5D" w:rsidP="00232F5D">
      <w:pPr>
        <w:pStyle w:val="02"/>
        <w:ind w:left="210" w:right="210" w:firstLine="220"/>
      </w:pPr>
      <w:r w:rsidRPr="00557889">
        <w:rPr>
          <w:rFonts w:hint="eastAsia"/>
        </w:rPr>
        <w:t>上記の対策を行ってもなお、区内において医療のひっ迫のおそれが生じた場合等については、当該状況の発生を公表し、更なる感染拡大防止への協力を区民等及び事業者へ幅広く呼び掛けるとともに、国</w:t>
      </w:r>
      <w:r w:rsidR="00D13B37" w:rsidRPr="00557889">
        <w:rPr>
          <w:rFonts w:hint="eastAsia"/>
        </w:rPr>
        <w:t>及び都</w:t>
      </w:r>
      <w:r w:rsidRPr="00557889">
        <w:rPr>
          <w:rFonts w:hint="eastAsia"/>
        </w:rPr>
        <w:t>による業界団体等との調整、好事例の提供や導入支援等を踏まえ、より効果的・効率的な感染対策を実施する。</w:t>
      </w:r>
    </w:p>
    <w:p w14:paraId="1BF2CB56" w14:textId="1A8A6D6D" w:rsidR="00232F5D" w:rsidRPr="00557889" w:rsidRDefault="00232F5D" w:rsidP="00232F5D">
      <w:pPr>
        <w:pStyle w:val="02"/>
        <w:ind w:left="210" w:right="210" w:firstLine="220"/>
      </w:pPr>
      <w:r w:rsidRPr="00557889">
        <w:rPr>
          <w:rFonts w:hint="eastAsia"/>
        </w:rPr>
        <w:t>それでも医療の提供に支障が生じるおそれがある等の場合には、まん延防止等重点措置や緊急事態措置の実施を国</w:t>
      </w:r>
      <w:r w:rsidR="00D13B37" w:rsidRPr="00557889">
        <w:rPr>
          <w:rFonts w:hint="eastAsia"/>
        </w:rPr>
        <w:t>や都</w:t>
      </w:r>
      <w:r w:rsidRPr="00557889">
        <w:rPr>
          <w:rFonts w:hint="eastAsia"/>
        </w:rPr>
        <w:t>に対して</w:t>
      </w:r>
      <w:r w:rsidR="00D13B37" w:rsidRPr="00557889">
        <w:rPr>
          <w:rFonts w:hint="eastAsia"/>
        </w:rPr>
        <w:t>働きかける</w:t>
      </w:r>
      <w:r w:rsidRPr="00557889">
        <w:rPr>
          <w:rFonts w:hint="eastAsia"/>
        </w:rPr>
        <w:t>ことを検討する。</w:t>
      </w:r>
      <w:r w:rsidR="003375E6" w:rsidRPr="00557889">
        <w:rPr>
          <w:rFonts w:hint="eastAsia"/>
        </w:rPr>
        <w:t>【</w:t>
      </w:r>
      <w:r w:rsidR="00546987" w:rsidRPr="00557889">
        <w:rPr>
          <w:rFonts w:hint="eastAsia"/>
        </w:rPr>
        <w:t>区長室</w:t>
      </w:r>
      <w:bookmarkStart w:id="61" w:name="_Hlk219971228"/>
      <w:r w:rsidR="003375E6" w:rsidRPr="00557889">
        <w:rPr>
          <w:rFonts w:hint="eastAsia"/>
        </w:rPr>
        <w:t>、保健所</w:t>
      </w:r>
      <w:bookmarkEnd w:id="61"/>
      <w:r w:rsidR="003375E6" w:rsidRPr="00557889">
        <w:rPr>
          <w:rFonts w:hint="eastAsia"/>
        </w:rPr>
        <w:t>】</w:t>
      </w:r>
    </w:p>
    <w:p w14:paraId="4C6F6E72" w14:textId="77777777" w:rsidR="00232F5D" w:rsidRPr="00557889" w:rsidRDefault="00232F5D" w:rsidP="00232F5D"/>
    <w:p w14:paraId="69ECDAD6" w14:textId="77777777" w:rsidR="00A73823" w:rsidRPr="00557889" w:rsidRDefault="00232F5D">
      <w:pPr>
        <w:pStyle w:val="01"/>
        <w:numPr>
          <w:ilvl w:val="0"/>
          <w:numId w:val="132"/>
        </w:numPr>
        <w:ind w:leftChars="0"/>
      </w:pPr>
      <w:r w:rsidRPr="00557889">
        <w:rPr>
          <w:rFonts w:hint="eastAsia"/>
        </w:rPr>
        <w:t xml:space="preserve">　子</w:t>
      </w:r>
      <w:r w:rsidR="00D13B37" w:rsidRPr="00557889">
        <w:rPr>
          <w:rFonts w:hint="eastAsia"/>
        </w:rPr>
        <w:t>ども</w:t>
      </w:r>
      <w:r w:rsidRPr="00557889">
        <w:rPr>
          <w:rFonts w:hint="eastAsia"/>
        </w:rPr>
        <w:t>や若者、高齢者等が感染・重症化しやすい場合</w:t>
      </w:r>
    </w:p>
    <w:p w14:paraId="3E943243" w14:textId="77777777" w:rsidR="00232F5D" w:rsidRPr="00557889" w:rsidRDefault="00232F5D" w:rsidP="00232F5D">
      <w:pPr>
        <w:pStyle w:val="02"/>
        <w:ind w:left="210" w:right="210" w:firstLine="220"/>
      </w:pPr>
      <w:r w:rsidRPr="00557889">
        <w:rPr>
          <w:rFonts w:hint="eastAsia"/>
        </w:rPr>
        <w:t>子</w:t>
      </w:r>
      <w:r w:rsidR="00D13B37" w:rsidRPr="00557889">
        <w:rPr>
          <w:rFonts w:hint="eastAsia"/>
        </w:rPr>
        <w:t>ども</w:t>
      </w:r>
      <w:r w:rsidRPr="00557889">
        <w:rPr>
          <w:rFonts w:hint="eastAsia"/>
        </w:rPr>
        <w:t>や高齢者、特定の既往症や現病歴を有する者が感染・重症化しやすい傾向がある等の特定のグループに対する感染リスクや重症化リスクが高い場合は、そのグループに対する重点的な感染症対策の実施を検討する。</w:t>
      </w:r>
    </w:p>
    <w:p w14:paraId="56590B1B" w14:textId="2E24F3A2" w:rsidR="00232F5D" w:rsidRPr="00557889" w:rsidRDefault="00232F5D" w:rsidP="00232F5D">
      <w:pPr>
        <w:pStyle w:val="02"/>
        <w:ind w:left="210" w:right="210" w:firstLine="220"/>
      </w:pPr>
      <w:r w:rsidRPr="00557889">
        <w:rPr>
          <w:rFonts w:hint="eastAsia"/>
        </w:rPr>
        <w:t>例えば、子</w:t>
      </w:r>
      <w:r w:rsidR="00D13B37" w:rsidRPr="00557889">
        <w:rPr>
          <w:rFonts w:hint="eastAsia"/>
        </w:rPr>
        <w:t>ども</w:t>
      </w:r>
      <w:r w:rsidRPr="00557889">
        <w:rPr>
          <w:rFonts w:hint="eastAsia"/>
        </w:rPr>
        <w:t>が感染・重症化しやすい場合については、学校や保育所等における対策が子</w:t>
      </w:r>
      <w:r w:rsidR="00D13B37" w:rsidRPr="00557889">
        <w:rPr>
          <w:rFonts w:hint="eastAsia"/>
        </w:rPr>
        <w:t>ども</w:t>
      </w:r>
      <w:r w:rsidRPr="00557889">
        <w:rPr>
          <w:rFonts w:hint="eastAsia"/>
        </w:rPr>
        <w:t>に与える影響にも留意しつつ、対策を実施するとともに、保護者や同居者からの感染リスクにも配慮した対策を講ずる。また、子</w:t>
      </w:r>
      <w:r w:rsidR="00D13B37" w:rsidRPr="00557889">
        <w:rPr>
          <w:rFonts w:hint="eastAsia"/>
        </w:rPr>
        <w:t>ども</w:t>
      </w:r>
      <w:r w:rsidRPr="00557889">
        <w:rPr>
          <w:rFonts w:hint="eastAsia"/>
        </w:rPr>
        <w:t>の生命及び健康を保護するため、地域の感染状況等に応じて、上記「</w:t>
      </w:r>
      <w:r w:rsidRPr="00557889">
        <w:t>3-1-3-</w:t>
      </w:r>
      <w:r w:rsidRPr="00557889">
        <w:rPr>
          <w:rFonts w:hint="eastAsia"/>
        </w:rPr>
        <w:t>4</w:t>
      </w:r>
      <w:r w:rsidRPr="00557889">
        <w:t xml:space="preserve">　学級閉鎖・休校</w:t>
      </w:r>
      <w:r w:rsidR="00D13B37" w:rsidRPr="00557889">
        <w:rPr>
          <w:rFonts w:hint="eastAsia"/>
        </w:rPr>
        <w:t>・休園</w:t>
      </w:r>
      <w:r w:rsidRPr="00557889">
        <w:t>等」を行う。それでも地域の感染状況が改善せず、子</w:t>
      </w:r>
      <w:r w:rsidR="00D13B37" w:rsidRPr="00557889">
        <w:rPr>
          <w:rFonts w:hint="eastAsia"/>
        </w:rPr>
        <w:t>ども</w:t>
      </w:r>
      <w:r w:rsidRPr="00557889">
        <w:t>の感染リスク及び重症化リスクが高い状態にある場合等においては、施設等の使用制限等</w:t>
      </w:r>
      <w:r w:rsidR="00887585" w:rsidRPr="00557889">
        <w:rPr>
          <w:rStyle w:val="af0"/>
        </w:rPr>
        <w:footnoteReference w:id="59"/>
      </w:r>
      <w:r w:rsidRPr="00557889">
        <w:t>を講ずることにより、</w:t>
      </w:r>
      <w:r w:rsidR="00D13B37" w:rsidRPr="00557889">
        <w:rPr>
          <w:rFonts w:hint="eastAsia"/>
        </w:rPr>
        <w:t>子どもへの</w:t>
      </w:r>
      <w:r w:rsidRPr="00557889">
        <w:t>学校等における感染拡大を防止することも検討する。</w:t>
      </w:r>
      <w:r w:rsidR="003375E6" w:rsidRPr="00557889">
        <w:rPr>
          <w:rFonts w:hint="eastAsia"/>
        </w:rPr>
        <w:t>【</w:t>
      </w:r>
      <w:bookmarkStart w:id="62" w:name="_Hlk219971611"/>
      <w:r w:rsidR="00546987" w:rsidRPr="00557889">
        <w:rPr>
          <w:rFonts w:hint="eastAsia"/>
        </w:rPr>
        <w:t>区長室、保健所</w:t>
      </w:r>
      <w:r w:rsidR="003375E6" w:rsidRPr="00557889">
        <w:rPr>
          <w:rFonts w:hint="eastAsia"/>
        </w:rPr>
        <w:t>、</w:t>
      </w:r>
      <w:bookmarkEnd w:id="62"/>
      <w:r w:rsidR="00510E6E" w:rsidRPr="00557889">
        <w:rPr>
          <w:rFonts w:hint="eastAsia"/>
        </w:rPr>
        <w:t>子ども未来部、</w:t>
      </w:r>
      <w:r w:rsidR="009930CF" w:rsidRPr="00557889">
        <w:rPr>
          <w:rFonts w:hint="eastAsia"/>
          <w:kern w:val="0"/>
        </w:rPr>
        <w:t>児童相談所、</w:t>
      </w:r>
      <w:r w:rsidR="00546987" w:rsidRPr="00557889">
        <w:rPr>
          <w:rFonts w:hint="eastAsia"/>
        </w:rPr>
        <w:t>教育委員会事務局、</w:t>
      </w:r>
      <w:r w:rsidR="007263D9" w:rsidRPr="00557889">
        <w:rPr>
          <w:rFonts w:hint="eastAsia"/>
        </w:rPr>
        <w:t>福祉部、</w:t>
      </w:r>
      <w:r w:rsidR="00546987" w:rsidRPr="00557889">
        <w:rPr>
          <w:rFonts w:hint="eastAsia"/>
        </w:rPr>
        <w:t>各部</w:t>
      </w:r>
      <w:r w:rsidR="003375E6" w:rsidRPr="00557889">
        <w:rPr>
          <w:rFonts w:hint="eastAsia"/>
        </w:rPr>
        <w:t>】</w:t>
      </w:r>
    </w:p>
    <w:p w14:paraId="310BF1B0" w14:textId="77777777" w:rsidR="00232F5D" w:rsidRPr="00557889" w:rsidRDefault="00232F5D">
      <w:pPr>
        <w:widowControl/>
        <w:jc w:val="left"/>
      </w:pPr>
    </w:p>
    <w:p w14:paraId="3243AF7A" w14:textId="77777777" w:rsidR="00232F5D" w:rsidRPr="00557889" w:rsidRDefault="00232F5D">
      <w:pPr>
        <w:pStyle w:val="01"/>
        <w:numPr>
          <w:ilvl w:val="0"/>
          <w:numId w:val="140"/>
        </w:numPr>
        <w:ind w:leftChars="0"/>
      </w:pPr>
      <w:r w:rsidRPr="00557889">
        <w:rPr>
          <w:rFonts w:hint="eastAsia"/>
        </w:rPr>
        <w:t xml:space="preserve">　ワクチンや治療薬等により対応力が高まる時期</w:t>
      </w:r>
    </w:p>
    <w:p w14:paraId="69AF9A2F" w14:textId="77777777" w:rsidR="00232F5D" w:rsidRPr="00557889" w:rsidRDefault="00232F5D" w:rsidP="00232F5D">
      <w:pPr>
        <w:pStyle w:val="02"/>
        <w:ind w:left="210" w:right="210" w:firstLine="220"/>
      </w:pPr>
      <w:r w:rsidRPr="00557889">
        <w:rPr>
          <w:rFonts w:hint="eastAsia"/>
        </w:rPr>
        <w:t>区は、ワクチンや治療薬の開発や普及により、感染拡大に伴うリスクが低下したと認められる場合は、上記「</w:t>
      </w:r>
      <w:r w:rsidRPr="00557889">
        <w:t>3-1　まん延防止対策の内容」に記載した対策の中では強度の低いまん延防止対策を実施しつつ、</w:t>
      </w:r>
      <w:r w:rsidR="00D13B37" w:rsidRPr="00557889">
        <w:rPr>
          <w:rFonts w:hint="eastAsia"/>
        </w:rPr>
        <w:t>都と連携して</w:t>
      </w:r>
      <w:r w:rsidRPr="00557889">
        <w:t>特措法によらない基本的な感染症対策への速やかな移行を検討する。</w:t>
      </w:r>
    </w:p>
    <w:p w14:paraId="10BAE620" w14:textId="356BD2EC" w:rsidR="00232F5D" w:rsidRPr="00557889" w:rsidRDefault="00232F5D" w:rsidP="00232F5D">
      <w:pPr>
        <w:pStyle w:val="02"/>
        <w:ind w:left="210" w:right="210" w:firstLine="220"/>
      </w:pPr>
      <w:r w:rsidRPr="00557889">
        <w:rPr>
          <w:rFonts w:hint="eastAsia"/>
        </w:rPr>
        <w:t>なお、病原体の変異等により、病原性や感染性が高まる場合には、そのリスクに応じて、上記「</w:t>
      </w:r>
      <w:r w:rsidRPr="00557889">
        <w:t>3-2-2　病原体の性状等に応じて対応する時期」に記載した考え方に基づき対策を講ずる。ただし、そのような場合においても、対策の長期化に伴う</w:t>
      </w:r>
      <w:r w:rsidRPr="00557889">
        <w:rPr>
          <w:rFonts w:hint="eastAsia"/>
        </w:rPr>
        <w:t>区</w:t>
      </w:r>
      <w:r w:rsidRPr="00557889">
        <w:t>民</w:t>
      </w:r>
      <w:r w:rsidRPr="00557889">
        <w:rPr>
          <w:rFonts w:hint="eastAsia"/>
        </w:rPr>
        <w:t>の</w:t>
      </w:r>
      <w:r w:rsidRPr="00557889">
        <w:t>生活及び</w:t>
      </w:r>
      <w:r w:rsidRPr="00557889">
        <w:rPr>
          <w:rFonts w:hint="eastAsia"/>
        </w:rPr>
        <w:t>地域</w:t>
      </w:r>
      <w:r w:rsidRPr="00557889">
        <w:t>経済への影響を勘案しつつ検討を行う。</w:t>
      </w:r>
      <w:bookmarkStart w:id="63" w:name="_Hlk219971640"/>
      <w:r w:rsidR="003375E6" w:rsidRPr="00557889">
        <w:rPr>
          <w:rFonts w:hint="eastAsia"/>
        </w:rPr>
        <w:t>【</w:t>
      </w:r>
      <w:r w:rsidR="00ED2151" w:rsidRPr="00557889">
        <w:rPr>
          <w:rFonts w:hint="eastAsia"/>
        </w:rPr>
        <w:t>区長室、保健所</w:t>
      </w:r>
      <w:r w:rsidR="003375E6" w:rsidRPr="00557889">
        <w:rPr>
          <w:rFonts w:hint="eastAsia"/>
        </w:rPr>
        <w:t>】</w:t>
      </w:r>
      <w:bookmarkEnd w:id="63"/>
    </w:p>
    <w:p w14:paraId="6D1B266D" w14:textId="77777777" w:rsidR="00232F5D" w:rsidRPr="00557889" w:rsidRDefault="00232F5D">
      <w:pPr>
        <w:widowControl/>
        <w:jc w:val="left"/>
      </w:pPr>
    </w:p>
    <w:p w14:paraId="459E0468" w14:textId="77777777" w:rsidR="00232F5D" w:rsidRPr="00557889" w:rsidRDefault="00232F5D">
      <w:pPr>
        <w:pStyle w:val="01"/>
        <w:numPr>
          <w:ilvl w:val="0"/>
          <w:numId w:val="140"/>
        </w:numPr>
        <w:ind w:leftChars="0"/>
      </w:pPr>
      <w:r w:rsidRPr="00557889">
        <w:rPr>
          <w:rFonts w:hint="eastAsia"/>
        </w:rPr>
        <w:t xml:space="preserve">　特措法によらない基本的な感染症対策に移行する時期</w:t>
      </w:r>
    </w:p>
    <w:p w14:paraId="764BD1A4" w14:textId="38AFAA06" w:rsidR="00F64AA6" w:rsidRPr="00557889" w:rsidRDefault="00232F5D" w:rsidP="00295B1E">
      <w:pPr>
        <w:pStyle w:val="02"/>
        <w:ind w:left="210" w:right="210" w:firstLine="220"/>
      </w:pPr>
      <w:r w:rsidRPr="00557889">
        <w:rPr>
          <w:rFonts w:hint="eastAsia"/>
        </w:rPr>
        <w:t>区は、これまでに実施したまん延防止対策の評価を行い、</w:t>
      </w:r>
      <w:r w:rsidR="00D13B37" w:rsidRPr="00557889">
        <w:rPr>
          <w:rFonts w:hint="eastAsia"/>
        </w:rPr>
        <w:t>都と連携し、</w:t>
      </w:r>
      <w:r w:rsidRPr="00557889">
        <w:rPr>
          <w:rFonts w:hint="eastAsia"/>
        </w:rPr>
        <w:t>必要に応じ、病原体の変異や次の感染症危機に備えた対策の改善等を行う。</w:t>
      </w:r>
      <w:r w:rsidR="00ED2151" w:rsidRPr="00557889">
        <w:rPr>
          <w:rFonts w:hint="eastAsia"/>
        </w:rPr>
        <w:t>【区長室、保健所】</w:t>
      </w:r>
    </w:p>
    <w:p w14:paraId="55B68487" w14:textId="77777777" w:rsidR="00F64AA6" w:rsidRPr="00557889" w:rsidRDefault="00F64AA6">
      <w:pPr>
        <w:widowControl/>
        <w:jc w:val="left"/>
      </w:pPr>
    </w:p>
    <w:p w14:paraId="560703F0" w14:textId="77777777" w:rsidR="00F64AA6" w:rsidRPr="00557889" w:rsidRDefault="00F64AA6">
      <w:pPr>
        <w:widowControl/>
        <w:jc w:val="left"/>
      </w:pPr>
      <w:r w:rsidRPr="00557889">
        <w:br w:type="page"/>
      </w:r>
    </w:p>
    <w:p w14:paraId="662EE04F" w14:textId="77777777" w:rsidR="00232F5D" w:rsidRPr="00557889" w:rsidRDefault="00232F5D" w:rsidP="00232F5D">
      <w:pPr>
        <w:pStyle w:val="05"/>
        <w:spacing w:before="180"/>
      </w:pPr>
      <w:bookmarkStart w:id="64" w:name="_Hlk219971679"/>
      <w:r w:rsidRPr="00557889">
        <w:rPr>
          <w:rFonts w:hint="eastAsia"/>
        </w:rPr>
        <w:lastRenderedPageBreak/>
        <w:t>対策の強度に関するイメージ</w:t>
      </w:r>
      <w:bookmarkEnd w:id="64"/>
    </w:p>
    <w:p w14:paraId="2F601389" w14:textId="768A0D69" w:rsidR="00232F5D" w:rsidRPr="00557889" w:rsidRDefault="009930CF" w:rsidP="00F64AA6">
      <w:pPr>
        <w:widowControl/>
        <w:jc w:val="center"/>
      </w:pPr>
      <w:r w:rsidRPr="00557889">
        <w:rPr>
          <w:noProof/>
        </w:rPr>
        <w:drawing>
          <wp:inline distT="0" distB="0" distL="0" distR="0" wp14:anchorId="29317DF7" wp14:editId="70A90190">
            <wp:extent cx="8330867" cy="5940000"/>
            <wp:effectExtent l="0" t="4762" r="8572" b="8573"/>
            <wp:docPr id="50965854" name="図 1"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65854" name="図 1" descr="テーブル が含まれている画像&#10;&#10;自動的に生成された説明"/>
                    <pic:cNvPicPr/>
                  </pic:nvPicPr>
                  <pic:blipFill>
                    <a:blip r:embed="rId54">
                      <a:extLst>
                        <a:ext uri="{28A0092B-C50C-407E-A947-70E740481C1C}">
                          <a14:useLocalDpi xmlns:a14="http://schemas.microsoft.com/office/drawing/2010/main"/>
                        </a:ext>
                      </a:extLst>
                    </a:blip>
                    <a:stretch>
                      <a:fillRect/>
                    </a:stretch>
                  </pic:blipFill>
                  <pic:spPr>
                    <a:xfrm rot="16200000">
                      <a:off x="0" y="0"/>
                      <a:ext cx="8330867" cy="5940000"/>
                    </a:xfrm>
                    <a:prstGeom prst="rect">
                      <a:avLst/>
                    </a:prstGeom>
                  </pic:spPr>
                </pic:pic>
              </a:graphicData>
            </a:graphic>
          </wp:inline>
        </w:drawing>
      </w:r>
    </w:p>
    <w:p w14:paraId="13DA4AA2" w14:textId="77777777" w:rsidR="00232F5D" w:rsidRPr="00557889" w:rsidRDefault="00F64AA6">
      <w:pPr>
        <w:widowControl/>
        <w:jc w:val="left"/>
      </w:pPr>
      <w:r w:rsidRPr="00557889">
        <w:br w:type="page"/>
      </w:r>
    </w:p>
    <w:p w14:paraId="386DF6DA" w14:textId="77777777" w:rsidR="00232F5D" w:rsidRPr="00557889" w:rsidRDefault="00585759" w:rsidP="00585759">
      <w:pPr>
        <w:pStyle w:val="05"/>
        <w:spacing w:before="180"/>
      </w:pPr>
      <w:r w:rsidRPr="00557889">
        <w:rPr>
          <w:rFonts w:hint="eastAsia"/>
        </w:rPr>
        <w:lastRenderedPageBreak/>
        <w:t>特措法第</w:t>
      </w:r>
      <w:r w:rsidRPr="00557889">
        <w:t>31条の</w:t>
      </w:r>
      <w:r w:rsidRPr="00557889">
        <w:rPr>
          <w:rFonts w:hint="eastAsia"/>
        </w:rPr>
        <w:t>８</w:t>
      </w:r>
      <w:r w:rsidRPr="00557889">
        <w:t>、第45条　手続フロー</w:t>
      </w:r>
    </w:p>
    <w:tbl>
      <w:tblPr>
        <w:tblStyle w:val="a9"/>
        <w:tblW w:w="0" w:type="auto"/>
        <w:tblLook w:val="04A0" w:firstRow="1" w:lastRow="0" w:firstColumn="1" w:lastColumn="0" w:noHBand="0" w:noVBand="1"/>
      </w:tblPr>
      <w:tblGrid>
        <w:gridCol w:w="3256"/>
        <w:gridCol w:w="6372"/>
      </w:tblGrid>
      <w:tr w:rsidR="00557889" w:rsidRPr="00557889" w14:paraId="5D371118" w14:textId="77777777" w:rsidTr="006D359A">
        <w:tc>
          <w:tcPr>
            <w:tcW w:w="3256" w:type="dxa"/>
            <w:tcBorders>
              <w:right w:val="single" w:sz="4" w:space="0" w:color="FFFFFF" w:themeColor="background1"/>
            </w:tcBorders>
            <w:shd w:val="clear" w:color="auto" w:fill="002060"/>
            <w:vAlign w:val="center"/>
          </w:tcPr>
          <w:p w14:paraId="6DA3E667" w14:textId="77777777" w:rsidR="00F64AA6" w:rsidRPr="00557889" w:rsidRDefault="00AF5171" w:rsidP="00AF5171">
            <w:pPr>
              <w:widowControl/>
              <w:spacing w:line="320" w:lineRule="exact"/>
              <w:jc w:val="center"/>
              <w:rPr>
                <w:rFonts w:ascii="BIZ UDゴシック" w:eastAsia="BIZ UDゴシック" w:hAnsi="BIZ UDゴシック"/>
              </w:rPr>
            </w:pPr>
            <w:r w:rsidRPr="00557889">
              <w:rPr>
                <w:rFonts w:ascii="BIZ UDゴシック" w:eastAsia="BIZ UDゴシック" w:hAnsi="BIZ UDゴシック" w:hint="eastAsia"/>
              </w:rPr>
              <w:t>事項</w:t>
            </w:r>
          </w:p>
        </w:tc>
        <w:tc>
          <w:tcPr>
            <w:tcW w:w="6372" w:type="dxa"/>
            <w:tcBorders>
              <w:left w:val="single" w:sz="4" w:space="0" w:color="FFFFFF" w:themeColor="background1"/>
            </w:tcBorders>
            <w:shd w:val="clear" w:color="auto" w:fill="002060"/>
            <w:vAlign w:val="center"/>
          </w:tcPr>
          <w:p w14:paraId="43CAFC1F" w14:textId="77777777" w:rsidR="00F64AA6" w:rsidRPr="00557889" w:rsidRDefault="00AF5171" w:rsidP="00AF5171">
            <w:pPr>
              <w:widowControl/>
              <w:spacing w:line="320" w:lineRule="exact"/>
              <w:jc w:val="center"/>
              <w:rPr>
                <w:rFonts w:ascii="BIZ UDゴシック" w:eastAsia="BIZ UDゴシック" w:hAnsi="BIZ UDゴシック"/>
              </w:rPr>
            </w:pPr>
            <w:r w:rsidRPr="00557889">
              <w:rPr>
                <w:rFonts w:ascii="BIZ UDゴシック" w:eastAsia="BIZ UDゴシック" w:hAnsi="BIZ UDゴシック" w:hint="eastAsia"/>
              </w:rPr>
              <w:t>手順</w:t>
            </w:r>
          </w:p>
        </w:tc>
      </w:tr>
      <w:tr w:rsidR="00557889" w:rsidRPr="00557889" w14:paraId="69A58D8A" w14:textId="77777777" w:rsidTr="00AF5171">
        <w:tc>
          <w:tcPr>
            <w:tcW w:w="9628" w:type="dxa"/>
            <w:gridSpan w:val="2"/>
            <w:shd w:val="clear" w:color="auto" w:fill="D9D9D9" w:themeFill="background1" w:themeFillShade="D9"/>
          </w:tcPr>
          <w:p w14:paraId="2497ABC6" w14:textId="77777777" w:rsidR="00AF5171" w:rsidRPr="00557889" w:rsidRDefault="00AF5171"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０</w:t>
            </w:r>
            <w:r w:rsidRPr="00557889">
              <w:rPr>
                <w:rFonts w:ascii="BIZ UDゴシック" w:eastAsia="BIZ UDゴシック" w:hAnsi="BIZ UDゴシック"/>
              </w:rPr>
              <w:t>.特措法第24条第９項による要請（注意のため）</w:t>
            </w:r>
          </w:p>
        </w:tc>
      </w:tr>
      <w:tr w:rsidR="00557889" w:rsidRPr="00557889" w14:paraId="5B193C97" w14:textId="77777777" w:rsidTr="006D359A">
        <w:tc>
          <w:tcPr>
            <w:tcW w:w="3256" w:type="dxa"/>
          </w:tcPr>
          <w:p w14:paraId="0F33D355" w14:textId="77777777" w:rsidR="00F64AA6" w:rsidRPr="00557889" w:rsidRDefault="00AF5171"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①</w:t>
            </w:r>
            <w:r w:rsidRPr="00557889">
              <w:rPr>
                <w:rFonts w:ascii="BIZ UDゴシック" w:eastAsia="BIZ UDゴシック" w:hAnsi="BIZ UDゴシック"/>
              </w:rPr>
              <w:t>要請</w:t>
            </w:r>
          </w:p>
        </w:tc>
        <w:tc>
          <w:tcPr>
            <w:tcW w:w="6372" w:type="dxa"/>
          </w:tcPr>
          <w:p w14:paraId="523F2271" w14:textId="77777777" w:rsidR="00F64AA6" w:rsidRPr="00557889" w:rsidRDefault="00AF5171"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・業態や施設類型ごとに協力の要請を行う</w:t>
            </w:r>
          </w:p>
        </w:tc>
      </w:tr>
      <w:tr w:rsidR="00557889" w:rsidRPr="00557889" w14:paraId="27C72664" w14:textId="77777777" w:rsidTr="00181C1A">
        <w:tc>
          <w:tcPr>
            <w:tcW w:w="9628" w:type="dxa"/>
            <w:gridSpan w:val="2"/>
            <w:shd w:val="clear" w:color="auto" w:fill="D9D9D9" w:themeFill="background1" w:themeFillShade="D9"/>
          </w:tcPr>
          <w:p w14:paraId="72364A23" w14:textId="77777777" w:rsidR="00AF5171" w:rsidRPr="00557889" w:rsidRDefault="00181C1A"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１</w:t>
            </w:r>
            <w:r w:rsidRPr="00557889">
              <w:rPr>
                <w:rFonts w:ascii="BIZ UDゴシック" w:eastAsia="BIZ UDゴシック" w:hAnsi="BIZ UDゴシック"/>
              </w:rPr>
              <w:t>.特措法第31条の８第１項又は特措法第45条第２項の要請、要請を行った旨の公表</w:t>
            </w:r>
          </w:p>
        </w:tc>
      </w:tr>
      <w:tr w:rsidR="00557889" w:rsidRPr="00557889" w14:paraId="453C56FE" w14:textId="77777777" w:rsidTr="006D359A">
        <w:tc>
          <w:tcPr>
            <w:tcW w:w="3256" w:type="dxa"/>
          </w:tcPr>
          <w:p w14:paraId="1E187F9B" w14:textId="77777777" w:rsidR="00F64AA6" w:rsidRPr="00557889" w:rsidRDefault="00181C1A"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①</w:t>
            </w:r>
            <w:r w:rsidRPr="00557889">
              <w:rPr>
                <w:rFonts w:ascii="BIZ UDゴシック" w:eastAsia="BIZ UDゴシック" w:hAnsi="BIZ UDゴシック"/>
              </w:rPr>
              <w:t>学識経験者の意見聴取</w:t>
            </w:r>
          </w:p>
        </w:tc>
        <w:tc>
          <w:tcPr>
            <w:tcW w:w="6372" w:type="dxa"/>
          </w:tcPr>
          <w:p w14:paraId="2CE41668" w14:textId="77777777" w:rsidR="00F64AA6" w:rsidRPr="00557889" w:rsidRDefault="00A2238B"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・要請の必要性等について意見聴取</w:t>
            </w:r>
          </w:p>
        </w:tc>
      </w:tr>
      <w:tr w:rsidR="00557889" w:rsidRPr="00557889" w14:paraId="1066B513" w14:textId="77777777" w:rsidTr="006D359A">
        <w:tc>
          <w:tcPr>
            <w:tcW w:w="3256" w:type="dxa"/>
          </w:tcPr>
          <w:p w14:paraId="36E2257E" w14:textId="77777777" w:rsidR="00181C1A" w:rsidRPr="00557889" w:rsidRDefault="00A2238B"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②</w:t>
            </w:r>
            <w:r w:rsidRPr="00557889">
              <w:rPr>
                <w:rFonts w:ascii="BIZ UDゴシック" w:eastAsia="BIZ UDゴシック" w:hAnsi="BIZ UDゴシック"/>
              </w:rPr>
              <w:t>要請</w:t>
            </w:r>
          </w:p>
        </w:tc>
        <w:tc>
          <w:tcPr>
            <w:tcW w:w="6372" w:type="dxa"/>
          </w:tcPr>
          <w:p w14:paraId="1CC516BC" w14:textId="77777777" w:rsidR="00A2238B" w:rsidRPr="00557889" w:rsidRDefault="00A2238B"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・要請対象の確定</w:t>
            </w:r>
          </w:p>
          <w:p w14:paraId="5005FA78" w14:textId="77777777" w:rsidR="00181C1A" w:rsidRPr="00557889" w:rsidRDefault="00A2238B"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w:t>
            </w:r>
            <w:r w:rsidRPr="00557889">
              <w:rPr>
                <w:rFonts w:ascii="BIZ UDゴシック" w:eastAsia="BIZ UDゴシック" w:hAnsi="BIZ UDゴシック"/>
              </w:rPr>
              <w:t>要請内容の確定</w:t>
            </w:r>
          </w:p>
        </w:tc>
      </w:tr>
      <w:tr w:rsidR="00557889" w:rsidRPr="00557889" w14:paraId="67BB3DAB" w14:textId="77777777" w:rsidTr="006D359A">
        <w:tc>
          <w:tcPr>
            <w:tcW w:w="3256" w:type="dxa"/>
          </w:tcPr>
          <w:p w14:paraId="4F3D4775" w14:textId="77777777" w:rsidR="00181C1A" w:rsidRPr="00557889" w:rsidRDefault="00A2238B"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③</w:t>
            </w:r>
            <w:r w:rsidRPr="00557889">
              <w:rPr>
                <w:rFonts w:ascii="BIZ UDゴシック" w:eastAsia="BIZ UDゴシック" w:hAnsi="BIZ UDゴシック"/>
              </w:rPr>
              <w:t>要請を行った旨の公表</w:t>
            </w:r>
          </w:p>
        </w:tc>
        <w:tc>
          <w:tcPr>
            <w:tcW w:w="6372" w:type="dxa"/>
          </w:tcPr>
          <w:p w14:paraId="7CEB3E20" w14:textId="77777777" w:rsidR="00181C1A" w:rsidRPr="00557889" w:rsidRDefault="00A2238B"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・ウェブサイト等での公表</w:t>
            </w:r>
          </w:p>
        </w:tc>
      </w:tr>
      <w:tr w:rsidR="00557889" w:rsidRPr="00557889" w14:paraId="6485CB7A" w14:textId="77777777" w:rsidTr="00A2238B">
        <w:tc>
          <w:tcPr>
            <w:tcW w:w="9628" w:type="dxa"/>
            <w:gridSpan w:val="2"/>
            <w:shd w:val="clear" w:color="auto" w:fill="D9D9D9" w:themeFill="background1" w:themeFillShade="D9"/>
          </w:tcPr>
          <w:p w14:paraId="1539C6A1" w14:textId="77777777" w:rsidR="00A2238B" w:rsidRPr="00557889" w:rsidRDefault="00A2238B"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２.事案の把握・施設管理者等の特定</w:t>
            </w:r>
          </w:p>
        </w:tc>
      </w:tr>
      <w:tr w:rsidR="00557889" w:rsidRPr="00557889" w14:paraId="61C3C72D" w14:textId="77777777" w:rsidTr="006D359A">
        <w:tc>
          <w:tcPr>
            <w:tcW w:w="3256" w:type="dxa"/>
          </w:tcPr>
          <w:p w14:paraId="7BDC01F9" w14:textId="77777777" w:rsidR="00181C1A" w:rsidRPr="00557889" w:rsidRDefault="00A2238B"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①事案の把握</w:t>
            </w:r>
          </w:p>
        </w:tc>
        <w:tc>
          <w:tcPr>
            <w:tcW w:w="6372" w:type="dxa"/>
          </w:tcPr>
          <w:p w14:paraId="4244BAEC" w14:textId="77777777" w:rsidR="00181C1A" w:rsidRPr="00557889" w:rsidRDefault="00A2238B"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・各都道府県における見回り、地域住民等からの情報提供等により、営業時間短縮を要請した時間を超えて営業している、休業していない等の事案を把握</w:t>
            </w:r>
          </w:p>
        </w:tc>
      </w:tr>
      <w:tr w:rsidR="00557889" w:rsidRPr="00557889" w14:paraId="270B18E7" w14:textId="77777777" w:rsidTr="006D359A">
        <w:tc>
          <w:tcPr>
            <w:tcW w:w="3256" w:type="dxa"/>
          </w:tcPr>
          <w:p w14:paraId="2EBCE237" w14:textId="77777777" w:rsidR="00181C1A" w:rsidRPr="00557889" w:rsidRDefault="00A2238B"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②該当施設等及び施設管理者等の特定</w:t>
            </w:r>
          </w:p>
        </w:tc>
        <w:tc>
          <w:tcPr>
            <w:tcW w:w="6372" w:type="dxa"/>
          </w:tcPr>
          <w:p w14:paraId="1F3F1BCB" w14:textId="77777777" w:rsidR="00A2238B" w:rsidRPr="00557889" w:rsidRDefault="00A2238B"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・該当する施設等を特定し、連絡先を確認</w:t>
            </w:r>
          </w:p>
          <w:p w14:paraId="5319FCFB" w14:textId="77777777" w:rsidR="00181C1A" w:rsidRPr="00557889" w:rsidRDefault="00A2238B"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w:t>
            </w:r>
            <w:r w:rsidRPr="00557889">
              <w:rPr>
                <w:rFonts w:ascii="BIZ UDゴシック" w:eastAsia="BIZ UDゴシック" w:hAnsi="BIZ UDゴシック"/>
              </w:rPr>
              <w:t>該当施設に問い合わせて、施設管理者等を特定</w:t>
            </w:r>
          </w:p>
        </w:tc>
      </w:tr>
      <w:tr w:rsidR="00557889" w:rsidRPr="00557889" w14:paraId="468022A9" w14:textId="77777777" w:rsidTr="00A2238B">
        <w:tc>
          <w:tcPr>
            <w:tcW w:w="9628" w:type="dxa"/>
            <w:gridSpan w:val="2"/>
            <w:shd w:val="clear" w:color="auto" w:fill="D9D9D9" w:themeFill="background1" w:themeFillShade="D9"/>
          </w:tcPr>
          <w:p w14:paraId="6FC72916" w14:textId="77777777" w:rsidR="00A2238B" w:rsidRPr="00557889" w:rsidRDefault="00A2238B"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３.施設管理者等への連絡</w:t>
            </w:r>
          </w:p>
        </w:tc>
      </w:tr>
      <w:tr w:rsidR="00557889" w:rsidRPr="00557889" w14:paraId="2FC4E422" w14:textId="77777777" w:rsidTr="006D359A">
        <w:tc>
          <w:tcPr>
            <w:tcW w:w="3256" w:type="dxa"/>
          </w:tcPr>
          <w:p w14:paraId="3CBE7600" w14:textId="77777777" w:rsidR="00181C1A" w:rsidRPr="00557889" w:rsidRDefault="00A2238B"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①施設管理者等への連絡</w:t>
            </w:r>
          </w:p>
        </w:tc>
        <w:tc>
          <w:tcPr>
            <w:tcW w:w="6372" w:type="dxa"/>
          </w:tcPr>
          <w:p w14:paraId="71C1B836" w14:textId="77777777" w:rsidR="00181C1A" w:rsidRPr="00557889" w:rsidRDefault="00A2238B"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・施設管理者等に連絡し、法の趣旨及び情報提供の内容を伝え、事実確認を実施</w:t>
            </w:r>
          </w:p>
        </w:tc>
      </w:tr>
      <w:tr w:rsidR="00557889" w:rsidRPr="00557889" w14:paraId="0E3D84F7" w14:textId="77777777" w:rsidTr="006D359A">
        <w:tc>
          <w:tcPr>
            <w:tcW w:w="3256" w:type="dxa"/>
          </w:tcPr>
          <w:p w14:paraId="2F70B136" w14:textId="77777777" w:rsidR="00181C1A" w:rsidRPr="00557889" w:rsidRDefault="00A2238B"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②是正の依頼、現地確認の事前連絡</w:t>
            </w:r>
          </w:p>
        </w:tc>
        <w:tc>
          <w:tcPr>
            <w:tcW w:w="6372" w:type="dxa"/>
          </w:tcPr>
          <w:p w14:paraId="114B3BB0" w14:textId="77777777" w:rsidR="00181C1A" w:rsidRPr="00557889" w:rsidRDefault="00A2238B"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・要請に従っていないことが確認されたら、まずは電話等で是正を依頼し、現地確認について事前連絡</w:t>
            </w:r>
          </w:p>
        </w:tc>
      </w:tr>
      <w:tr w:rsidR="00557889" w:rsidRPr="00557889" w14:paraId="71D84461" w14:textId="77777777" w:rsidTr="00A2238B">
        <w:tc>
          <w:tcPr>
            <w:tcW w:w="9628" w:type="dxa"/>
            <w:gridSpan w:val="2"/>
            <w:shd w:val="clear" w:color="auto" w:fill="D9D9D9" w:themeFill="background1" w:themeFillShade="D9"/>
          </w:tcPr>
          <w:p w14:paraId="6922A9C8" w14:textId="6844B0A2" w:rsidR="00A2238B" w:rsidRPr="00557889" w:rsidRDefault="00A2238B"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４.現地確認</w:t>
            </w:r>
          </w:p>
        </w:tc>
      </w:tr>
      <w:tr w:rsidR="00557889" w:rsidRPr="00557889" w14:paraId="63BA2BB2" w14:textId="77777777" w:rsidTr="006D359A">
        <w:tc>
          <w:tcPr>
            <w:tcW w:w="3256" w:type="dxa"/>
          </w:tcPr>
          <w:p w14:paraId="10C43E91" w14:textId="77777777" w:rsidR="00F64AA6" w:rsidRPr="00557889" w:rsidRDefault="00A2238B"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①現地確認</w:t>
            </w:r>
          </w:p>
        </w:tc>
        <w:tc>
          <w:tcPr>
            <w:tcW w:w="6372" w:type="dxa"/>
          </w:tcPr>
          <w:p w14:paraId="53A107EF" w14:textId="77777777" w:rsidR="00F64AA6" w:rsidRPr="00557889" w:rsidRDefault="00A2238B"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・事前に連絡した訪問日時に現地を訪問</w:t>
            </w:r>
          </w:p>
        </w:tc>
      </w:tr>
      <w:tr w:rsidR="00557889" w:rsidRPr="00557889" w14:paraId="7693B8D4" w14:textId="77777777" w:rsidTr="006D359A">
        <w:tc>
          <w:tcPr>
            <w:tcW w:w="3256" w:type="dxa"/>
          </w:tcPr>
          <w:p w14:paraId="782B3DA0" w14:textId="77777777" w:rsidR="00F64AA6" w:rsidRPr="00557889" w:rsidRDefault="00A2238B"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②立入検査</w:t>
            </w:r>
          </w:p>
        </w:tc>
        <w:tc>
          <w:tcPr>
            <w:tcW w:w="6372" w:type="dxa"/>
          </w:tcPr>
          <w:p w14:paraId="2DE82DE5" w14:textId="77777777" w:rsidR="00A2238B" w:rsidRPr="00557889" w:rsidRDefault="00A2238B"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・現地訪問の際、任意の協力を拒まれた場合は、立入検査の事前通知文書を手交</w:t>
            </w:r>
          </w:p>
          <w:p w14:paraId="3F356CF4" w14:textId="77777777" w:rsidR="00A2238B" w:rsidRPr="00557889" w:rsidRDefault="00A2238B"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w:t>
            </w:r>
            <w:r w:rsidRPr="00557889">
              <w:rPr>
                <w:rFonts w:ascii="BIZ UDゴシック" w:eastAsia="BIZ UDゴシック" w:hAnsi="BIZ UDゴシック"/>
              </w:rPr>
              <w:t>事前通知の文書に記載した訪問日時に立入検査</w:t>
            </w:r>
          </w:p>
          <w:p w14:paraId="7FA1A068" w14:textId="77777777" w:rsidR="00F64AA6" w:rsidRPr="00557889" w:rsidRDefault="00A2238B"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w:t>
            </w:r>
            <w:r w:rsidRPr="00557889">
              <w:rPr>
                <w:rFonts w:ascii="BIZ UDゴシック" w:eastAsia="BIZ UDゴシック" w:hAnsi="BIZ UDゴシック"/>
              </w:rPr>
              <w:t>相手方が、報告徴収・立入検査を拒否等した場合</w:t>
            </w:r>
          </w:p>
        </w:tc>
      </w:tr>
      <w:tr w:rsidR="00557889" w:rsidRPr="00557889" w14:paraId="0EA41387" w14:textId="77777777" w:rsidTr="006D359A">
        <w:tc>
          <w:tcPr>
            <w:tcW w:w="9628" w:type="dxa"/>
            <w:gridSpan w:val="2"/>
            <w:shd w:val="clear" w:color="auto" w:fill="D9D9D9" w:themeFill="background1" w:themeFillShade="D9"/>
          </w:tcPr>
          <w:p w14:paraId="1C269162" w14:textId="77777777" w:rsidR="00A2238B" w:rsidRPr="00557889" w:rsidRDefault="00A2238B"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５.命令、命令を行った旨の公表</w:t>
            </w:r>
          </w:p>
        </w:tc>
      </w:tr>
      <w:tr w:rsidR="00557889" w:rsidRPr="00557889" w14:paraId="51673633" w14:textId="77777777" w:rsidTr="006D359A">
        <w:tc>
          <w:tcPr>
            <w:tcW w:w="3256" w:type="dxa"/>
          </w:tcPr>
          <w:p w14:paraId="692CBD95" w14:textId="37F220C9" w:rsidR="00A2238B" w:rsidRPr="00557889" w:rsidRDefault="006D359A"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①現地確認</w:t>
            </w:r>
          </w:p>
        </w:tc>
        <w:tc>
          <w:tcPr>
            <w:tcW w:w="6372" w:type="dxa"/>
          </w:tcPr>
          <w:p w14:paraId="7471EB92" w14:textId="55D13AB4" w:rsidR="00A2238B" w:rsidRPr="00557889" w:rsidRDefault="006D359A"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・当該施設等が要請に従っていないことの確認</w:t>
            </w:r>
          </w:p>
        </w:tc>
      </w:tr>
      <w:tr w:rsidR="00557889" w:rsidRPr="00557889" w14:paraId="26D05B88" w14:textId="77777777" w:rsidTr="006D359A">
        <w:tc>
          <w:tcPr>
            <w:tcW w:w="3256" w:type="dxa"/>
          </w:tcPr>
          <w:p w14:paraId="7F972D99" w14:textId="40F0460C" w:rsidR="00A2238B" w:rsidRPr="00557889" w:rsidRDefault="006D359A"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②学識経験者の意見聴取</w:t>
            </w:r>
          </w:p>
        </w:tc>
        <w:tc>
          <w:tcPr>
            <w:tcW w:w="6372" w:type="dxa"/>
          </w:tcPr>
          <w:p w14:paraId="65BD3613" w14:textId="370CFD61" w:rsidR="00A2238B" w:rsidRPr="00557889" w:rsidRDefault="006D359A"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・当該施設等について、命令の必要性があるかの意見聴取</w:t>
            </w:r>
          </w:p>
        </w:tc>
      </w:tr>
      <w:tr w:rsidR="00557889" w:rsidRPr="00557889" w14:paraId="26DA5C83" w14:textId="77777777" w:rsidTr="006D359A">
        <w:tc>
          <w:tcPr>
            <w:tcW w:w="3256" w:type="dxa"/>
          </w:tcPr>
          <w:p w14:paraId="22544813" w14:textId="104725C4" w:rsidR="00A2238B" w:rsidRPr="00557889" w:rsidRDefault="006D359A"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③「特に必要があると認めるとき」であることの判断</w:t>
            </w:r>
          </w:p>
        </w:tc>
        <w:tc>
          <w:tcPr>
            <w:tcW w:w="6372" w:type="dxa"/>
            <w:vAlign w:val="center"/>
          </w:tcPr>
          <w:p w14:paraId="165DC850" w14:textId="50A9DF75" w:rsidR="00A2238B" w:rsidRPr="00557889" w:rsidRDefault="006D359A" w:rsidP="006D359A">
            <w:pPr>
              <w:widowControl/>
              <w:spacing w:line="320" w:lineRule="exact"/>
              <w:ind w:left="210" w:hangingChars="100" w:hanging="210"/>
              <w:rPr>
                <w:rFonts w:ascii="BIZ UDゴシック" w:eastAsia="BIZ UDゴシック" w:hAnsi="BIZ UDゴシック"/>
              </w:rPr>
            </w:pPr>
            <w:r w:rsidRPr="00557889">
              <w:rPr>
                <w:rFonts w:ascii="BIZ UDゴシック" w:eastAsia="BIZ UDゴシック" w:hAnsi="BIZ UDゴシック" w:hint="eastAsia"/>
              </w:rPr>
              <w:t>・当該施設等や業態、区域等の状態を踏まえ判断</w:t>
            </w:r>
          </w:p>
        </w:tc>
      </w:tr>
      <w:tr w:rsidR="00557889" w:rsidRPr="00557889" w14:paraId="4E27610B" w14:textId="77777777" w:rsidTr="006D359A">
        <w:tc>
          <w:tcPr>
            <w:tcW w:w="3256" w:type="dxa"/>
          </w:tcPr>
          <w:p w14:paraId="221BD0F4" w14:textId="07FE52E8" w:rsidR="00A2238B" w:rsidRPr="00557889" w:rsidRDefault="006D359A"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④弁明の機会の付与</w:t>
            </w:r>
          </w:p>
        </w:tc>
        <w:tc>
          <w:tcPr>
            <w:tcW w:w="6372" w:type="dxa"/>
          </w:tcPr>
          <w:p w14:paraId="202BDF6F" w14:textId="49BFA1E8" w:rsidR="00A2238B" w:rsidRPr="00557889" w:rsidRDefault="006D359A"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・弁明の機会を付与</w:t>
            </w:r>
          </w:p>
        </w:tc>
      </w:tr>
      <w:tr w:rsidR="00557889" w:rsidRPr="00557889" w14:paraId="521395E8" w14:textId="77777777" w:rsidTr="006D359A">
        <w:tc>
          <w:tcPr>
            <w:tcW w:w="3256" w:type="dxa"/>
          </w:tcPr>
          <w:p w14:paraId="57C2B3EB" w14:textId="1980EBC1" w:rsidR="00A2238B" w:rsidRPr="00557889" w:rsidRDefault="006D359A"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⑤命令</w:t>
            </w:r>
          </w:p>
        </w:tc>
        <w:tc>
          <w:tcPr>
            <w:tcW w:w="6372" w:type="dxa"/>
          </w:tcPr>
          <w:p w14:paraId="637D1ECD" w14:textId="06699F7D" w:rsidR="00A2238B" w:rsidRPr="00557889" w:rsidRDefault="006D359A"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・文書を送付して命令</w:t>
            </w:r>
          </w:p>
        </w:tc>
      </w:tr>
      <w:tr w:rsidR="00557889" w:rsidRPr="00557889" w14:paraId="273CD542" w14:textId="77777777" w:rsidTr="006D359A">
        <w:tc>
          <w:tcPr>
            <w:tcW w:w="3256" w:type="dxa"/>
          </w:tcPr>
          <w:p w14:paraId="546AD3A6" w14:textId="71E26E42" w:rsidR="00A2238B" w:rsidRPr="00557889" w:rsidRDefault="006D359A"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⑥命令を行った旨の公表</w:t>
            </w:r>
          </w:p>
        </w:tc>
        <w:tc>
          <w:tcPr>
            <w:tcW w:w="6372" w:type="dxa"/>
          </w:tcPr>
          <w:p w14:paraId="21467680" w14:textId="3ACF5370" w:rsidR="00A2238B" w:rsidRPr="00557889" w:rsidRDefault="006D359A"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・ウェブサイト等での公表</w:t>
            </w:r>
          </w:p>
        </w:tc>
      </w:tr>
      <w:tr w:rsidR="00557889" w:rsidRPr="00557889" w14:paraId="2C0F4512" w14:textId="77777777" w:rsidTr="006D359A">
        <w:tc>
          <w:tcPr>
            <w:tcW w:w="9628" w:type="dxa"/>
            <w:gridSpan w:val="2"/>
            <w:shd w:val="clear" w:color="auto" w:fill="D9D9D9" w:themeFill="background1" w:themeFillShade="D9"/>
          </w:tcPr>
          <w:p w14:paraId="71E6531C" w14:textId="5CEFAF33" w:rsidR="006D359A" w:rsidRPr="00557889" w:rsidRDefault="006D359A"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６.命令違反の確認</w:t>
            </w:r>
          </w:p>
        </w:tc>
      </w:tr>
      <w:tr w:rsidR="00557889" w:rsidRPr="00557889" w14:paraId="5CA41386" w14:textId="77777777" w:rsidTr="006D359A">
        <w:tc>
          <w:tcPr>
            <w:tcW w:w="3256" w:type="dxa"/>
          </w:tcPr>
          <w:p w14:paraId="60D98C98" w14:textId="0ED2028E" w:rsidR="00A2238B" w:rsidRPr="00557889" w:rsidRDefault="006D359A"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①現地確認</w:t>
            </w:r>
          </w:p>
        </w:tc>
        <w:tc>
          <w:tcPr>
            <w:tcW w:w="6372" w:type="dxa"/>
          </w:tcPr>
          <w:p w14:paraId="14F380E2" w14:textId="625B5F44" w:rsidR="00A2238B" w:rsidRPr="00557889" w:rsidRDefault="006D359A"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・当該施設等が命令に従っていないことの確認</w:t>
            </w:r>
          </w:p>
        </w:tc>
      </w:tr>
      <w:tr w:rsidR="00557889" w:rsidRPr="00557889" w14:paraId="12C82FD0" w14:textId="77777777" w:rsidTr="006D359A">
        <w:tc>
          <w:tcPr>
            <w:tcW w:w="9628" w:type="dxa"/>
            <w:gridSpan w:val="2"/>
            <w:shd w:val="clear" w:color="auto" w:fill="D9D9D9" w:themeFill="background1" w:themeFillShade="D9"/>
          </w:tcPr>
          <w:p w14:paraId="195CA8E6" w14:textId="44F13BFD" w:rsidR="006D359A" w:rsidRPr="00557889" w:rsidRDefault="006D359A"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７.命令違反について、知事から裁判所への通知</w:t>
            </w:r>
          </w:p>
        </w:tc>
      </w:tr>
      <w:tr w:rsidR="00557889" w:rsidRPr="00557889" w14:paraId="3F010116" w14:textId="77777777" w:rsidTr="006D359A">
        <w:tc>
          <w:tcPr>
            <w:tcW w:w="3256" w:type="dxa"/>
          </w:tcPr>
          <w:p w14:paraId="7CCB1150" w14:textId="14081B47" w:rsidR="006D359A" w:rsidRPr="00557889" w:rsidRDefault="006D359A"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①知事から地方裁判所への通知</w:t>
            </w:r>
          </w:p>
        </w:tc>
        <w:tc>
          <w:tcPr>
            <w:tcW w:w="6372" w:type="dxa"/>
          </w:tcPr>
          <w:p w14:paraId="15642C37" w14:textId="1D5174CC" w:rsidR="006D359A" w:rsidRPr="00557889" w:rsidRDefault="006D359A"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・命令違反について、知事から地方裁判所に通知</w:t>
            </w:r>
          </w:p>
        </w:tc>
      </w:tr>
      <w:tr w:rsidR="00557889" w:rsidRPr="00557889" w14:paraId="129C9BEB" w14:textId="77777777" w:rsidTr="006D359A">
        <w:tc>
          <w:tcPr>
            <w:tcW w:w="9628" w:type="dxa"/>
            <w:gridSpan w:val="2"/>
            <w:shd w:val="clear" w:color="auto" w:fill="D9D9D9" w:themeFill="background1" w:themeFillShade="D9"/>
          </w:tcPr>
          <w:p w14:paraId="2D939A8B" w14:textId="507D9854" w:rsidR="006D359A" w:rsidRPr="00557889" w:rsidRDefault="006D359A"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８.過料の裁判・執行</w:t>
            </w:r>
          </w:p>
        </w:tc>
      </w:tr>
      <w:tr w:rsidR="00557889" w:rsidRPr="00557889" w14:paraId="32E4AD53" w14:textId="77777777" w:rsidTr="006D359A">
        <w:tc>
          <w:tcPr>
            <w:tcW w:w="3256" w:type="dxa"/>
          </w:tcPr>
          <w:p w14:paraId="48C55975" w14:textId="6CE63A92" w:rsidR="006D359A" w:rsidRPr="00557889" w:rsidRDefault="006D359A"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①過料の裁判</w:t>
            </w:r>
          </w:p>
        </w:tc>
        <w:tc>
          <w:tcPr>
            <w:tcW w:w="6372" w:type="dxa"/>
          </w:tcPr>
          <w:p w14:paraId="5605ADAD" w14:textId="29A2E622" w:rsidR="006D359A" w:rsidRPr="00557889" w:rsidRDefault="006D359A"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・裁判所における手続</w:t>
            </w:r>
          </w:p>
        </w:tc>
      </w:tr>
      <w:tr w:rsidR="00557889" w:rsidRPr="00557889" w14:paraId="0928288D" w14:textId="77777777" w:rsidTr="006D359A">
        <w:tc>
          <w:tcPr>
            <w:tcW w:w="3256" w:type="dxa"/>
          </w:tcPr>
          <w:p w14:paraId="070C486B" w14:textId="49D81FDD" w:rsidR="006D359A" w:rsidRPr="00557889" w:rsidRDefault="006D359A"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②過料の裁判の執行</w:t>
            </w:r>
          </w:p>
        </w:tc>
        <w:tc>
          <w:tcPr>
            <w:tcW w:w="6372" w:type="dxa"/>
          </w:tcPr>
          <w:p w14:paraId="7D42DD13" w14:textId="0AC737AA" w:rsidR="006D359A" w:rsidRPr="00557889" w:rsidRDefault="006D359A" w:rsidP="00A2238B">
            <w:pPr>
              <w:widowControl/>
              <w:spacing w:line="320" w:lineRule="exact"/>
              <w:ind w:left="210" w:hangingChars="100" w:hanging="210"/>
              <w:jc w:val="left"/>
              <w:rPr>
                <w:rFonts w:ascii="BIZ UDゴシック" w:eastAsia="BIZ UDゴシック" w:hAnsi="BIZ UDゴシック"/>
              </w:rPr>
            </w:pPr>
            <w:r w:rsidRPr="00557889">
              <w:rPr>
                <w:rFonts w:ascii="BIZ UDゴシック" w:eastAsia="BIZ UDゴシック" w:hAnsi="BIZ UDゴシック" w:hint="eastAsia"/>
              </w:rPr>
              <w:t>・検察官の命令で執行</w:t>
            </w:r>
          </w:p>
        </w:tc>
      </w:tr>
    </w:tbl>
    <w:p w14:paraId="33E40BC6" w14:textId="11D92FDA" w:rsidR="006D359A" w:rsidRPr="00557889" w:rsidRDefault="006D359A" w:rsidP="006D359A">
      <w:pPr>
        <w:pStyle w:val="06"/>
        <w:ind w:leftChars="100" w:left="750" w:hangingChars="300" w:hanging="540"/>
        <w:jc w:val="left"/>
      </w:pPr>
      <w:r w:rsidRPr="00557889">
        <w:rPr>
          <w:rFonts w:hint="eastAsia"/>
        </w:rPr>
        <w:t>出典：新型インフルエンザ等対策政府行動計画ガイドライン（まん延防止に関するガイドライン）を都にて、一部抜粋。各手続における留意事項は、当該ガイドラインを参照のこと。</w:t>
      </w:r>
    </w:p>
    <w:p w14:paraId="4E2F141F" w14:textId="77777777" w:rsidR="00585759" w:rsidRPr="00557889" w:rsidRDefault="00585759" w:rsidP="00585759">
      <w:pPr>
        <w:pStyle w:val="01"/>
      </w:pPr>
      <w:r w:rsidRPr="00557889">
        <w:rPr>
          <w:rFonts w:hint="eastAsia"/>
        </w:rPr>
        <w:lastRenderedPageBreak/>
        <w:t>3-3　国におけるまん延防止等重点措置の公示及び緊急事態宣言の検討等</w:t>
      </w:r>
    </w:p>
    <w:p w14:paraId="7F23B696" w14:textId="77777777" w:rsidR="00585759" w:rsidRPr="00557889" w:rsidRDefault="00585759" w:rsidP="00585759">
      <w:pPr>
        <w:pStyle w:val="02"/>
        <w:ind w:left="210" w:right="210" w:firstLine="220"/>
      </w:pPr>
      <w:r w:rsidRPr="00557889">
        <w:rPr>
          <w:rFonts w:hint="eastAsia"/>
        </w:rPr>
        <w:t>上記「</w:t>
      </w:r>
      <w:r w:rsidRPr="00557889">
        <w:t>3-2　時期に応じたまん延防止対策の実施の考え方」に基づき対応するに当たり、国におけるまん延防止等重点措置及び緊急事態措置の実施の検討については、以下の</w:t>
      </w:r>
      <w:r w:rsidRPr="00557889">
        <w:rPr>
          <w:rFonts w:hAnsi="BIZ UD明朝 Medium"/>
        </w:rPr>
        <w:t>①から③まで</w:t>
      </w:r>
      <w:r w:rsidRPr="00557889">
        <w:t>のとおりである。</w:t>
      </w:r>
    </w:p>
    <w:p w14:paraId="182083B8" w14:textId="77777777" w:rsidR="00585759" w:rsidRPr="00557889" w:rsidRDefault="00585759" w:rsidP="00585759">
      <w:pPr>
        <w:pStyle w:val="02"/>
        <w:ind w:left="210" w:right="210" w:firstLine="220"/>
      </w:pPr>
      <w:r w:rsidRPr="00557889">
        <w:rPr>
          <w:rFonts w:hint="eastAsia"/>
        </w:rPr>
        <w:t>なお、これらの措置の実施に係る手続等については、第１章第３節（「実施体制」における対応期）</w:t>
      </w:r>
      <w:r w:rsidRPr="00557889">
        <w:t>3-2の記載を参照する。</w:t>
      </w:r>
    </w:p>
    <w:p w14:paraId="3269DAA0" w14:textId="77777777" w:rsidR="00585759" w:rsidRPr="00557889" w:rsidRDefault="00585759">
      <w:pPr>
        <w:widowControl/>
        <w:jc w:val="left"/>
      </w:pPr>
    </w:p>
    <w:p w14:paraId="21F4E91E" w14:textId="576DD74F" w:rsidR="00585759" w:rsidRPr="00557889" w:rsidRDefault="00585759">
      <w:pPr>
        <w:pStyle w:val="02-2"/>
        <w:numPr>
          <w:ilvl w:val="0"/>
          <w:numId w:val="142"/>
        </w:numPr>
        <w:ind w:leftChars="0" w:firstLineChars="0"/>
      </w:pPr>
      <w:r w:rsidRPr="00557889">
        <w:rPr>
          <w:rFonts w:hint="eastAsia"/>
        </w:rPr>
        <w:t>区は、地域の感染状況や医療のひっ迫状況等の情報</w:t>
      </w:r>
      <w:r w:rsidR="00D13B37" w:rsidRPr="00557889">
        <w:rPr>
          <w:rFonts w:hint="eastAsia"/>
        </w:rPr>
        <w:t>を踏まえ</w:t>
      </w:r>
      <w:r w:rsidRPr="00557889">
        <w:rPr>
          <w:rFonts w:hint="eastAsia"/>
        </w:rPr>
        <w:t>、まん延防止等重点措置や緊急事態措置の実施を国</w:t>
      </w:r>
      <w:r w:rsidR="00D13B37" w:rsidRPr="00557889">
        <w:rPr>
          <w:rFonts w:hint="eastAsia"/>
        </w:rPr>
        <w:t>や都</w:t>
      </w:r>
      <w:r w:rsidRPr="00557889">
        <w:rPr>
          <w:rFonts w:hint="eastAsia"/>
        </w:rPr>
        <w:t>に対して</w:t>
      </w:r>
      <w:r w:rsidR="00D13B37" w:rsidRPr="00557889">
        <w:rPr>
          <w:rFonts w:hint="eastAsia"/>
        </w:rPr>
        <w:t>働きかける</w:t>
      </w:r>
      <w:r w:rsidRPr="00557889">
        <w:rPr>
          <w:rFonts w:hint="eastAsia"/>
        </w:rPr>
        <w:t>か検討する。</w:t>
      </w:r>
      <w:r w:rsidR="003375E6" w:rsidRPr="00557889">
        <w:rPr>
          <w:rFonts w:hint="eastAsia"/>
        </w:rPr>
        <w:t>【</w:t>
      </w:r>
      <w:r w:rsidR="00ED2151" w:rsidRPr="00557889">
        <w:rPr>
          <w:rFonts w:hint="eastAsia"/>
        </w:rPr>
        <w:t>区長室</w:t>
      </w:r>
      <w:r w:rsidR="003375E6" w:rsidRPr="00557889">
        <w:rPr>
          <w:rFonts w:hint="eastAsia"/>
        </w:rPr>
        <w:t>】</w:t>
      </w:r>
    </w:p>
    <w:p w14:paraId="4B9FF831" w14:textId="77777777" w:rsidR="00585759" w:rsidRPr="00557889" w:rsidRDefault="00585759">
      <w:pPr>
        <w:pStyle w:val="02-2"/>
        <w:numPr>
          <w:ilvl w:val="0"/>
          <w:numId w:val="142"/>
        </w:numPr>
        <w:ind w:leftChars="0" w:firstLineChars="0"/>
      </w:pPr>
      <w:r w:rsidRPr="00557889">
        <w:rPr>
          <w:rFonts w:hint="eastAsia"/>
        </w:rPr>
        <w:t>国は、ＪＩＨＳ及び都と緊密に連携し、ＪＩＨＳ等から得られる科学的知見や都の医療提供体制の状況等を勘案しつつ、新型インフルエンザ等の発生状況や患者の発生動向の推移、病床使用率や外来のひっ迫状況、重症化率等に基づき、医療の提供に支障が生じるおそれがある又は生じていることからこれらの措置が必要であると認められる場合は、まん延防止等重点措置の公示又は緊急事態宣言を行う。その際、国は、消費の状況、メンタルヘルスや社会不安に関する情報等、国民生活及び社会経済活動に関する指標等についてもその推移を含めて確認し、対策の効果と、国民生活及び社会経済活動に与える影響を総合的に勘案し、これらの措置を講ずる必要があると認められる期間及び区域、業態等について、まん延防止等重点措置の公示又は緊急事態宣言を行う。</w:t>
      </w:r>
    </w:p>
    <w:p w14:paraId="530156E7" w14:textId="77777777" w:rsidR="00585759" w:rsidRPr="00557889" w:rsidRDefault="00585759">
      <w:pPr>
        <w:pStyle w:val="02-2"/>
        <w:numPr>
          <w:ilvl w:val="0"/>
          <w:numId w:val="142"/>
        </w:numPr>
        <w:ind w:leftChars="0" w:firstLineChars="0"/>
      </w:pPr>
      <w:r w:rsidRPr="00557889">
        <w:rPr>
          <w:rFonts w:hint="eastAsia"/>
        </w:rPr>
        <w:t>ただし、上記</w:t>
      </w:r>
      <w:r w:rsidRPr="00557889">
        <w:t>3-2のそれぞれの時期において、主に以下の点に留意して、国は、これらの措置の必要性や内容を判断する。</w:t>
      </w:r>
    </w:p>
    <w:p w14:paraId="756FB35B" w14:textId="77777777" w:rsidR="00585759" w:rsidRPr="00557889" w:rsidRDefault="00585759">
      <w:pPr>
        <w:widowControl/>
        <w:jc w:val="left"/>
      </w:pPr>
    </w:p>
    <w:p w14:paraId="5940A949" w14:textId="77777777" w:rsidR="00585759" w:rsidRPr="00557889" w:rsidRDefault="00585759" w:rsidP="00585759">
      <w:pPr>
        <w:pStyle w:val="01-21"/>
        <w:spacing w:before="90" w:after="90"/>
        <w:ind w:left="210" w:right="210"/>
      </w:pPr>
      <w:r w:rsidRPr="00557889">
        <w:rPr>
          <w:rFonts w:hint="eastAsia"/>
        </w:rPr>
        <w:t>ア　封じ込めを念頭に対応する時期</w:t>
      </w:r>
    </w:p>
    <w:p w14:paraId="20AB3FD8" w14:textId="77777777" w:rsidR="00585759" w:rsidRPr="00557889" w:rsidRDefault="00585759" w:rsidP="00585759">
      <w:pPr>
        <w:pStyle w:val="02"/>
        <w:ind w:left="210" w:right="210" w:firstLine="220"/>
      </w:pPr>
      <w:r w:rsidRPr="00557889">
        <w:rPr>
          <w:rFonts w:hint="eastAsia"/>
        </w:rPr>
        <w:t>科学的知見が不十分と考えられる状況であっても、医療提供体制の状況等に鑑みて必要と認められる場合には、当該状況にあることを国民等に情報提供・共有しつつ、まん延防止等重点措置や緊急事態措置を含め、必要な対策を検討し、迅速に実施する。</w:t>
      </w:r>
    </w:p>
    <w:p w14:paraId="64BD11A4" w14:textId="77777777" w:rsidR="00585759" w:rsidRPr="00557889" w:rsidRDefault="00585759" w:rsidP="00585759">
      <w:pPr>
        <w:pStyle w:val="08"/>
      </w:pPr>
    </w:p>
    <w:p w14:paraId="445AA80E" w14:textId="77777777" w:rsidR="00585759" w:rsidRPr="00557889" w:rsidRDefault="00585759" w:rsidP="00585759">
      <w:pPr>
        <w:pStyle w:val="01-21"/>
        <w:spacing w:before="90" w:after="90"/>
        <w:ind w:left="210" w:right="210"/>
      </w:pPr>
      <w:r w:rsidRPr="00557889">
        <w:rPr>
          <w:rFonts w:hint="eastAsia"/>
        </w:rPr>
        <w:t>イ　病原体の性状等に応じて対応する時期</w:t>
      </w:r>
    </w:p>
    <w:p w14:paraId="64EDF501" w14:textId="77777777" w:rsidR="00585759" w:rsidRPr="00557889" w:rsidRDefault="00585759" w:rsidP="00585759">
      <w:pPr>
        <w:pStyle w:val="02"/>
        <w:ind w:left="210" w:right="210" w:firstLine="220"/>
      </w:pPr>
      <w:r w:rsidRPr="00557889">
        <w:rPr>
          <w:rFonts w:hint="eastAsia"/>
        </w:rPr>
        <w:t>医療提供体制の状況等に鑑みて必要と認められる地域において、ＪＩＨＳ等から提供される科学的知見に基づき、措置の効果と、国民生活及び社会経済活動に与える影響を総合的に勘案した上で、必要最小限と考えられる期間及び区域、業態等に対して措置を講ずる。</w:t>
      </w:r>
    </w:p>
    <w:p w14:paraId="17DD11FD" w14:textId="77777777" w:rsidR="00585759" w:rsidRPr="00557889" w:rsidRDefault="00585759" w:rsidP="00585759">
      <w:pPr>
        <w:pStyle w:val="08"/>
      </w:pPr>
    </w:p>
    <w:p w14:paraId="1707DC99" w14:textId="77777777" w:rsidR="00585759" w:rsidRPr="00557889" w:rsidRDefault="00585759" w:rsidP="00585759">
      <w:pPr>
        <w:pStyle w:val="01-21"/>
        <w:spacing w:before="90" w:after="90"/>
        <w:ind w:left="210" w:right="210"/>
      </w:pPr>
      <w:r w:rsidRPr="00557889">
        <w:rPr>
          <w:rFonts w:hint="eastAsia"/>
        </w:rPr>
        <w:t>ウ　ワクチンや治療薬等により対応力が高まる時期</w:t>
      </w:r>
    </w:p>
    <w:p w14:paraId="23A68A36" w14:textId="77777777" w:rsidR="00585759" w:rsidRPr="00557889" w:rsidRDefault="00585759" w:rsidP="00585759">
      <w:pPr>
        <w:pStyle w:val="02"/>
        <w:ind w:left="210" w:right="210" w:firstLine="220"/>
      </w:pPr>
      <w:r w:rsidRPr="00557889">
        <w:rPr>
          <w:rFonts w:hint="eastAsia"/>
        </w:rPr>
        <w:t>上記イ「病原体の性状等に応じて対応する時期」と同様に措置を講ずるが、重症化等のリスクが低下したことを踏まえ、対策の長期化に伴う国民生活や社会経済活動への影響をより重視しながら、措置を講ずる期間及び区域、業態等を検討する。</w:t>
      </w:r>
    </w:p>
    <w:p w14:paraId="47110F09" w14:textId="77777777" w:rsidR="00585759" w:rsidRPr="00557889" w:rsidRDefault="00585759">
      <w:pPr>
        <w:widowControl/>
        <w:jc w:val="left"/>
      </w:pPr>
    </w:p>
    <w:p w14:paraId="78938D37" w14:textId="77777777" w:rsidR="00295B1E" w:rsidRPr="00557889" w:rsidRDefault="008C4CB4">
      <w:pPr>
        <w:widowControl/>
        <w:jc w:val="left"/>
        <w:sectPr w:rsidR="00295B1E" w:rsidRPr="00557889" w:rsidSect="008E3EB2">
          <w:headerReference w:type="default" r:id="rId55"/>
          <w:pgSz w:w="11906" w:h="16838"/>
          <w:pgMar w:top="1418" w:right="1134" w:bottom="1134" w:left="1134" w:header="567" w:footer="567" w:gutter="0"/>
          <w:cols w:space="425"/>
          <w:docGrid w:type="lines" w:linePitch="360"/>
        </w:sectPr>
      </w:pPr>
      <w:r w:rsidRPr="00557889">
        <w:br w:type="page"/>
      </w:r>
    </w:p>
    <w:p w14:paraId="20AACD31" w14:textId="77777777" w:rsidR="008C4CB4" w:rsidRPr="00557889" w:rsidRDefault="008C4CB4" w:rsidP="008C4CB4">
      <w:pPr>
        <w:pStyle w:val="2"/>
        <w:spacing w:after="180"/>
        <w:ind w:firstLine="160"/>
      </w:pPr>
      <w:bookmarkStart w:id="65" w:name="_Toc224751986"/>
      <w:r w:rsidRPr="00557889">
        <w:rPr>
          <w:rFonts w:hint="eastAsia"/>
        </w:rPr>
        <w:lastRenderedPageBreak/>
        <w:t>第７章　ワクチン</w:t>
      </w:r>
      <w:bookmarkEnd w:id="65"/>
    </w:p>
    <w:p w14:paraId="538E8912" w14:textId="77777777" w:rsidR="008C4CB4" w:rsidRPr="00557889" w:rsidRDefault="007D3184" w:rsidP="008C4CB4">
      <w:pPr>
        <w:pStyle w:val="3"/>
        <w:spacing w:after="90"/>
        <w:ind w:left="105"/>
      </w:pPr>
      <w:bookmarkStart w:id="66" w:name="_Toc224751987"/>
      <w:r w:rsidRPr="00557889">
        <w:rPr>
          <w:rFonts w:hint="eastAsia"/>
        </w:rPr>
        <w:t>第</w:t>
      </w:r>
      <w:r w:rsidR="008C4CB4" w:rsidRPr="00557889">
        <w:rPr>
          <w:rFonts w:hint="eastAsia"/>
        </w:rPr>
        <w:t>１</w:t>
      </w:r>
      <w:r w:rsidRPr="00557889">
        <w:rPr>
          <w:rFonts w:hint="eastAsia"/>
        </w:rPr>
        <w:t>節</w:t>
      </w:r>
      <w:r w:rsidR="008C4CB4" w:rsidRPr="00557889">
        <w:rPr>
          <w:rFonts w:hint="eastAsia"/>
        </w:rPr>
        <w:t xml:space="preserve">　準備期</w:t>
      </w:r>
      <w:bookmarkEnd w:id="66"/>
    </w:p>
    <w:tbl>
      <w:tblPr>
        <w:tblStyle w:val="a9"/>
        <w:tblW w:w="0" w:type="auto"/>
        <w:tblLook w:val="04A0" w:firstRow="1" w:lastRow="0" w:firstColumn="1" w:lastColumn="0" w:noHBand="0" w:noVBand="1"/>
      </w:tblPr>
      <w:tblGrid>
        <w:gridCol w:w="9628"/>
      </w:tblGrid>
      <w:tr w:rsidR="0047787E" w:rsidRPr="00557889" w14:paraId="2B7CB548" w14:textId="77777777" w:rsidTr="00C376C5">
        <w:tc>
          <w:tcPr>
            <w:tcW w:w="9628" w:type="dxa"/>
          </w:tcPr>
          <w:p w14:paraId="1E2D6131" w14:textId="77777777" w:rsidR="00491AEE" w:rsidRPr="00557889" w:rsidRDefault="00491AEE" w:rsidP="00C376C5">
            <w:pPr>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【目的】</w:t>
            </w:r>
          </w:p>
          <w:p w14:paraId="4DF64C9F" w14:textId="77777777" w:rsidR="00FB6D3F" w:rsidRPr="00557889" w:rsidRDefault="00FB6D3F" w:rsidP="00FB6D3F">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新型インフルエンザ等の発生時に、区民の生命及び健康を保護し、区民</w:t>
            </w:r>
            <w:r w:rsidR="0047787E" w:rsidRPr="00557889">
              <w:rPr>
                <w:rFonts w:ascii="BIZ UD明朝 Medium" w:eastAsia="BIZ UD明朝 Medium" w:hAnsi="BIZ UD明朝 Medium" w:hint="eastAsia"/>
                <w:sz w:val="22"/>
                <w:szCs w:val="24"/>
              </w:rPr>
              <w:t>の</w:t>
            </w:r>
            <w:r w:rsidRPr="00557889">
              <w:rPr>
                <w:rFonts w:ascii="BIZ UD明朝 Medium" w:eastAsia="BIZ UD明朝 Medium" w:hAnsi="BIZ UD明朝 Medium" w:hint="eastAsia"/>
                <w:sz w:val="22"/>
                <w:szCs w:val="24"/>
              </w:rPr>
              <w:t>生活及び</w:t>
            </w:r>
            <w:r w:rsidR="0047787E" w:rsidRPr="00557889">
              <w:rPr>
                <w:rFonts w:ascii="BIZ UD明朝 Medium" w:eastAsia="BIZ UD明朝 Medium" w:hAnsi="BIZ UD明朝 Medium" w:hint="eastAsia"/>
                <w:sz w:val="22"/>
                <w:szCs w:val="24"/>
              </w:rPr>
              <w:t>地域</w:t>
            </w:r>
            <w:r w:rsidRPr="00557889">
              <w:rPr>
                <w:rFonts w:ascii="BIZ UD明朝 Medium" w:eastAsia="BIZ UD明朝 Medium" w:hAnsi="BIZ UD明朝 Medium" w:hint="eastAsia"/>
                <w:sz w:val="22"/>
                <w:szCs w:val="24"/>
              </w:rPr>
              <w:t>経済に及ぼす影響が最小となるようにするため、新型インフルエンザ等に対応したワクチンを迅速に供給し、円滑な接種が実施できるよう、平時から着実に準備を進める。</w:t>
            </w:r>
          </w:p>
          <w:p w14:paraId="7CE655F6" w14:textId="77777777" w:rsidR="00491AEE" w:rsidRPr="00557889" w:rsidRDefault="00FB6D3F" w:rsidP="00FB6D3F">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また、ワクチンの接種体制について、新型インフルエンザ等が発生した場合に円滑な接種を実現するために、国及び都のほか、医療機関や事業者等とともに、必要な準備を行う。</w:t>
            </w:r>
          </w:p>
        </w:tc>
      </w:tr>
    </w:tbl>
    <w:p w14:paraId="6A4348D2" w14:textId="77777777" w:rsidR="007D3184" w:rsidRPr="00557889" w:rsidRDefault="007D3184" w:rsidP="007D3184"/>
    <w:p w14:paraId="324D8CF0" w14:textId="77777777" w:rsidR="008C4CB4" w:rsidRPr="00557889" w:rsidRDefault="003D74F5">
      <w:pPr>
        <w:pStyle w:val="01"/>
        <w:numPr>
          <w:ilvl w:val="0"/>
          <w:numId w:val="27"/>
        </w:numPr>
        <w:ind w:leftChars="0"/>
      </w:pPr>
      <w:r w:rsidRPr="00557889">
        <w:rPr>
          <w:rFonts w:hint="eastAsia"/>
        </w:rPr>
        <w:t xml:space="preserve">　研究開発</w:t>
      </w:r>
    </w:p>
    <w:p w14:paraId="64249533" w14:textId="53A118D3" w:rsidR="008C4CB4" w:rsidRPr="00557889" w:rsidRDefault="003D74F5">
      <w:pPr>
        <w:pStyle w:val="01"/>
        <w:numPr>
          <w:ilvl w:val="0"/>
          <w:numId w:val="28"/>
        </w:numPr>
        <w:ind w:leftChars="0"/>
      </w:pPr>
      <w:r w:rsidRPr="00557889">
        <w:rPr>
          <w:rFonts w:hint="eastAsia"/>
        </w:rPr>
        <w:t xml:space="preserve">　ワクチンの研究開発に係る人材の育成及び活用</w:t>
      </w:r>
      <w:r w:rsidR="003F2AFC" w:rsidRPr="00557889">
        <w:rPr>
          <w:rFonts w:hint="eastAsia"/>
        </w:rPr>
        <w:t>★</w:t>
      </w:r>
    </w:p>
    <w:p w14:paraId="6A7CA057" w14:textId="40A2B558" w:rsidR="008C4CB4" w:rsidRPr="00557889" w:rsidRDefault="00F46B73" w:rsidP="009930CF">
      <w:pPr>
        <w:pStyle w:val="02"/>
        <w:ind w:left="210" w:right="210" w:firstLine="220"/>
      </w:pPr>
      <w:r w:rsidRPr="00557889">
        <w:rPr>
          <w:rFonts w:hint="eastAsia"/>
        </w:rPr>
        <w:t>区は、都が支援する大学等の研究機関におけるワクチン開発について、必要に応じて協力する。</w:t>
      </w:r>
      <w:r w:rsidRPr="00557889">
        <w:t>また、区は、都が、研究開発を通じて育成した人材について、キャリア形成の支援等を通じて積極的に活用すること</w:t>
      </w:r>
      <w:r w:rsidR="009930CF" w:rsidRPr="00557889">
        <w:rPr>
          <w:rFonts w:hint="eastAsia"/>
        </w:rPr>
        <w:t>に、</w:t>
      </w:r>
      <w:r w:rsidRPr="00557889">
        <w:t>必要に応じて協力することにより、研究を推進する医療機関や研究機関等との連携ネットワークに参画する臨床研究中核病院等における研究開発の実施体制の強化を支援する</w:t>
      </w:r>
      <w:r w:rsidRPr="00557889">
        <w:rPr>
          <w:rFonts w:hint="eastAsia"/>
        </w:rPr>
        <w:t>。</w:t>
      </w:r>
      <w:r w:rsidR="00DC64B3" w:rsidRPr="00557889">
        <w:rPr>
          <w:rFonts w:hint="eastAsia"/>
        </w:rPr>
        <w:t>【保健所】</w:t>
      </w:r>
    </w:p>
    <w:p w14:paraId="4A200924" w14:textId="77777777" w:rsidR="008C4CB4" w:rsidRPr="00557889" w:rsidRDefault="008C4CB4" w:rsidP="008C4CB4"/>
    <w:p w14:paraId="4A0B7442" w14:textId="77777777" w:rsidR="008C4CB4" w:rsidRPr="00557889" w:rsidRDefault="003D74F5">
      <w:pPr>
        <w:pStyle w:val="01"/>
        <w:numPr>
          <w:ilvl w:val="0"/>
          <w:numId w:val="29"/>
        </w:numPr>
        <w:ind w:leftChars="0"/>
      </w:pPr>
      <w:r w:rsidRPr="00557889">
        <w:rPr>
          <w:rFonts w:hint="eastAsia"/>
        </w:rPr>
        <w:t xml:space="preserve">　ワクチンの接種に必要な資材</w:t>
      </w:r>
    </w:p>
    <w:p w14:paraId="2581713B" w14:textId="45EDAA62" w:rsidR="00642427" w:rsidRPr="00557889" w:rsidRDefault="003D74F5" w:rsidP="00934F53">
      <w:pPr>
        <w:pStyle w:val="02"/>
        <w:ind w:left="210" w:right="210" w:firstLine="220"/>
      </w:pPr>
      <w:r w:rsidRPr="00557889">
        <w:rPr>
          <w:rFonts w:hint="eastAsia"/>
        </w:rPr>
        <w:t>区は、以下の表を参考に、平時から予防接種に必要となる資材の確保方法等の確認を行い、接種を実施する場合に速やかに確保できるよう準備する。</w:t>
      </w:r>
      <w:r w:rsidR="00DC64B3" w:rsidRPr="00557889">
        <w:rPr>
          <w:rFonts w:hint="eastAsia"/>
        </w:rPr>
        <w:t>【保健所】</w:t>
      </w:r>
    </w:p>
    <w:p w14:paraId="796A9656" w14:textId="77777777" w:rsidR="00642427" w:rsidRPr="00557889" w:rsidRDefault="00642427" w:rsidP="00934F53">
      <w:pPr>
        <w:pStyle w:val="08"/>
      </w:pPr>
    </w:p>
    <w:p w14:paraId="475EBA82" w14:textId="0E02309C" w:rsidR="008C4CB4" w:rsidRPr="00557889" w:rsidRDefault="003D74F5" w:rsidP="007A0130">
      <w:pPr>
        <w:pStyle w:val="05"/>
        <w:spacing w:before="180"/>
      </w:pPr>
      <w:r w:rsidRPr="00557889">
        <w:rPr>
          <w:rFonts w:hint="eastAsia"/>
        </w:rPr>
        <w:t>予防接種に必要となる可能性がある資材</w:t>
      </w:r>
    </w:p>
    <w:tbl>
      <w:tblPr>
        <w:tblStyle w:val="a9"/>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3959"/>
        <w:gridCol w:w="2694"/>
        <w:gridCol w:w="2965"/>
      </w:tblGrid>
      <w:tr w:rsidR="00557889" w:rsidRPr="00557889" w14:paraId="25323223" w14:textId="1D17571C" w:rsidTr="00011BA7">
        <w:trPr>
          <w:trHeight w:val="283"/>
        </w:trPr>
        <w:tc>
          <w:tcPr>
            <w:tcW w:w="3959" w:type="dxa"/>
            <w:tcBorders>
              <w:top w:val="single" w:sz="4" w:space="0" w:color="auto"/>
              <w:left w:val="single" w:sz="4" w:space="0" w:color="auto"/>
              <w:bottom w:val="single" w:sz="4" w:space="0" w:color="auto"/>
              <w:right w:val="single" w:sz="4" w:space="0" w:color="auto"/>
            </w:tcBorders>
            <w:vAlign w:val="center"/>
          </w:tcPr>
          <w:p w14:paraId="3FB2B45C" w14:textId="6972CAE6" w:rsidR="00934F53" w:rsidRPr="00557889" w:rsidRDefault="00934F53" w:rsidP="00934F53">
            <w:pPr>
              <w:spacing w:line="300" w:lineRule="exact"/>
              <w:rPr>
                <w:rFonts w:ascii="BIZ UDゴシック" w:eastAsia="BIZ UDゴシック" w:hAnsi="BIZ UDゴシック"/>
              </w:rPr>
            </w:pPr>
            <w:r w:rsidRPr="00557889">
              <w:rPr>
                <w:rFonts w:ascii="BIZ UDゴシック" w:eastAsia="BIZ UDゴシック" w:hAnsi="BIZ UDゴシック" w:hint="eastAsia"/>
              </w:rPr>
              <w:t>【準備品】</w:t>
            </w:r>
          </w:p>
        </w:tc>
        <w:tc>
          <w:tcPr>
            <w:tcW w:w="2694" w:type="dxa"/>
            <w:tcBorders>
              <w:top w:val="single" w:sz="4" w:space="0" w:color="auto"/>
              <w:left w:val="single" w:sz="4" w:space="0" w:color="auto"/>
              <w:bottom w:val="single" w:sz="4" w:space="0" w:color="auto"/>
            </w:tcBorders>
            <w:vAlign w:val="center"/>
          </w:tcPr>
          <w:p w14:paraId="45BE00D1" w14:textId="73DED40F" w:rsidR="00934F53" w:rsidRPr="00557889" w:rsidRDefault="00934F53" w:rsidP="00934F53">
            <w:pPr>
              <w:spacing w:line="300" w:lineRule="exact"/>
              <w:rPr>
                <w:rFonts w:ascii="BIZ UDゴシック" w:eastAsia="BIZ UDゴシック" w:hAnsi="BIZ UDゴシック"/>
              </w:rPr>
            </w:pPr>
            <w:r w:rsidRPr="00557889">
              <w:rPr>
                <w:rFonts w:ascii="BIZ UDゴシック" w:eastAsia="BIZ UDゴシック" w:hAnsi="BIZ UDゴシック"/>
              </w:rPr>
              <w:t>【医師・看護師用物品】</w:t>
            </w:r>
          </w:p>
        </w:tc>
        <w:tc>
          <w:tcPr>
            <w:tcW w:w="2965" w:type="dxa"/>
            <w:tcBorders>
              <w:top w:val="single" w:sz="4" w:space="0" w:color="auto"/>
              <w:left w:val="single" w:sz="4" w:space="0" w:color="auto"/>
              <w:bottom w:val="single" w:sz="4" w:space="0" w:color="auto"/>
              <w:right w:val="single" w:sz="4" w:space="0" w:color="auto"/>
            </w:tcBorders>
          </w:tcPr>
          <w:p w14:paraId="23759F7C" w14:textId="596D3C72" w:rsidR="00934F53" w:rsidRPr="00557889" w:rsidRDefault="00934F53" w:rsidP="00934F53">
            <w:pPr>
              <w:spacing w:line="300" w:lineRule="exact"/>
              <w:rPr>
                <w:rFonts w:ascii="BIZ UDゴシック" w:eastAsia="BIZ UDゴシック" w:hAnsi="BIZ UDゴシック"/>
              </w:rPr>
            </w:pPr>
            <w:r w:rsidRPr="00557889">
              <w:rPr>
                <w:rFonts w:ascii="BIZ UDゴシック" w:eastAsia="BIZ UDゴシック" w:hAnsi="BIZ UDゴシック" w:hint="eastAsia"/>
              </w:rPr>
              <w:t>【会場設営物品】</w:t>
            </w:r>
          </w:p>
        </w:tc>
      </w:tr>
      <w:tr w:rsidR="00557889" w:rsidRPr="00557889" w14:paraId="1D3BD7AA" w14:textId="72740CC2" w:rsidTr="00011BA7">
        <w:trPr>
          <w:trHeight w:val="283"/>
        </w:trPr>
        <w:tc>
          <w:tcPr>
            <w:tcW w:w="3959" w:type="dxa"/>
            <w:tcBorders>
              <w:top w:val="single" w:sz="4" w:space="0" w:color="auto"/>
              <w:left w:val="single" w:sz="4" w:space="0" w:color="auto"/>
              <w:right w:val="single" w:sz="4" w:space="0" w:color="auto"/>
            </w:tcBorders>
            <w:vAlign w:val="center"/>
          </w:tcPr>
          <w:p w14:paraId="11BA24E3" w14:textId="72692088" w:rsidR="00934F53" w:rsidRPr="00557889" w:rsidRDefault="00934F53" w:rsidP="00934F53">
            <w:pPr>
              <w:spacing w:line="300" w:lineRule="exact"/>
              <w:rPr>
                <w:rFonts w:ascii="BIZ UDゴシック" w:eastAsia="BIZ UDゴシック" w:hAnsi="BIZ UDゴシック"/>
              </w:rPr>
            </w:pPr>
            <w:r w:rsidRPr="00557889">
              <w:rPr>
                <w:rFonts w:ascii="BIZ UDゴシック" w:eastAsia="BIZ UDゴシック" w:hAnsi="BIZ UDゴシック" w:hint="eastAsia"/>
              </w:rPr>
              <w:t>□消毒用アルコール綿</w:t>
            </w:r>
          </w:p>
        </w:tc>
        <w:tc>
          <w:tcPr>
            <w:tcW w:w="2694" w:type="dxa"/>
            <w:tcBorders>
              <w:top w:val="single" w:sz="4" w:space="0" w:color="auto"/>
              <w:left w:val="single" w:sz="4" w:space="0" w:color="auto"/>
            </w:tcBorders>
            <w:vAlign w:val="center"/>
          </w:tcPr>
          <w:p w14:paraId="2D25C679" w14:textId="1D823B65" w:rsidR="00934F53" w:rsidRPr="00557889" w:rsidRDefault="00934F53" w:rsidP="00934F53">
            <w:pPr>
              <w:spacing w:line="300" w:lineRule="exact"/>
              <w:rPr>
                <w:rFonts w:ascii="BIZ UDゴシック" w:eastAsia="BIZ UDゴシック" w:hAnsi="BIZ UDゴシック"/>
              </w:rPr>
            </w:pPr>
            <w:r w:rsidRPr="00557889">
              <w:rPr>
                <w:rFonts w:ascii="BIZ UDゴシック" w:eastAsia="BIZ UDゴシック" w:hAnsi="BIZ UDゴシック" w:hint="eastAsia"/>
              </w:rPr>
              <w:t>□マスク</w:t>
            </w:r>
          </w:p>
        </w:tc>
        <w:tc>
          <w:tcPr>
            <w:tcW w:w="2965" w:type="dxa"/>
            <w:tcBorders>
              <w:top w:val="single" w:sz="4" w:space="0" w:color="auto"/>
              <w:left w:val="single" w:sz="4" w:space="0" w:color="auto"/>
              <w:right w:val="single" w:sz="4" w:space="0" w:color="auto"/>
            </w:tcBorders>
            <w:vAlign w:val="center"/>
          </w:tcPr>
          <w:p w14:paraId="691A5337" w14:textId="0A62DBBA" w:rsidR="00934F53" w:rsidRPr="00557889" w:rsidRDefault="00934F53" w:rsidP="00934F53">
            <w:pPr>
              <w:spacing w:line="300" w:lineRule="exact"/>
              <w:rPr>
                <w:rFonts w:ascii="BIZ UDゴシック" w:eastAsia="BIZ UDゴシック" w:hAnsi="BIZ UDゴシック"/>
              </w:rPr>
            </w:pPr>
            <w:r w:rsidRPr="00557889">
              <w:rPr>
                <w:rFonts w:ascii="BIZ UDゴシック" w:eastAsia="BIZ UDゴシック" w:hAnsi="BIZ UDゴシック" w:hint="eastAsia"/>
              </w:rPr>
              <w:t>□机</w:t>
            </w:r>
          </w:p>
        </w:tc>
      </w:tr>
      <w:tr w:rsidR="00557889" w:rsidRPr="00557889" w14:paraId="5C005B83" w14:textId="31F75A65" w:rsidTr="00011BA7">
        <w:trPr>
          <w:trHeight w:val="283"/>
        </w:trPr>
        <w:tc>
          <w:tcPr>
            <w:tcW w:w="3959" w:type="dxa"/>
            <w:tcBorders>
              <w:left w:val="single" w:sz="4" w:space="0" w:color="auto"/>
              <w:right w:val="single" w:sz="4" w:space="0" w:color="auto"/>
            </w:tcBorders>
            <w:vAlign w:val="center"/>
          </w:tcPr>
          <w:p w14:paraId="1BCD6815" w14:textId="274024C1" w:rsidR="00934F53" w:rsidRPr="00557889" w:rsidRDefault="00934F53" w:rsidP="00934F53">
            <w:pPr>
              <w:spacing w:line="300" w:lineRule="exact"/>
              <w:rPr>
                <w:rFonts w:ascii="BIZ UDゴシック" w:eastAsia="BIZ UDゴシック" w:hAnsi="BIZ UDゴシック"/>
              </w:rPr>
            </w:pPr>
            <w:r w:rsidRPr="00557889">
              <w:rPr>
                <w:rFonts w:ascii="BIZ UDゴシック" w:eastAsia="BIZ UDゴシック" w:hAnsi="BIZ UDゴシック" w:hint="eastAsia"/>
              </w:rPr>
              <w:t>□トレイ</w:t>
            </w:r>
          </w:p>
        </w:tc>
        <w:tc>
          <w:tcPr>
            <w:tcW w:w="2694" w:type="dxa"/>
            <w:tcBorders>
              <w:left w:val="single" w:sz="4" w:space="0" w:color="auto"/>
            </w:tcBorders>
            <w:vAlign w:val="center"/>
          </w:tcPr>
          <w:p w14:paraId="321EA082" w14:textId="73EC93E2" w:rsidR="00934F53" w:rsidRPr="00557889" w:rsidRDefault="00934F53" w:rsidP="00934F53">
            <w:pPr>
              <w:spacing w:line="300" w:lineRule="exact"/>
              <w:rPr>
                <w:rFonts w:ascii="BIZ UDゴシック" w:eastAsia="BIZ UDゴシック" w:hAnsi="BIZ UDゴシック"/>
              </w:rPr>
            </w:pPr>
            <w:r w:rsidRPr="00557889">
              <w:rPr>
                <w:rFonts w:ascii="BIZ UDゴシック" w:eastAsia="BIZ UDゴシック" w:hAnsi="BIZ UDゴシック" w:hint="eastAsia"/>
              </w:rPr>
              <w:t>□使い捨て手袋</w:t>
            </w:r>
            <w:r w:rsidRPr="00557889">
              <w:rPr>
                <w:rFonts w:ascii="BIZ UDゴシック" w:eastAsia="BIZ UDゴシック" w:hAnsi="BIZ UDゴシック" w:hint="eastAsia"/>
                <w:w w:val="90"/>
              </w:rPr>
              <w:t>（Ｓ・Ｍ・Ｌ）</w:t>
            </w:r>
          </w:p>
        </w:tc>
        <w:tc>
          <w:tcPr>
            <w:tcW w:w="2965" w:type="dxa"/>
            <w:tcBorders>
              <w:left w:val="single" w:sz="4" w:space="0" w:color="auto"/>
              <w:right w:val="single" w:sz="4" w:space="0" w:color="auto"/>
            </w:tcBorders>
            <w:vAlign w:val="center"/>
          </w:tcPr>
          <w:p w14:paraId="7953A05E" w14:textId="0D943322" w:rsidR="00934F53" w:rsidRPr="00557889" w:rsidRDefault="00934F53" w:rsidP="00934F53">
            <w:pPr>
              <w:spacing w:line="300" w:lineRule="exact"/>
              <w:rPr>
                <w:rFonts w:ascii="BIZ UDゴシック" w:eastAsia="BIZ UDゴシック" w:hAnsi="BIZ UDゴシック"/>
              </w:rPr>
            </w:pPr>
            <w:r w:rsidRPr="00557889">
              <w:rPr>
                <w:rFonts w:ascii="BIZ UDゴシック" w:eastAsia="BIZ UDゴシック" w:hAnsi="BIZ UDゴシック" w:hint="eastAsia"/>
              </w:rPr>
              <w:t>□椅子</w:t>
            </w:r>
          </w:p>
        </w:tc>
      </w:tr>
      <w:tr w:rsidR="00557889" w:rsidRPr="00557889" w14:paraId="6200F7C9" w14:textId="183C2186" w:rsidTr="00011BA7">
        <w:trPr>
          <w:trHeight w:val="283"/>
        </w:trPr>
        <w:tc>
          <w:tcPr>
            <w:tcW w:w="3959" w:type="dxa"/>
            <w:tcBorders>
              <w:left w:val="single" w:sz="4" w:space="0" w:color="auto"/>
              <w:right w:val="single" w:sz="4" w:space="0" w:color="auto"/>
            </w:tcBorders>
            <w:vAlign w:val="center"/>
          </w:tcPr>
          <w:p w14:paraId="14C3AAF3" w14:textId="2D4FFA9A" w:rsidR="00934F53" w:rsidRPr="00557889" w:rsidRDefault="00934F53" w:rsidP="00934F53">
            <w:pPr>
              <w:spacing w:line="300" w:lineRule="exact"/>
              <w:rPr>
                <w:rFonts w:ascii="BIZ UDゴシック" w:eastAsia="BIZ UDゴシック" w:hAnsi="BIZ UDゴシック"/>
              </w:rPr>
            </w:pPr>
            <w:r w:rsidRPr="00557889">
              <w:rPr>
                <w:rFonts w:ascii="BIZ UDゴシック" w:eastAsia="BIZ UDゴシック" w:hAnsi="BIZ UDゴシック" w:hint="eastAsia"/>
              </w:rPr>
              <w:t>□体温計</w:t>
            </w:r>
          </w:p>
        </w:tc>
        <w:tc>
          <w:tcPr>
            <w:tcW w:w="2694" w:type="dxa"/>
            <w:tcBorders>
              <w:left w:val="single" w:sz="4" w:space="0" w:color="auto"/>
            </w:tcBorders>
            <w:vAlign w:val="center"/>
          </w:tcPr>
          <w:p w14:paraId="3181F782" w14:textId="687AEDE8" w:rsidR="00934F53" w:rsidRPr="00557889" w:rsidRDefault="00934F53" w:rsidP="00934F53">
            <w:pPr>
              <w:spacing w:line="300" w:lineRule="exact"/>
              <w:rPr>
                <w:rFonts w:ascii="BIZ UDゴシック" w:eastAsia="BIZ UDゴシック" w:hAnsi="BIZ UDゴシック"/>
              </w:rPr>
            </w:pPr>
            <w:r w:rsidRPr="00557889">
              <w:rPr>
                <w:rFonts w:ascii="BIZ UDゴシック" w:eastAsia="BIZ UDゴシック" w:hAnsi="BIZ UDゴシック" w:hint="eastAsia"/>
              </w:rPr>
              <w:t>□使い捨て舌圧子</w:t>
            </w:r>
          </w:p>
        </w:tc>
        <w:tc>
          <w:tcPr>
            <w:tcW w:w="2965" w:type="dxa"/>
            <w:tcBorders>
              <w:left w:val="single" w:sz="4" w:space="0" w:color="auto"/>
              <w:right w:val="single" w:sz="4" w:space="0" w:color="auto"/>
            </w:tcBorders>
            <w:vAlign w:val="center"/>
          </w:tcPr>
          <w:p w14:paraId="55DED065" w14:textId="097A5A8C" w:rsidR="00934F53" w:rsidRPr="00557889" w:rsidRDefault="00934F53" w:rsidP="00934F53">
            <w:pPr>
              <w:spacing w:line="300" w:lineRule="exact"/>
              <w:rPr>
                <w:rFonts w:ascii="BIZ UDゴシック" w:eastAsia="BIZ UDゴシック" w:hAnsi="BIZ UDゴシック"/>
              </w:rPr>
            </w:pPr>
            <w:r w:rsidRPr="00557889">
              <w:rPr>
                <w:rFonts w:ascii="BIZ UDゴシック" w:eastAsia="BIZ UDゴシック" w:hAnsi="BIZ UDゴシック" w:hint="eastAsia"/>
              </w:rPr>
              <w:t>□スクリーン</w:t>
            </w:r>
          </w:p>
        </w:tc>
      </w:tr>
      <w:tr w:rsidR="00557889" w:rsidRPr="00557889" w14:paraId="722D523C" w14:textId="5FED8DCD" w:rsidTr="00011BA7">
        <w:trPr>
          <w:trHeight w:val="283"/>
        </w:trPr>
        <w:tc>
          <w:tcPr>
            <w:tcW w:w="3959" w:type="dxa"/>
            <w:tcBorders>
              <w:left w:val="single" w:sz="4" w:space="0" w:color="auto"/>
              <w:right w:val="single" w:sz="4" w:space="0" w:color="auto"/>
            </w:tcBorders>
            <w:vAlign w:val="center"/>
          </w:tcPr>
          <w:p w14:paraId="5A2ED7BF" w14:textId="41DAF902" w:rsidR="00934F53" w:rsidRPr="00557889" w:rsidRDefault="00934F53" w:rsidP="00934F53">
            <w:pPr>
              <w:spacing w:line="300" w:lineRule="exact"/>
              <w:rPr>
                <w:rFonts w:ascii="BIZ UDゴシック" w:eastAsia="BIZ UDゴシック" w:hAnsi="BIZ UDゴシック"/>
              </w:rPr>
            </w:pPr>
            <w:r w:rsidRPr="00557889">
              <w:rPr>
                <w:rFonts w:ascii="BIZ UDゴシック" w:eastAsia="BIZ UDゴシック" w:hAnsi="BIZ UDゴシック" w:hint="eastAsia"/>
              </w:rPr>
              <w:t>□医療廃棄物容器、針捨て容器</w:t>
            </w:r>
          </w:p>
        </w:tc>
        <w:tc>
          <w:tcPr>
            <w:tcW w:w="2694" w:type="dxa"/>
            <w:tcBorders>
              <w:left w:val="single" w:sz="4" w:space="0" w:color="auto"/>
            </w:tcBorders>
            <w:vAlign w:val="center"/>
          </w:tcPr>
          <w:p w14:paraId="5217B2A5" w14:textId="7D9FCBED" w:rsidR="00934F53" w:rsidRPr="00557889" w:rsidRDefault="00934F53" w:rsidP="00934F53">
            <w:pPr>
              <w:spacing w:line="300" w:lineRule="exact"/>
              <w:rPr>
                <w:rFonts w:ascii="BIZ UDゴシック" w:eastAsia="BIZ UDゴシック" w:hAnsi="BIZ UDゴシック"/>
              </w:rPr>
            </w:pPr>
            <w:r w:rsidRPr="00557889">
              <w:rPr>
                <w:rFonts w:ascii="BIZ UDゴシック" w:eastAsia="BIZ UDゴシック" w:hAnsi="BIZ UDゴシック" w:hint="eastAsia"/>
              </w:rPr>
              <w:t>□膿盆</w:t>
            </w:r>
          </w:p>
        </w:tc>
        <w:tc>
          <w:tcPr>
            <w:tcW w:w="2965" w:type="dxa"/>
            <w:tcBorders>
              <w:left w:val="single" w:sz="4" w:space="0" w:color="auto"/>
              <w:right w:val="single" w:sz="4" w:space="0" w:color="auto"/>
            </w:tcBorders>
            <w:vAlign w:val="center"/>
          </w:tcPr>
          <w:p w14:paraId="3765ECE1" w14:textId="35F0735E" w:rsidR="00934F53" w:rsidRPr="00557889" w:rsidRDefault="00934F53" w:rsidP="00934F53">
            <w:pPr>
              <w:spacing w:line="300" w:lineRule="exact"/>
              <w:rPr>
                <w:rFonts w:ascii="BIZ UDゴシック" w:eastAsia="BIZ UDゴシック" w:hAnsi="BIZ UDゴシック"/>
              </w:rPr>
            </w:pPr>
            <w:r w:rsidRPr="00557889">
              <w:rPr>
                <w:rFonts w:ascii="BIZ UDゴシック" w:eastAsia="BIZ UDゴシック" w:hAnsi="BIZ UDゴシック" w:hint="eastAsia"/>
              </w:rPr>
              <w:t>□延長コード</w:t>
            </w:r>
          </w:p>
        </w:tc>
      </w:tr>
      <w:tr w:rsidR="00557889" w:rsidRPr="00557889" w14:paraId="399017BC" w14:textId="5C3D53CC" w:rsidTr="00011BA7">
        <w:trPr>
          <w:trHeight w:val="283"/>
        </w:trPr>
        <w:tc>
          <w:tcPr>
            <w:tcW w:w="3959" w:type="dxa"/>
            <w:tcBorders>
              <w:left w:val="single" w:sz="4" w:space="0" w:color="auto"/>
              <w:right w:val="single" w:sz="4" w:space="0" w:color="auto"/>
            </w:tcBorders>
            <w:vAlign w:val="center"/>
          </w:tcPr>
          <w:p w14:paraId="4FB8B006" w14:textId="1F1004C2" w:rsidR="00934F53" w:rsidRPr="00557889" w:rsidRDefault="00934F53" w:rsidP="00934F53">
            <w:pPr>
              <w:spacing w:line="300" w:lineRule="exact"/>
              <w:rPr>
                <w:rFonts w:ascii="BIZ UDゴシック" w:eastAsia="BIZ UDゴシック" w:hAnsi="BIZ UDゴシック"/>
              </w:rPr>
            </w:pPr>
            <w:r w:rsidRPr="00557889">
              <w:rPr>
                <w:rFonts w:ascii="BIZ UDゴシック" w:eastAsia="BIZ UDゴシック" w:hAnsi="BIZ UDゴシック" w:hint="eastAsia"/>
              </w:rPr>
              <w:t>□手指消毒剤</w:t>
            </w:r>
          </w:p>
        </w:tc>
        <w:tc>
          <w:tcPr>
            <w:tcW w:w="2694" w:type="dxa"/>
            <w:tcBorders>
              <w:left w:val="single" w:sz="4" w:space="0" w:color="auto"/>
            </w:tcBorders>
            <w:vAlign w:val="center"/>
          </w:tcPr>
          <w:p w14:paraId="7B45A321" w14:textId="42A6A83A" w:rsidR="00934F53" w:rsidRPr="00557889" w:rsidRDefault="00934F53" w:rsidP="00934F53">
            <w:pPr>
              <w:spacing w:line="300" w:lineRule="exact"/>
              <w:rPr>
                <w:rFonts w:ascii="BIZ UDゴシック" w:eastAsia="BIZ UDゴシック" w:hAnsi="BIZ UDゴシック"/>
              </w:rPr>
            </w:pPr>
            <w:r w:rsidRPr="00557889">
              <w:rPr>
                <w:rFonts w:ascii="BIZ UDゴシック" w:eastAsia="BIZ UDゴシック" w:hAnsi="BIZ UDゴシック" w:hint="eastAsia"/>
              </w:rPr>
              <w:t>□聴診器</w:t>
            </w:r>
          </w:p>
        </w:tc>
        <w:tc>
          <w:tcPr>
            <w:tcW w:w="2965" w:type="dxa"/>
            <w:tcBorders>
              <w:left w:val="single" w:sz="4" w:space="0" w:color="auto"/>
              <w:right w:val="single" w:sz="4" w:space="0" w:color="auto"/>
            </w:tcBorders>
            <w:vAlign w:val="center"/>
          </w:tcPr>
          <w:p w14:paraId="37C48DB4" w14:textId="6486B410" w:rsidR="00934F53" w:rsidRPr="00557889" w:rsidRDefault="00934F53" w:rsidP="00934F53">
            <w:pPr>
              <w:spacing w:line="300" w:lineRule="exact"/>
              <w:rPr>
                <w:rFonts w:ascii="BIZ UDゴシック" w:eastAsia="BIZ UDゴシック" w:hAnsi="BIZ UDゴシック"/>
              </w:rPr>
            </w:pPr>
            <w:r w:rsidRPr="00557889">
              <w:rPr>
                <w:rFonts w:ascii="BIZ UDゴシック" w:eastAsia="BIZ UDゴシック" w:hAnsi="BIZ UDゴシック" w:hint="eastAsia"/>
              </w:rPr>
              <w:t>□</w:t>
            </w:r>
            <w:r w:rsidRPr="00557889">
              <w:rPr>
                <w:rFonts w:ascii="BIZ UDゴシック" w:eastAsia="BIZ UDゴシック" w:hAnsi="BIZ UDゴシック" w:hint="eastAsia"/>
                <w:spacing w:val="-4"/>
              </w:rPr>
              <w:t>冷蔵庫／保冷バッグ・保冷剤</w:t>
            </w:r>
          </w:p>
        </w:tc>
      </w:tr>
      <w:tr w:rsidR="00557889" w:rsidRPr="00557889" w14:paraId="31A72618" w14:textId="0A7D0F01" w:rsidTr="00011BA7">
        <w:trPr>
          <w:trHeight w:val="283"/>
        </w:trPr>
        <w:tc>
          <w:tcPr>
            <w:tcW w:w="3959" w:type="dxa"/>
            <w:tcBorders>
              <w:left w:val="single" w:sz="4" w:space="0" w:color="auto"/>
              <w:right w:val="single" w:sz="4" w:space="0" w:color="auto"/>
            </w:tcBorders>
            <w:vAlign w:val="center"/>
          </w:tcPr>
          <w:p w14:paraId="67EB4CC1" w14:textId="562C76AB" w:rsidR="00934F53" w:rsidRPr="00557889" w:rsidRDefault="00934F53" w:rsidP="00934F53">
            <w:pPr>
              <w:spacing w:line="300" w:lineRule="exact"/>
              <w:rPr>
                <w:rFonts w:ascii="BIZ UDゴシック" w:eastAsia="BIZ UDゴシック" w:hAnsi="BIZ UDゴシック"/>
              </w:rPr>
            </w:pPr>
            <w:r w:rsidRPr="00557889">
              <w:rPr>
                <w:rFonts w:ascii="BIZ UDゴシック" w:eastAsia="BIZ UDゴシック" w:hAnsi="BIZ UDゴシック" w:hint="eastAsia"/>
              </w:rPr>
              <w:t>□救急用品</w:t>
            </w:r>
          </w:p>
        </w:tc>
        <w:tc>
          <w:tcPr>
            <w:tcW w:w="2694" w:type="dxa"/>
            <w:tcBorders>
              <w:left w:val="single" w:sz="4" w:space="0" w:color="auto"/>
              <w:bottom w:val="single" w:sz="4" w:space="0" w:color="auto"/>
            </w:tcBorders>
            <w:vAlign w:val="center"/>
          </w:tcPr>
          <w:p w14:paraId="48EC7090" w14:textId="555A2649" w:rsidR="00934F53" w:rsidRPr="00557889" w:rsidRDefault="00934F53" w:rsidP="00934F53">
            <w:pPr>
              <w:spacing w:line="300" w:lineRule="exact"/>
              <w:rPr>
                <w:rFonts w:ascii="BIZ UDゴシック" w:eastAsia="BIZ UDゴシック" w:hAnsi="BIZ UDゴシック"/>
              </w:rPr>
            </w:pPr>
            <w:r w:rsidRPr="00557889">
              <w:rPr>
                <w:rFonts w:ascii="BIZ UDゴシック" w:eastAsia="BIZ UDゴシック" w:hAnsi="BIZ UDゴシック" w:hint="eastAsia"/>
              </w:rPr>
              <w:t>□ペンライト</w:t>
            </w:r>
          </w:p>
        </w:tc>
        <w:tc>
          <w:tcPr>
            <w:tcW w:w="2965" w:type="dxa"/>
            <w:tcBorders>
              <w:left w:val="single" w:sz="4" w:space="0" w:color="auto"/>
              <w:bottom w:val="nil"/>
              <w:right w:val="single" w:sz="4" w:space="0" w:color="auto"/>
            </w:tcBorders>
          </w:tcPr>
          <w:p w14:paraId="7AB56051" w14:textId="4A30C862" w:rsidR="00934F53" w:rsidRPr="00557889" w:rsidRDefault="000F0458" w:rsidP="00934F53">
            <w:pPr>
              <w:spacing w:line="300" w:lineRule="exact"/>
              <w:rPr>
                <w:rFonts w:ascii="BIZ UDゴシック" w:eastAsia="BIZ UDゴシック" w:hAnsi="BIZ UDゴシック"/>
              </w:rPr>
            </w:pPr>
            <w:r w:rsidRPr="00557889">
              <w:rPr>
                <w:rFonts w:ascii="BIZ UDゴシック" w:eastAsia="BIZ UDゴシック" w:hAnsi="BIZ UDゴシック" w:hint="eastAsia"/>
              </w:rPr>
              <w:t>□ワクチン保管用冷凍庫・</w:t>
            </w:r>
          </w:p>
        </w:tc>
      </w:tr>
      <w:tr w:rsidR="00557889" w:rsidRPr="00557889" w14:paraId="69BD7FEE" w14:textId="1B3D0428" w:rsidTr="00011BA7">
        <w:trPr>
          <w:trHeight w:val="283"/>
        </w:trPr>
        <w:tc>
          <w:tcPr>
            <w:tcW w:w="3959" w:type="dxa"/>
            <w:tcBorders>
              <w:left w:val="single" w:sz="4" w:space="0" w:color="auto"/>
              <w:right w:val="single" w:sz="4" w:space="0" w:color="auto"/>
            </w:tcBorders>
            <w:vAlign w:val="center"/>
          </w:tcPr>
          <w:p w14:paraId="746D4221" w14:textId="3E2D8BF3" w:rsidR="00934F53" w:rsidRPr="00557889" w:rsidRDefault="00934F53" w:rsidP="00934F53">
            <w:pPr>
              <w:spacing w:line="300" w:lineRule="exact"/>
              <w:ind w:firstLineChars="100" w:firstLine="210"/>
              <w:rPr>
                <w:rFonts w:ascii="BIZ UDゴシック" w:eastAsia="BIZ UDゴシック" w:hAnsi="BIZ UDゴシック"/>
              </w:rPr>
            </w:pPr>
            <w:r w:rsidRPr="00557889">
              <w:rPr>
                <w:rFonts w:ascii="BIZ UDゴシック" w:eastAsia="BIZ UDゴシック" w:hAnsi="BIZ UDゴシック" w:hint="eastAsia"/>
              </w:rPr>
              <w:t>接種会場の救急体制を踏まえ、</w:t>
            </w:r>
          </w:p>
        </w:tc>
        <w:tc>
          <w:tcPr>
            <w:tcW w:w="2694" w:type="dxa"/>
            <w:tcBorders>
              <w:top w:val="single" w:sz="4" w:space="0" w:color="auto"/>
              <w:left w:val="single" w:sz="4" w:space="0" w:color="auto"/>
              <w:bottom w:val="single" w:sz="4" w:space="0" w:color="auto"/>
            </w:tcBorders>
            <w:vAlign w:val="center"/>
          </w:tcPr>
          <w:p w14:paraId="1E8EDCE8" w14:textId="5B3F234B" w:rsidR="00934F53" w:rsidRPr="00557889" w:rsidRDefault="00934F53" w:rsidP="00934F53">
            <w:pPr>
              <w:spacing w:line="300" w:lineRule="exact"/>
              <w:rPr>
                <w:rFonts w:ascii="BIZ UDゴシック" w:eastAsia="BIZ UDゴシック" w:hAnsi="BIZ UDゴシック"/>
              </w:rPr>
            </w:pPr>
            <w:r w:rsidRPr="00557889">
              <w:rPr>
                <w:rFonts w:ascii="BIZ UDゴシック" w:eastAsia="BIZ UDゴシック" w:hAnsi="BIZ UDゴシック" w:hint="eastAsia"/>
              </w:rPr>
              <w:t>【文房具類】</w:t>
            </w:r>
          </w:p>
        </w:tc>
        <w:tc>
          <w:tcPr>
            <w:tcW w:w="2965" w:type="dxa"/>
            <w:tcBorders>
              <w:top w:val="nil"/>
              <w:left w:val="single" w:sz="4" w:space="0" w:color="auto"/>
              <w:bottom w:val="nil"/>
              <w:right w:val="single" w:sz="4" w:space="0" w:color="auto"/>
            </w:tcBorders>
          </w:tcPr>
          <w:p w14:paraId="0ED52868" w14:textId="4EAD1DDF" w:rsidR="00934F53" w:rsidRPr="00557889" w:rsidRDefault="000F0458" w:rsidP="000F0458">
            <w:pPr>
              <w:spacing w:line="300" w:lineRule="exact"/>
              <w:ind w:firstLineChars="100" w:firstLine="210"/>
              <w:rPr>
                <w:rFonts w:ascii="BIZ UDゴシック" w:eastAsia="BIZ UDゴシック" w:hAnsi="BIZ UDゴシック"/>
              </w:rPr>
            </w:pPr>
            <w:r w:rsidRPr="00557889">
              <w:rPr>
                <w:rFonts w:ascii="BIZ UDゴシック" w:eastAsia="BIZ UDゴシック" w:hAnsi="BIZ UDゴシック" w:hint="eastAsia"/>
              </w:rPr>
              <w:t>冷蔵庫</w:t>
            </w:r>
          </w:p>
        </w:tc>
      </w:tr>
      <w:tr w:rsidR="00557889" w:rsidRPr="00557889" w14:paraId="3D6A3F64" w14:textId="227BE843" w:rsidTr="00011BA7">
        <w:trPr>
          <w:trHeight w:val="283"/>
        </w:trPr>
        <w:tc>
          <w:tcPr>
            <w:tcW w:w="3959" w:type="dxa"/>
            <w:tcBorders>
              <w:left w:val="single" w:sz="4" w:space="0" w:color="auto"/>
              <w:right w:val="single" w:sz="4" w:space="0" w:color="auto"/>
            </w:tcBorders>
            <w:vAlign w:val="center"/>
          </w:tcPr>
          <w:p w14:paraId="64822B50" w14:textId="3B8356EF" w:rsidR="00934F53" w:rsidRPr="00557889" w:rsidRDefault="00934F53" w:rsidP="00934F53">
            <w:pPr>
              <w:spacing w:line="300" w:lineRule="exact"/>
              <w:ind w:firstLineChars="100" w:firstLine="210"/>
              <w:rPr>
                <w:rFonts w:ascii="BIZ UDゴシック" w:eastAsia="BIZ UDゴシック" w:hAnsi="BIZ UDゴシック"/>
              </w:rPr>
            </w:pPr>
            <w:r w:rsidRPr="00557889">
              <w:rPr>
                <w:rFonts w:ascii="BIZ UDゴシック" w:eastAsia="BIZ UDゴシック" w:hAnsi="BIZ UDゴシック" w:hint="eastAsia"/>
              </w:rPr>
              <w:t>必要な物品を準備する。</w:t>
            </w:r>
          </w:p>
        </w:tc>
        <w:tc>
          <w:tcPr>
            <w:tcW w:w="2694" w:type="dxa"/>
            <w:tcBorders>
              <w:top w:val="single" w:sz="4" w:space="0" w:color="auto"/>
              <w:left w:val="single" w:sz="4" w:space="0" w:color="auto"/>
            </w:tcBorders>
            <w:vAlign w:val="center"/>
          </w:tcPr>
          <w:p w14:paraId="70C47FDD" w14:textId="4B055F99" w:rsidR="00934F53" w:rsidRPr="00557889" w:rsidRDefault="00934F53" w:rsidP="00934F53">
            <w:pPr>
              <w:spacing w:line="300" w:lineRule="exact"/>
              <w:rPr>
                <w:rFonts w:ascii="BIZ UDゴシック" w:eastAsia="BIZ UDゴシック" w:hAnsi="BIZ UDゴシック"/>
              </w:rPr>
            </w:pPr>
            <w:r w:rsidRPr="00557889">
              <w:rPr>
                <w:rFonts w:ascii="BIZ UDゴシック" w:eastAsia="BIZ UDゴシック" w:hAnsi="BIZ UDゴシック" w:hint="eastAsia"/>
              </w:rPr>
              <w:t>□ボールペン（赤・黒）</w:t>
            </w:r>
          </w:p>
        </w:tc>
        <w:tc>
          <w:tcPr>
            <w:tcW w:w="2965" w:type="dxa"/>
            <w:tcBorders>
              <w:top w:val="nil"/>
              <w:left w:val="single" w:sz="4" w:space="0" w:color="auto"/>
              <w:right w:val="single" w:sz="4" w:space="0" w:color="auto"/>
            </w:tcBorders>
          </w:tcPr>
          <w:p w14:paraId="068A1AF3" w14:textId="3906FD11" w:rsidR="00934F53" w:rsidRPr="00557889" w:rsidRDefault="000F0458" w:rsidP="00934F53">
            <w:pPr>
              <w:spacing w:line="300" w:lineRule="exact"/>
              <w:rPr>
                <w:rFonts w:ascii="BIZ UDゴシック" w:eastAsia="BIZ UDゴシック" w:hAnsi="BIZ UDゴシック"/>
              </w:rPr>
            </w:pPr>
            <w:r w:rsidRPr="00557889">
              <w:rPr>
                <w:rFonts w:ascii="BIZ UDゴシック" w:eastAsia="BIZ UDゴシック" w:hAnsi="BIZ UDゴシック" w:hint="eastAsia"/>
              </w:rPr>
              <w:t>□耐冷手袋等</w:t>
            </w:r>
          </w:p>
        </w:tc>
      </w:tr>
      <w:tr w:rsidR="00557889" w:rsidRPr="00557889" w14:paraId="751ACD98" w14:textId="7B389020" w:rsidTr="00011BA7">
        <w:trPr>
          <w:trHeight w:val="283"/>
        </w:trPr>
        <w:tc>
          <w:tcPr>
            <w:tcW w:w="3959" w:type="dxa"/>
            <w:tcBorders>
              <w:left w:val="single" w:sz="4" w:space="0" w:color="auto"/>
              <w:right w:val="single" w:sz="4" w:space="0" w:color="auto"/>
            </w:tcBorders>
            <w:vAlign w:val="center"/>
          </w:tcPr>
          <w:p w14:paraId="298D178E" w14:textId="75A88711" w:rsidR="00011BA7" w:rsidRPr="00557889" w:rsidRDefault="00011BA7" w:rsidP="00011BA7">
            <w:pPr>
              <w:spacing w:line="300" w:lineRule="exact"/>
              <w:rPr>
                <w:rFonts w:ascii="BIZ UDゴシック" w:eastAsia="BIZ UDゴシック" w:hAnsi="BIZ UDゴシック"/>
                <w:strike/>
              </w:rPr>
            </w:pPr>
            <w:r w:rsidRPr="00557889">
              <w:rPr>
                <w:rFonts w:ascii="BIZ UDゴシック" w:eastAsia="BIZ UDゴシック" w:hAnsi="BIZ UDゴシック" w:hint="eastAsia"/>
              </w:rPr>
              <w:t>・AED(自動体外式除細動器)</w:t>
            </w:r>
          </w:p>
        </w:tc>
        <w:tc>
          <w:tcPr>
            <w:tcW w:w="2694" w:type="dxa"/>
            <w:tcBorders>
              <w:left w:val="single" w:sz="4" w:space="0" w:color="auto"/>
            </w:tcBorders>
            <w:vAlign w:val="center"/>
          </w:tcPr>
          <w:p w14:paraId="24CD5AA2" w14:textId="28314866" w:rsidR="00011BA7" w:rsidRPr="00557889" w:rsidRDefault="00011BA7" w:rsidP="00934F53">
            <w:pPr>
              <w:spacing w:line="300" w:lineRule="exact"/>
              <w:rPr>
                <w:rFonts w:ascii="BIZ UDゴシック" w:eastAsia="BIZ UDゴシック" w:hAnsi="BIZ UDゴシック"/>
              </w:rPr>
            </w:pPr>
            <w:r w:rsidRPr="00557889">
              <w:rPr>
                <w:rFonts w:ascii="BIZ UDゴシック" w:eastAsia="BIZ UDゴシック" w:hAnsi="BIZ UDゴシック" w:hint="eastAsia"/>
              </w:rPr>
              <w:t>□日付印</w:t>
            </w:r>
          </w:p>
        </w:tc>
        <w:tc>
          <w:tcPr>
            <w:tcW w:w="2965" w:type="dxa"/>
            <w:tcBorders>
              <w:left w:val="single" w:sz="4" w:space="0" w:color="auto"/>
              <w:right w:val="single" w:sz="4" w:space="0" w:color="auto"/>
            </w:tcBorders>
          </w:tcPr>
          <w:p w14:paraId="43FE1023" w14:textId="55C63166" w:rsidR="00011BA7" w:rsidRPr="00557889" w:rsidRDefault="007E04D2" w:rsidP="00934F53">
            <w:pPr>
              <w:spacing w:line="300" w:lineRule="exact"/>
              <w:rPr>
                <w:rFonts w:ascii="BIZ UDゴシック" w:eastAsia="BIZ UDゴシック" w:hAnsi="BIZ UDゴシック"/>
              </w:rPr>
            </w:pPr>
            <w:r w:rsidRPr="00557889">
              <w:rPr>
                <w:rFonts w:ascii="BIZ UDゴシック" w:eastAsia="BIZ UDゴシック" w:hAnsi="BIZ UDゴシック" w:hint="eastAsia"/>
              </w:rPr>
              <w:t>□接種後の状態観察時に流す</w:t>
            </w:r>
          </w:p>
        </w:tc>
      </w:tr>
      <w:tr w:rsidR="00557889" w:rsidRPr="00557889" w14:paraId="3323651E" w14:textId="77777777" w:rsidTr="00011BA7">
        <w:trPr>
          <w:trHeight w:val="283"/>
        </w:trPr>
        <w:tc>
          <w:tcPr>
            <w:tcW w:w="3959" w:type="dxa"/>
            <w:tcBorders>
              <w:left w:val="single" w:sz="4" w:space="0" w:color="auto"/>
              <w:right w:val="single" w:sz="4" w:space="0" w:color="auto"/>
            </w:tcBorders>
            <w:vAlign w:val="center"/>
          </w:tcPr>
          <w:p w14:paraId="63C057DE" w14:textId="448915C8" w:rsidR="00011BA7" w:rsidRPr="00557889" w:rsidRDefault="00011BA7" w:rsidP="00934F53">
            <w:pPr>
              <w:spacing w:line="300" w:lineRule="exact"/>
              <w:rPr>
                <w:rFonts w:ascii="BIZ UDゴシック" w:eastAsia="BIZ UDゴシック" w:hAnsi="BIZ UDゴシック"/>
              </w:rPr>
            </w:pPr>
            <w:r w:rsidRPr="00557889">
              <w:rPr>
                <w:rFonts w:ascii="BIZ UDゴシック" w:eastAsia="BIZ UDゴシック" w:hAnsi="BIZ UDゴシック" w:hint="eastAsia"/>
              </w:rPr>
              <w:t>・血圧計等</w:t>
            </w:r>
          </w:p>
        </w:tc>
        <w:tc>
          <w:tcPr>
            <w:tcW w:w="2694" w:type="dxa"/>
            <w:tcBorders>
              <w:left w:val="single" w:sz="4" w:space="0" w:color="auto"/>
            </w:tcBorders>
            <w:vAlign w:val="center"/>
          </w:tcPr>
          <w:p w14:paraId="64F7DE6D" w14:textId="19922ED5" w:rsidR="00011BA7" w:rsidRPr="00557889" w:rsidRDefault="00011BA7" w:rsidP="00934F53">
            <w:pPr>
              <w:spacing w:line="300" w:lineRule="exact"/>
              <w:rPr>
                <w:rFonts w:ascii="BIZ UDゴシック" w:eastAsia="BIZ UDゴシック" w:hAnsi="BIZ UDゴシック"/>
              </w:rPr>
            </w:pPr>
            <w:r w:rsidRPr="00557889">
              <w:rPr>
                <w:rFonts w:ascii="BIZ UDゴシック" w:eastAsia="BIZ UDゴシック" w:hAnsi="BIZ UDゴシック" w:hint="eastAsia"/>
              </w:rPr>
              <w:t>□スタンプ台</w:t>
            </w:r>
          </w:p>
        </w:tc>
        <w:tc>
          <w:tcPr>
            <w:tcW w:w="2965" w:type="dxa"/>
            <w:tcBorders>
              <w:left w:val="single" w:sz="4" w:space="0" w:color="auto"/>
              <w:right w:val="single" w:sz="4" w:space="0" w:color="auto"/>
            </w:tcBorders>
          </w:tcPr>
          <w:p w14:paraId="141CE254" w14:textId="23FE3F51" w:rsidR="00011BA7" w:rsidRPr="00557889" w:rsidRDefault="007E04D2" w:rsidP="00934F53">
            <w:pPr>
              <w:spacing w:line="300" w:lineRule="exact"/>
              <w:rPr>
                <w:rFonts w:ascii="BIZ UDゴシック" w:eastAsia="BIZ UDゴシック" w:hAnsi="BIZ UDゴシック"/>
              </w:rPr>
            </w:pPr>
            <w:r w:rsidRPr="00557889">
              <w:rPr>
                <w:rFonts w:ascii="BIZ UDゴシック" w:eastAsia="BIZ UDゴシック" w:hAnsi="BIZ UDゴシック" w:hint="eastAsia"/>
              </w:rPr>
              <w:t xml:space="preserve">　映像や音楽など</w:t>
            </w:r>
          </w:p>
        </w:tc>
      </w:tr>
      <w:tr w:rsidR="00557889" w:rsidRPr="00557889" w14:paraId="2622890A" w14:textId="04BDF9F1" w:rsidTr="00011BA7">
        <w:trPr>
          <w:trHeight w:val="283"/>
        </w:trPr>
        <w:tc>
          <w:tcPr>
            <w:tcW w:w="3959" w:type="dxa"/>
            <w:tcBorders>
              <w:left w:val="single" w:sz="4" w:space="0" w:color="auto"/>
              <w:right w:val="single" w:sz="4" w:space="0" w:color="auto"/>
            </w:tcBorders>
            <w:vAlign w:val="center"/>
          </w:tcPr>
          <w:p w14:paraId="786CF6EA" w14:textId="034D48B4" w:rsidR="00011BA7" w:rsidRPr="00557889" w:rsidRDefault="00011BA7" w:rsidP="00934F53">
            <w:pPr>
              <w:spacing w:line="300" w:lineRule="exact"/>
              <w:rPr>
                <w:rFonts w:ascii="BIZ UDゴシック" w:eastAsia="BIZ UDゴシック" w:hAnsi="BIZ UDゴシック"/>
              </w:rPr>
            </w:pPr>
            <w:r w:rsidRPr="00557889">
              <w:rPr>
                <w:rFonts w:ascii="BIZ UDゴシック" w:eastAsia="BIZ UDゴシック" w:hAnsi="BIZ UDゴシック" w:hint="eastAsia"/>
              </w:rPr>
              <w:t>・静脈路確保用品</w:t>
            </w:r>
          </w:p>
        </w:tc>
        <w:tc>
          <w:tcPr>
            <w:tcW w:w="2694" w:type="dxa"/>
            <w:tcBorders>
              <w:left w:val="single" w:sz="4" w:space="0" w:color="auto"/>
              <w:bottom w:val="nil"/>
            </w:tcBorders>
            <w:vAlign w:val="center"/>
          </w:tcPr>
          <w:p w14:paraId="074967DF" w14:textId="6C791CE2" w:rsidR="00011BA7" w:rsidRPr="00557889" w:rsidRDefault="00011BA7" w:rsidP="00934F53">
            <w:pPr>
              <w:spacing w:line="300" w:lineRule="exact"/>
              <w:rPr>
                <w:rFonts w:ascii="BIZ UDゴシック" w:eastAsia="BIZ UDゴシック" w:hAnsi="BIZ UDゴシック"/>
              </w:rPr>
            </w:pPr>
            <w:r w:rsidRPr="00557889">
              <w:rPr>
                <w:rFonts w:ascii="BIZ UDゴシック" w:eastAsia="BIZ UDゴシック" w:hAnsi="BIZ UDゴシック" w:hint="eastAsia"/>
              </w:rPr>
              <w:t>□はさみ</w:t>
            </w:r>
          </w:p>
        </w:tc>
        <w:tc>
          <w:tcPr>
            <w:tcW w:w="2965" w:type="dxa"/>
            <w:tcBorders>
              <w:left w:val="single" w:sz="4" w:space="0" w:color="auto"/>
              <w:bottom w:val="nil"/>
              <w:right w:val="single" w:sz="4" w:space="0" w:color="auto"/>
            </w:tcBorders>
          </w:tcPr>
          <w:p w14:paraId="072A4342" w14:textId="77777777" w:rsidR="00011BA7" w:rsidRPr="00557889" w:rsidRDefault="00011BA7" w:rsidP="00934F53">
            <w:pPr>
              <w:spacing w:line="300" w:lineRule="exact"/>
              <w:rPr>
                <w:rFonts w:ascii="BIZ UDゴシック" w:eastAsia="BIZ UDゴシック" w:hAnsi="BIZ UDゴシック"/>
              </w:rPr>
            </w:pPr>
          </w:p>
        </w:tc>
      </w:tr>
      <w:tr w:rsidR="00557889" w:rsidRPr="00557889" w14:paraId="29BB9375" w14:textId="7B62F0FF" w:rsidTr="00011BA7">
        <w:trPr>
          <w:trHeight w:val="283"/>
        </w:trPr>
        <w:tc>
          <w:tcPr>
            <w:tcW w:w="3959" w:type="dxa"/>
            <w:tcBorders>
              <w:left w:val="single" w:sz="4" w:space="0" w:color="auto"/>
              <w:right w:val="single" w:sz="4" w:space="0" w:color="auto"/>
            </w:tcBorders>
            <w:vAlign w:val="center"/>
          </w:tcPr>
          <w:p w14:paraId="3948D5FC" w14:textId="375198B7" w:rsidR="00011BA7" w:rsidRPr="00557889" w:rsidRDefault="00011BA7" w:rsidP="00934F53">
            <w:pPr>
              <w:spacing w:line="300" w:lineRule="exact"/>
              <w:rPr>
                <w:rFonts w:ascii="BIZ UDゴシック" w:eastAsia="BIZ UDゴシック" w:hAnsi="BIZ UDゴシック"/>
              </w:rPr>
            </w:pPr>
            <w:r w:rsidRPr="00557889">
              <w:rPr>
                <w:rFonts w:ascii="BIZ UDゴシック" w:eastAsia="BIZ UDゴシック" w:hAnsi="BIZ UDゴシック" w:hint="eastAsia"/>
              </w:rPr>
              <w:t>・輸液セット</w:t>
            </w:r>
          </w:p>
        </w:tc>
        <w:tc>
          <w:tcPr>
            <w:tcW w:w="2694" w:type="dxa"/>
            <w:tcBorders>
              <w:top w:val="nil"/>
              <w:left w:val="single" w:sz="4" w:space="0" w:color="auto"/>
              <w:bottom w:val="nil"/>
            </w:tcBorders>
            <w:vAlign w:val="center"/>
          </w:tcPr>
          <w:p w14:paraId="3A45FB04" w14:textId="7D55F313" w:rsidR="00011BA7" w:rsidRPr="00557889" w:rsidRDefault="00011BA7" w:rsidP="00934F53">
            <w:pPr>
              <w:spacing w:line="300" w:lineRule="exact"/>
              <w:rPr>
                <w:rFonts w:ascii="BIZ UDゴシック" w:eastAsia="BIZ UDゴシック" w:hAnsi="BIZ UDゴシック"/>
              </w:rPr>
            </w:pPr>
          </w:p>
        </w:tc>
        <w:tc>
          <w:tcPr>
            <w:tcW w:w="2965" w:type="dxa"/>
            <w:tcBorders>
              <w:top w:val="nil"/>
              <w:left w:val="single" w:sz="4" w:space="0" w:color="auto"/>
              <w:bottom w:val="nil"/>
              <w:right w:val="single" w:sz="4" w:space="0" w:color="auto"/>
            </w:tcBorders>
          </w:tcPr>
          <w:p w14:paraId="1DC4656B" w14:textId="77777777" w:rsidR="00011BA7" w:rsidRPr="00557889" w:rsidRDefault="00011BA7" w:rsidP="00934F53">
            <w:pPr>
              <w:spacing w:line="300" w:lineRule="exact"/>
              <w:rPr>
                <w:rFonts w:ascii="BIZ UDゴシック" w:eastAsia="BIZ UDゴシック" w:hAnsi="BIZ UDゴシック"/>
              </w:rPr>
            </w:pPr>
          </w:p>
        </w:tc>
      </w:tr>
      <w:tr w:rsidR="00557889" w:rsidRPr="00557889" w14:paraId="03BCD092" w14:textId="12737A3D" w:rsidTr="00011BA7">
        <w:trPr>
          <w:trHeight w:val="283"/>
        </w:trPr>
        <w:tc>
          <w:tcPr>
            <w:tcW w:w="3959" w:type="dxa"/>
            <w:tcBorders>
              <w:left w:val="single" w:sz="4" w:space="0" w:color="auto"/>
              <w:right w:val="single" w:sz="4" w:space="0" w:color="auto"/>
            </w:tcBorders>
            <w:vAlign w:val="center"/>
          </w:tcPr>
          <w:p w14:paraId="237E891E" w14:textId="066FAC96" w:rsidR="00011BA7" w:rsidRPr="00557889" w:rsidRDefault="00011BA7" w:rsidP="00934F53">
            <w:pPr>
              <w:spacing w:line="300" w:lineRule="exact"/>
              <w:rPr>
                <w:rFonts w:ascii="BIZ UDゴシック" w:eastAsia="BIZ UDゴシック" w:hAnsi="BIZ UDゴシック"/>
              </w:rPr>
            </w:pPr>
            <w:r w:rsidRPr="00557889">
              <w:rPr>
                <w:rFonts w:ascii="BIZ UDゴシック" w:eastAsia="BIZ UDゴシック" w:hAnsi="BIZ UDゴシック" w:hint="eastAsia"/>
              </w:rPr>
              <w:t>・生理食塩水</w:t>
            </w:r>
          </w:p>
        </w:tc>
        <w:tc>
          <w:tcPr>
            <w:tcW w:w="2694" w:type="dxa"/>
            <w:tcBorders>
              <w:top w:val="nil"/>
              <w:left w:val="single" w:sz="4" w:space="0" w:color="auto"/>
              <w:bottom w:val="nil"/>
            </w:tcBorders>
            <w:vAlign w:val="center"/>
          </w:tcPr>
          <w:p w14:paraId="485F1BDD" w14:textId="0790CF4C" w:rsidR="00011BA7" w:rsidRPr="00557889" w:rsidRDefault="00011BA7" w:rsidP="00934F53">
            <w:pPr>
              <w:spacing w:line="300" w:lineRule="exact"/>
              <w:rPr>
                <w:rFonts w:ascii="BIZ UDゴシック" w:eastAsia="BIZ UDゴシック" w:hAnsi="BIZ UDゴシック"/>
              </w:rPr>
            </w:pPr>
          </w:p>
        </w:tc>
        <w:tc>
          <w:tcPr>
            <w:tcW w:w="2965" w:type="dxa"/>
            <w:tcBorders>
              <w:top w:val="nil"/>
              <w:left w:val="single" w:sz="4" w:space="0" w:color="auto"/>
              <w:bottom w:val="nil"/>
              <w:right w:val="single" w:sz="4" w:space="0" w:color="auto"/>
            </w:tcBorders>
          </w:tcPr>
          <w:p w14:paraId="73252AC2" w14:textId="77777777" w:rsidR="00011BA7" w:rsidRPr="00557889" w:rsidRDefault="00011BA7" w:rsidP="00934F53">
            <w:pPr>
              <w:spacing w:line="300" w:lineRule="exact"/>
              <w:rPr>
                <w:rFonts w:ascii="BIZ UDゴシック" w:eastAsia="BIZ UDゴシック" w:hAnsi="BIZ UDゴシック"/>
              </w:rPr>
            </w:pPr>
          </w:p>
        </w:tc>
      </w:tr>
      <w:tr w:rsidR="00557889" w:rsidRPr="00557889" w14:paraId="3A6728DE" w14:textId="73E641F2" w:rsidTr="00011BA7">
        <w:trPr>
          <w:trHeight w:val="283"/>
        </w:trPr>
        <w:tc>
          <w:tcPr>
            <w:tcW w:w="3959" w:type="dxa"/>
            <w:tcBorders>
              <w:left w:val="single" w:sz="4" w:space="0" w:color="auto"/>
              <w:right w:val="single" w:sz="4" w:space="0" w:color="auto"/>
            </w:tcBorders>
            <w:vAlign w:val="center"/>
          </w:tcPr>
          <w:p w14:paraId="6CE6C917" w14:textId="049ED1C5" w:rsidR="00011BA7" w:rsidRPr="00557889" w:rsidRDefault="00011BA7" w:rsidP="00934F53">
            <w:pPr>
              <w:spacing w:line="300" w:lineRule="exact"/>
              <w:rPr>
                <w:rFonts w:ascii="BIZ UDゴシック" w:eastAsia="BIZ UDゴシック" w:hAnsi="BIZ UDゴシック"/>
              </w:rPr>
            </w:pPr>
            <w:r w:rsidRPr="00557889">
              <w:rPr>
                <w:rFonts w:ascii="BIZ UDゴシック" w:eastAsia="BIZ UDゴシック" w:hAnsi="BIZ UDゴシック" w:hint="eastAsia"/>
              </w:rPr>
              <w:t>・アドレナリン製剤、抗ヒスタミン剤、</w:t>
            </w:r>
          </w:p>
        </w:tc>
        <w:tc>
          <w:tcPr>
            <w:tcW w:w="2694" w:type="dxa"/>
            <w:tcBorders>
              <w:top w:val="nil"/>
              <w:left w:val="single" w:sz="4" w:space="0" w:color="auto"/>
              <w:bottom w:val="nil"/>
            </w:tcBorders>
            <w:vAlign w:val="center"/>
          </w:tcPr>
          <w:p w14:paraId="6CBD6F63" w14:textId="0002AF0C" w:rsidR="00011BA7" w:rsidRPr="00557889" w:rsidRDefault="00011BA7" w:rsidP="00934F53">
            <w:pPr>
              <w:spacing w:line="300" w:lineRule="exact"/>
              <w:rPr>
                <w:rFonts w:ascii="BIZ UDゴシック" w:eastAsia="BIZ UDゴシック" w:hAnsi="BIZ UDゴシック"/>
              </w:rPr>
            </w:pPr>
          </w:p>
        </w:tc>
        <w:tc>
          <w:tcPr>
            <w:tcW w:w="2965" w:type="dxa"/>
            <w:tcBorders>
              <w:top w:val="nil"/>
              <w:left w:val="single" w:sz="4" w:space="0" w:color="auto"/>
              <w:bottom w:val="nil"/>
              <w:right w:val="single" w:sz="4" w:space="0" w:color="auto"/>
            </w:tcBorders>
          </w:tcPr>
          <w:p w14:paraId="637CC94A" w14:textId="77777777" w:rsidR="00011BA7" w:rsidRPr="00557889" w:rsidRDefault="00011BA7" w:rsidP="00934F53">
            <w:pPr>
              <w:spacing w:line="300" w:lineRule="exact"/>
              <w:rPr>
                <w:rFonts w:ascii="BIZ UDゴシック" w:eastAsia="BIZ UDゴシック" w:hAnsi="BIZ UDゴシック"/>
              </w:rPr>
            </w:pPr>
          </w:p>
        </w:tc>
      </w:tr>
      <w:tr w:rsidR="00557889" w:rsidRPr="00557889" w14:paraId="239DD0D7" w14:textId="4542F6C5" w:rsidTr="00011BA7">
        <w:trPr>
          <w:trHeight w:val="283"/>
        </w:trPr>
        <w:tc>
          <w:tcPr>
            <w:tcW w:w="3959" w:type="dxa"/>
            <w:tcBorders>
              <w:left w:val="single" w:sz="4" w:space="0" w:color="auto"/>
              <w:right w:val="single" w:sz="4" w:space="0" w:color="auto"/>
            </w:tcBorders>
            <w:vAlign w:val="center"/>
          </w:tcPr>
          <w:p w14:paraId="50420167" w14:textId="0B22A4F8" w:rsidR="00011BA7" w:rsidRPr="00557889" w:rsidRDefault="00011BA7" w:rsidP="00011BA7">
            <w:pPr>
              <w:spacing w:line="300" w:lineRule="exact"/>
              <w:ind w:firstLineChars="100" w:firstLine="210"/>
              <w:rPr>
                <w:rFonts w:ascii="BIZ UDゴシック" w:eastAsia="BIZ UDゴシック" w:hAnsi="BIZ UDゴシック"/>
              </w:rPr>
            </w:pPr>
            <w:r w:rsidRPr="00557889">
              <w:rPr>
                <w:rFonts w:ascii="BIZ UDゴシック" w:eastAsia="BIZ UDゴシック" w:hAnsi="BIZ UDゴシック" w:hint="eastAsia"/>
              </w:rPr>
              <w:t>抗けいれん剤、副腎皮質ステロイド剤</w:t>
            </w:r>
          </w:p>
        </w:tc>
        <w:tc>
          <w:tcPr>
            <w:tcW w:w="2694" w:type="dxa"/>
            <w:tcBorders>
              <w:top w:val="nil"/>
              <w:left w:val="single" w:sz="4" w:space="0" w:color="auto"/>
              <w:bottom w:val="nil"/>
            </w:tcBorders>
            <w:vAlign w:val="center"/>
          </w:tcPr>
          <w:p w14:paraId="0F3C9E9E" w14:textId="02020A86" w:rsidR="00011BA7" w:rsidRPr="00557889" w:rsidRDefault="00011BA7" w:rsidP="00934F53">
            <w:pPr>
              <w:spacing w:line="300" w:lineRule="exact"/>
              <w:rPr>
                <w:rFonts w:ascii="BIZ UDゴシック" w:eastAsia="BIZ UDゴシック" w:hAnsi="BIZ UDゴシック"/>
              </w:rPr>
            </w:pPr>
          </w:p>
        </w:tc>
        <w:tc>
          <w:tcPr>
            <w:tcW w:w="2965" w:type="dxa"/>
            <w:tcBorders>
              <w:top w:val="nil"/>
              <w:left w:val="single" w:sz="4" w:space="0" w:color="auto"/>
              <w:bottom w:val="nil"/>
              <w:right w:val="single" w:sz="4" w:space="0" w:color="auto"/>
            </w:tcBorders>
          </w:tcPr>
          <w:p w14:paraId="3501CA12" w14:textId="77777777" w:rsidR="00011BA7" w:rsidRPr="00557889" w:rsidRDefault="00011BA7" w:rsidP="00934F53">
            <w:pPr>
              <w:spacing w:line="300" w:lineRule="exact"/>
              <w:rPr>
                <w:rFonts w:ascii="BIZ UDゴシック" w:eastAsia="BIZ UDゴシック" w:hAnsi="BIZ UDゴシック"/>
              </w:rPr>
            </w:pPr>
          </w:p>
        </w:tc>
      </w:tr>
      <w:tr w:rsidR="00011BA7" w:rsidRPr="00557889" w14:paraId="71EAD3B6" w14:textId="20B1DA99" w:rsidTr="00011BA7">
        <w:trPr>
          <w:trHeight w:val="283"/>
        </w:trPr>
        <w:tc>
          <w:tcPr>
            <w:tcW w:w="3959" w:type="dxa"/>
            <w:tcBorders>
              <w:left w:val="single" w:sz="4" w:space="0" w:color="auto"/>
              <w:bottom w:val="single" w:sz="4" w:space="0" w:color="auto"/>
              <w:right w:val="single" w:sz="4" w:space="0" w:color="auto"/>
            </w:tcBorders>
            <w:vAlign w:val="center"/>
          </w:tcPr>
          <w:p w14:paraId="4780EBDD" w14:textId="05084832" w:rsidR="00011BA7" w:rsidRPr="00557889" w:rsidRDefault="00011BA7" w:rsidP="00934F53">
            <w:pPr>
              <w:spacing w:line="300" w:lineRule="exact"/>
              <w:ind w:firstLineChars="100" w:firstLine="210"/>
              <w:rPr>
                <w:rFonts w:ascii="BIZ UDゴシック" w:eastAsia="BIZ UDゴシック" w:hAnsi="BIZ UDゴシック"/>
              </w:rPr>
            </w:pPr>
            <w:r w:rsidRPr="00557889">
              <w:rPr>
                <w:rFonts w:ascii="BIZ UDゴシック" w:eastAsia="BIZ UDゴシック" w:hAnsi="BIZ UDゴシック" w:hint="eastAsia"/>
              </w:rPr>
              <w:t>等の薬液</w:t>
            </w:r>
          </w:p>
        </w:tc>
        <w:tc>
          <w:tcPr>
            <w:tcW w:w="2694" w:type="dxa"/>
            <w:tcBorders>
              <w:top w:val="nil"/>
              <w:left w:val="single" w:sz="4" w:space="0" w:color="auto"/>
              <w:bottom w:val="single" w:sz="4" w:space="0" w:color="auto"/>
            </w:tcBorders>
            <w:vAlign w:val="center"/>
          </w:tcPr>
          <w:p w14:paraId="37E5473D" w14:textId="235A5BC6" w:rsidR="00011BA7" w:rsidRPr="00557889" w:rsidRDefault="00011BA7" w:rsidP="00934F53">
            <w:pPr>
              <w:spacing w:line="300" w:lineRule="exact"/>
              <w:rPr>
                <w:rFonts w:ascii="BIZ UDゴシック" w:eastAsia="BIZ UDゴシック" w:hAnsi="BIZ UDゴシック"/>
              </w:rPr>
            </w:pPr>
          </w:p>
        </w:tc>
        <w:tc>
          <w:tcPr>
            <w:tcW w:w="2965" w:type="dxa"/>
            <w:tcBorders>
              <w:top w:val="nil"/>
              <w:left w:val="single" w:sz="4" w:space="0" w:color="auto"/>
              <w:bottom w:val="single" w:sz="4" w:space="0" w:color="auto"/>
              <w:right w:val="single" w:sz="4" w:space="0" w:color="auto"/>
            </w:tcBorders>
          </w:tcPr>
          <w:p w14:paraId="621BF30D" w14:textId="77777777" w:rsidR="00011BA7" w:rsidRPr="00557889" w:rsidRDefault="00011BA7" w:rsidP="00934F53">
            <w:pPr>
              <w:spacing w:line="300" w:lineRule="exact"/>
              <w:rPr>
                <w:rFonts w:ascii="BIZ UDゴシック" w:eastAsia="BIZ UDゴシック" w:hAnsi="BIZ UDゴシック"/>
              </w:rPr>
            </w:pPr>
          </w:p>
        </w:tc>
      </w:tr>
    </w:tbl>
    <w:p w14:paraId="32107AB0" w14:textId="77777777" w:rsidR="00295B1E" w:rsidRPr="00557889" w:rsidRDefault="00295B1E" w:rsidP="00295B1E">
      <w:pPr>
        <w:pStyle w:val="08"/>
      </w:pPr>
    </w:p>
    <w:p w14:paraId="0EDAC9FD" w14:textId="77777777" w:rsidR="00295B1E" w:rsidRPr="00557889" w:rsidRDefault="00295B1E" w:rsidP="00295B1E">
      <w:pPr>
        <w:pStyle w:val="08"/>
      </w:pPr>
    </w:p>
    <w:p w14:paraId="6251BB3B" w14:textId="06A99046" w:rsidR="00F46B73" w:rsidRPr="00557889" w:rsidRDefault="00F46B73">
      <w:pPr>
        <w:pStyle w:val="01"/>
        <w:numPr>
          <w:ilvl w:val="0"/>
          <w:numId w:val="29"/>
        </w:numPr>
        <w:ind w:leftChars="0"/>
      </w:pPr>
      <w:r w:rsidRPr="00557889">
        <w:rPr>
          <w:rFonts w:hint="eastAsia"/>
        </w:rPr>
        <w:t xml:space="preserve">　ワクチンの供給体制</w:t>
      </w:r>
    </w:p>
    <w:p w14:paraId="224889D6" w14:textId="49AE594D" w:rsidR="00F46B73" w:rsidRPr="00557889" w:rsidRDefault="00F46B73" w:rsidP="00F46B73">
      <w:pPr>
        <w:pStyle w:val="02"/>
        <w:ind w:left="210" w:right="210" w:firstLine="220"/>
      </w:pPr>
      <w:r w:rsidRPr="00557889">
        <w:rPr>
          <w:rFonts w:hint="eastAsia"/>
        </w:rPr>
        <w:t>区は、実際にワクチンを供給するに当たっては、区内におけるワクチン分配量を決定する役割もあることから、ワクチンの供給量が限定された状況に備え、ワクチンの供給量に応じた配分のあり方等の基本的な認識について、医師会等と密に連携し、あらかじめよく相談しておく。</w:t>
      </w:r>
      <w:r w:rsidR="00DC64B3" w:rsidRPr="00557889">
        <w:rPr>
          <w:rFonts w:hint="eastAsia"/>
        </w:rPr>
        <w:t>【保健所】</w:t>
      </w:r>
    </w:p>
    <w:p w14:paraId="481C1845" w14:textId="77777777" w:rsidR="00F46B73" w:rsidRPr="00557889" w:rsidRDefault="00F46B73" w:rsidP="00F46B73"/>
    <w:p w14:paraId="1357F834" w14:textId="7488C296" w:rsidR="003D74F5" w:rsidRPr="00557889" w:rsidRDefault="00F46B73">
      <w:pPr>
        <w:pStyle w:val="01"/>
        <w:numPr>
          <w:ilvl w:val="0"/>
          <w:numId w:val="29"/>
        </w:numPr>
        <w:ind w:leftChars="0"/>
      </w:pPr>
      <w:r w:rsidRPr="00557889">
        <w:rPr>
          <w:rFonts w:hint="eastAsia"/>
        </w:rPr>
        <w:t xml:space="preserve">　</w:t>
      </w:r>
      <w:r w:rsidR="00857EA6" w:rsidRPr="00557889">
        <w:rPr>
          <w:rFonts w:hint="eastAsia"/>
        </w:rPr>
        <w:t>接種体制の構築</w:t>
      </w:r>
    </w:p>
    <w:p w14:paraId="30D9A7E7" w14:textId="4A6A8EEE" w:rsidR="008C4CB4" w:rsidRPr="00557889" w:rsidRDefault="00F46B73">
      <w:pPr>
        <w:pStyle w:val="01"/>
        <w:numPr>
          <w:ilvl w:val="0"/>
          <w:numId w:val="202"/>
        </w:numPr>
        <w:ind w:leftChars="0"/>
      </w:pPr>
      <w:r w:rsidRPr="00557889">
        <w:rPr>
          <w:rFonts w:hint="eastAsia"/>
        </w:rPr>
        <w:t xml:space="preserve">　</w:t>
      </w:r>
      <w:r w:rsidR="00857EA6" w:rsidRPr="00557889">
        <w:rPr>
          <w:rFonts w:hint="eastAsia"/>
        </w:rPr>
        <w:t>接種体制</w:t>
      </w:r>
      <w:r w:rsidR="003F2AFC" w:rsidRPr="00557889">
        <w:rPr>
          <w:rFonts w:hint="eastAsia"/>
        </w:rPr>
        <w:t>★</w:t>
      </w:r>
    </w:p>
    <w:p w14:paraId="290B078F" w14:textId="40A4C7CC" w:rsidR="00857EA6" w:rsidRPr="00557889" w:rsidRDefault="00857EA6" w:rsidP="00857EA6">
      <w:pPr>
        <w:pStyle w:val="02"/>
        <w:ind w:left="210" w:right="210" w:firstLine="220"/>
      </w:pPr>
      <w:r w:rsidRPr="00557889">
        <w:rPr>
          <w:rFonts w:hint="eastAsia"/>
        </w:rPr>
        <w:t>区は、医師会等の関係者と連携し、接種に必要な人員、会場、資材等を含めた接種体制の構築に必要な</w:t>
      </w:r>
      <w:r w:rsidR="00F46B73" w:rsidRPr="00557889">
        <w:rPr>
          <w:rFonts w:hint="eastAsia"/>
        </w:rPr>
        <w:t>準備等</w:t>
      </w:r>
      <w:r w:rsidRPr="00557889">
        <w:rPr>
          <w:rFonts w:hint="eastAsia"/>
        </w:rPr>
        <w:t>を平時から行う。</w:t>
      </w:r>
      <w:r w:rsidR="00DC64B3" w:rsidRPr="00557889">
        <w:rPr>
          <w:rFonts w:hint="eastAsia"/>
        </w:rPr>
        <w:t>【保健所】</w:t>
      </w:r>
    </w:p>
    <w:p w14:paraId="272DCD18" w14:textId="77777777" w:rsidR="003D74F5" w:rsidRPr="00557889" w:rsidRDefault="003D74F5" w:rsidP="008C4CB4"/>
    <w:p w14:paraId="2321EAE3" w14:textId="757BA95D" w:rsidR="00857EA6" w:rsidRPr="00557889" w:rsidRDefault="00F46B73">
      <w:pPr>
        <w:pStyle w:val="01"/>
        <w:numPr>
          <w:ilvl w:val="0"/>
          <w:numId w:val="202"/>
        </w:numPr>
        <w:ind w:leftChars="0"/>
      </w:pPr>
      <w:r w:rsidRPr="00557889">
        <w:rPr>
          <w:rFonts w:hint="eastAsia"/>
        </w:rPr>
        <w:t xml:space="preserve">　</w:t>
      </w:r>
      <w:r w:rsidR="00857EA6" w:rsidRPr="00557889">
        <w:rPr>
          <w:rFonts w:hint="eastAsia"/>
        </w:rPr>
        <w:t>特定接種</w:t>
      </w:r>
    </w:p>
    <w:p w14:paraId="20965A23" w14:textId="1D7E8164" w:rsidR="00857EA6" w:rsidRPr="00557889" w:rsidRDefault="00857EA6">
      <w:pPr>
        <w:pStyle w:val="02-2"/>
        <w:numPr>
          <w:ilvl w:val="0"/>
          <w:numId w:val="30"/>
        </w:numPr>
        <w:ind w:leftChars="0" w:firstLineChars="0"/>
      </w:pPr>
      <w:r w:rsidRPr="00557889">
        <w:rPr>
          <w:rFonts w:hint="eastAsia"/>
        </w:rPr>
        <w:t>新型インフルエンザ等対策の実施に携わる区の地方公務員については、</w:t>
      </w:r>
      <w:r w:rsidR="00F46B73" w:rsidRPr="00557889">
        <w:rPr>
          <w:rFonts w:hint="eastAsia"/>
        </w:rPr>
        <w:t>区が実施体となり、</w:t>
      </w:r>
      <w:r w:rsidRPr="00557889">
        <w:rPr>
          <w:rFonts w:hint="eastAsia"/>
        </w:rPr>
        <w:t>原則として集団的な接種により接種を実施することとなるため、接種が円滑に行えるよう準備期から接種体制の構築を図る。</w:t>
      </w:r>
      <w:r w:rsidR="00DC64B3" w:rsidRPr="00557889">
        <w:rPr>
          <w:rFonts w:hint="eastAsia"/>
        </w:rPr>
        <w:t>【</w:t>
      </w:r>
      <w:bookmarkStart w:id="67" w:name="_Hlk219974933"/>
      <w:r w:rsidR="00D03064" w:rsidRPr="00557889">
        <w:rPr>
          <w:rFonts w:hint="eastAsia"/>
        </w:rPr>
        <w:t>区長室</w:t>
      </w:r>
      <w:r w:rsidR="00DC64B3" w:rsidRPr="00557889">
        <w:rPr>
          <w:rFonts w:hint="eastAsia"/>
        </w:rPr>
        <w:t>、</w:t>
      </w:r>
      <w:bookmarkEnd w:id="67"/>
      <w:r w:rsidR="00DC64B3" w:rsidRPr="00557889">
        <w:rPr>
          <w:rFonts w:hint="eastAsia"/>
        </w:rPr>
        <w:t>保健所】</w:t>
      </w:r>
      <w:r w:rsidR="003F2AFC" w:rsidRPr="00557889">
        <w:rPr>
          <w:rFonts w:hint="eastAsia"/>
        </w:rPr>
        <w:t>★</w:t>
      </w:r>
    </w:p>
    <w:p w14:paraId="430CBB91" w14:textId="3171AB03" w:rsidR="00857EA6" w:rsidRPr="00557889" w:rsidRDefault="00857EA6">
      <w:pPr>
        <w:pStyle w:val="02-2"/>
        <w:numPr>
          <w:ilvl w:val="0"/>
          <w:numId w:val="30"/>
        </w:numPr>
        <w:ind w:leftChars="0" w:firstLineChars="0"/>
      </w:pPr>
      <w:r w:rsidRPr="00557889">
        <w:rPr>
          <w:rFonts w:hint="eastAsia"/>
        </w:rPr>
        <w:t>特定接種の対象となり得る地方公務員については、</w:t>
      </w:r>
      <w:r w:rsidR="00F46B73" w:rsidRPr="00557889">
        <w:rPr>
          <w:rFonts w:hint="eastAsia"/>
        </w:rPr>
        <w:t>区が</w:t>
      </w:r>
      <w:r w:rsidRPr="00557889">
        <w:rPr>
          <w:rFonts w:hint="eastAsia"/>
        </w:rPr>
        <w:t>対象者を把握し、厚生労働省宛てに人数を報告する。</w:t>
      </w:r>
      <w:r w:rsidR="00DC64B3" w:rsidRPr="00557889">
        <w:rPr>
          <w:rFonts w:hint="eastAsia"/>
        </w:rPr>
        <w:t>【</w:t>
      </w:r>
      <w:r w:rsidR="00D03064" w:rsidRPr="00557889">
        <w:rPr>
          <w:rFonts w:hint="eastAsia"/>
        </w:rPr>
        <w:t>区長室、</w:t>
      </w:r>
      <w:r w:rsidR="00DC64B3" w:rsidRPr="00557889">
        <w:rPr>
          <w:rFonts w:hint="eastAsia"/>
        </w:rPr>
        <w:t>保健所】</w:t>
      </w:r>
    </w:p>
    <w:p w14:paraId="0E65DA11" w14:textId="0224DB2B" w:rsidR="00D03064" w:rsidRPr="00557889" w:rsidRDefault="00D03064">
      <w:pPr>
        <w:pStyle w:val="02-2"/>
        <w:numPr>
          <w:ilvl w:val="0"/>
          <w:numId w:val="30"/>
        </w:numPr>
        <w:ind w:leftChars="0" w:firstLineChars="0"/>
      </w:pPr>
      <w:r w:rsidRPr="00557889">
        <w:rPr>
          <w:rFonts w:hint="eastAsia"/>
        </w:rPr>
        <w:t>特定接種を事業者において実施する方法としては、企業内診療所での接種、外部の医療機関からの診療による接種が考えられる。企業内診療所の開設について新たに許可が必要な場合には、区は迅速に対応する。【保健所】</w:t>
      </w:r>
    </w:p>
    <w:p w14:paraId="5A84951F" w14:textId="0FA127D0" w:rsidR="00857EA6" w:rsidRPr="00557889" w:rsidRDefault="00857EA6" w:rsidP="00D03064">
      <w:pPr>
        <w:pStyle w:val="02-2"/>
        <w:ind w:leftChars="0" w:firstLineChars="0"/>
        <w:jc w:val="left"/>
      </w:pPr>
    </w:p>
    <w:p w14:paraId="2B1777D2" w14:textId="42B970DF" w:rsidR="00857EA6" w:rsidRPr="00557889" w:rsidRDefault="00F46B73">
      <w:pPr>
        <w:pStyle w:val="01"/>
        <w:numPr>
          <w:ilvl w:val="0"/>
          <w:numId w:val="202"/>
        </w:numPr>
        <w:ind w:leftChars="0"/>
      </w:pPr>
      <w:r w:rsidRPr="00557889">
        <w:rPr>
          <w:rFonts w:hint="eastAsia"/>
        </w:rPr>
        <w:t xml:space="preserve">　住民</w:t>
      </w:r>
      <w:r w:rsidR="00857EA6" w:rsidRPr="00557889">
        <w:rPr>
          <w:rFonts w:hint="eastAsia"/>
        </w:rPr>
        <w:t>接種</w:t>
      </w:r>
    </w:p>
    <w:p w14:paraId="3E5C8CD4" w14:textId="770F9454" w:rsidR="00857EA6" w:rsidRPr="00557889" w:rsidRDefault="00857EA6" w:rsidP="00857EA6">
      <w:pPr>
        <w:pStyle w:val="02"/>
        <w:ind w:left="210" w:right="210" w:firstLine="212"/>
        <w:rPr>
          <w:spacing w:val="-4"/>
        </w:rPr>
      </w:pPr>
      <w:r w:rsidRPr="00557889">
        <w:rPr>
          <w:rFonts w:hint="eastAsia"/>
          <w:spacing w:val="-4"/>
        </w:rPr>
        <w:t>平時から以下（ア）から（ウ）までのとおり迅速な予防接種等を実現するための準備を行う。</w:t>
      </w:r>
      <w:r w:rsidR="00AB49B2" w:rsidRPr="00557889">
        <w:rPr>
          <w:rFonts w:hint="eastAsia"/>
          <w:spacing w:val="-4"/>
        </w:rPr>
        <w:t>★</w:t>
      </w:r>
    </w:p>
    <w:p w14:paraId="7F937D2D" w14:textId="77777777" w:rsidR="00857EA6" w:rsidRPr="00557889" w:rsidRDefault="00857EA6" w:rsidP="00857EA6"/>
    <w:p w14:paraId="58361138" w14:textId="271D79B4" w:rsidR="00857EA6" w:rsidRPr="00557889" w:rsidRDefault="00857EA6">
      <w:pPr>
        <w:pStyle w:val="02-2"/>
        <w:numPr>
          <w:ilvl w:val="0"/>
          <w:numId w:val="31"/>
        </w:numPr>
        <w:ind w:leftChars="0" w:firstLineChars="0"/>
      </w:pPr>
      <w:r w:rsidRPr="00557889">
        <w:t>区は、国</w:t>
      </w:r>
      <w:r w:rsidRPr="00557889">
        <w:rPr>
          <w:rFonts w:hint="eastAsia"/>
        </w:rPr>
        <w:t>等</w:t>
      </w:r>
      <w:r w:rsidRPr="00557889">
        <w:t>の協力を得ながら、区内に居住する者に対し、速やか</w:t>
      </w:r>
      <w:r w:rsidRPr="00557889">
        <w:rPr>
          <w:rFonts w:hint="eastAsia"/>
        </w:rPr>
        <w:t>にワクチンを接種するための体制の構築を図る</w:t>
      </w:r>
      <w:r w:rsidR="009A0976" w:rsidRPr="00557889">
        <w:rPr>
          <w:rStyle w:val="af0"/>
        </w:rPr>
        <w:footnoteReference w:id="60"/>
      </w:r>
      <w:r w:rsidRPr="00557889">
        <w:rPr>
          <w:rFonts w:hint="eastAsia"/>
        </w:rPr>
        <w:t>。</w:t>
      </w:r>
      <w:r w:rsidR="00DC64B3" w:rsidRPr="00557889">
        <w:rPr>
          <w:rFonts w:hint="eastAsia"/>
        </w:rPr>
        <w:t>【保健所】</w:t>
      </w:r>
      <w:r w:rsidR="00520B3E" w:rsidRPr="00557889">
        <w:rPr>
          <w:rFonts w:hint="eastAsia"/>
        </w:rPr>
        <w:t>★</w:t>
      </w:r>
    </w:p>
    <w:p w14:paraId="2D3F8483" w14:textId="77777777" w:rsidR="00857EA6" w:rsidRPr="00557889" w:rsidRDefault="00857EA6" w:rsidP="00857EA6">
      <w:pPr>
        <w:pStyle w:val="08"/>
      </w:pPr>
    </w:p>
    <w:p w14:paraId="78CB5008" w14:textId="4B304488" w:rsidR="00857EA6" w:rsidRPr="00557889" w:rsidRDefault="00857EA6" w:rsidP="00857EA6">
      <w:pPr>
        <w:pStyle w:val="02-2"/>
        <w:ind w:left="860" w:hanging="440"/>
      </w:pPr>
      <w:r w:rsidRPr="00557889">
        <w:rPr>
          <w:rFonts w:hint="eastAsia"/>
        </w:rPr>
        <w:t>ａ　区は、</w:t>
      </w:r>
      <w:r w:rsidR="00F46B73" w:rsidRPr="00557889">
        <w:rPr>
          <w:rFonts w:hint="eastAsia"/>
        </w:rPr>
        <w:t>住民</w:t>
      </w:r>
      <w:r w:rsidRPr="00557889">
        <w:rPr>
          <w:rFonts w:hint="eastAsia"/>
        </w:rPr>
        <w:t>接種については、厚生労働省及び都の協力を得ながら、希望する</w:t>
      </w:r>
      <w:r w:rsidR="00F46B73" w:rsidRPr="00557889">
        <w:rPr>
          <w:rFonts w:hint="eastAsia"/>
        </w:rPr>
        <w:t>区</w:t>
      </w:r>
      <w:r w:rsidRPr="00557889">
        <w:rPr>
          <w:rFonts w:hint="eastAsia"/>
        </w:rPr>
        <w:t>民全員が速やかに接種することができるよう、準備期の段階から、初動期や対応期に求められる対応を想定し、パンデミック時にワクチン接種の円滑な実施が可能となるよう、以下に列挙する事項等の接種に必要な資源等を明確にした上で、医師会等と連携の上、接種体制について検討を行う。また、必要に応じ、接種会場において円滑な接種を実施できるよう接種の流れを確認するシミュレーションを行うなど接種体制の構築に向けた</w:t>
      </w:r>
      <w:r w:rsidR="00F46B73" w:rsidRPr="00557889">
        <w:rPr>
          <w:rFonts w:hint="eastAsia"/>
        </w:rPr>
        <w:t>準備</w:t>
      </w:r>
      <w:r w:rsidRPr="00557889">
        <w:rPr>
          <w:rFonts w:hint="eastAsia"/>
        </w:rPr>
        <w:t>を平時から行う。</w:t>
      </w:r>
    </w:p>
    <w:p w14:paraId="2ACA36D2" w14:textId="77777777" w:rsidR="00857EA6" w:rsidRPr="00557889" w:rsidRDefault="00857EA6" w:rsidP="00606CAB">
      <w:pPr>
        <w:pStyle w:val="02-2"/>
        <w:ind w:leftChars="400" w:left="1280" w:hanging="440"/>
      </w:pPr>
      <w:r w:rsidRPr="00557889">
        <w:rPr>
          <w:rFonts w:hint="eastAsia"/>
        </w:rPr>
        <w:t>ⅰ　接種対象者数</w:t>
      </w:r>
    </w:p>
    <w:p w14:paraId="2AA5F021" w14:textId="3C3C8704" w:rsidR="00857EA6" w:rsidRPr="00557889" w:rsidRDefault="00857EA6" w:rsidP="00606CAB">
      <w:pPr>
        <w:pStyle w:val="02-2"/>
        <w:ind w:leftChars="400" w:left="1280" w:hanging="440"/>
      </w:pPr>
      <w:r w:rsidRPr="00557889">
        <w:rPr>
          <w:rFonts w:hint="eastAsia"/>
        </w:rPr>
        <w:t xml:space="preserve">ⅱ　</w:t>
      </w:r>
      <w:r w:rsidR="00F46B73" w:rsidRPr="00557889">
        <w:rPr>
          <w:rFonts w:hint="eastAsia"/>
        </w:rPr>
        <w:t>区</w:t>
      </w:r>
      <w:r w:rsidRPr="00557889">
        <w:rPr>
          <w:rFonts w:hint="eastAsia"/>
        </w:rPr>
        <w:t>の人員体制の確保</w:t>
      </w:r>
    </w:p>
    <w:p w14:paraId="3AF9F3A9" w14:textId="77777777" w:rsidR="00857EA6" w:rsidRPr="00557889" w:rsidRDefault="00857EA6" w:rsidP="00606CAB">
      <w:pPr>
        <w:pStyle w:val="02-2"/>
        <w:ind w:leftChars="400" w:left="1280" w:hanging="440"/>
      </w:pPr>
      <w:r w:rsidRPr="00557889">
        <w:rPr>
          <w:rFonts w:hint="eastAsia"/>
        </w:rPr>
        <w:t>ⅲ　医師、看護師、受付担当者等の医療従事者等の確保</w:t>
      </w:r>
    </w:p>
    <w:p w14:paraId="220573C9" w14:textId="77777777" w:rsidR="00857EA6" w:rsidRPr="00557889" w:rsidRDefault="00857EA6" w:rsidP="00606CAB">
      <w:pPr>
        <w:pStyle w:val="02-2"/>
        <w:ind w:leftChars="400" w:left="1280" w:hanging="440"/>
      </w:pPr>
      <w:r w:rsidRPr="00557889">
        <w:rPr>
          <w:rFonts w:hint="eastAsia"/>
        </w:rPr>
        <w:lastRenderedPageBreak/>
        <w:t>ⅳ　接種場所の確保（医療機関、保健所、保健センター、学校等）及び運営方法の策定</w:t>
      </w:r>
    </w:p>
    <w:p w14:paraId="4637B43F" w14:textId="77777777" w:rsidR="00857EA6" w:rsidRPr="00557889" w:rsidRDefault="00857EA6" w:rsidP="00606CAB">
      <w:pPr>
        <w:pStyle w:val="02-2"/>
        <w:ind w:leftChars="400" w:left="1280" w:hanging="440"/>
      </w:pPr>
      <w:r w:rsidRPr="00557889">
        <w:rPr>
          <w:rFonts w:hint="eastAsia"/>
        </w:rPr>
        <w:t>ⅴ　接種に必要な資材等の確保</w:t>
      </w:r>
    </w:p>
    <w:p w14:paraId="620AA0A3" w14:textId="041528CD" w:rsidR="00857EA6" w:rsidRPr="00557889" w:rsidRDefault="00857EA6" w:rsidP="00606CAB">
      <w:pPr>
        <w:pStyle w:val="02-2"/>
        <w:ind w:leftChars="400" w:left="1280" w:hanging="440"/>
      </w:pPr>
      <w:r w:rsidRPr="00557889">
        <w:rPr>
          <w:rFonts w:hint="eastAsia"/>
        </w:rPr>
        <w:t>ⅵ　国、都及び</w:t>
      </w:r>
      <w:r w:rsidR="00F46B73" w:rsidRPr="00557889">
        <w:rPr>
          <w:rFonts w:hint="eastAsia"/>
        </w:rPr>
        <w:t>市町村</w:t>
      </w:r>
      <w:r w:rsidRPr="00557889">
        <w:rPr>
          <w:rFonts w:hint="eastAsia"/>
        </w:rPr>
        <w:t>間や、医師会等の関係団体への連絡体制の構築</w:t>
      </w:r>
    </w:p>
    <w:p w14:paraId="4CC17F8E" w14:textId="77777777" w:rsidR="00857EA6" w:rsidRPr="00557889" w:rsidRDefault="00857EA6" w:rsidP="00606CAB">
      <w:pPr>
        <w:pStyle w:val="02-2"/>
        <w:ind w:leftChars="400" w:left="1280" w:hanging="440"/>
      </w:pPr>
      <w:r w:rsidRPr="00557889">
        <w:rPr>
          <w:rFonts w:hint="eastAsia"/>
        </w:rPr>
        <w:t>ⅶ　接種に関する</w:t>
      </w:r>
      <w:r w:rsidR="004B7744" w:rsidRPr="00557889">
        <w:rPr>
          <w:rFonts w:hint="eastAsia"/>
        </w:rPr>
        <w:t>区民</w:t>
      </w:r>
      <w:r w:rsidRPr="00557889">
        <w:rPr>
          <w:rFonts w:hint="eastAsia"/>
        </w:rPr>
        <w:t>への周知方法の策定</w:t>
      </w:r>
    </w:p>
    <w:p w14:paraId="36474B78" w14:textId="77777777" w:rsidR="00857EA6" w:rsidRPr="00557889" w:rsidRDefault="00857EA6" w:rsidP="00857EA6"/>
    <w:p w14:paraId="68270F1C" w14:textId="6429FDC5" w:rsidR="00857EA6" w:rsidRPr="00557889" w:rsidRDefault="00857EA6" w:rsidP="00857EA6">
      <w:pPr>
        <w:pStyle w:val="02-2"/>
        <w:ind w:left="860" w:hanging="440"/>
      </w:pPr>
      <w:r w:rsidRPr="00557889">
        <w:rPr>
          <w:rFonts w:hint="eastAsia"/>
        </w:rPr>
        <w:t>ｂ　区は、医療従事者や高齢者施設の従事者、高齢者等の接種対象者数を推計しておく等、</w:t>
      </w:r>
      <w:r w:rsidR="001A5E5D" w:rsidRPr="00557889">
        <w:rPr>
          <w:rFonts w:hint="eastAsia"/>
        </w:rPr>
        <w:t>住民</w:t>
      </w:r>
      <w:r w:rsidRPr="00557889">
        <w:rPr>
          <w:rFonts w:hint="eastAsia"/>
        </w:rPr>
        <w:t>接種のシミュレーションを行うことが必要である。また、高齢者施設等の入所者など、接種会場での接種が困難な</w:t>
      </w:r>
      <w:r w:rsidR="001A5E5D" w:rsidRPr="00557889">
        <w:rPr>
          <w:rFonts w:hint="eastAsia"/>
        </w:rPr>
        <w:t>方</w:t>
      </w:r>
      <w:r w:rsidRPr="00557889">
        <w:rPr>
          <w:rFonts w:hint="eastAsia"/>
        </w:rPr>
        <w:t>が接種を受けられるよう、</w:t>
      </w:r>
      <w:r w:rsidR="001A5E5D" w:rsidRPr="00557889">
        <w:rPr>
          <w:rFonts w:hint="eastAsia"/>
        </w:rPr>
        <w:t>区内の医療関係者及び区の</w:t>
      </w:r>
      <w:r w:rsidR="009E1D63" w:rsidRPr="00557889">
        <w:rPr>
          <w:rFonts w:hint="eastAsia"/>
        </w:rPr>
        <w:t>各部</w:t>
      </w:r>
      <w:r w:rsidR="001A5E5D" w:rsidRPr="00557889">
        <w:rPr>
          <w:rFonts w:hint="eastAsia"/>
        </w:rPr>
        <w:t>署</w:t>
      </w:r>
      <w:r w:rsidRPr="00557889">
        <w:rPr>
          <w:rFonts w:hint="eastAsia"/>
        </w:rPr>
        <w:t>等が</w:t>
      </w:r>
      <w:r w:rsidR="001A5E5D" w:rsidRPr="00557889">
        <w:rPr>
          <w:rFonts w:hint="eastAsia"/>
        </w:rPr>
        <w:t>緊密に</w:t>
      </w:r>
      <w:r w:rsidRPr="00557889">
        <w:rPr>
          <w:rFonts w:hint="eastAsia"/>
        </w:rPr>
        <w:t>連携し、これらの</w:t>
      </w:r>
      <w:r w:rsidR="001A5E5D" w:rsidRPr="00557889">
        <w:rPr>
          <w:rFonts w:hint="eastAsia"/>
        </w:rPr>
        <w:t>対象</w:t>
      </w:r>
      <w:r w:rsidRPr="00557889">
        <w:rPr>
          <w:rFonts w:hint="eastAsia"/>
        </w:rPr>
        <w:t>者への接種体制を検討する。</w:t>
      </w:r>
    </w:p>
    <w:p w14:paraId="3D7BA12E" w14:textId="77777777" w:rsidR="00857EA6" w:rsidRPr="00557889" w:rsidRDefault="00857EA6" w:rsidP="008F169C">
      <w:pPr>
        <w:pStyle w:val="08"/>
      </w:pPr>
    </w:p>
    <w:p w14:paraId="4AE32CCA" w14:textId="77777777" w:rsidR="00857EA6" w:rsidRPr="00557889" w:rsidRDefault="00606CAB" w:rsidP="00606CAB">
      <w:pPr>
        <w:pStyle w:val="05"/>
        <w:spacing w:before="180"/>
      </w:pPr>
      <w:r w:rsidRPr="00557889">
        <w:rPr>
          <w:rFonts w:hint="eastAsia"/>
        </w:rPr>
        <w:t>接種対象者の試算方法の考え方</w:t>
      </w:r>
    </w:p>
    <w:tbl>
      <w:tblPr>
        <w:tblStyle w:val="a9"/>
        <w:tblW w:w="0" w:type="auto"/>
        <w:tblLook w:val="04A0" w:firstRow="1" w:lastRow="0" w:firstColumn="1" w:lastColumn="0" w:noHBand="0" w:noVBand="1"/>
      </w:tblPr>
      <w:tblGrid>
        <w:gridCol w:w="2972"/>
        <w:gridCol w:w="3260"/>
        <w:gridCol w:w="709"/>
        <w:gridCol w:w="2687"/>
      </w:tblGrid>
      <w:tr w:rsidR="00557889" w:rsidRPr="00557889" w14:paraId="7C7979FC" w14:textId="77777777" w:rsidTr="008F169C">
        <w:tc>
          <w:tcPr>
            <w:tcW w:w="2972" w:type="dxa"/>
            <w:shd w:val="clear" w:color="auto" w:fill="D9D9D9" w:themeFill="background1" w:themeFillShade="D9"/>
            <w:vAlign w:val="center"/>
          </w:tcPr>
          <w:p w14:paraId="7E0C820B" w14:textId="77777777" w:rsidR="00B746FC" w:rsidRPr="00557889" w:rsidRDefault="00B746FC" w:rsidP="008F169C">
            <w:pPr>
              <w:widowControl/>
              <w:spacing w:line="300" w:lineRule="exact"/>
              <w:jc w:val="center"/>
              <w:rPr>
                <w:rFonts w:ascii="BIZ UDゴシック" w:eastAsia="BIZ UDゴシック" w:hAnsi="BIZ UDゴシック"/>
              </w:rPr>
            </w:pPr>
          </w:p>
        </w:tc>
        <w:tc>
          <w:tcPr>
            <w:tcW w:w="3260" w:type="dxa"/>
            <w:shd w:val="clear" w:color="auto" w:fill="D9D9D9" w:themeFill="background1" w:themeFillShade="D9"/>
            <w:vAlign w:val="center"/>
          </w:tcPr>
          <w:p w14:paraId="40E5D2B6" w14:textId="616737DB" w:rsidR="00B746FC" w:rsidRPr="00557889" w:rsidRDefault="00B746FC" w:rsidP="008F169C">
            <w:pPr>
              <w:widowControl/>
              <w:spacing w:line="300" w:lineRule="exact"/>
              <w:jc w:val="center"/>
              <w:rPr>
                <w:rFonts w:ascii="BIZ UDゴシック" w:eastAsia="BIZ UDゴシック" w:hAnsi="BIZ UDゴシック"/>
                <w:lang w:eastAsia="zh-TW"/>
              </w:rPr>
            </w:pPr>
            <w:r w:rsidRPr="00557889">
              <w:rPr>
                <w:rFonts w:ascii="BIZ UDゴシック" w:eastAsia="BIZ UDゴシック" w:hAnsi="BIZ UDゴシック"/>
                <w:lang w:eastAsia="zh-TW"/>
              </w:rPr>
              <w:t>住民接種対象者試算方法</w:t>
            </w:r>
          </w:p>
        </w:tc>
        <w:tc>
          <w:tcPr>
            <w:tcW w:w="709" w:type="dxa"/>
            <w:shd w:val="clear" w:color="auto" w:fill="D9D9D9" w:themeFill="background1" w:themeFillShade="D9"/>
            <w:vAlign w:val="center"/>
          </w:tcPr>
          <w:p w14:paraId="4BD16D8D" w14:textId="77777777" w:rsidR="00B746FC" w:rsidRPr="00557889" w:rsidRDefault="00B746FC" w:rsidP="008F169C">
            <w:pPr>
              <w:widowControl/>
              <w:spacing w:line="300" w:lineRule="exact"/>
              <w:jc w:val="center"/>
              <w:rPr>
                <w:rFonts w:ascii="BIZ UDゴシック" w:eastAsia="BIZ UDゴシック" w:hAnsi="BIZ UDゴシック"/>
                <w:lang w:eastAsia="zh-TW"/>
              </w:rPr>
            </w:pPr>
          </w:p>
        </w:tc>
        <w:tc>
          <w:tcPr>
            <w:tcW w:w="2687" w:type="dxa"/>
            <w:shd w:val="clear" w:color="auto" w:fill="D9D9D9" w:themeFill="background1" w:themeFillShade="D9"/>
            <w:vAlign w:val="center"/>
          </w:tcPr>
          <w:p w14:paraId="3C64A778" w14:textId="4FD6B96E" w:rsidR="00B746FC" w:rsidRPr="00557889" w:rsidRDefault="00B746FC" w:rsidP="008F169C">
            <w:pPr>
              <w:widowControl/>
              <w:spacing w:line="300" w:lineRule="exact"/>
              <w:jc w:val="center"/>
              <w:rPr>
                <w:rFonts w:ascii="BIZ UDゴシック" w:eastAsia="BIZ UDゴシック" w:hAnsi="BIZ UDゴシック"/>
              </w:rPr>
            </w:pPr>
            <w:r w:rsidRPr="00557889">
              <w:rPr>
                <w:rFonts w:ascii="BIZ UDゴシック" w:eastAsia="BIZ UDゴシック" w:hAnsi="BIZ UDゴシック"/>
              </w:rPr>
              <w:t>備考</w:t>
            </w:r>
          </w:p>
        </w:tc>
      </w:tr>
      <w:tr w:rsidR="00557889" w:rsidRPr="00557889" w14:paraId="7C40E5CF" w14:textId="77777777" w:rsidTr="008F169C">
        <w:tc>
          <w:tcPr>
            <w:tcW w:w="2972" w:type="dxa"/>
            <w:vAlign w:val="center"/>
          </w:tcPr>
          <w:p w14:paraId="5B49BF1E" w14:textId="3975FD80" w:rsidR="008F169C" w:rsidRPr="00557889" w:rsidRDefault="008F169C" w:rsidP="008F169C">
            <w:pPr>
              <w:widowControl/>
              <w:spacing w:line="300" w:lineRule="exact"/>
              <w:rPr>
                <w:rFonts w:ascii="BIZ UDゴシック" w:eastAsia="BIZ UDゴシック" w:hAnsi="BIZ UDゴシック"/>
              </w:rPr>
            </w:pPr>
            <w:r w:rsidRPr="00557889">
              <w:rPr>
                <w:rFonts w:ascii="BIZ UDゴシック" w:eastAsia="BIZ UDゴシック" w:hAnsi="BIZ UDゴシック" w:hint="eastAsia"/>
              </w:rPr>
              <w:t>総人口</w:t>
            </w:r>
          </w:p>
        </w:tc>
        <w:tc>
          <w:tcPr>
            <w:tcW w:w="3260" w:type="dxa"/>
            <w:vAlign w:val="center"/>
          </w:tcPr>
          <w:p w14:paraId="3735C46E" w14:textId="3A4EC175" w:rsidR="008F169C" w:rsidRPr="00557889" w:rsidRDefault="008F169C" w:rsidP="008F169C">
            <w:pPr>
              <w:widowControl/>
              <w:spacing w:line="300" w:lineRule="exact"/>
              <w:rPr>
                <w:rFonts w:ascii="BIZ UDゴシック" w:eastAsia="BIZ UDゴシック" w:hAnsi="BIZ UDゴシック"/>
              </w:rPr>
            </w:pPr>
            <w:r w:rsidRPr="00557889">
              <w:rPr>
                <w:rFonts w:ascii="BIZ UDゴシック" w:eastAsia="BIZ UDゴシック" w:hAnsi="BIZ UDゴシック" w:hint="eastAsia"/>
              </w:rPr>
              <w:t>人口統計（総人口）</w:t>
            </w:r>
          </w:p>
        </w:tc>
        <w:tc>
          <w:tcPr>
            <w:tcW w:w="709" w:type="dxa"/>
            <w:vAlign w:val="center"/>
          </w:tcPr>
          <w:p w14:paraId="24BD8455" w14:textId="58213A9B" w:rsidR="008F169C" w:rsidRPr="00557889" w:rsidRDefault="008F169C" w:rsidP="008F169C">
            <w:pPr>
              <w:widowControl/>
              <w:spacing w:line="300" w:lineRule="exact"/>
              <w:jc w:val="center"/>
              <w:rPr>
                <w:rFonts w:ascii="BIZ UDゴシック" w:eastAsia="BIZ UDゴシック" w:hAnsi="BIZ UDゴシック"/>
              </w:rPr>
            </w:pPr>
            <w:r w:rsidRPr="00557889">
              <w:rPr>
                <w:rFonts w:ascii="BIZ UDゴシック" w:eastAsia="BIZ UDゴシック" w:hAnsi="BIZ UDゴシック"/>
              </w:rPr>
              <w:t>A</w:t>
            </w:r>
          </w:p>
        </w:tc>
        <w:tc>
          <w:tcPr>
            <w:tcW w:w="2687" w:type="dxa"/>
            <w:vAlign w:val="center"/>
          </w:tcPr>
          <w:p w14:paraId="158A7897" w14:textId="77777777" w:rsidR="008F169C" w:rsidRPr="00557889" w:rsidRDefault="008F169C" w:rsidP="008F169C">
            <w:pPr>
              <w:widowControl/>
              <w:spacing w:line="300" w:lineRule="exact"/>
              <w:rPr>
                <w:rFonts w:ascii="BIZ UDゴシック" w:eastAsia="BIZ UDゴシック" w:hAnsi="BIZ UDゴシック"/>
              </w:rPr>
            </w:pPr>
          </w:p>
        </w:tc>
      </w:tr>
      <w:tr w:rsidR="00557889" w:rsidRPr="00557889" w14:paraId="3256BF0A" w14:textId="77777777" w:rsidTr="008F169C">
        <w:tc>
          <w:tcPr>
            <w:tcW w:w="2972" w:type="dxa"/>
            <w:vAlign w:val="center"/>
          </w:tcPr>
          <w:p w14:paraId="60BD35CD" w14:textId="17A84C8E" w:rsidR="008F169C" w:rsidRPr="00557889" w:rsidRDefault="008F169C" w:rsidP="008F169C">
            <w:pPr>
              <w:widowControl/>
              <w:spacing w:line="300" w:lineRule="exact"/>
              <w:rPr>
                <w:rFonts w:ascii="BIZ UDゴシック" w:eastAsia="BIZ UDゴシック" w:hAnsi="BIZ UDゴシック"/>
              </w:rPr>
            </w:pPr>
            <w:r w:rsidRPr="00557889">
              <w:rPr>
                <w:rFonts w:ascii="BIZ UDゴシック" w:eastAsia="BIZ UDゴシック" w:hAnsi="BIZ UDゴシック" w:hint="eastAsia"/>
              </w:rPr>
              <w:t>基礎疾患のある者</w:t>
            </w:r>
          </w:p>
        </w:tc>
        <w:tc>
          <w:tcPr>
            <w:tcW w:w="3260" w:type="dxa"/>
            <w:vAlign w:val="center"/>
          </w:tcPr>
          <w:p w14:paraId="55C5E033" w14:textId="650F022C" w:rsidR="008F169C" w:rsidRPr="00557889" w:rsidRDefault="008F169C" w:rsidP="008F169C">
            <w:pPr>
              <w:widowControl/>
              <w:spacing w:line="300" w:lineRule="exact"/>
              <w:rPr>
                <w:rFonts w:ascii="BIZ UDゴシック" w:eastAsia="BIZ UDゴシック" w:hAnsi="BIZ UDゴシック"/>
              </w:rPr>
            </w:pPr>
            <w:r w:rsidRPr="00557889">
              <w:rPr>
                <w:rFonts w:ascii="BIZ UDゴシック" w:eastAsia="BIZ UDゴシック" w:hAnsi="BIZ UDゴシック" w:hint="eastAsia"/>
              </w:rPr>
              <w:t>対象地域の人口の７</w:t>
            </w:r>
            <w:r w:rsidRPr="00557889">
              <w:rPr>
                <w:rFonts w:ascii="BIZ UDゴシック" w:eastAsia="BIZ UDゴシック" w:hAnsi="BIZ UDゴシック"/>
              </w:rPr>
              <w:t>％</w:t>
            </w:r>
          </w:p>
        </w:tc>
        <w:tc>
          <w:tcPr>
            <w:tcW w:w="709" w:type="dxa"/>
            <w:vAlign w:val="center"/>
          </w:tcPr>
          <w:p w14:paraId="2336DF7E" w14:textId="0DD235BC" w:rsidR="008F169C" w:rsidRPr="00557889" w:rsidRDefault="008F169C" w:rsidP="008F169C">
            <w:pPr>
              <w:widowControl/>
              <w:spacing w:line="300" w:lineRule="exact"/>
              <w:jc w:val="center"/>
              <w:rPr>
                <w:rFonts w:ascii="BIZ UDゴシック" w:eastAsia="BIZ UDゴシック" w:hAnsi="BIZ UDゴシック"/>
              </w:rPr>
            </w:pPr>
            <w:r w:rsidRPr="00557889">
              <w:rPr>
                <w:rFonts w:ascii="BIZ UDゴシック" w:eastAsia="BIZ UDゴシック" w:hAnsi="BIZ UDゴシック"/>
              </w:rPr>
              <w:t>B</w:t>
            </w:r>
          </w:p>
        </w:tc>
        <w:tc>
          <w:tcPr>
            <w:tcW w:w="2687" w:type="dxa"/>
            <w:vAlign w:val="center"/>
          </w:tcPr>
          <w:p w14:paraId="0B28ABE2" w14:textId="77777777" w:rsidR="008F169C" w:rsidRPr="00557889" w:rsidRDefault="008F169C" w:rsidP="008F169C">
            <w:pPr>
              <w:widowControl/>
              <w:spacing w:line="300" w:lineRule="exact"/>
              <w:rPr>
                <w:rFonts w:ascii="BIZ UDゴシック" w:eastAsia="BIZ UDゴシック" w:hAnsi="BIZ UDゴシック"/>
              </w:rPr>
            </w:pPr>
          </w:p>
        </w:tc>
      </w:tr>
      <w:tr w:rsidR="00557889" w:rsidRPr="00557889" w14:paraId="4EFA8EF7" w14:textId="77777777" w:rsidTr="008F169C">
        <w:tc>
          <w:tcPr>
            <w:tcW w:w="2972" w:type="dxa"/>
            <w:vAlign w:val="center"/>
          </w:tcPr>
          <w:p w14:paraId="44EBB67A" w14:textId="4492F9EA" w:rsidR="008F169C" w:rsidRPr="00557889" w:rsidRDefault="008F169C" w:rsidP="008F169C">
            <w:pPr>
              <w:widowControl/>
              <w:spacing w:line="300" w:lineRule="exact"/>
              <w:rPr>
                <w:rFonts w:ascii="BIZ UDゴシック" w:eastAsia="BIZ UDゴシック" w:hAnsi="BIZ UDゴシック"/>
              </w:rPr>
            </w:pPr>
            <w:r w:rsidRPr="00557889">
              <w:rPr>
                <w:rFonts w:ascii="BIZ UDゴシック" w:eastAsia="BIZ UDゴシック" w:hAnsi="BIZ UDゴシック" w:hint="eastAsia"/>
              </w:rPr>
              <w:t>妊婦</w:t>
            </w:r>
          </w:p>
        </w:tc>
        <w:tc>
          <w:tcPr>
            <w:tcW w:w="3260" w:type="dxa"/>
            <w:vAlign w:val="center"/>
          </w:tcPr>
          <w:p w14:paraId="21C449FA" w14:textId="65DFA42C" w:rsidR="008F169C" w:rsidRPr="00557889" w:rsidRDefault="008F169C" w:rsidP="008F169C">
            <w:pPr>
              <w:widowControl/>
              <w:spacing w:line="300" w:lineRule="exact"/>
              <w:rPr>
                <w:rFonts w:ascii="BIZ UDゴシック" w:eastAsia="BIZ UDゴシック" w:hAnsi="BIZ UDゴシック"/>
              </w:rPr>
            </w:pPr>
            <w:r w:rsidRPr="00557889">
              <w:rPr>
                <w:rFonts w:ascii="BIZ UDゴシック" w:eastAsia="BIZ UDゴシック" w:hAnsi="BIZ UDゴシック" w:hint="eastAsia"/>
              </w:rPr>
              <w:t>母子健康手帳届出数</w:t>
            </w:r>
          </w:p>
        </w:tc>
        <w:tc>
          <w:tcPr>
            <w:tcW w:w="709" w:type="dxa"/>
            <w:vAlign w:val="center"/>
          </w:tcPr>
          <w:p w14:paraId="0256C5A1" w14:textId="54643693" w:rsidR="008F169C" w:rsidRPr="00557889" w:rsidRDefault="008F169C" w:rsidP="008F169C">
            <w:pPr>
              <w:widowControl/>
              <w:spacing w:line="300" w:lineRule="exact"/>
              <w:jc w:val="center"/>
              <w:rPr>
                <w:rFonts w:ascii="BIZ UDゴシック" w:eastAsia="BIZ UDゴシック" w:hAnsi="BIZ UDゴシック"/>
              </w:rPr>
            </w:pPr>
            <w:r w:rsidRPr="00557889">
              <w:rPr>
                <w:rFonts w:ascii="BIZ UDゴシック" w:eastAsia="BIZ UDゴシック" w:hAnsi="BIZ UDゴシック"/>
              </w:rPr>
              <w:t>C</w:t>
            </w:r>
          </w:p>
        </w:tc>
        <w:tc>
          <w:tcPr>
            <w:tcW w:w="2687" w:type="dxa"/>
            <w:vAlign w:val="center"/>
          </w:tcPr>
          <w:p w14:paraId="55E861BE" w14:textId="77777777" w:rsidR="008F169C" w:rsidRPr="00557889" w:rsidRDefault="008F169C" w:rsidP="008F169C">
            <w:pPr>
              <w:widowControl/>
              <w:spacing w:line="300" w:lineRule="exact"/>
              <w:rPr>
                <w:rFonts w:ascii="BIZ UDゴシック" w:eastAsia="BIZ UDゴシック" w:hAnsi="BIZ UDゴシック"/>
              </w:rPr>
            </w:pPr>
          </w:p>
        </w:tc>
      </w:tr>
      <w:tr w:rsidR="00557889" w:rsidRPr="00557889" w14:paraId="70469401" w14:textId="77777777" w:rsidTr="008F169C">
        <w:tc>
          <w:tcPr>
            <w:tcW w:w="2972" w:type="dxa"/>
            <w:vAlign w:val="center"/>
          </w:tcPr>
          <w:p w14:paraId="7D4B7B82" w14:textId="5DDCC3C4" w:rsidR="008F169C" w:rsidRPr="00557889" w:rsidRDefault="008F169C" w:rsidP="008F169C">
            <w:pPr>
              <w:widowControl/>
              <w:spacing w:line="300" w:lineRule="exact"/>
              <w:rPr>
                <w:rFonts w:ascii="BIZ UDゴシック" w:eastAsia="BIZ UDゴシック" w:hAnsi="BIZ UDゴシック"/>
              </w:rPr>
            </w:pPr>
            <w:r w:rsidRPr="00557889">
              <w:rPr>
                <w:rFonts w:ascii="BIZ UDゴシック" w:eastAsia="BIZ UDゴシック" w:hAnsi="BIZ UDゴシック" w:hint="eastAsia"/>
              </w:rPr>
              <w:t>幼児</w:t>
            </w:r>
          </w:p>
        </w:tc>
        <w:tc>
          <w:tcPr>
            <w:tcW w:w="3260" w:type="dxa"/>
            <w:vAlign w:val="center"/>
          </w:tcPr>
          <w:p w14:paraId="53CE2C00" w14:textId="31ADE244" w:rsidR="008F169C" w:rsidRPr="00557889" w:rsidRDefault="008F169C" w:rsidP="008F169C">
            <w:pPr>
              <w:widowControl/>
              <w:spacing w:line="300" w:lineRule="exact"/>
              <w:rPr>
                <w:rFonts w:ascii="BIZ UDゴシック" w:eastAsia="BIZ UDゴシック" w:hAnsi="BIZ UDゴシック"/>
              </w:rPr>
            </w:pPr>
            <w:r w:rsidRPr="00557889">
              <w:rPr>
                <w:rFonts w:ascii="BIZ UDゴシック" w:eastAsia="BIZ UDゴシック" w:hAnsi="BIZ UDゴシック" w:hint="eastAsia"/>
              </w:rPr>
              <w:t>人口統計（１</w:t>
            </w:r>
            <w:r w:rsidRPr="00557889">
              <w:rPr>
                <w:rFonts w:ascii="BIZ UDゴシック" w:eastAsia="BIZ UDゴシック" w:hAnsi="BIZ UDゴシック"/>
              </w:rPr>
              <w:t>-</w:t>
            </w:r>
            <w:r w:rsidRPr="00557889">
              <w:rPr>
                <w:rFonts w:ascii="BIZ UDゴシック" w:eastAsia="BIZ UDゴシック" w:hAnsi="BIZ UDゴシック" w:hint="eastAsia"/>
              </w:rPr>
              <w:t>６</w:t>
            </w:r>
            <w:r w:rsidRPr="00557889">
              <w:rPr>
                <w:rFonts w:ascii="BIZ UDゴシック" w:eastAsia="BIZ UDゴシック" w:hAnsi="BIZ UDゴシック"/>
              </w:rPr>
              <w:t>歳未満）</w:t>
            </w:r>
          </w:p>
        </w:tc>
        <w:tc>
          <w:tcPr>
            <w:tcW w:w="709" w:type="dxa"/>
            <w:vAlign w:val="center"/>
          </w:tcPr>
          <w:p w14:paraId="277AECEB" w14:textId="238E97F8" w:rsidR="008F169C" w:rsidRPr="00557889" w:rsidRDefault="008F169C" w:rsidP="008F169C">
            <w:pPr>
              <w:widowControl/>
              <w:spacing w:line="300" w:lineRule="exact"/>
              <w:jc w:val="center"/>
              <w:rPr>
                <w:rFonts w:ascii="BIZ UDゴシック" w:eastAsia="BIZ UDゴシック" w:hAnsi="BIZ UDゴシック"/>
              </w:rPr>
            </w:pPr>
            <w:r w:rsidRPr="00557889">
              <w:rPr>
                <w:rFonts w:ascii="BIZ UDゴシック" w:eastAsia="BIZ UDゴシック" w:hAnsi="BIZ UDゴシック"/>
              </w:rPr>
              <w:t>D</w:t>
            </w:r>
          </w:p>
        </w:tc>
        <w:tc>
          <w:tcPr>
            <w:tcW w:w="2687" w:type="dxa"/>
            <w:vAlign w:val="center"/>
          </w:tcPr>
          <w:p w14:paraId="31DFC2F2" w14:textId="77777777" w:rsidR="008F169C" w:rsidRPr="00557889" w:rsidRDefault="008F169C" w:rsidP="008F169C">
            <w:pPr>
              <w:widowControl/>
              <w:spacing w:line="300" w:lineRule="exact"/>
              <w:rPr>
                <w:rFonts w:ascii="BIZ UDゴシック" w:eastAsia="BIZ UDゴシック" w:hAnsi="BIZ UDゴシック"/>
              </w:rPr>
            </w:pPr>
          </w:p>
        </w:tc>
      </w:tr>
      <w:tr w:rsidR="00557889" w:rsidRPr="00557889" w14:paraId="285D1D5C" w14:textId="77777777" w:rsidTr="008F169C">
        <w:tc>
          <w:tcPr>
            <w:tcW w:w="2972" w:type="dxa"/>
            <w:vAlign w:val="center"/>
          </w:tcPr>
          <w:p w14:paraId="5EA8DF40" w14:textId="56D21A27" w:rsidR="008F169C" w:rsidRPr="00557889" w:rsidRDefault="008F169C" w:rsidP="008F169C">
            <w:pPr>
              <w:widowControl/>
              <w:spacing w:line="300" w:lineRule="exact"/>
              <w:rPr>
                <w:rFonts w:ascii="BIZ UDゴシック" w:eastAsia="BIZ UDゴシック" w:hAnsi="BIZ UDゴシック"/>
              </w:rPr>
            </w:pPr>
            <w:r w:rsidRPr="00557889">
              <w:rPr>
                <w:rFonts w:ascii="BIZ UDゴシック" w:eastAsia="BIZ UDゴシック" w:hAnsi="BIZ UDゴシック" w:hint="eastAsia"/>
              </w:rPr>
              <w:t>乳児</w:t>
            </w:r>
          </w:p>
        </w:tc>
        <w:tc>
          <w:tcPr>
            <w:tcW w:w="3260" w:type="dxa"/>
            <w:vAlign w:val="center"/>
          </w:tcPr>
          <w:p w14:paraId="0F8981E1" w14:textId="20FA125B" w:rsidR="008F169C" w:rsidRPr="00557889" w:rsidRDefault="008F169C" w:rsidP="008F169C">
            <w:pPr>
              <w:widowControl/>
              <w:spacing w:line="300" w:lineRule="exact"/>
              <w:rPr>
                <w:rFonts w:ascii="BIZ UDゴシック" w:eastAsia="BIZ UDゴシック" w:hAnsi="BIZ UDゴシック"/>
              </w:rPr>
            </w:pPr>
            <w:r w:rsidRPr="00557889">
              <w:rPr>
                <w:rFonts w:ascii="BIZ UDゴシック" w:eastAsia="BIZ UDゴシック" w:hAnsi="BIZ UDゴシック" w:hint="eastAsia"/>
              </w:rPr>
              <w:t>人口統計（１</w:t>
            </w:r>
            <w:r w:rsidRPr="00557889">
              <w:rPr>
                <w:rFonts w:ascii="BIZ UDゴシック" w:eastAsia="BIZ UDゴシック" w:hAnsi="BIZ UDゴシック"/>
              </w:rPr>
              <w:t>歳未満）</w:t>
            </w:r>
          </w:p>
        </w:tc>
        <w:tc>
          <w:tcPr>
            <w:tcW w:w="709" w:type="dxa"/>
            <w:vAlign w:val="center"/>
          </w:tcPr>
          <w:p w14:paraId="2948503C" w14:textId="3068D485" w:rsidR="008F169C" w:rsidRPr="00557889" w:rsidRDefault="008F169C" w:rsidP="008F169C">
            <w:pPr>
              <w:widowControl/>
              <w:spacing w:line="300" w:lineRule="exact"/>
              <w:jc w:val="center"/>
              <w:rPr>
                <w:rFonts w:ascii="BIZ UDゴシック" w:eastAsia="BIZ UDゴシック" w:hAnsi="BIZ UDゴシック"/>
              </w:rPr>
            </w:pPr>
            <w:r w:rsidRPr="00557889">
              <w:rPr>
                <w:rFonts w:ascii="BIZ UDゴシック" w:eastAsia="BIZ UDゴシック" w:hAnsi="BIZ UDゴシック"/>
              </w:rPr>
              <w:t>E1</w:t>
            </w:r>
          </w:p>
        </w:tc>
        <w:tc>
          <w:tcPr>
            <w:tcW w:w="2687" w:type="dxa"/>
            <w:vAlign w:val="center"/>
          </w:tcPr>
          <w:p w14:paraId="563AC9D0" w14:textId="77777777" w:rsidR="008F169C" w:rsidRPr="00557889" w:rsidRDefault="008F169C" w:rsidP="008F169C">
            <w:pPr>
              <w:widowControl/>
              <w:spacing w:line="300" w:lineRule="exact"/>
              <w:rPr>
                <w:rFonts w:ascii="BIZ UDゴシック" w:eastAsia="BIZ UDゴシック" w:hAnsi="BIZ UDゴシック"/>
              </w:rPr>
            </w:pPr>
          </w:p>
        </w:tc>
      </w:tr>
      <w:tr w:rsidR="00557889" w:rsidRPr="00557889" w14:paraId="553739A2" w14:textId="77777777" w:rsidTr="008F169C">
        <w:tc>
          <w:tcPr>
            <w:tcW w:w="2972" w:type="dxa"/>
            <w:vAlign w:val="center"/>
          </w:tcPr>
          <w:p w14:paraId="173C2260" w14:textId="36B90E0E" w:rsidR="008F169C" w:rsidRPr="00557889" w:rsidRDefault="008F169C" w:rsidP="008F169C">
            <w:pPr>
              <w:widowControl/>
              <w:spacing w:line="300" w:lineRule="exact"/>
              <w:rPr>
                <w:rFonts w:ascii="BIZ UDゴシック" w:eastAsia="BIZ UDゴシック" w:hAnsi="BIZ UDゴシック"/>
              </w:rPr>
            </w:pPr>
            <w:r w:rsidRPr="00557889">
              <w:rPr>
                <w:rFonts w:ascii="BIZ UDゴシック" w:eastAsia="BIZ UDゴシック" w:hAnsi="BIZ UDゴシック" w:hint="eastAsia"/>
              </w:rPr>
              <w:t>乳児保護者</w:t>
            </w:r>
            <w:r w:rsidRPr="00557889">
              <w:rPr>
                <w:rFonts w:ascii="BIZ UDゴシック" w:eastAsia="BIZ UDゴシック" w:hAnsi="BIZ UDゴシック" w:hint="eastAsia"/>
                <w:vertAlign w:val="superscript"/>
              </w:rPr>
              <w:t>※</w:t>
            </w:r>
          </w:p>
        </w:tc>
        <w:tc>
          <w:tcPr>
            <w:tcW w:w="3260" w:type="dxa"/>
            <w:vAlign w:val="center"/>
          </w:tcPr>
          <w:p w14:paraId="78FF6914" w14:textId="4F5A8CF8" w:rsidR="008F169C" w:rsidRPr="00557889" w:rsidRDefault="008F169C" w:rsidP="008F169C">
            <w:pPr>
              <w:widowControl/>
              <w:spacing w:line="300" w:lineRule="exact"/>
              <w:rPr>
                <w:rFonts w:ascii="BIZ UDゴシック" w:eastAsia="BIZ UDゴシック" w:hAnsi="BIZ UDゴシック"/>
                <w:lang w:eastAsia="zh-TW"/>
              </w:rPr>
            </w:pPr>
            <w:r w:rsidRPr="00557889">
              <w:rPr>
                <w:rFonts w:ascii="BIZ UDゴシック" w:eastAsia="BIZ UDゴシック" w:hAnsi="BIZ UDゴシック" w:hint="eastAsia"/>
                <w:lang w:eastAsia="zh-TW"/>
              </w:rPr>
              <w:t>人口統計（１</w:t>
            </w:r>
            <w:r w:rsidRPr="00557889">
              <w:rPr>
                <w:rFonts w:ascii="BIZ UDゴシック" w:eastAsia="BIZ UDゴシック" w:hAnsi="BIZ UDゴシック"/>
                <w:lang w:eastAsia="zh-TW"/>
              </w:rPr>
              <w:t>歳未満）×</w:t>
            </w:r>
            <w:r w:rsidRPr="00557889">
              <w:rPr>
                <w:rFonts w:ascii="BIZ UDゴシック" w:eastAsia="BIZ UDゴシック" w:hAnsi="BIZ UDゴシック" w:hint="eastAsia"/>
                <w:lang w:eastAsia="zh-TW"/>
              </w:rPr>
              <w:t>２</w:t>
            </w:r>
          </w:p>
        </w:tc>
        <w:tc>
          <w:tcPr>
            <w:tcW w:w="709" w:type="dxa"/>
            <w:vAlign w:val="center"/>
          </w:tcPr>
          <w:p w14:paraId="796F2AE9" w14:textId="40ADBA79" w:rsidR="008F169C" w:rsidRPr="00557889" w:rsidRDefault="008F169C" w:rsidP="008F169C">
            <w:pPr>
              <w:widowControl/>
              <w:spacing w:line="300" w:lineRule="exact"/>
              <w:jc w:val="center"/>
              <w:rPr>
                <w:rFonts w:ascii="BIZ UDゴシック" w:eastAsia="BIZ UDゴシック" w:hAnsi="BIZ UDゴシック"/>
              </w:rPr>
            </w:pPr>
            <w:r w:rsidRPr="00557889">
              <w:rPr>
                <w:rFonts w:ascii="BIZ UDゴシック" w:eastAsia="BIZ UDゴシック" w:hAnsi="BIZ UDゴシック"/>
              </w:rPr>
              <w:t>E2</w:t>
            </w:r>
          </w:p>
        </w:tc>
        <w:tc>
          <w:tcPr>
            <w:tcW w:w="2687" w:type="dxa"/>
            <w:vAlign w:val="center"/>
          </w:tcPr>
          <w:p w14:paraId="38CE1638" w14:textId="5B21C726" w:rsidR="008F169C" w:rsidRPr="00557889" w:rsidRDefault="008F169C" w:rsidP="008F169C">
            <w:pPr>
              <w:widowControl/>
              <w:spacing w:line="300" w:lineRule="exact"/>
              <w:rPr>
                <w:rFonts w:ascii="BIZ UDゴシック" w:eastAsia="BIZ UDゴシック" w:hAnsi="BIZ UDゴシック"/>
              </w:rPr>
            </w:pPr>
            <w:r w:rsidRPr="00557889">
              <w:rPr>
                <w:rFonts w:ascii="BIZ UDゴシック" w:eastAsia="BIZ UDゴシック" w:hAnsi="BIZ UDゴシック" w:hint="eastAsia"/>
              </w:rPr>
              <w:t>乳児の両親として、対象人口の２</w:t>
            </w:r>
            <w:r w:rsidRPr="00557889">
              <w:rPr>
                <w:rFonts w:ascii="BIZ UDゴシック" w:eastAsia="BIZ UDゴシック" w:hAnsi="BIZ UDゴシック"/>
              </w:rPr>
              <w:t>倍に相当</w:t>
            </w:r>
          </w:p>
        </w:tc>
      </w:tr>
      <w:tr w:rsidR="00557889" w:rsidRPr="00557889" w14:paraId="0B0E4DB3" w14:textId="77777777" w:rsidTr="008F169C">
        <w:tc>
          <w:tcPr>
            <w:tcW w:w="2972" w:type="dxa"/>
            <w:vAlign w:val="center"/>
          </w:tcPr>
          <w:p w14:paraId="42AAED25" w14:textId="53E95F2F" w:rsidR="008F169C" w:rsidRPr="00557889" w:rsidRDefault="008F169C" w:rsidP="008F169C">
            <w:pPr>
              <w:widowControl/>
              <w:spacing w:line="300" w:lineRule="exact"/>
              <w:rPr>
                <w:rFonts w:ascii="BIZ UDゴシック" w:eastAsia="BIZ UDゴシック" w:hAnsi="BIZ UDゴシック"/>
              </w:rPr>
            </w:pPr>
            <w:r w:rsidRPr="00557889">
              <w:rPr>
                <w:rFonts w:ascii="BIZ UDゴシック" w:eastAsia="BIZ UDゴシック" w:hAnsi="BIZ UDゴシック" w:hint="eastAsia"/>
              </w:rPr>
              <w:t>小学生・中学生・高校生相当</w:t>
            </w:r>
          </w:p>
        </w:tc>
        <w:tc>
          <w:tcPr>
            <w:tcW w:w="3260" w:type="dxa"/>
            <w:vAlign w:val="center"/>
          </w:tcPr>
          <w:p w14:paraId="3258707F" w14:textId="45BF5340" w:rsidR="008F169C" w:rsidRPr="00557889" w:rsidRDefault="008F169C" w:rsidP="008F169C">
            <w:pPr>
              <w:widowControl/>
              <w:spacing w:line="300" w:lineRule="exact"/>
              <w:rPr>
                <w:rFonts w:ascii="BIZ UDゴシック" w:eastAsia="BIZ UDゴシック" w:hAnsi="BIZ UDゴシック"/>
                <w:lang w:eastAsia="zh-TW"/>
              </w:rPr>
            </w:pPr>
            <w:r w:rsidRPr="00557889">
              <w:rPr>
                <w:rFonts w:ascii="BIZ UDゴシック" w:eastAsia="BIZ UDゴシック" w:hAnsi="BIZ UDゴシック" w:hint="eastAsia"/>
                <w:lang w:eastAsia="zh-TW"/>
              </w:rPr>
              <w:t>人口統計（６</w:t>
            </w:r>
            <w:r w:rsidRPr="00557889">
              <w:rPr>
                <w:rFonts w:ascii="BIZ UDゴシック" w:eastAsia="BIZ UDゴシック" w:hAnsi="BIZ UDゴシック"/>
                <w:lang w:eastAsia="zh-TW"/>
              </w:rPr>
              <w:t>歳-18歳未満）</w:t>
            </w:r>
          </w:p>
        </w:tc>
        <w:tc>
          <w:tcPr>
            <w:tcW w:w="709" w:type="dxa"/>
            <w:vAlign w:val="center"/>
          </w:tcPr>
          <w:p w14:paraId="05E079A1" w14:textId="63D78AB9" w:rsidR="008F169C" w:rsidRPr="00557889" w:rsidRDefault="008F169C" w:rsidP="008F169C">
            <w:pPr>
              <w:widowControl/>
              <w:spacing w:line="300" w:lineRule="exact"/>
              <w:jc w:val="center"/>
              <w:rPr>
                <w:rFonts w:ascii="BIZ UDゴシック" w:eastAsia="BIZ UDゴシック" w:hAnsi="BIZ UDゴシック"/>
              </w:rPr>
            </w:pPr>
            <w:r w:rsidRPr="00557889">
              <w:rPr>
                <w:rFonts w:ascii="BIZ UDゴシック" w:eastAsia="BIZ UDゴシック" w:hAnsi="BIZ UDゴシック"/>
              </w:rPr>
              <w:t>F</w:t>
            </w:r>
          </w:p>
        </w:tc>
        <w:tc>
          <w:tcPr>
            <w:tcW w:w="2687" w:type="dxa"/>
            <w:vAlign w:val="center"/>
          </w:tcPr>
          <w:p w14:paraId="0FA6BF87" w14:textId="77777777" w:rsidR="008F169C" w:rsidRPr="00557889" w:rsidRDefault="008F169C" w:rsidP="008F169C">
            <w:pPr>
              <w:widowControl/>
              <w:spacing w:line="300" w:lineRule="exact"/>
              <w:rPr>
                <w:rFonts w:ascii="BIZ UDゴシック" w:eastAsia="BIZ UDゴシック" w:hAnsi="BIZ UDゴシック"/>
              </w:rPr>
            </w:pPr>
          </w:p>
        </w:tc>
      </w:tr>
      <w:tr w:rsidR="00557889" w:rsidRPr="00557889" w14:paraId="0A04D43F" w14:textId="77777777" w:rsidTr="008F169C">
        <w:tc>
          <w:tcPr>
            <w:tcW w:w="2972" w:type="dxa"/>
            <w:vAlign w:val="center"/>
          </w:tcPr>
          <w:p w14:paraId="653426CC" w14:textId="29EDC0F5" w:rsidR="008F169C" w:rsidRPr="00557889" w:rsidRDefault="008F169C" w:rsidP="008F169C">
            <w:pPr>
              <w:widowControl/>
              <w:spacing w:line="300" w:lineRule="exact"/>
              <w:rPr>
                <w:rFonts w:ascii="BIZ UDゴシック" w:eastAsia="BIZ UDゴシック" w:hAnsi="BIZ UDゴシック"/>
              </w:rPr>
            </w:pPr>
            <w:r w:rsidRPr="00557889">
              <w:rPr>
                <w:rFonts w:ascii="BIZ UDゴシック" w:eastAsia="BIZ UDゴシック" w:hAnsi="BIZ UDゴシック" w:hint="eastAsia"/>
              </w:rPr>
              <w:t>高齢者</w:t>
            </w:r>
          </w:p>
        </w:tc>
        <w:tc>
          <w:tcPr>
            <w:tcW w:w="3260" w:type="dxa"/>
            <w:vAlign w:val="center"/>
          </w:tcPr>
          <w:p w14:paraId="1CC15D04" w14:textId="3EF22B10" w:rsidR="008F169C" w:rsidRPr="00557889" w:rsidRDefault="008F169C" w:rsidP="008F169C">
            <w:pPr>
              <w:widowControl/>
              <w:spacing w:line="300" w:lineRule="exact"/>
              <w:rPr>
                <w:rFonts w:ascii="BIZ UDゴシック" w:eastAsia="BIZ UDゴシック" w:hAnsi="BIZ UDゴシック"/>
              </w:rPr>
            </w:pPr>
            <w:r w:rsidRPr="00557889">
              <w:rPr>
                <w:rFonts w:ascii="BIZ UDゴシック" w:eastAsia="BIZ UDゴシック" w:hAnsi="BIZ UDゴシック" w:hint="eastAsia"/>
              </w:rPr>
              <w:t>人口統計（</w:t>
            </w:r>
            <w:r w:rsidRPr="00557889">
              <w:rPr>
                <w:rFonts w:ascii="BIZ UDゴシック" w:eastAsia="BIZ UDゴシック" w:hAnsi="BIZ UDゴシック"/>
              </w:rPr>
              <w:t>65歳以上）</w:t>
            </w:r>
          </w:p>
        </w:tc>
        <w:tc>
          <w:tcPr>
            <w:tcW w:w="709" w:type="dxa"/>
            <w:vAlign w:val="center"/>
          </w:tcPr>
          <w:p w14:paraId="411A346D" w14:textId="5EF1C215" w:rsidR="008F169C" w:rsidRPr="00557889" w:rsidRDefault="008F169C" w:rsidP="008F169C">
            <w:pPr>
              <w:widowControl/>
              <w:spacing w:line="300" w:lineRule="exact"/>
              <w:jc w:val="center"/>
              <w:rPr>
                <w:rFonts w:ascii="BIZ UDゴシック" w:eastAsia="BIZ UDゴシック" w:hAnsi="BIZ UDゴシック"/>
              </w:rPr>
            </w:pPr>
            <w:r w:rsidRPr="00557889">
              <w:rPr>
                <w:rFonts w:ascii="BIZ UDゴシック" w:eastAsia="BIZ UDゴシック" w:hAnsi="BIZ UDゴシック"/>
              </w:rPr>
              <w:t>G</w:t>
            </w:r>
          </w:p>
        </w:tc>
        <w:tc>
          <w:tcPr>
            <w:tcW w:w="2687" w:type="dxa"/>
            <w:vAlign w:val="center"/>
          </w:tcPr>
          <w:p w14:paraId="255A0880" w14:textId="77777777" w:rsidR="008F169C" w:rsidRPr="00557889" w:rsidRDefault="008F169C" w:rsidP="008F169C">
            <w:pPr>
              <w:widowControl/>
              <w:spacing w:line="300" w:lineRule="exact"/>
              <w:rPr>
                <w:rFonts w:ascii="BIZ UDゴシック" w:eastAsia="BIZ UDゴシック" w:hAnsi="BIZ UDゴシック"/>
              </w:rPr>
            </w:pPr>
          </w:p>
        </w:tc>
      </w:tr>
      <w:tr w:rsidR="00557889" w:rsidRPr="00557889" w14:paraId="6E675C4E" w14:textId="77777777" w:rsidTr="008F169C">
        <w:tc>
          <w:tcPr>
            <w:tcW w:w="2972" w:type="dxa"/>
            <w:vAlign w:val="center"/>
          </w:tcPr>
          <w:p w14:paraId="7BFF9784" w14:textId="5D47E208" w:rsidR="008F169C" w:rsidRPr="00557889" w:rsidRDefault="008F169C" w:rsidP="008F169C">
            <w:pPr>
              <w:widowControl/>
              <w:spacing w:line="300" w:lineRule="exact"/>
              <w:rPr>
                <w:rFonts w:ascii="BIZ UDゴシック" w:eastAsia="BIZ UDゴシック" w:hAnsi="BIZ UDゴシック"/>
              </w:rPr>
            </w:pPr>
            <w:r w:rsidRPr="00557889">
              <w:rPr>
                <w:rFonts w:ascii="BIZ UDゴシック" w:eastAsia="BIZ UDゴシック" w:hAnsi="BIZ UDゴシック" w:hint="eastAsia"/>
              </w:rPr>
              <w:t>成人</w:t>
            </w:r>
          </w:p>
        </w:tc>
        <w:tc>
          <w:tcPr>
            <w:tcW w:w="3260" w:type="dxa"/>
            <w:vAlign w:val="center"/>
          </w:tcPr>
          <w:p w14:paraId="17649C31" w14:textId="76548687" w:rsidR="008F169C" w:rsidRPr="00557889" w:rsidRDefault="008F169C" w:rsidP="008F169C">
            <w:pPr>
              <w:widowControl/>
              <w:spacing w:line="300" w:lineRule="exact"/>
              <w:rPr>
                <w:rFonts w:ascii="BIZ UDゴシック" w:eastAsia="BIZ UDゴシック" w:hAnsi="BIZ UDゴシック"/>
              </w:rPr>
            </w:pPr>
            <w:r w:rsidRPr="00557889">
              <w:rPr>
                <w:rFonts w:ascii="BIZ UDゴシック" w:eastAsia="BIZ UDゴシック" w:hAnsi="BIZ UDゴシック" w:hint="eastAsia"/>
              </w:rPr>
              <w:t>対象地域の人口統計から上記の人数を除いた人数</w:t>
            </w:r>
          </w:p>
        </w:tc>
        <w:tc>
          <w:tcPr>
            <w:tcW w:w="709" w:type="dxa"/>
            <w:vAlign w:val="center"/>
          </w:tcPr>
          <w:p w14:paraId="09C8B362" w14:textId="7BAF8886" w:rsidR="008F169C" w:rsidRPr="00557889" w:rsidRDefault="008F169C" w:rsidP="008F169C">
            <w:pPr>
              <w:widowControl/>
              <w:spacing w:line="300" w:lineRule="exact"/>
              <w:jc w:val="center"/>
              <w:rPr>
                <w:rFonts w:ascii="BIZ UDゴシック" w:eastAsia="BIZ UDゴシック" w:hAnsi="BIZ UDゴシック"/>
              </w:rPr>
            </w:pPr>
            <w:r w:rsidRPr="00557889">
              <w:rPr>
                <w:rFonts w:ascii="BIZ UDゴシック" w:eastAsia="BIZ UDゴシック" w:hAnsi="BIZ UDゴシック"/>
              </w:rPr>
              <w:t>H</w:t>
            </w:r>
          </w:p>
        </w:tc>
        <w:tc>
          <w:tcPr>
            <w:tcW w:w="2687" w:type="dxa"/>
            <w:vAlign w:val="center"/>
          </w:tcPr>
          <w:p w14:paraId="73967730" w14:textId="5D496FED" w:rsidR="008F169C" w:rsidRPr="00557889" w:rsidRDefault="008F169C" w:rsidP="008F169C">
            <w:pPr>
              <w:widowControl/>
              <w:spacing w:line="300" w:lineRule="exact"/>
              <w:rPr>
                <w:rFonts w:ascii="BIZ UDゴシック" w:eastAsia="BIZ UDゴシック" w:hAnsi="BIZ UDゴシック"/>
              </w:rPr>
            </w:pPr>
            <w:r w:rsidRPr="00557889">
              <w:rPr>
                <w:rFonts w:ascii="BIZ UDゴシック" w:eastAsia="BIZ UDゴシック" w:hAnsi="BIZ UDゴシック"/>
              </w:rPr>
              <w:t>A-(B+C+D+E1+E2+F+G)=H</w:t>
            </w:r>
          </w:p>
        </w:tc>
      </w:tr>
    </w:tbl>
    <w:p w14:paraId="083A1B60" w14:textId="59C4C9D8" w:rsidR="00857EA6" w:rsidRPr="00557889" w:rsidRDefault="00B746FC" w:rsidP="00B746FC">
      <w:pPr>
        <w:pStyle w:val="07"/>
        <w:rPr>
          <w:color w:val="auto"/>
        </w:rPr>
      </w:pPr>
      <w:r w:rsidRPr="00557889">
        <w:rPr>
          <w:rFonts w:hint="eastAsia"/>
          <w:color w:val="auto"/>
        </w:rPr>
        <w:t>※乳児（１歳未満の者）が接種不可の場合、その保護者を接種対象者として試算する。</w:t>
      </w:r>
    </w:p>
    <w:p w14:paraId="525E9645" w14:textId="77777777" w:rsidR="001D4CA4" w:rsidRPr="00557889" w:rsidRDefault="001D4CA4">
      <w:pPr>
        <w:widowControl/>
        <w:jc w:val="left"/>
      </w:pPr>
    </w:p>
    <w:p w14:paraId="11B7C28A" w14:textId="7A2826A5" w:rsidR="00606CAB" w:rsidRPr="00557889" w:rsidRDefault="00606CAB" w:rsidP="00606CAB">
      <w:pPr>
        <w:pStyle w:val="02-2"/>
        <w:ind w:left="860" w:hanging="440"/>
      </w:pPr>
      <w:r w:rsidRPr="00557889">
        <w:rPr>
          <w:rFonts w:hint="eastAsia"/>
        </w:rPr>
        <w:t>ｃ　区は、医療従事者の確保について、接種方法（集団的接種</w:t>
      </w:r>
      <w:r w:rsidR="001A5E5D" w:rsidRPr="00557889">
        <w:rPr>
          <w:rFonts w:hint="eastAsia"/>
        </w:rPr>
        <w:t>、</w:t>
      </w:r>
      <w:r w:rsidRPr="00557889">
        <w:rPr>
          <w:rFonts w:hint="eastAsia"/>
        </w:rPr>
        <w:t>個別接種）や会場の数、開設時間の設定等により、必要な医療従事者の数や期間が異なることから、接種方法等に応じ、必要な医療従事者数を算定する。特に、接種対象者を１か所に集めて実施する集団的接種においては、多くの医療従事者が必要であることから、区は、医師会等の協力を得てその確保を図るべ</w:t>
      </w:r>
      <w:r w:rsidR="001A5E5D" w:rsidRPr="00557889">
        <w:rPr>
          <w:rFonts w:hint="eastAsia"/>
        </w:rPr>
        <w:t>く</w:t>
      </w:r>
      <w:r w:rsidRPr="00557889">
        <w:rPr>
          <w:rFonts w:hint="eastAsia"/>
        </w:rPr>
        <w:t>、個別接種、集団的接種いずれの場合も、医師会や医療機関等との協力の下、接種体制が構築できるよう、事前に合意を得ることが望ましい。</w:t>
      </w:r>
    </w:p>
    <w:p w14:paraId="5B7323E3" w14:textId="77777777" w:rsidR="00FA7481" w:rsidRPr="00557889" w:rsidRDefault="00FA7481" w:rsidP="003E723C">
      <w:pPr>
        <w:pStyle w:val="08"/>
      </w:pPr>
    </w:p>
    <w:p w14:paraId="78EB9EDE" w14:textId="7D0E36D1" w:rsidR="00FA7481" w:rsidRPr="00557889" w:rsidRDefault="00FA7481" w:rsidP="007E595D">
      <w:pPr>
        <w:pStyle w:val="02-2"/>
        <w:ind w:left="860" w:hanging="440"/>
      </w:pPr>
      <w:r w:rsidRPr="00557889">
        <w:rPr>
          <w:rFonts w:hint="eastAsia"/>
        </w:rPr>
        <w:t>ｄ　区は、接種場所の確保について、</w:t>
      </w:r>
      <w:r w:rsidR="001305F0" w:rsidRPr="00557889">
        <w:rPr>
          <w:rFonts w:hint="eastAsia"/>
        </w:rPr>
        <w:t>借り上げのしやすさ、人員配置、管理運営方法、周辺医療機関等地域バランスを考慮し</w:t>
      </w:r>
      <w:r w:rsidR="00A75B96" w:rsidRPr="00557889">
        <w:rPr>
          <w:rFonts w:hint="eastAsia"/>
        </w:rPr>
        <w:t>、集団的接種の会場となり得る施設を選定し、必要に応じて施設管理者等と協議・調整を行う。</w:t>
      </w:r>
    </w:p>
    <w:p w14:paraId="51AEEA12" w14:textId="77777777" w:rsidR="00606CAB" w:rsidRPr="00557889" w:rsidRDefault="00606CAB">
      <w:pPr>
        <w:widowControl/>
        <w:jc w:val="left"/>
      </w:pPr>
    </w:p>
    <w:p w14:paraId="3E568862" w14:textId="01BD8446" w:rsidR="00606CAB" w:rsidRPr="00557889" w:rsidRDefault="00606CAB">
      <w:pPr>
        <w:pStyle w:val="02-2"/>
        <w:numPr>
          <w:ilvl w:val="0"/>
          <w:numId w:val="31"/>
        </w:numPr>
        <w:ind w:leftChars="0" w:left="652" w:firstLineChars="0" w:hanging="442"/>
      </w:pPr>
      <w:r w:rsidRPr="00557889">
        <w:t>区は、円滑な接種の実施のため、</w:t>
      </w:r>
      <w:r w:rsidR="001A5E5D" w:rsidRPr="00557889">
        <w:rPr>
          <w:rFonts w:hint="eastAsia"/>
        </w:rPr>
        <w:t>国が整備する</w:t>
      </w:r>
      <w:r w:rsidRPr="00557889">
        <w:rPr>
          <w:rFonts w:hint="eastAsia"/>
        </w:rPr>
        <w:t>システムを活用して全国の医療機関と委託契約を結ぶ等、区外の地方公共団体における接種を可能にするよう取組を進める。</w:t>
      </w:r>
      <w:r w:rsidR="00DC64B3" w:rsidRPr="00557889">
        <w:rPr>
          <w:rFonts w:hint="eastAsia"/>
        </w:rPr>
        <w:t>【保健所】</w:t>
      </w:r>
      <w:r w:rsidR="00520B3E" w:rsidRPr="00557889">
        <w:rPr>
          <w:rFonts w:hint="eastAsia"/>
        </w:rPr>
        <w:t>★</w:t>
      </w:r>
    </w:p>
    <w:p w14:paraId="3420CF5E" w14:textId="633745DB" w:rsidR="003E511E" w:rsidRPr="00557889" w:rsidRDefault="00606CAB" w:rsidP="007E595D">
      <w:pPr>
        <w:pStyle w:val="02-2"/>
        <w:numPr>
          <w:ilvl w:val="0"/>
          <w:numId w:val="31"/>
        </w:numPr>
        <w:ind w:leftChars="0" w:left="652" w:firstLineChars="0" w:hanging="442"/>
      </w:pPr>
      <w:r w:rsidRPr="00557889">
        <w:t>区は、速やかに接種できるよう、医師会</w:t>
      </w:r>
      <w:r w:rsidRPr="00557889">
        <w:rPr>
          <w:rFonts w:hint="eastAsia"/>
        </w:rPr>
        <w:t>等の医療関係者や</w:t>
      </w:r>
      <w:r w:rsidR="001A5E5D" w:rsidRPr="00557889">
        <w:rPr>
          <w:rFonts w:hint="eastAsia"/>
        </w:rPr>
        <w:t>その他の</w:t>
      </w:r>
      <w:r w:rsidRPr="00557889">
        <w:t>関</w:t>
      </w:r>
      <w:r w:rsidRPr="00557889">
        <w:rPr>
          <w:rFonts w:hint="eastAsia"/>
        </w:rPr>
        <w:t>係者と協力し、接種に携わる医療従事者等の体制や、接種場所</w:t>
      </w:r>
      <w:r w:rsidR="001A5E5D" w:rsidRPr="00557889">
        <w:rPr>
          <w:rFonts w:hint="eastAsia"/>
        </w:rPr>
        <w:t>の確保</w:t>
      </w:r>
      <w:r w:rsidRPr="00557889">
        <w:rPr>
          <w:rFonts w:hint="eastAsia"/>
        </w:rPr>
        <w:t>、接種の時期の周知・予約等の接種の具体的な実施方法について準備を進める。</w:t>
      </w:r>
      <w:r w:rsidR="00DC64B3" w:rsidRPr="00557889">
        <w:rPr>
          <w:rFonts w:hint="eastAsia"/>
        </w:rPr>
        <w:t>【保健所】</w:t>
      </w:r>
      <w:r w:rsidR="00520B3E" w:rsidRPr="00557889">
        <w:rPr>
          <w:rFonts w:hint="eastAsia"/>
        </w:rPr>
        <w:t>★</w:t>
      </w:r>
    </w:p>
    <w:p w14:paraId="07A2C50D" w14:textId="77777777" w:rsidR="00A75B96" w:rsidRPr="00557889" w:rsidRDefault="00A75B96" w:rsidP="003E723C">
      <w:pPr>
        <w:pStyle w:val="08"/>
      </w:pPr>
    </w:p>
    <w:p w14:paraId="008E1307" w14:textId="77777777" w:rsidR="003E723C" w:rsidRPr="00557889" w:rsidRDefault="003E723C" w:rsidP="003E723C">
      <w:pPr>
        <w:pStyle w:val="08"/>
      </w:pPr>
    </w:p>
    <w:p w14:paraId="0B33BB47" w14:textId="40BA8766" w:rsidR="00606CAB" w:rsidRPr="00557889" w:rsidRDefault="00F46B73">
      <w:pPr>
        <w:pStyle w:val="01"/>
        <w:numPr>
          <w:ilvl w:val="0"/>
          <w:numId w:val="143"/>
        </w:numPr>
        <w:ind w:leftChars="0"/>
      </w:pPr>
      <w:r w:rsidRPr="00557889">
        <w:rPr>
          <w:rFonts w:hint="eastAsia"/>
        </w:rPr>
        <w:t xml:space="preserve">　</w:t>
      </w:r>
      <w:r w:rsidR="00606CAB" w:rsidRPr="00557889">
        <w:rPr>
          <w:rFonts w:hint="eastAsia"/>
        </w:rPr>
        <w:t>情報提供・共有</w:t>
      </w:r>
    </w:p>
    <w:p w14:paraId="5AA4455E" w14:textId="550FF85F" w:rsidR="00606CAB" w:rsidRPr="00557889" w:rsidRDefault="00F46B73">
      <w:pPr>
        <w:pStyle w:val="01"/>
        <w:numPr>
          <w:ilvl w:val="0"/>
          <w:numId w:val="203"/>
        </w:numPr>
        <w:ind w:leftChars="0"/>
      </w:pPr>
      <w:r w:rsidRPr="00557889">
        <w:rPr>
          <w:rFonts w:hint="eastAsia"/>
        </w:rPr>
        <w:t xml:space="preserve">　</w:t>
      </w:r>
      <w:r w:rsidR="004B7744" w:rsidRPr="00557889">
        <w:rPr>
          <w:rFonts w:hint="eastAsia"/>
        </w:rPr>
        <w:t>区民</w:t>
      </w:r>
      <w:r w:rsidR="00606CAB" w:rsidRPr="00557889">
        <w:rPr>
          <w:rFonts w:hint="eastAsia"/>
        </w:rPr>
        <w:t>への対応</w:t>
      </w:r>
    </w:p>
    <w:p w14:paraId="6B06184A" w14:textId="2F7DBDA8" w:rsidR="00606CAB" w:rsidRPr="00557889" w:rsidRDefault="001A5E5D" w:rsidP="00606CAB">
      <w:pPr>
        <w:pStyle w:val="02"/>
        <w:ind w:left="210" w:right="210" w:firstLine="220"/>
      </w:pPr>
      <w:r w:rsidRPr="00557889">
        <w:rPr>
          <w:rFonts w:hint="eastAsia"/>
        </w:rPr>
        <w:t>ＷＨＯ</w:t>
      </w:r>
      <w:r w:rsidR="00606CAB" w:rsidRPr="00557889">
        <w:t>が表明している「世界的な健康に対する脅威」の一つとして「Vaccine Hesitancy</w:t>
      </w:r>
      <w:r w:rsidR="00E62D65" w:rsidRPr="00557889">
        <w:rPr>
          <w:rFonts w:hint="eastAsia"/>
        </w:rPr>
        <w:t>（ワクチン忌避）</w:t>
      </w:r>
      <w:r w:rsidR="00606CAB" w:rsidRPr="00557889">
        <w:t>」が挙げられており、予防接種におけるコミュニケーションの役割が指摘されている。こうした状況も踏まえ、平時を含めた準備期においては、</w:t>
      </w:r>
      <w:r w:rsidR="00606CAB" w:rsidRPr="00557889">
        <w:rPr>
          <w:rFonts w:hint="eastAsia"/>
        </w:rPr>
        <w:t>区</w:t>
      </w:r>
      <w:r w:rsidR="00606CAB" w:rsidRPr="00557889">
        <w:t>は、定期の予防接種について、被接種者やその保護者（小児の場合）等にとって分かりやすい情報提供を行うとともに、被接種者等が持つ疑問や不安に関する情報収集及び必要に応じたＱ＆Ａ等の提供など、双方向的な取組を進める</w:t>
      </w:r>
      <w:r w:rsidR="00606CAB" w:rsidRPr="00557889">
        <w:rPr>
          <w:rFonts w:hint="eastAsia"/>
        </w:rPr>
        <w:t>。</w:t>
      </w:r>
      <w:r w:rsidR="00DC64B3" w:rsidRPr="00557889">
        <w:rPr>
          <w:rFonts w:hint="eastAsia"/>
        </w:rPr>
        <w:t>【保健所】</w:t>
      </w:r>
    </w:p>
    <w:p w14:paraId="7193C096" w14:textId="77777777" w:rsidR="001D4CA4" w:rsidRPr="00557889" w:rsidRDefault="001D4CA4" w:rsidP="00606CAB"/>
    <w:p w14:paraId="4C503779" w14:textId="77777777" w:rsidR="00606CAB" w:rsidRPr="00557889" w:rsidRDefault="00606CAB">
      <w:pPr>
        <w:pStyle w:val="01"/>
        <w:numPr>
          <w:ilvl w:val="0"/>
          <w:numId w:val="203"/>
        </w:numPr>
        <w:ind w:leftChars="0"/>
      </w:pPr>
      <w:r w:rsidRPr="00557889">
        <w:rPr>
          <w:rFonts w:hint="eastAsia"/>
        </w:rPr>
        <w:t xml:space="preserve">　区における対応</w:t>
      </w:r>
    </w:p>
    <w:p w14:paraId="3C6CF5E6" w14:textId="6C3789BA" w:rsidR="00606CAB" w:rsidRPr="00557889" w:rsidRDefault="00606CAB" w:rsidP="00606CAB">
      <w:pPr>
        <w:pStyle w:val="02"/>
        <w:ind w:left="210" w:right="210" w:firstLine="220"/>
      </w:pPr>
      <w:r w:rsidRPr="00557889">
        <w:rPr>
          <w:rFonts w:hint="eastAsia"/>
        </w:rPr>
        <w:t>区は、定期の予防接種の実施主体として、医師会等の関係団体との連携の下に、適正かつ効率的な予防接種の実施、健康被害の救済及び</w:t>
      </w:r>
      <w:r w:rsidR="004B7744" w:rsidRPr="00557889">
        <w:rPr>
          <w:rFonts w:hint="eastAsia"/>
        </w:rPr>
        <w:t>区民</w:t>
      </w:r>
      <w:r w:rsidRPr="00557889">
        <w:rPr>
          <w:rFonts w:hint="eastAsia"/>
        </w:rPr>
        <w:t>への情報提供等を行うこととなり、</w:t>
      </w:r>
      <w:r w:rsidRPr="00557889">
        <w:rPr>
          <w:rFonts w:hint="eastAsia"/>
          <w:szCs w:val="24"/>
        </w:rPr>
        <w:t>都</w:t>
      </w:r>
      <w:r w:rsidRPr="00557889">
        <w:rPr>
          <w:rFonts w:hint="eastAsia"/>
        </w:rPr>
        <w:t>は、こうした区の取組を支援する。</w:t>
      </w:r>
      <w:r w:rsidR="00510E6E" w:rsidRPr="00557889">
        <w:rPr>
          <w:rFonts w:hint="eastAsia"/>
        </w:rPr>
        <w:t>【保健所】</w:t>
      </w:r>
    </w:p>
    <w:p w14:paraId="3B224355" w14:textId="77777777" w:rsidR="00606CAB" w:rsidRPr="00557889" w:rsidRDefault="00606CAB">
      <w:pPr>
        <w:widowControl/>
        <w:jc w:val="left"/>
      </w:pPr>
    </w:p>
    <w:p w14:paraId="2C7DF85C" w14:textId="0271239D" w:rsidR="00606CAB" w:rsidRPr="00557889" w:rsidRDefault="00606CAB">
      <w:pPr>
        <w:pStyle w:val="01"/>
        <w:numPr>
          <w:ilvl w:val="0"/>
          <w:numId w:val="203"/>
        </w:numPr>
        <w:ind w:leftChars="0"/>
      </w:pPr>
      <w:r w:rsidRPr="00557889">
        <w:rPr>
          <w:rFonts w:hint="eastAsia"/>
        </w:rPr>
        <w:t xml:space="preserve">　</w:t>
      </w:r>
      <w:r w:rsidR="001A5E5D" w:rsidRPr="00557889">
        <w:rPr>
          <w:rFonts w:hint="eastAsia"/>
        </w:rPr>
        <w:t>保健衛生</w:t>
      </w:r>
      <w:r w:rsidRPr="00557889">
        <w:rPr>
          <w:rFonts w:hint="eastAsia"/>
        </w:rPr>
        <w:t>以外の分野との連携</w:t>
      </w:r>
    </w:p>
    <w:p w14:paraId="77ADAB26" w14:textId="5F53F686" w:rsidR="00606CAB" w:rsidRPr="00557889" w:rsidRDefault="001A5E5D" w:rsidP="00606CAB">
      <w:pPr>
        <w:pStyle w:val="02"/>
        <w:ind w:left="210" w:right="210" w:firstLine="220"/>
      </w:pPr>
      <w:r w:rsidRPr="00557889">
        <w:rPr>
          <w:rFonts w:hint="eastAsia"/>
        </w:rPr>
        <w:t>保健所</w:t>
      </w:r>
      <w:r w:rsidR="00606CAB" w:rsidRPr="00557889">
        <w:rPr>
          <w:rFonts w:hint="eastAsia"/>
        </w:rPr>
        <w:t>は、予防接種施策の推進に当たり、医療関係者及び</w:t>
      </w:r>
      <w:r w:rsidRPr="00557889">
        <w:rPr>
          <w:rFonts w:hint="eastAsia"/>
        </w:rPr>
        <w:t>保健衛生</w:t>
      </w:r>
      <w:r w:rsidR="00606CAB" w:rsidRPr="00557889">
        <w:rPr>
          <w:rFonts w:hint="eastAsia"/>
        </w:rPr>
        <w:t>以外の分野、具体的には</w:t>
      </w:r>
      <w:r w:rsidRPr="00557889">
        <w:rPr>
          <w:rFonts w:hint="eastAsia"/>
        </w:rPr>
        <w:t>子ども・子育て関連や、介護・障害等の福祉関連の部署</w:t>
      </w:r>
      <w:r w:rsidR="00606CAB" w:rsidRPr="00557889">
        <w:rPr>
          <w:rFonts w:hint="eastAsia"/>
        </w:rPr>
        <w:t>等との連携及び協力が重要であり、その強化に努める必要がある。</w:t>
      </w:r>
    </w:p>
    <w:p w14:paraId="5C8BC6D1" w14:textId="7B78B731" w:rsidR="00606CAB" w:rsidRPr="00557889" w:rsidRDefault="00606CAB" w:rsidP="00606CAB">
      <w:pPr>
        <w:pStyle w:val="02"/>
        <w:ind w:left="210" w:right="210" w:firstLine="220"/>
      </w:pPr>
      <w:r w:rsidRPr="00557889">
        <w:rPr>
          <w:rFonts w:hint="eastAsia"/>
        </w:rPr>
        <w:t>また、児童生徒に対する予防接種施策の推進に当たっては、学校保健との連携が不可欠であり、区教育委員会等との連携を進め、例えば、必要に応じて学校保健安全法（昭和</w:t>
      </w:r>
      <w:r w:rsidRPr="00557889">
        <w:t>33年法律第56号）第11条に規定する就学時の健康診断及び第13条第１項に規定する児童生徒等の健康診断の機会を利用して、予防接種に関する情報の周知を区教育委員会や学校に依頼する等、予防接種施策の推進に資する取組に努める必要がある。</w:t>
      </w:r>
      <w:r w:rsidR="00A96505" w:rsidRPr="00557889">
        <w:rPr>
          <w:rFonts w:hint="eastAsia"/>
        </w:rPr>
        <w:t>【</w:t>
      </w:r>
      <w:r w:rsidR="00E62D65" w:rsidRPr="00557889">
        <w:rPr>
          <w:rFonts w:hint="eastAsia"/>
        </w:rPr>
        <w:t>保健所、</w:t>
      </w:r>
      <w:r w:rsidR="00A96505" w:rsidRPr="00557889">
        <w:rPr>
          <w:rFonts w:hint="eastAsia"/>
        </w:rPr>
        <w:t>子ども未来部、</w:t>
      </w:r>
      <w:r w:rsidR="00E62D65" w:rsidRPr="00557889">
        <w:rPr>
          <w:rFonts w:hint="eastAsia"/>
        </w:rPr>
        <w:t>福祉部、教育委員会事務局</w:t>
      </w:r>
      <w:r w:rsidR="00A96505" w:rsidRPr="00557889">
        <w:rPr>
          <w:rFonts w:hint="eastAsia"/>
        </w:rPr>
        <w:t>】</w:t>
      </w:r>
    </w:p>
    <w:p w14:paraId="79571D0F" w14:textId="77777777" w:rsidR="00606CAB" w:rsidRPr="00557889" w:rsidRDefault="00606CAB" w:rsidP="00606CAB"/>
    <w:p w14:paraId="1E02C030" w14:textId="425B4C2B" w:rsidR="00606CAB" w:rsidRPr="00557889" w:rsidRDefault="00F46B73">
      <w:pPr>
        <w:pStyle w:val="01"/>
        <w:numPr>
          <w:ilvl w:val="0"/>
          <w:numId w:val="143"/>
        </w:numPr>
        <w:ind w:leftChars="0"/>
      </w:pPr>
      <w:r w:rsidRPr="00557889">
        <w:rPr>
          <w:rFonts w:hint="eastAsia"/>
        </w:rPr>
        <w:t xml:space="preserve">　</w:t>
      </w:r>
      <w:r w:rsidR="00DC64B3" w:rsidRPr="00557889">
        <w:rPr>
          <w:rFonts w:hint="eastAsia"/>
        </w:rPr>
        <w:t>ＤＸ</w:t>
      </w:r>
      <w:r w:rsidR="00606CAB" w:rsidRPr="00557889">
        <w:t>の推進</w:t>
      </w:r>
    </w:p>
    <w:p w14:paraId="6A93AF1A" w14:textId="2C030738" w:rsidR="00606CAB" w:rsidRPr="00557889" w:rsidRDefault="00606CAB">
      <w:pPr>
        <w:pStyle w:val="02-2"/>
        <w:numPr>
          <w:ilvl w:val="0"/>
          <w:numId w:val="32"/>
        </w:numPr>
        <w:ind w:leftChars="0" w:firstLineChars="0"/>
      </w:pPr>
      <w:r w:rsidRPr="00557889">
        <w:rPr>
          <w:rFonts w:hint="eastAsia"/>
        </w:rPr>
        <w:t>区は、区が活用する予防接種関係のシステム（健康管理システム等）が、国が整備するシステム基盤と連携することで、予防接種事務のデジタル化が実現されるよう、国が示す当該システムに関する標準仕様書に沿って、当該システムの整備を行う。</w:t>
      </w:r>
      <w:r w:rsidR="00DC64B3" w:rsidRPr="00557889">
        <w:rPr>
          <w:rFonts w:hint="eastAsia"/>
        </w:rPr>
        <w:t>【</w:t>
      </w:r>
      <w:r w:rsidR="00A96505" w:rsidRPr="00557889">
        <w:rPr>
          <w:rFonts w:hint="eastAsia"/>
        </w:rPr>
        <w:t>企画経営部、</w:t>
      </w:r>
      <w:r w:rsidR="00DC64B3" w:rsidRPr="00557889">
        <w:rPr>
          <w:rFonts w:hint="eastAsia"/>
        </w:rPr>
        <w:t>保健所】</w:t>
      </w:r>
    </w:p>
    <w:p w14:paraId="3EB16517" w14:textId="749EF14E" w:rsidR="00606CAB" w:rsidRPr="00557889" w:rsidRDefault="00606CAB">
      <w:pPr>
        <w:pStyle w:val="02-2"/>
        <w:numPr>
          <w:ilvl w:val="0"/>
          <w:numId w:val="32"/>
        </w:numPr>
        <w:ind w:leftChars="0" w:firstLineChars="0"/>
      </w:pPr>
      <w:r w:rsidRPr="00557889">
        <w:rPr>
          <w:rFonts w:hint="eastAsia"/>
        </w:rPr>
        <w:t>区は、接種対象者を特定の上、国が整備するシステム基盤に接種対象者を登録することで、接種勧奨を行う場合に、システムを活用して接種対象者のスマートフォン等に通知できるよう準備を進める。ただし、電子的に通知を受けることができない者に対しては、紙の接種券等を送付する必要があることに留意する。</w:t>
      </w:r>
      <w:r w:rsidR="00DC64B3" w:rsidRPr="00557889">
        <w:rPr>
          <w:rFonts w:hint="eastAsia"/>
        </w:rPr>
        <w:t>【</w:t>
      </w:r>
      <w:r w:rsidR="00A96505" w:rsidRPr="00557889">
        <w:rPr>
          <w:rFonts w:hint="eastAsia"/>
        </w:rPr>
        <w:t>企画経営部、</w:t>
      </w:r>
      <w:r w:rsidR="00DC64B3" w:rsidRPr="00557889">
        <w:rPr>
          <w:rFonts w:hint="eastAsia"/>
        </w:rPr>
        <w:t>保健所】</w:t>
      </w:r>
    </w:p>
    <w:p w14:paraId="36800BBB" w14:textId="77777777" w:rsidR="00606CAB" w:rsidRPr="00557889" w:rsidRDefault="00606CAB" w:rsidP="00606CAB"/>
    <w:p w14:paraId="58D3A901" w14:textId="77777777" w:rsidR="00295B1E" w:rsidRPr="00557889" w:rsidRDefault="003D74F5" w:rsidP="00606CAB">
      <w:pPr>
        <w:sectPr w:rsidR="00295B1E" w:rsidRPr="00557889" w:rsidSect="008E3EB2">
          <w:headerReference w:type="even" r:id="rId56"/>
          <w:headerReference w:type="default" r:id="rId57"/>
          <w:pgSz w:w="11906" w:h="16838"/>
          <w:pgMar w:top="1418" w:right="1134" w:bottom="1134" w:left="1134" w:header="567" w:footer="567" w:gutter="0"/>
          <w:cols w:space="425"/>
          <w:docGrid w:type="lines" w:linePitch="360"/>
        </w:sectPr>
      </w:pPr>
      <w:r w:rsidRPr="00557889">
        <w:br w:type="page"/>
      </w:r>
    </w:p>
    <w:p w14:paraId="11EA81EC" w14:textId="77777777" w:rsidR="008C4CB4" w:rsidRPr="00557889" w:rsidRDefault="007D3184" w:rsidP="008C4CB4">
      <w:pPr>
        <w:pStyle w:val="3"/>
        <w:spacing w:after="90"/>
        <w:ind w:left="105"/>
      </w:pPr>
      <w:bookmarkStart w:id="68" w:name="_Toc224751988"/>
      <w:r w:rsidRPr="00557889">
        <w:rPr>
          <w:rFonts w:hint="eastAsia"/>
        </w:rPr>
        <w:lastRenderedPageBreak/>
        <w:t>第</w:t>
      </w:r>
      <w:r w:rsidR="008C4CB4" w:rsidRPr="00557889">
        <w:rPr>
          <w:rFonts w:hint="eastAsia"/>
        </w:rPr>
        <w:t>２</w:t>
      </w:r>
      <w:r w:rsidRPr="00557889">
        <w:rPr>
          <w:rFonts w:hint="eastAsia"/>
        </w:rPr>
        <w:t>節</w:t>
      </w:r>
      <w:r w:rsidR="008C4CB4" w:rsidRPr="00557889">
        <w:rPr>
          <w:rFonts w:hint="eastAsia"/>
        </w:rPr>
        <w:t xml:space="preserve">　初動期</w:t>
      </w:r>
      <w:bookmarkEnd w:id="68"/>
    </w:p>
    <w:tbl>
      <w:tblPr>
        <w:tblStyle w:val="a9"/>
        <w:tblW w:w="0" w:type="auto"/>
        <w:tblLook w:val="04A0" w:firstRow="1" w:lastRow="0" w:firstColumn="1" w:lastColumn="0" w:noHBand="0" w:noVBand="1"/>
      </w:tblPr>
      <w:tblGrid>
        <w:gridCol w:w="9628"/>
      </w:tblGrid>
      <w:tr w:rsidR="0047787E" w:rsidRPr="00557889" w14:paraId="7744C837" w14:textId="77777777" w:rsidTr="00C376C5">
        <w:tc>
          <w:tcPr>
            <w:tcW w:w="9628" w:type="dxa"/>
          </w:tcPr>
          <w:p w14:paraId="6C8704E9" w14:textId="77777777" w:rsidR="00491AEE" w:rsidRPr="00557889" w:rsidRDefault="00491AEE" w:rsidP="00C376C5">
            <w:pPr>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【目的】</w:t>
            </w:r>
          </w:p>
          <w:p w14:paraId="12D4581B" w14:textId="2E4E1765" w:rsidR="00491AEE" w:rsidRPr="00557889" w:rsidRDefault="00FB6D3F" w:rsidP="00C376C5">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区は、発生した新型インフルエンザ等に関する情報を速やかに収集するとともに、</w:t>
            </w:r>
            <w:r w:rsidR="001A5E5D" w:rsidRPr="00557889">
              <w:rPr>
                <w:rFonts w:ascii="BIZ UD明朝 Medium" w:eastAsia="BIZ UD明朝 Medium" w:hAnsi="BIZ UD明朝 Medium" w:hint="eastAsia"/>
                <w:sz w:val="22"/>
                <w:szCs w:val="24"/>
              </w:rPr>
              <w:t>準備期に計画した接種体制等を活用し、</w:t>
            </w:r>
            <w:r w:rsidRPr="00557889">
              <w:rPr>
                <w:rFonts w:ascii="BIZ UD明朝 Medium" w:eastAsia="BIZ UD明朝 Medium" w:hAnsi="BIZ UD明朝 Medium" w:hint="eastAsia"/>
                <w:sz w:val="22"/>
                <w:szCs w:val="24"/>
              </w:rPr>
              <w:t>速やかな予防接種へとつなげる。</w:t>
            </w:r>
          </w:p>
        </w:tc>
      </w:tr>
    </w:tbl>
    <w:p w14:paraId="24C1DFF7" w14:textId="77777777" w:rsidR="007D3184" w:rsidRPr="00557889" w:rsidRDefault="007D3184" w:rsidP="007D3184"/>
    <w:p w14:paraId="3CB9D57B" w14:textId="77777777" w:rsidR="008C4CB4" w:rsidRPr="00557889" w:rsidRDefault="00606CAB">
      <w:pPr>
        <w:pStyle w:val="01"/>
        <w:numPr>
          <w:ilvl w:val="0"/>
          <w:numId w:val="33"/>
        </w:numPr>
        <w:ind w:leftChars="0"/>
      </w:pPr>
      <w:r w:rsidRPr="00557889">
        <w:rPr>
          <w:rFonts w:hint="eastAsia"/>
        </w:rPr>
        <w:t xml:space="preserve">　接種体制</w:t>
      </w:r>
    </w:p>
    <w:p w14:paraId="403FA5DA" w14:textId="49D13AA4" w:rsidR="008C4CB4" w:rsidRPr="00557889" w:rsidRDefault="001D4CA4">
      <w:pPr>
        <w:pStyle w:val="01"/>
        <w:numPr>
          <w:ilvl w:val="0"/>
          <w:numId w:val="148"/>
        </w:numPr>
        <w:ind w:leftChars="0"/>
      </w:pPr>
      <w:r w:rsidRPr="00557889">
        <w:rPr>
          <w:rFonts w:hint="eastAsia"/>
        </w:rPr>
        <w:t xml:space="preserve">　</w:t>
      </w:r>
      <w:r w:rsidR="00606CAB" w:rsidRPr="00557889">
        <w:rPr>
          <w:rFonts w:hint="eastAsia"/>
        </w:rPr>
        <w:t>接種体制の構築</w:t>
      </w:r>
      <w:r w:rsidR="00520B3E" w:rsidRPr="00557889">
        <w:rPr>
          <w:rFonts w:hint="eastAsia"/>
        </w:rPr>
        <w:t>★</w:t>
      </w:r>
    </w:p>
    <w:p w14:paraId="64CA71B0" w14:textId="07D71EA5" w:rsidR="008C4CB4" w:rsidRPr="00557889" w:rsidRDefault="00606CAB" w:rsidP="00606CAB">
      <w:pPr>
        <w:pStyle w:val="02"/>
        <w:ind w:left="210" w:right="210" w:firstLine="220"/>
      </w:pPr>
      <w:r w:rsidRPr="00557889">
        <w:rPr>
          <w:rFonts w:hint="eastAsia"/>
        </w:rPr>
        <w:t>区は、</w:t>
      </w:r>
      <w:r w:rsidR="001A5E5D" w:rsidRPr="00557889">
        <w:rPr>
          <w:rFonts w:hint="eastAsia"/>
        </w:rPr>
        <w:t>国からの新型インフルエンザ等に対する特定接種又は住民接種に関する実施方法、ワクチンの供給量、必要な資材等、接種の対象者・実施方法及び必要な予算措置等に関する情報提供に基づき、地域の関係者と協力して</w:t>
      </w:r>
      <w:r w:rsidRPr="00557889">
        <w:t>接種会場や</w:t>
      </w:r>
      <w:r w:rsidRPr="00557889">
        <w:rPr>
          <w:rFonts w:hint="eastAsia"/>
        </w:rPr>
        <w:t>接種に携わる医療従事者等の確保等、接種体制の構築を行う。</w:t>
      </w:r>
      <w:r w:rsidR="005335C6" w:rsidRPr="00557889">
        <w:rPr>
          <w:rFonts w:hint="eastAsia"/>
        </w:rPr>
        <w:t>【</w:t>
      </w:r>
      <w:r w:rsidR="00A96505" w:rsidRPr="00557889">
        <w:rPr>
          <w:rFonts w:hint="eastAsia"/>
        </w:rPr>
        <w:t>区長室、</w:t>
      </w:r>
      <w:r w:rsidR="00584862" w:rsidRPr="00557889">
        <w:rPr>
          <w:rFonts w:hint="eastAsia"/>
        </w:rPr>
        <w:t>企画経営部、</w:t>
      </w:r>
      <w:r w:rsidR="005335C6" w:rsidRPr="00557889">
        <w:rPr>
          <w:rFonts w:hint="eastAsia"/>
        </w:rPr>
        <w:t>保健所】</w:t>
      </w:r>
    </w:p>
    <w:p w14:paraId="45785071" w14:textId="77777777" w:rsidR="008C4CB4" w:rsidRPr="00557889" w:rsidRDefault="008C4CB4" w:rsidP="008C4CB4"/>
    <w:p w14:paraId="33B2E148" w14:textId="4F71A9A3" w:rsidR="008C4CB4" w:rsidRPr="00557889" w:rsidRDefault="004F7D93">
      <w:pPr>
        <w:pStyle w:val="01"/>
        <w:numPr>
          <w:ilvl w:val="0"/>
          <w:numId w:val="148"/>
        </w:numPr>
        <w:ind w:leftChars="0"/>
      </w:pPr>
      <w:r w:rsidRPr="00557889">
        <w:rPr>
          <w:rFonts w:hint="eastAsia"/>
        </w:rPr>
        <w:t xml:space="preserve">　</w:t>
      </w:r>
      <w:r w:rsidR="00606CAB" w:rsidRPr="00557889">
        <w:rPr>
          <w:rFonts w:hint="eastAsia"/>
        </w:rPr>
        <w:t>ワクチンの接種に必要な資材</w:t>
      </w:r>
    </w:p>
    <w:p w14:paraId="70796603" w14:textId="39CCF14D" w:rsidR="008C4CB4" w:rsidRPr="00557889" w:rsidRDefault="00850AFC" w:rsidP="00850AFC">
      <w:pPr>
        <w:pStyle w:val="02"/>
        <w:ind w:left="210" w:right="210" w:firstLine="208"/>
        <w:rPr>
          <w:spacing w:val="-6"/>
        </w:rPr>
      </w:pPr>
      <w:r w:rsidRPr="00557889">
        <w:rPr>
          <w:rFonts w:hint="eastAsia"/>
          <w:spacing w:val="-6"/>
        </w:rPr>
        <w:t>区は、第７章第１節1-2において必要と判断し準備した資材について、適切に確保する。</w:t>
      </w:r>
      <w:r w:rsidR="005335C6" w:rsidRPr="00557889">
        <w:rPr>
          <w:rFonts w:hint="eastAsia"/>
          <w:spacing w:val="-6"/>
        </w:rPr>
        <w:t>【保健所】</w:t>
      </w:r>
    </w:p>
    <w:p w14:paraId="7C4B7FA4" w14:textId="77777777" w:rsidR="008C4CB4" w:rsidRPr="00557889" w:rsidRDefault="008C4CB4" w:rsidP="008C4CB4"/>
    <w:p w14:paraId="1F7C361D" w14:textId="77777777" w:rsidR="008C4CB4" w:rsidRPr="00557889" w:rsidRDefault="00541A02">
      <w:pPr>
        <w:pStyle w:val="01"/>
        <w:numPr>
          <w:ilvl w:val="0"/>
          <w:numId w:val="148"/>
        </w:numPr>
        <w:ind w:leftChars="0"/>
      </w:pPr>
      <w:r w:rsidRPr="00557889">
        <w:rPr>
          <w:rFonts w:hint="eastAsia"/>
        </w:rPr>
        <w:t xml:space="preserve">　特定接種</w:t>
      </w:r>
    </w:p>
    <w:p w14:paraId="7B34BF70" w14:textId="07B6FF73" w:rsidR="00541A02" w:rsidRPr="00557889" w:rsidRDefault="00541A02" w:rsidP="00541A02">
      <w:pPr>
        <w:pStyle w:val="02"/>
        <w:ind w:left="210" w:right="210" w:firstLine="216"/>
        <w:rPr>
          <w:spacing w:val="-2"/>
        </w:rPr>
      </w:pPr>
      <w:r w:rsidRPr="00557889">
        <w:rPr>
          <w:rFonts w:hint="eastAsia"/>
          <w:spacing w:val="-2"/>
        </w:rPr>
        <w:t>接種には多くの医療従事者の確保が必要となることから、接種体制を構築する国、</w:t>
      </w:r>
      <w:r w:rsidRPr="00557889">
        <w:rPr>
          <w:rFonts w:hint="eastAsia"/>
          <w:spacing w:val="-2"/>
          <w:szCs w:val="24"/>
        </w:rPr>
        <w:t>都</w:t>
      </w:r>
      <w:r w:rsidRPr="00557889">
        <w:rPr>
          <w:rFonts w:hint="eastAsia"/>
          <w:spacing w:val="-2"/>
        </w:rPr>
        <w:t>及び区は、医師会等の協力を得て、その確保を図る。また、区は、接種体制を構築する登録事業者に対して、医療従事者の確保に向けて医師会等の調整が得られるよう必要な支援を行う。</w:t>
      </w:r>
      <w:r w:rsidR="005335C6" w:rsidRPr="00557889">
        <w:rPr>
          <w:rFonts w:hint="eastAsia"/>
          <w:spacing w:val="-2"/>
        </w:rPr>
        <w:t>【保健所】</w:t>
      </w:r>
    </w:p>
    <w:p w14:paraId="31A121C7" w14:textId="77777777" w:rsidR="00850AFC" w:rsidRPr="00557889" w:rsidRDefault="00850AFC" w:rsidP="008C4CB4"/>
    <w:p w14:paraId="0D998CF6" w14:textId="7E6B2BF1" w:rsidR="00850AFC" w:rsidRPr="00557889" w:rsidRDefault="00541A02">
      <w:pPr>
        <w:pStyle w:val="01"/>
        <w:numPr>
          <w:ilvl w:val="0"/>
          <w:numId w:val="148"/>
        </w:numPr>
        <w:ind w:leftChars="0"/>
      </w:pPr>
      <w:r w:rsidRPr="00557889">
        <w:rPr>
          <w:rFonts w:hint="eastAsia"/>
        </w:rPr>
        <w:t xml:space="preserve">　</w:t>
      </w:r>
      <w:r w:rsidR="004F7D93" w:rsidRPr="00557889">
        <w:rPr>
          <w:rFonts w:hint="eastAsia"/>
        </w:rPr>
        <w:t>住民</w:t>
      </w:r>
      <w:r w:rsidRPr="00557889">
        <w:rPr>
          <w:rFonts w:hint="eastAsia"/>
        </w:rPr>
        <w:t>接種</w:t>
      </w:r>
    </w:p>
    <w:p w14:paraId="56C17FA6" w14:textId="370C769C" w:rsidR="00541A02" w:rsidRPr="00557889" w:rsidRDefault="00541A02">
      <w:pPr>
        <w:pStyle w:val="02-2"/>
        <w:numPr>
          <w:ilvl w:val="0"/>
          <w:numId w:val="34"/>
        </w:numPr>
        <w:ind w:leftChars="0" w:firstLineChars="0"/>
      </w:pPr>
      <w:r w:rsidRPr="00557889">
        <w:rPr>
          <w:rFonts w:hint="eastAsia"/>
        </w:rPr>
        <w:t>区は、目標となる接種ペースに応じた接種を速やかに開始できるよう、</w:t>
      </w:r>
      <w:r w:rsidR="004F7D93" w:rsidRPr="00557889">
        <w:rPr>
          <w:rFonts w:hint="eastAsia"/>
        </w:rPr>
        <w:t>住民</w:t>
      </w:r>
      <w:r w:rsidRPr="00557889">
        <w:rPr>
          <w:rFonts w:hint="eastAsia"/>
        </w:rPr>
        <w:t>基本台帳に基づく人口や年齢等の情報、接種記録等を管理するシステム基盤等を通じて接種予定数の把握を行い、接種の勧奨方法や予約の受付方法について検討するとともに、接種に必要な資材等の確保に向けた調整を開始する。</w:t>
      </w:r>
      <w:r w:rsidR="00A96505" w:rsidRPr="00557889">
        <w:rPr>
          <w:rFonts w:hint="eastAsia"/>
        </w:rPr>
        <w:t>【保健所】</w:t>
      </w:r>
    </w:p>
    <w:p w14:paraId="584AEBAE" w14:textId="54E11C68" w:rsidR="00541A02" w:rsidRPr="00557889" w:rsidRDefault="00541A02">
      <w:pPr>
        <w:pStyle w:val="02-2"/>
        <w:numPr>
          <w:ilvl w:val="0"/>
          <w:numId w:val="34"/>
        </w:numPr>
        <w:ind w:leftChars="0" w:firstLineChars="0"/>
      </w:pPr>
      <w:r w:rsidRPr="00557889">
        <w:rPr>
          <w:rFonts w:hint="eastAsia"/>
        </w:rPr>
        <w:t>接種の</w:t>
      </w:r>
      <w:r w:rsidR="000D6512" w:rsidRPr="00557889">
        <w:rPr>
          <w:rFonts w:hint="eastAsia"/>
        </w:rPr>
        <w:t>実施</w:t>
      </w:r>
      <w:r w:rsidRPr="00557889">
        <w:rPr>
          <w:rFonts w:hint="eastAsia"/>
        </w:rPr>
        <w:t>に当たっては、</w:t>
      </w:r>
      <w:r w:rsidR="004F7D93" w:rsidRPr="00557889">
        <w:rPr>
          <w:rFonts w:hint="eastAsia"/>
        </w:rPr>
        <w:t>区</w:t>
      </w:r>
      <w:r w:rsidRPr="00557889">
        <w:rPr>
          <w:rFonts w:hint="eastAsia"/>
        </w:rPr>
        <w:t>の平時の体制で想定している業務量を大幅に上回る業務量が見込まれるため、組織・人事管理などを担う部署も関与した上で、全庁的な実施体制</w:t>
      </w:r>
      <w:r w:rsidR="009930CF" w:rsidRPr="00557889">
        <w:rPr>
          <w:rFonts w:hint="eastAsia"/>
        </w:rPr>
        <w:t>への移行を進める</w:t>
      </w:r>
      <w:r w:rsidRPr="00557889">
        <w:rPr>
          <w:rFonts w:hint="eastAsia"/>
        </w:rPr>
        <w:t>。</w:t>
      </w:r>
      <w:r w:rsidR="00A96505" w:rsidRPr="00557889">
        <w:rPr>
          <w:rFonts w:hint="eastAsia"/>
        </w:rPr>
        <w:t>【区長室、</w:t>
      </w:r>
      <w:r w:rsidR="00584862" w:rsidRPr="00557889">
        <w:rPr>
          <w:rFonts w:hint="eastAsia"/>
        </w:rPr>
        <w:t>企画経営部、</w:t>
      </w:r>
      <w:r w:rsidR="00A96505" w:rsidRPr="00557889">
        <w:rPr>
          <w:rFonts w:hint="eastAsia"/>
        </w:rPr>
        <w:t>保健所】</w:t>
      </w:r>
    </w:p>
    <w:p w14:paraId="4D404D06" w14:textId="2B4B7961" w:rsidR="00541A02" w:rsidRPr="00557889" w:rsidRDefault="00541A02">
      <w:pPr>
        <w:pStyle w:val="02-2"/>
        <w:numPr>
          <w:ilvl w:val="0"/>
          <w:numId w:val="34"/>
        </w:numPr>
        <w:ind w:leftChars="0" w:firstLineChars="0"/>
      </w:pPr>
      <w:r w:rsidRPr="00557889">
        <w:rPr>
          <w:rFonts w:hint="eastAsia"/>
        </w:rPr>
        <w:t>予防接種を実施するために必要な業務を洗い出し、各業務の担当</w:t>
      </w:r>
      <w:r w:rsidR="00754FB8" w:rsidRPr="00557889">
        <w:rPr>
          <w:rFonts w:hint="eastAsia"/>
        </w:rPr>
        <w:t>部署</w:t>
      </w:r>
      <w:r w:rsidRPr="00557889">
        <w:rPr>
          <w:rFonts w:hint="eastAsia"/>
        </w:rPr>
        <w:t>を決定した上で、それぞれの業務について、必要な人員数の想定、個人名入り人員リストの作成、業務内容に係る事前の説明の実施、業務継続が可能なシフトの作成などを行い、業務の優先順位及び内容に応じて必要な人員の確保及び配置を行う。予防接種の円滑な推進を図るためにも、</w:t>
      </w:r>
      <w:r w:rsidR="004F7D93" w:rsidRPr="00557889">
        <w:rPr>
          <w:rFonts w:hint="eastAsia"/>
          <w:szCs w:val="24"/>
        </w:rPr>
        <w:t>介護・障害等の福祉関連の部署</w:t>
      </w:r>
      <w:r w:rsidRPr="00557889">
        <w:rPr>
          <w:rFonts w:hint="eastAsia"/>
        </w:rPr>
        <w:t>が連携し行うこと（調整を要する施設等及びその被接種者数を</w:t>
      </w:r>
      <w:r w:rsidR="004F7D93" w:rsidRPr="00557889">
        <w:rPr>
          <w:rFonts w:hint="eastAsia"/>
        </w:rPr>
        <w:t>介護・障害等の福祉関連の部署</w:t>
      </w:r>
      <w:r w:rsidRPr="00557889">
        <w:rPr>
          <w:rFonts w:hint="eastAsia"/>
        </w:rPr>
        <w:t>が中心に取りまとめ、接種に係る医師会等の調整等は</w:t>
      </w:r>
      <w:r w:rsidR="004F7D93" w:rsidRPr="00557889">
        <w:rPr>
          <w:rFonts w:hint="eastAsia"/>
        </w:rPr>
        <w:t>保健所が</w:t>
      </w:r>
      <w:r w:rsidRPr="00557889">
        <w:rPr>
          <w:rFonts w:hint="eastAsia"/>
        </w:rPr>
        <w:t>連携し行うこと等）が考えられる。なお、接種会場のスタッフ、コールセンター、データ入力等、外部委託できる業務については積極的に外部委託するなど、業務負担の軽減策も</w:t>
      </w:r>
      <w:r w:rsidR="004F7D93" w:rsidRPr="00557889">
        <w:rPr>
          <w:rFonts w:hint="eastAsia"/>
        </w:rPr>
        <w:t>実施</w:t>
      </w:r>
      <w:r w:rsidRPr="00557889">
        <w:rPr>
          <w:rFonts w:hint="eastAsia"/>
        </w:rPr>
        <w:t>する。</w:t>
      </w:r>
      <w:r w:rsidR="00A96505" w:rsidRPr="00557889">
        <w:rPr>
          <w:rFonts w:hint="eastAsia"/>
        </w:rPr>
        <w:t>【保健所、</w:t>
      </w:r>
      <w:r w:rsidR="009E1D63" w:rsidRPr="00557889">
        <w:rPr>
          <w:rFonts w:hint="eastAsia"/>
        </w:rPr>
        <w:t>各部</w:t>
      </w:r>
      <w:r w:rsidR="00A96505" w:rsidRPr="00557889">
        <w:rPr>
          <w:rFonts w:hint="eastAsia"/>
        </w:rPr>
        <w:t>】</w:t>
      </w:r>
    </w:p>
    <w:p w14:paraId="037E30C2" w14:textId="77777777" w:rsidR="0097673B" w:rsidRPr="00557889" w:rsidRDefault="0097673B" w:rsidP="0097673B">
      <w:pPr>
        <w:pStyle w:val="08"/>
      </w:pPr>
    </w:p>
    <w:p w14:paraId="36D7BEB7" w14:textId="4C86439F" w:rsidR="00541A02" w:rsidRPr="00557889" w:rsidRDefault="00541A02">
      <w:pPr>
        <w:pStyle w:val="02-2"/>
        <w:numPr>
          <w:ilvl w:val="0"/>
          <w:numId w:val="204"/>
        </w:numPr>
        <w:ind w:leftChars="0" w:firstLineChars="0"/>
      </w:pPr>
      <w:r w:rsidRPr="00557889">
        <w:rPr>
          <w:rFonts w:hint="eastAsia"/>
        </w:rPr>
        <w:t>接種には多くの医療従事者の確保が必要となることから、区は医師会等の協力を得て、その確保を図る。</w:t>
      </w:r>
      <w:r w:rsidR="00A96505" w:rsidRPr="00557889">
        <w:rPr>
          <w:rFonts w:hint="eastAsia"/>
        </w:rPr>
        <w:t>【保健所】</w:t>
      </w:r>
    </w:p>
    <w:p w14:paraId="0DBC3CAA" w14:textId="1A521144" w:rsidR="00541A02" w:rsidRPr="00557889" w:rsidRDefault="00541A02">
      <w:pPr>
        <w:pStyle w:val="02-2"/>
        <w:numPr>
          <w:ilvl w:val="0"/>
          <w:numId w:val="204"/>
        </w:numPr>
        <w:ind w:leftChars="0" w:firstLineChars="0"/>
      </w:pPr>
      <w:r w:rsidRPr="00557889">
        <w:rPr>
          <w:rFonts w:hint="eastAsia"/>
        </w:rPr>
        <w:t>区は、接種が円滑に行われるよう、地域の実情に応じて、医師会、近隣地方公共団体、医療機関、健診機関等と接種実施医療機関の確保について協議を行う。その際、あわせて、接種実施医療機関等において、診療時間の延長や休診日の接種等も含め、多人数への接種を行うことのできる体制を確保するほか、必要に応じ、</w:t>
      </w:r>
      <w:r w:rsidRPr="00557889">
        <w:rPr>
          <w:rFonts w:hint="eastAsia"/>
          <w:szCs w:val="24"/>
        </w:rPr>
        <w:t>保健所</w:t>
      </w:r>
      <w:r w:rsidRPr="00557889">
        <w:rPr>
          <w:rFonts w:hint="eastAsia"/>
        </w:rPr>
        <w:t>・保健センター、学校など公的な施設等の医療機関以外の会場等を活用し、医療機関等の医師・看護師等が当該施設等において接種を行うことについても協議を行う。また、</w:t>
      </w:r>
      <w:r w:rsidRPr="00557889">
        <w:rPr>
          <w:rFonts w:hint="eastAsia"/>
          <w:szCs w:val="24"/>
        </w:rPr>
        <w:t>都</w:t>
      </w:r>
      <w:r w:rsidRPr="00557889">
        <w:rPr>
          <w:rFonts w:hint="eastAsia"/>
        </w:rPr>
        <w:t>においては、区の接種の負担を軽減するため、大規模接種会場を設けることも考えられる。</w:t>
      </w:r>
      <w:r w:rsidR="00A96505" w:rsidRPr="00557889">
        <w:rPr>
          <w:rFonts w:hint="eastAsia"/>
        </w:rPr>
        <w:t>【保健所】</w:t>
      </w:r>
    </w:p>
    <w:p w14:paraId="096FF27E" w14:textId="1F134884" w:rsidR="00541A02" w:rsidRPr="00557889" w:rsidRDefault="00541A02">
      <w:pPr>
        <w:pStyle w:val="02-2"/>
        <w:numPr>
          <w:ilvl w:val="0"/>
          <w:numId w:val="204"/>
        </w:numPr>
        <w:ind w:leftChars="0" w:firstLineChars="0"/>
      </w:pPr>
      <w:r w:rsidRPr="00557889">
        <w:rPr>
          <w:rFonts w:hint="eastAsia"/>
        </w:rPr>
        <w:t>区は、高齢者施設、社会福祉施設等に入所中の者など、接種会場での接種が困難な者が接種を受けられるよう、</w:t>
      </w:r>
      <w:r w:rsidR="004F7D93" w:rsidRPr="00557889">
        <w:rPr>
          <w:rFonts w:hint="eastAsia"/>
        </w:rPr>
        <w:t>介護・障害等の福祉関連の部署</w:t>
      </w:r>
      <w:r w:rsidRPr="00557889">
        <w:rPr>
          <w:rFonts w:hint="eastAsia"/>
        </w:rPr>
        <w:t>、医師会等の関係団体と連携し、接種体制を構築する。</w:t>
      </w:r>
      <w:r w:rsidR="00A96505" w:rsidRPr="00557889">
        <w:rPr>
          <w:rFonts w:hint="eastAsia"/>
        </w:rPr>
        <w:t>【福祉部、保健所】</w:t>
      </w:r>
    </w:p>
    <w:p w14:paraId="26B6901C" w14:textId="16D64802" w:rsidR="00541A02" w:rsidRPr="00557889" w:rsidRDefault="00541A02">
      <w:pPr>
        <w:pStyle w:val="02-2"/>
        <w:numPr>
          <w:ilvl w:val="0"/>
          <w:numId w:val="204"/>
        </w:numPr>
        <w:ind w:leftChars="0" w:firstLineChars="0"/>
      </w:pPr>
      <w:r w:rsidRPr="00557889">
        <w:rPr>
          <w:rFonts w:hint="eastAsia"/>
        </w:rPr>
        <w:t>区は、医療機関等以外の臨時の接種会場を設ける場合は、当該接種会場の運営方法を検討することとし、医療従事者以外の運営要員の確保を進める。なお、臨時の接種会場を設ける場合は、当該接種会場において、ワクチンの配送や予約管理、マイナンバーカードを活用した接種対象者の本人確認等の予防接種事務のデジタル化が実現されるよう、当該接種会場をシステム基盤に登録するほか、必要な設備の整備等の手配を行う。</w:t>
      </w:r>
      <w:r w:rsidR="00A96505" w:rsidRPr="00557889">
        <w:rPr>
          <w:rFonts w:hint="eastAsia"/>
        </w:rPr>
        <w:t>【企画経営部、保健所】</w:t>
      </w:r>
    </w:p>
    <w:p w14:paraId="44C34ED3" w14:textId="1EF3F5F5" w:rsidR="00541A02" w:rsidRPr="00557889" w:rsidRDefault="00541A02">
      <w:pPr>
        <w:pStyle w:val="02-2"/>
        <w:numPr>
          <w:ilvl w:val="0"/>
          <w:numId w:val="204"/>
        </w:numPr>
        <w:ind w:leftChars="0" w:firstLineChars="0"/>
      </w:pPr>
      <w:r w:rsidRPr="00557889">
        <w:rPr>
          <w:rFonts w:hint="eastAsia"/>
        </w:rPr>
        <w:t>医療機関等以外の臨時の接種会場を設ける場合は、医療法に基づく診療所開設の許可・届出が必要である。また、接種方法や会場の数、開設時間枠の設定により、必要な医師数や期間が異なることから、地域の実情に合わせて、必要な医療従事者数を算定する。なお、具体的な医療従事者等の数の例としては、予診・接種に関わる者として、予診を担当する医師１名、接種を担当する医師又は看護師１名、薬液充填及び接種補助を担当する看護師又は薬剤師等１名を１チームとすることや接種後の状態観察を担当する者を１名おくこと（接種後の状態観察を担当する者は可能であれば看護師等の医療従事者が望ましい。）、その他、検温、受付・記録、誘導・案内、予診票確認、接種済証の発行などについては、事務職員等が担当することなどが考えられる。</w:t>
      </w:r>
      <w:r w:rsidR="00A96505" w:rsidRPr="00557889">
        <w:rPr>
          <w:rFonts w:hint="eastAsia"/>
        </w:rPr>
        <w:t>【保健所】</w:t>
      </w:r>
    </w:p>
    <w:p w14:paraId="13B3C787" w14:textId="644D074D" w:rsidR="00541A02" w:rsidRPr="00557889" w:rsidRDefault="00541A02">
      <w:pPr>
        <w:pStyle w:val="02-2"/>
        <w:numPr>
          <w:ilvl w:val="0"/>
          <w:numId w:val="204"/>
        </w:numPr>
        <w:ind w:leftChars="0" w:firstLineChars="0"/>
      </w:pPr>
      <w:r w:rsidRPr="00557889">
        <w:rPr>
          <w:rFonts w:hint="eastAsia"/>
        </w:rPr>
        <w:t>接種会場での救急対応については、被接種者にアナフィラキシーショックやけいれん等の重篤な副反応がみられた際に、応急治療ができるための救急処置用品として、例えば、血圧計、静脈路確保用品、輸液、アドレナリン製剤・抗ヒスタミン剤・抗けいれん剤・副腎皮質ステロイド剤等の薬液等が必要であることから、薬剤購入等に関してはあらかじめ医師会等と協議の上、物品や薬剤の</w:t>
      </w:r>
      <w:r w:rsidR="000D6512" w:rsidRPr="00557889">
        <w:rPr>
          <w:rFonts w:hint="eastAsia"/>
        </w:rPr>
        <w:t>調達</w:t>
      </w:r>
      <w:r w:rsidRPr="00557889">
        <w:rPr>
          <w:rFonts w:hint="eastAsia"/>
        </w:rPr>
        <w:t>を行うとともに、常時対応が可能となるよう、救急処置用品について適切な管理を行う。また、実際に重篤な副反応が発生した場合、発症者の速やかな治療や搬送に資するよう、あらかじめ、会場内の従事者について役割を確認するとともに、医師会等の地域の医療関係者や消防機関の協力を得ながら、地域の医療機関との調整を行い、搬送先となる接種会場近傍の</w:t>
      </w:r>
      <w:r w:rsidR="00072035" w:rsidRPr="00557889">
        <w:rPr>
          <w:rFonts w:hint="eastAsia"/>
        </w:rPr>
        <w:t>救急</w:t>
      </w:r>
      <w:r w:rsidRPr="00557889">
        <w:rPr>
          <w:rFonts w:hint="eastAsia"/>
        </w:rPr>
        <w:t>医療機関等を選定して、地域の医療関係者や消防機関と共有することにより、適切な連携体制を確保すること。アルコール綿、医療廃棄物容器等については、原則として全て区が準備することとなるが、事前にその全てを準備・備蓄することは困難であることから、医師会等から一</w:t>
      </w:r>
      <w:r w:rsidRPr="00557889">
        <w:rPr>
          <w:rFonts w:hint="eastAsia"/>
        </w:rPr>
        <w:lastRenderedPageBreak/>
        <w:t>定程度持参してもらう等、あらかじめ協議が必要な場合は、事前に検討を行う。また、区が独自で調達する場合においても、あらかじめその方法を関係機関と協議する必要があるが、少なくとも取引のある医療資材会社と情報交換を行う等、具体的に事前の</w:t>
      </w:r>
      <w:r w:rsidR="000D6512" w:rsidRPr="00557889">
        <w:rPr>
          <w:rFonts w:hint="eastAsia"/>
        </w:rPr>
        <w:t>調整</w:t>
      </w:r>
      <w:r w:rsidRPr="00557889">
        <w:rPr>
          <w:rFonts w:hint="eastAsia"/>
        </w:rPr>
        <w:t>を進める。具体的に必要物品としては、以下のようなものが想定されるため、会場の規模やレイアウトを踏まえて必要数等を検討する。</w:t>
      </w:r>
      <w:r w:rsidR="00A96505" w:rsidRPr="00557889">
        <w:rPr>
          <w:rFonts w:hint="eastAsia"/>
        </w:rPr>
        <w:t>【保健所】</w:t>
      </w:r>
    </w:p>
    <w:p w14:paraId="72FA3578" w14:textId="77777777" w:rsidR="00541A02" w:rsidRPr="00557889" w:rsidRDefault="00541A02" w:rsidP="007D3184">
      <w:pPr>
        <w:pStyle w:val="08"/>
      </w:pPr>
    </w:p>
    <w:p w14:paraId="03E23BFA" w14:textId="77777777" w:rsidR="00541A02" w:rsidRPr="00557889" w:rsidRDefault="00541A02" w:rsidP="00541A02">
      <w:pPr>
        <w:pStyle w:val="05"/>
        <w:spacing w:before="180"/>
      </w:pPr>
      <w:r w:rsidRPr="00557889">
        <w:rPr>
          <w:rFonts w:hint="eastAsia"/>
        </w:rPr>
        <w:t>接種会場において必要と想定される物品</w:t>
      </w:r>
    </w:p>
    <w:tbl>
      <w:tblPr>
        <w:tblStyle w:val="a9"/>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3959"/>
        <w:gridCol w:w="2694"/>
        <w:gridCol w:w="2965"/>
      </w:tblGrid>
      <w:tr w:rsidR="00557889" w:rsidRPr="00557889" w14:paraId="548793BF" w14:textId="77777777" w:rsidTr="0072006E">
        <w:trPr>
          <w:trHeight w:val="283"/>
        </w:trPr>
        <w:tc>
          <w:tcPr>
            <w:tcW w:w="3959" w:type="dxa"/>
            <w:tcBorders>
              <w:top w:val="single" w:sz="4" w:space="0" w:color="auto"/>
              <w:left w:val="single" w:sz="4" w:space="0" w:color="auto"/>
              <w:bottom w:val="single" w:sz="4" w:space="0" w:color="auto"/>
              <w:right w:val="single" w:sz="4" w:space="0" w:color="auto"/>
            </w:tcBorders>
            <w:vAlign w:val="center"/>
          </w:tcPr>
          <w:p w14:paraId="0C8D1393" w14:textId="77777777" w:rsidR="007E04D2" w:rsidRPr="00557889" w:rsidRDefault="007E04D2" w:rsidP="0072006E">
            <w:pPr>
              <w:spacing w:line="300" w:lineRule="exact"/>
              <w:rPr>
                <w:rFonts w:ascii="BIZ UDゴシック" w:eastAsia="BIZ UDゴシック" w:hAnsi="BIZ UDゴシック"/>
              </w:rPr>
            </w:pPr>
            <w:r w:rsidRPr="00557889">
              <w:rPr>
                <w:rFonts w:ascii="BIZ UDゴシック" w:eastAsia="BIZ UDゴシック" w:hAnsi="BIZ UDゴシック" w:hint="eastAsia"/>
              </w:rPr>
              <w:t>【準備品】</w:t>
            </w:r>
          </w:p>
        </w:tc>
        <w:tc>
          <w:tcPr>
            <w:tcW w:w="2694" w:type="dxa"/>
            <w:tcBorders>
              <w:top w:val="single" w:sz="4" w:space="0" w:color="auto"/>
              <w:left w:val="single" w:sz="4" w:space="0" w:color="auto"/>
              <w:bottom w:val="single" w:sz="4" w:space="0" w:color="auto"/>
            </w:tcBorders>
            <w:vAlign w:val="center"/>
          </w:tcPr>
          <w:p w14:paraId="1B34B909" w14:textId="77777777" w:rsidR="007E04D2" w:rsidRPr="00557889" w:rsidRDefault="007E04D2" w:rsidP="0072006E">
            <w:pPr>
              <w:spacing w:line="300" w:lineRule="exact"/>
              <w:rPr>
                <w:rFonts w:ascii="BIZ UDゴシック" w:eastAsia="BIZ UDゴシック" w:hAnsi="BIZ UDゴシック"/>
              </w:rPr>
            </w:pPr>
            <w:r w:rsidRPr="00557889">
              <w:rPr>
                <w:rFonts w:ascii="BIZ UDゴシック" w:eastAsia="BIZ UDゴシック" w:hAnsi="BIZ UDゴシック"/>
              </w:rPr>
              <w:t>【医師・看護師用物品】</w:t>
            </w:r>
          </w:p>
        </w:tc>
        <w:tc>
          <w:tcPr>
            <w:tcW w:w="2965" w:type="dxa"/>
            <w:tcBorders>
              <w:top w:val="single" w:sz="4" w:space="0" w:color="auto"/>
              <w:left w:val="single" w:sz="4" w:space="0" w:color="auto"/>
              <w:bottom w:val="single" w:sz="4" w:space="0" w:color="auto"/>
              <w:right w:val="single" w:sz="4" w:space="0" w:color="auto"/>
            </w:tcBorders>
          </w:tcPr>
          <w:p w14:paraId="50AB3E73" w14:textId="77777777" w:rsidR="007E04D2" w:rsidRPr="00557889" w:rsidRDefault="007E04D2" w:rsidP="0072006E">
            <w:pPr>
              <w:spacing w:line="300" w:lineRule="exact"/>
              <w:rPr>
                <w:rFonts w:ascii="BIZ UDゴシック" w:eastAsia="BIZ UDゴシック" w:hAnsi="BIZ UDゴシック"/>
              </w:rPr>
            </w:pPr>
            <w:r w:rsidRPr="00557889">
              <w:rPr>
                <w:rFonts w:ascii="BIZ UDゴシック" w:eastAsia="BIZ UDゴシック" w:hAnsi="BIZ UDゴシック" w:hint="eastAsia"/>
              </w:rPr>
              <w:t>【会場設営物品】</w:t>
            </w:r>
          </w:p>
        </w:tc>
      </w:tr>
      <w:tr w:rsidR="00557889" w:rsidRPr="00557889" w14:paraId="0D6E96F3" w14:textId="77777777" w:rsidTr="0072006E">
        <w:trPr>
          <w:trHeight w:val="283"/>
        </w:trPr>
        <w:tc>
          <w:tcPr>
            <w:tcW w:w="3959" w:type="dxa"/>
            <w:tcBorders>
              <w:top w:val="single" w:sz="4" w:space="0" w:color="auto"/>
              <w:left w:val="single" w:sz="4" w:space="0" w:color="auto"/>
              <w:right w:val="single" w:sz="4" w:space="0" w:color="auto"/>
            </w:tcBorders>
            <w:vAlign w:val="center"/>
          </w:tcPr>
          <w:p w14:paraId="703BFBA6" w14:textId="77777777" w:rsidR="007E04D2" w:rsidRPr="00557889" w:rsidRDefault="007E04D2" w:rsidP="0072006E">
            <w:pPr>
              <w:spacing w:line="300" w:lineRule="exact"/>
              <w:rPr>
                <w:rFonts w:ascii="BIZ UDゴシック" w:eastAsia="BIZ UDゴシック" w:hAnsi="BIZ UDゴシック"/>
              </w:rPr>
            </w:pPr>
            <w:r w:rsidRPr="00557889">
              <w:rPr>
                <w:rFonts w:ascii="BIZ UDゴシック" w:eastAsia="BIZ UDゴシック" w:hAnsi="BIZ UDゴシック" w:hint="eastAsia"/>
              </w:rPr>
              <w:t>□消毒用アルコール綿</w:t>
            </w:r>
          </w:p>
        </w:tc>
        <w:tc>
          <w:tcPr>
            <w:tcW w:w="2694" w:type="dxa"/>
            <w:tcBorders>
              <w:top w:val="single" w:sz="4" w:space="0" w:color="auto"/>
              <w:left w:val="single" w:sz="4" w:space="0" w:color="auto"/>
            </w:tcBorders>
            <w:vAlign w:val="center"/>
          </w:tcPr>
          <w:p w14:paraId="4831F369" w14:textId="77777777" w:rsidR="007E04D2" w:rsidRPr="00557889" w:rsidRDefault="007E04D2" w:rsidP="0072006E">
            <w:pPr>
              <w:spacing w:line="300" w:lineRule="exact"/>
              <w:rPr>
                <w:rFonts w:ascii="BIZ UDゴシック" w:eastAsia="BIZ UDゴシック" w:hAnsi="BIZ UDゴシック"/>
              </w:rPr>
            </w:pPr>
            <w:r w:rsidRPr="00557889">
              <w:rPr>
                <w:rFonts w:ascii="BIZ UDゴシック" w:eastAsia="BIZ UDゴシック" w:hAnsi="BIZ UDゴシック" w:hint="eastAsia"/>
              </w:rPr>
              <w:t>□マスク</w:t>
            </w:r>
          </w:p>
        </w:tc>
        <w:tc>
          <w:tcPr>
            <w:tcW w:w="2965" w:type="dxa"/>
            <w:tcBorders>
              <w:top w:val="single" w:sz="4" w:space="0" w:color="auto"/>
              <w:left w:val="single" w:sz="4" w:space="0" w:color="auto"/>
              <w:right w:val="single" w:sz="4" w:space="0" w:color="auto"/>
            </w:tcBorders>
            <w:vAlign w:val="center"/>
          </w:tcPr>
          <w:p w14:paraId="3F53D065" w14:textId="77777777" w:rsidR="007E04D2" w:rsidRPr="00557889" w:rsidRDefault="007E04D2" w:rsidP="0072006E">
            <w:pPr>
              <w:spacing w:line="300" w:lineRule="exact"/>
              <w:rPr>
                <w:rFonts w:ascii="BIZ UDゴシック" w:eastAsia="BIZ UDゴシック" w:hAnsi="BIZ UDゴシック"/>
              </w:rPr>
            </w:pPr>
            <w:r w:rsidRPr="00557889">
              <w:rPr>
                <w:rFonts w:ascii="BIZ UDゴシック" w:eastAsia="BIZ UDゴシック" w:hAnsi="BIZ UDゴシック" w:hint="eastAsia"/>
              </w:rPr>
              <w:t>□机</w:t>
            </w:r>
          </w:p>
        </w:tc>
      </w:tr>
      <w:tr w:rsidR="00557889" w:rsidRPr="00557889" w14:paraId="4074B205" w14:textId="77777777" w:rsidTr="0072006E">
        <w:trPr>
          <w:trHeight w:val="283"/>
        </w:trPr>
        <w:tc>
          <w:tcPr>
            <w:tcW w:w="3959" w:type="dxa"/>
            <w:tcBorders>
              <w:left w:val="single" w:sz="4" w:space="0" w:color="auto"/>
              <w:right w:val="single" w:sz="4" w:space="0" w:color="auto"/>
            </w:tcBorders>
            <w:vAlign w:val="center"/>
          </w:tcPr>
          <w:p w14:paraId="66A19D1A" w14:textId="77777777" w:rsidR="007E04D2" w:rsidRPr="00557889" w:rsidRDefault="007E04D2" w:rsidP="0072006E">
            <w:pPr>
              <w:spacing w:line="300" w:lineRule="exact"/>
              <w:rPr>
                <w:rFonts w:ascii="BIZ UDゴシック" w:eastAsia="BIZ UDゴシック" w:hAnsi="BIZ UDゴシック"/>
              </w:rPr>
            </w:pPr>
            <w:r w:rsidRPr="00557889">
              <w:rPr>
                <w:rFonts w:ascii="BIZ UDゴシック" w:eastAsia="BIZ UDゴシック" w:hAnsi="BIZ UDゴシック" w:hint="eastAsia"/>
              </w:rPr>
              <w:t>□トレイ</w:t>
            </w:r>
          </w:p>
        </w:tc>
        <w:tc>
          <w:tcPr>
            <w:tcW w:w="2694" w:type="dxa"/>
            <w:tcBorders>
              <w:left w:val="single" w:sz="4" w:space="0" w:color="auto"/>
            </w:tcBorders>
            <w:vAlign w:val="center"/>
          </w:tcPr>
          <w:p w14:paraId="6114CA75" w14:textId="77777777" w:rsidR="007E04D2" w:rsidRPr="00557889" w:rsidRDefault="007E04D2" w:rsidP="0072006E">
            <w:pPr>
              <w:spacing w:line="300" w:lineRule="exact"/>
              <w:rPr>
                <w:rFonts w:ascii="BIZ UDゴシック" w:eastAsia="BIZ UDゴシック" w:hAnsi="BIZ UDゴシック"/>
              </w:rPr>
            </w:pPr>
            <w:r w:rsidRPr="00557889">
              <w:rPr>
                <w:rFonts w:ascii="BIZ UDゴシック" w:eastAsia="BIZ UDゴシック" w:hAnsi="BIZ UDゴシック" w:hint="eastAsia"/>
              </w:rPr>
              <w:t>□使い捨て手袋</w:t>
            </w:r>
            <w:r w:rsidRPr="00557889">
              <w:rPr>
                <w:rFonts w:ascii="BIZ UDゴシック" w:eastAsia="BIZ UDゴシック" w:hAnsi="BIZ UDゴシック" w:hint="eastAsia"/>
                <w:w w:val="90"/>
              </w:rPr>
              <w:t>（Ｓ・Ｍ・Ｌ）</w:t>
            </w:r>
          </w:p>
        </w:tc>
        <w:tc>
          <w:tcPr>
            <w:tcW w:w="2965" w:type="dxa"/>
            <w:tcBorders>
              <w:left w:val="single" w:sz="4" w:space="0" w:color="auto"/>
              <w:right w:val="single" w:sz="4" w:space="0" w:color="auto"/>
            </w:tcBorders>
            <w:vAlign w:val="center"/>
          </w:tcPr>
          <w:p w14:paraId="75A7C670" w14:textId="77777777" w:rsidR="007E04D2" w:rsidRPr="00557889" w:rsidRDefault="007E04D2" w:rsidP="0072006E">
            <w:pPr>
              <w:spacing w:line="300" w:lineRule="exact"/>
              <w:rPr>
                <w:rFonts w:ascii="BIZ UDゴシック" w:eastAsia="BIZ UDゴシック" w:hAnsi="BIZ UDゴシック"/>
              </w:rPr>
            </w:pPr>
            <w:r w:rsidRPr="00557889">
              <w:rPr>
                <w:rFonts w:ascii="BIZ UDゴシック" w:eastAsia="BIZ UDゴシック" w:hAnsi="BIZ UDゴシック" w:hint="eastAsia"/>
              </w:rPr>
              <w:t>□椅子</w:t>
            </w:r>
          </w:p>
        </w:tc>
      </w:tr>
      <w:tr w:rsidR="00557889" w:rsidRPr="00557889" w14:paraId="3B754C43" w14:textId="77777777" w:rsidTr="0072006E">
        <w:trPr>
          <w:trHeight w:val="283"/>
        </w:trPr>
        <w:tc>
          <w:tcPr>
            <w:tcW w:w="3959" w:type="dxa"/>
            <w:tcBorders>
              <w:left w:val="single" w:sz="4" w:space="0" w:color="auto"/>
              <w:right w:val="single" w:sz="4" w:space="0" w:color="auto"/>
            </w:tcBorders>
            <w:vAlign w:val="center"/>
          </w:tcPr>
          <w:p w14:paraId="57DE430E" w14:textId="77777777" w:rsidR="007E04D2" w:rsidRPr="00557889" w:rsidRDefault="007E04D2" w:rsidP="0072006E">
            <w:pPr>
              <w:spacing w:line="300" w:lineRule="exact"/>
              <w:rPr>
                <w:rFonts w:ascii="BIZ UDゴシック" w:eastAsia="BIZ UDゴシック" w:hAnsi="BIZ UDゴシック"/>
              </w:rPr>
            </w:pPr>
            <w:r w:rsidRPr="00557889">
              <w:rPr>
                <w:rFonts w:ascii="BIZ UDゴシック" w:eastAsia="BIZ UDゴシック" w:hAnsi="BIZ UDゴシック" w:hint="eastAsia"/>
              </w:rPr>
              <w:t>□体温計</w:t>
            </w:r>
          </w:p>
        </w:tc>
        <w:tc>
          <w:tcPr>
            <w:tcW w:w="2694" w:type="dxa"/>
            <w:tcBorders>
              <w:left w:val="single" w:sz="4" w:space="0" w:color="auto"/>
            </w:tcBorders>
            <w:vAlign w:val="center"/>
          </w:tcPr>
          <w:p w14:paraId="04BF56BE" w14:textId="77777777" w:rsidR="007E04D2" w:rsidRPr="00557889" w:rsidRDefault="007E04D2" w:rsidP="0072006E">
            <w:pPr>
              <w:spacing w:line="300" w:lineRule="exact"/>
              <w:rPr>
                <w:rFonts w:ascii="BIZ UDゴシック" w:eastAsia="BIZ UDゴシック" w:hAnsi="BIZ UDゴシック"/>
              </w:rPr>
            </w:pPr>
            <w:r w:rsidRPr="00557889">
              <w:rPr>
                <w:rFonts w:ascii="BIZ UDゴシック" w:eastAsia="BIZ UDゴシック" w:hAnsi="BIZ UDゴシック" w:hint="eastAsia"/>
              </w:rPr>
              <w:t>□使い捨て舌圧子</w:t>
            </w:r>
          </w:p>
        </w:tc>
        <w:tc>
          <w:tcPr>
            <w:tcW w:w="2965" w:type="dxa"/>
            <w:tcBorders>
              <w:left w:val="single" w:sz="4" w:space="0" w:color="auto"/>
              <w:right w:val="single" w:sz="4" w:space="0" w:color="auto"/>
            </w:tcBorders>
            <w:vAlign w:val="center"/>
          </w:tcPr>
          <w:p w14:paraId="3B6F64A8" w14:textId="77777777" w:rsidR="007E04D2" w:rsidRPr="00557889" w:rsidRDefault="007E04D2" w:rsidP="0072006E">
            <w:pPr>
              <w:spacing w:line="300" w:lineRule="exact"/>
              <w:rPr>
                <w:rFonts w:ascii="BIZ UDゴシック" w:eastAsia="BIZ UDゴシック" w:hAnsi="BIZ UDゴシック"/>
              </w:rPr>
            </w:pPr>
            <w:r w:rsidRPr="00557889">
              <w:rPr>
                <w:rFonts w:ascii="BIZ UDゴシック" w:eastAsia="BIZ UDゴシック" w:hAnsi="BIZ UDゴシック" w:hint="eastAsia"/>
              </w:rPr>
              <w:t>□スクリーン</w:t>
            </w:r>
          </w:p>
        </w:tc>
      </w:tr>
      <w:tr w:rsidR="00557889" w:rsidRPr="00557889" w14:paraId="098F2ACE" w14:textId="77777777" w:rsidTr="0072006E">
        <w:trPr>
          <w:trHeight w:val="283"/>
        </w:trPr>
        <w:tc>
          <w:tcPr>
            <w:tcW w:w="3959" w:type="dxa"/>
            <w:tcBorders>
              <w:left w:val="single" w:sz="4" w:space="0" w:color="auto"/>
              <w:right w:val="single" w:sz="4" w:space="0" w:color="auto"/>
            </w:tcBorders>
            <w:vAlign w:val="center"/>
          </w:tcPr>
          <w:p w14:paraId="1DFB67E8" w14:textId="77777777" w:rsidR="007E04D2" w:rsidRPr="00557889" w:rsidRDefault="007E04D2" w:rsidP="0072006E">
            <w:pPr>
              <w:spacing w:line="300" w:lineRule="exact"/>
              <w:rPr>
                <w:rFonts w:ascii="BIZ UDゴシック" w:eastAsia="BIZ UDゴシック" w:hAnsi="BIZ UDゴシック"/>
              </w:rPr>
            </w:pPr>
            <w:r w:rsidRPr="00557889">
              <w:rPr>
                <w:rFonts w:ascii="BIZ UDゴシック" w:eastAsia="BIZ UDゴシック" w:hAnsi="BIZ UDゴシック" w:hint="eastAsia"/>
              </w:rPr>
              <w:t>□医療廃棄物容器、針捨て容器</w:t>
            </w:r>
          </w:p>
        </w:tc>
        <w:tc>
          <w:tcPr>
            <w:tcW w:w="2694" w:type="dxa"/>
            <w:tcBorders>
              <w:left w:val="single" w:sz="4" w:space="0" w:color="auto"/>
            </w:tcBorders>
            <w:vAlign w:val="center"/>
          </w:tcPr>
          <w:p w14:paraId="50CDE049" w14:textId="77777777" w:rsidR="007E04D2" w:rsidRPr="00557889" w:rsidRDefault="007E04D2" w:rsidP="0072006E">
            <w:pPr>
              <w:spacing w:line="300" w:lineRule="exact"/>
              <w:rPr>
                <w:rFonts w:ascii="BIZ UDゴシック" w:eastAsia="BIZ UDゴシック" w:hAnsi="BIZ UDゴシック"/>
              </w:rPr>
            </w:pPr>
            <w:r w:rsidRPr="00557889">
              <w:rPr>
                <w:rFonts w:ascii="BIZ UDゴシック" w:eastAsia="BIZ UDゴシック" w:hAnsi="BIZ UDゴシック" w:hint="eastAsia"/>
              </w:rPr>
              <w:t>□膿盆</w:t>
            </w:r>
          </w:p>
        </w:tc>
        <w:tc>
          <w:tcPr>
            <w:tcW w:w="2965" w:type="dxa"/>
            <w:tcBorders>
              <w:left w:val="single" w:sz="4" w:space="0" w:color="auto"/>
              <w:right w:val="single" w:sz="4" w:space="0" w:color="auto"/>
            </w:tcBorders>
            <w:vAlign w:val="center"/>
          </w:tcPr>
          <w:p w14:paraId="0522226C" w14:textId="77777777" w:rsidR="007E04D2" w:rsidRPr="00557889" w:rsidRDefault="007E04D2" w:rsidP="0072006E">
            <w:pPr>
              <w:spacing w:line="300" w:lineRule="exact"/>
              <w:rPr>
                <w:rFonts w:ascii="BIZ UDゴシック" w:eastAsia="BIZ UDゴシック" w:hAnsi="BIZ UDゴシック"/>
              </w:rPr>
            </w:pPr>
            <w:r w:rsidRPr="00557889">
              <w:rPr>
                <w:rFonts w:ascii="BIZ UDゴシック" w:eastAsia="BIZ UDゴシック" w:hAnsi="BIZ UDゴシック" w:hint="eastAsia"/>
              </w:rPr>
              <w:t>□延長コード</w:t>
            </w:r>
          </w:p>
        </w:tc>
      </w:tr>
      <w:tr w:rsidR="00557889" w:rsidRPr="00557889" w14:paraId="6149082B" w14:textId="77777777" w:rsidTr="0072006E">
        <w:trPr>
          <w:trHeight w:val="283"/>
        </w:trPr>
        <w:tc>
          <w:tcPr>
            <w:tcW w:w="3959" w:type="dxa"/>
            <w:tcBorders>
              <w:left w:val="single" w:sz="4" w:space="0" w:color="auto"/>
              <w:right w:val="single" w:sz="4" w:space="0" w:color="auto"/>
            </w:tcBorders>
            <w:vAlign w:val="center"/>
          </w:tcPr>
          <w:p w14:paraId="5469E2B2" w14:textId="77777777" w:rsidR="007E04D2" w:rsidRPr="00557889" w:rsidRDefault="007E04D2" w:rsidP="0072006E">
            <w:pPr>
              <w:spacing w:line="300" w:lineRule="exact"/>
              <w:rPr>
                <w:rFonts w:ascii="BIZ UDゴシック" w:eastAsia="BIZ UDゴシック" w:hAnsi="BIZ UDゴシック"/>
              </w:rPr>
            </w:pPr>
            <w:r w:rsidRPr="00557889">
              <w:rPr>
                <w:rFonts w:ascii="BIZ UDゴシック" w:eastAsia="BIZ UDゴシック" w:hAnsi="BIZ UDゴシック" w:hint="eastAsia"/>
              </w:rPr>
              <w:t>□手指消毒剤</w:t>
            </w:r>
          </w:p>
        </w:tc>
        <w:tc>
          <w:tcPr>
            <w:tcW w:w="2694" w:type="dxa"/>
            <w:tcBorders>
              <w:left w:val="single" w:sz="4" w:space="0" w:color="auto"/>
            </w:tcBorders>
            <w:vAlign w:val="center"/>
          </w:tcPr>
          <w:p w14:paraId="7D2AB9E6" w14:textId="77777777" w:rsidR="007E04D2" w:rsidRPr="00557889" w:rsidRDefault="007E04D2" w:rsidP="0072006E">
            <w:pPr>
              <w:spacing w:line="300" w:lineRule="exact"/>
              <w:rPr>
                <w:rFonts w:ascii="BIZ UDゴシック" w:eastAsia="BIZ UDゴシック" w:hAnsi="BIZ UDゴシック"/>
              </w:rPr>
            </w:pPr>
            <w:r w:rsidRPr="00557889">
              <w:rPr>
                <w:rFonts w:ascii="BIZ UDゴシック" w:eastAsia="BIZ UDゴシック" w:hAnsi="BIZ UDゴシック" w:hint="eastAsia"/>
              </w:rPr>
              <w:t>□聴診器</w:t>
            </w:r>
          </w:p>
        </w:tc>
        <w:tc>
          <w:tcPr>
            <w:tcW w:w="2965" w:type="dxa"/>
            <w:tcBorders>
              <w:left w:val="single" w:sz="4" w:space="0" w:color="auto"/>
              <w:right w:val="single" w:sz="4" w:space="0" w:color="auto"/>
            </w:tcBorders>
            <w:vAlign w:val="center"/>
          </w:tcPr>
          <w:p w14:paraId="6B2ABAB1" w14:textId="77777777" w:rsidR="007E04D2" w:rsidRPr="00557889" w:rsidRDefault="007E04D2" w:rsidP="0072006E">
            <w:pPr>
              <w:spacing w:line="300" w:lineRule="exact"/>
              <w:rPr>
                <w:rFonts w:ascii="BIZ UDゴシック" w:eastAsia="BIZ UDゴシック" w:hAnsi="BIZ UDゴシック"/>
              </w:rPr>
            </w:pPr>
            <w:r w:rsidRPr="00557889">
              <w:rPr>
                <w:rFonts w:ascii="BIZ UDゴシック" w:eastAsia="BIZ UDゴシック" w:hAnsi="BIZ UDゴシック" w:hint="eastAsia"/>
              </w:rPr>
              <w:t>□</w:t>
            </w:r>
            <w:r w:rsidRPr="00557889">
              <w:rPr>
                <w:rFonts w:ascii="BIZ UDゴシック" w:eastAsia="BIZ UDゴシック" w:hAnsi="BIZ UDゴシック" w:hint="eastAsia"/>
                <w:spacing w:val="-4"/>
              </w:rPr>
              <w:t>冷蔵庫／保冷バッグ・保冷剤</w:t>
            </w:r>
          </w:p>
        </w:tc>
      </w:tr>
      <w:tr w:rsidR="00557889" w:rsidRPr="00557889" w14:paraId="3CD220C7" w14:textId="77777777" w:rsidTr="0072006E">
        <w:trPr>
          <w:trHeight w:val="283"/>
        </w:trPr>
        <w:tc>
          <w:tcPr>
            <w:tcW w:w="3959" w:type="dxa"/>
            <w:tcBorders>
              <w:left w:val="single" w:sz="4" w:space="0" w:color="auto"/>
              <w:right w:val="single" w:sz="4" w:space="0" w:color="auto"/>
            </w:tcBorders>
            <w:vAlign w:val="center"/>
          </w:tcPr>
          <w:p w14:paraId="49CB3ACE" w14:textId="77777777" w:rsidR="007E04D2" w:rsidRPr="00557889" w:rsidRDefault="007E04D2" w:rsidP="0072006E">
            <w:pPr>
              <w:spacing w:line="300" w:lineRule="exact"/>
              <w:rPr>
                <w:rFonts w:ascii="BIZ UDゴシック" w:eastAsia="BIZ UDゴシック" w:hAnsi="BIZ UDゴシック"/>
              </w:rPr>
            </w:pPr>
            <w:r w:rsidRPr="00557889">
              <w:rPr>
                <w:rFonts w:ascii="BIZ UDゴシック" w:eastAsia="BIZ UDゴシック" w:hAnsi="BIZ UDゴシック" w:hint="eastAsia"/>
              </w:rPr>
              <w:t>□救急用品</w:t>
            </w:r>
          </w:p>
        </w:tc>
        <w:tc>
          <w:tcPr>
            <w:tcW w:w="2694" w:type="dxa"/>
            <w:tcBorders>
              <w:left w:val="single" w:sz="4" w:space="0" w:color="auto"/>
              <w:bottom w:val="single" w:sz="4" w:space="0" w:color="auto"/>
            </w:tcBorders>
            <w:vAlign w:val="center"/>
          </w:tcPr>
          <w:p w14:paraId="149BBADE" w14:textId="77777777" w:rsidR="007E04D2" w:rsidRPr="00557889" w:rsidRDefault="007E04D2" w:rsidP="0072006E">
            <w:pPr>
              <w:spacing w:line="300" w:lineRule="exact"/>
              <w:rPr>
                <w:rFonts w:ascii="BIZ UDゴシック" w:eastAsia="BIZ UDゴシック" w:hAnsi="BIZ UDゴシック"/>
              </w:rPr>
            </w:pPr>
            <w:r w:rsidRPr="00557889">
              <w:rPr>
                <w:rFonts w:ascii="BIZ UDゴシック" w:eastAsia="BIZ UDゴシック" w:hAnsi="BIZ UDゴシック" w:hint="eastAsia"/>
              </w:rPr>
              <w:t>□ペンライト</w:t>
            </w:r>
          </w:p>
        </w:tc>
        <w:tc>
          <w:tcPr>
            <w:tcW w:w="2965" w:type="dxa"/>
            <w:tcBorders>
              <w:left w:val="single" w:sz="4" w:space="0" w:color="auto"/>
              <w:bottom w:val="nil"/>
              <w:right w:val="single" w:sz="4" w:space="0" w:color="auto"/>
            </w:tcBorders>
          </w:tcPr>
          <w:p w14:paraId="355C9BCF" w14:textId="77777777" w:rsidR="007E04D2" w:rsidRPr="00557889" w:rsidRDefault="007E04D2" w:rsidP="0072006E">
            <w:pPr>
              <w:spacing w:line="300" w:lineRule="exact"/>
              <w:rPr>
                <w:rFonts w:ascii="BIZ UDゴシック" w:eastAsia="BIZ UDゴシック" w:hAnsi="BIZ UDゴシック"/>
              </w:rPr>
            </w:pPr>
            <w:r w:rsidRPr="00557889">
              <w:rPr>
                <w:rFonts w:ascii="BIZ UDゴシック" w:eastAsia="BIZ UDゴシック" w:hAnsi="BIZ UDゴシック" w:hint="eastAsia"/>
              </w:rPr>
              <w:t>□ワクチン保管用冷凍庫・</w:t>
            </w:r>
          </w:p>
        </w:tc>
      </w:tr>
      <w:tr w:rsidR="00557889" w:rsidRPr="00557889" w14:paraId="797D028C" w14:textId="77777777" w:rsidTr="0072006E">
        <w:trPr>
          <w:trHeight w:val="283"/>
        </w:trPr>
        <w:tc>
          <w:tcPr>
            <w:tcW w:w="3959" w:type="dxa"/>
            <w:tcBorders>
              <w:left w:val="single" w:sz="4" w:space="0" w:color="auto"/>
              <w:right w:val="single" w:sz="4" w:space="0" w:color="auto"/>
            </w:tcBorders>
            <w:vAlign w:val="center"/>
          </w:tcPr>
          <w:p w14:paraId="64403E32" w14:textId="77777777" w:rsidR="007E04D2" w:rsidRPr="00557889" w:rsidRDefault="007E04D2" w:rsidP="0072006E">
            <w:pPr>
              <w:spacing w:line="300" w:lineRule="exact"/>
              <w:ind w:firstLineChars="100" w:firstLine="210"/>
              <w:rPr>
                <w:rFonts w:ascii="BIZ UDゴシック" w:eastAsia="BIZ UDゴシック" w:hAnsi="BIZ UDゴシック"/>
              </w:rPr>
            </w:pPr>
            <w:r w:rsidRPr="00557889">
              <w:rPr>
                <w:rFonts w:ascii="BIZ UDゴシック" w:eastAsia="BIZ UDゴシック" w:hAnsi="BIZ UDゴシック" w:hint="eastAsia"/>
              </w:rPr>
              <w:t>接種会場の救急体制を踏まえ、</w:t>
            </w:r>
          </w:p>
        </w:tc>
        <w:tc>
          <w:tcPr>
            <w:tcW w:w="2694" w:type="dxa"/>
            <w:tcBorders>
              <w:top w:val="single" w:sz="4" w:space="0" w:color="auto"/>
              <w:left w:val="single" w:sz="4" w:space="0" w:color="auto"/>
              <w:bottom w:val="single" w:sz="4" w:space="0" w:color="auto"/>
            </w:tcBorders>
            <w:vAlign w:val="center"/>
          </w:tcPr>
          <w:p w14:paraId="0F9EDE15" w14:textId="77777777" w:rsidR="007E04D2" w:rsidRPr="00557889" w:rsidRDefault="007E04D2" w:rsidP="0072006E">
            <w:pPr>
              <w:spacing w:line="300" w:lineRule="exact"/>
              <w:rPr>
                <w:rFonts w:ascii="BIZ UDゴシック" w:eastAsia="BIZ UDゴシック" w:hAnsi="BIZ UDゴシック"/>
              </w:rPr>
            </w:pPr>
            <w:r w:rsidRPr="00557889">
              <w:rPr>
                <w:rFonts w:ascii="BIZ UDゴシック" w:eastAsia="BIZ UDゴシック" w:hAnsi="BIZ UDゴシック" w:hint="eastAsia"/>
              </w:rPr>
              <w:t>【文房具類】</w:t>
            </w:r>
          </w:p>
        </w:tc>
        <w:tc>
          <w:tcPr>
            <w:tcW w:w="2965" w:type="dxa"/>
            <w:tcBorders>
              <w:top w:val="nil"/>
              <w:left w:val="single" w:sz="4" w:space="0" w:color="auto"/>
              <w:bottom w:val="nil"/>
              <w:right w:val="single" w:sz="4" w:space="0" w:color="auto"/>
            </w:tcBorders>
          </w:tcPr>
          <w:p w14:paraId="5CBA7DE8" w14:textId="77777777" w:rsidR="007E04D2" w:rsidRPr="00557889" w:rsidRDefault="007E04D2" w:rsidP="0072006E">
            <w:pPr>
              <w:spacing w:line="300" w:lineRule="exact"/>
              <w:ind w:firstLineChars="100" w:firstLine="210"/>
              <w:rPr>
                <w:rFonts w:ascii="BIZ UDゴシック" w:eastAsia="BIZ UDゴシック" w:hAnsi="BIZ UDゴシック"/>
              </w:rPr>
            </w:pPr>
            <w:r w:rsidRPr="00557889">
              <w:rPr>
                <w:rFonts w:ascii="BIZ UDゴシック" w:eastAsia="BIZ UDゴシック" w:hAnsi="BIZ UDゴシック" w:hint="eastAsia"/>
              </w:rPr>
              <w:t>冷蔵庫</w:t>
            </w:r>
          </w:p>
        </w:tc>
      </w:tr>
      <w:tr w:rsidR="00557889" w:rsidRPr="00557889" w14:paraId="5297B063" w14:textId="77777777" w:rsidTr="0072006E">
        <w:trPr>
          <w:trHeight w:val="283"/>
        </w:trPr>
        <w:tc>
          <w:tcPr>
            <w:tcW w:w="3959" w:type="dxa"/>
            <w:tcBorders>
              <w:left w:val="single" w:sz="4" w:space="0" w:color="auto"/>
              <w:right w:val="single" w:sz="4" w:space="0" w:color="auto"/>
            </w:tcBorders>
            <w:vAlign w:val="center"/>
          </w:tcPr>
          <w:p w14:paraId="4BD7A9D2" w14:textId="77777777" w:rsidR="007E04D2" w:rsidRPr="00557889" w:rsidRDefault="007E04D2" w:rsidP="0072006E">
            <w:pPr>
              <w:spacing w:line="300" w:lineRule="exact"/>
              <w:ind w:firstLineChars="100" w:firstLine="210"/>
              <w:rPr>
                <w:rFonts w:ascii="BIZ UDゴシック" w:eastAsia="BIZ UDゴシック" w:hAnsi="BIZ UDゴシック"/>
              </w:rPr>
            </w:pPr>
            <w:r w:rsidRPr="00557889">
              <w:rPr>
                <w:rFonts w:ascii="BIZ UDゴシック" w:eastAsia="BIZ UDゴシック" w:hAnsi="BIZ UDゴシック" w:hint="eastAsia"/>
              </w:rPr>
              <w:t>必要な物品を準備する。</w:t>
            </w:r>
          </w:p>
        </w:tc>
        <w:tc>
          <w:tcPr>
            <w:tcW w:w="2694" w:type="dxa"/>
            <w:tcBorders>
              <w:top w:val="single" w:sz="4" w:space="0" w:color="auto"/>
              <w:left w:val="single" w:sz="4" w:space="0" w:color="auto"/>
            </w:tcBorders>
            <w:vAlign w:val="center"/>
          </w:tcPr>
          <w:p w14:paraId="2B9ACBF6" w14:textId="77777777" w:rsidR="007E04D2" w:rsidRPr="00557889" w:rsidRDefault="007E04D2" w:rsidP="0072006E">
            <w:pPr>
              <w:spacing w:line="300" w:lineRule="exact"/>
              <w:rPr>
                <w:rFonts w:ascii="BIZ UDゴシック" w:eastAsia="BIZ UDゴシック" w:hAnsi="BIZ UDゴシック"/>
              </w:rPr>
            </w:pPr>
            <w:r w:rsidRPr="00557889">
              <w:rPr>
                <w:rFonts w:ascii="BIZ UDゴシック" w:eastAsia="BIZ UDゴシック" w:hAnsi="BIZ UDゴシック" w:hint="eastAsia"/>
              </w:rPr>
              <w:t>□ボールペン（赤・黒）</w:t>
            </w:r>
          </w:p>
        </w:tc>
        <w:tc>
          <w:tcPr>
            <w:tcW w:w="2965" w:type="dxa"/>
            <w:tcBorders>
              <w:top w:val="nil"/>
              <w:left w:val="single" w:sz="4" w:space="0" w:color="auto"/>
              <w:right w:val="single" w:sz="4" w:space="0" w:color="auto"/>
            </w:tcBorders>
          </w:tcPr>
          <w:p w14:paraId="6C8F5AB5" w14:textId="77777777" w:rsidR="007E04D2" w:rsidRPr="00557889" w:rsidRDefault="007E04D2" w:rsidP="0072006E">
            <w:pPr>
              <w:spacing w:line="300" w:lineRule="exact"/>
              <w:rPr>
                <w:rFonts w:ascii="BIZ UDゴシック" w:eastAsia="BIZ UDゴシック" w:hAnsi="BIZ UDゴシック"/>
              </w:rPr>
            </w:pPr>
            <w:r w:rsidRPr="00557889">
              <w:rPr>
                <w:rFonts w:ascii="BIZ UDゴシック" w:eastAsia="BIZ UDゴシック" w:hAnsi="BIZ UDゴシック" w:hint="eastAsia"/>
              </w:rPr>
              <w:t>□耐冷手袋等</w:t>
            </w:r>
          </w:p>
        </w:tc>
      </w:tr>
      <w:tr w:rsidR="00557889" w:rsidRPr="00557889" w14:paraId="3EB3B59C" w14:textId="77777777" w:rsidTr="0072006E">
        <w:trPr>
          <w:trHeight w:val="283"/>
        </w:trPr>
        <w:tc>
          <w:tcPr>
            <w:tcW w:w="3959" w:type="dxa"/>
            <w:tcBorders>
              <w:left w:val="single" w:sz="4" w:space="0" w:color="auto"/>
              <w:right w:val="single" w:sz="4" w:space="0" w:color="auto"/>
            </w:tcBorders>
            <w:vAlign w:val="center"/>
          </w:tcPr>
          <w:p w14:paraId="2056AFB1" w14:textId="77777777" w:rsidR="007E04D2" w:rsidRPr="00557889" w:rsidRDefault="007E04D2" w:rsidP="0072006E">
            <w:pPr>
              <w:spacing w:line="300" w:lineRule="exact"/>
              <w:rPr>
                <w:rFonts w:ascii="BIZ UDゴシック" w:eastAsia="BIZ UDゴシック" w:hAnsi="BIZ UDゴシック"/>
                <w:strike/>
              </w:rPr>
            </w:pPr>
            <w:r w:rsidRPr="00557889">
              <w:rPr>
                <w:rFonts w:ascii="BIZ UDゴシック" w:eastAsia="BIZ UDゴシック" w:hAnsi="BIZ UDゴシック" w:hint="eastAsia"/>
              </w:rPr>
              <w:t>・AED(自動体外式除細動器)</w:t>
            </w:r>
          </w:p>
        </w:tc>
        <w:tc>
          <w:tcPr>
            <w:tcW w:w="2694" w:type="dxa"/>
            <w:tcBorders>
              <w:left w:val="single" w:sz="4" w:space="0" w:color="auto"/>
            </w:tcBorders>
            <w:vAlign w:val="center"/>
          </w:tcPr>
          <w:p w14:paraId="389ED817" w14:textId="77777777" w:rsidR="007E04D2" w:rsidRPr="00557889" w:rsidRDefault="007E04D2" w:rsidP="0072006E">
            <w:pPr>
              <w:spacing w:line="300" w:lineRule="exact"/>
              <w:rPr>
                <w:rFonts w:ascii="BIZ UDゴシック" w:eastAsia="BIZ UDゴシック" w:hAnsi="BIZ UDゴシック"/>
              </w:rPr>
            </w:pPr>
            <w:r w:rsidRPr="00557889">
              <w:rPr>
                <w:rFonts w:ascii="BIZ UDゴシック" w:eastAsia="BIZ UDゴシック" w:hAnsi="BIZ UDゴシック" w:hint="eastAsia"/>
              </w:rPr>
              <w:t>□日付印</w:t>
            </w:r>
          </w:p>
        </w:tc>
        <w:tc>
          <w:tcPr>
            <w:tcW w:w="2965" w:type="dxa"/>
            <w:tcBorders>
              <w:left w:val="single" w:sz="4" w:space="0" w:color="auto"/>
              <w:right w:val="single" w:sz="4" w:space="0" w:color="auto"/>
            </w:tcBorders>
          </w:tcPr>
          <w:p w14:paraId="40D4CC70" w14:textId="77777777" w:rsidR="007E04D2" w:rsidRPr="00557889" w:rsidRDefault="007E04D2" w:rsidP="0072006E">
            <w:pPr>
              <w:spacing w:line="300" w:lineRule="exact"/>
              <w:rPr>
                <w:rFonts w:ascii="BIZ UDゴシック" w:eastAsia="BIZ UDゴシック" w:hAnsi="BIZ UDゴシック"/>
              </w:rPr>
            </w:pPr>
            <w:r w:rsidRPr="00557889">
              <w:rPr>
                <w:rFonts w:ascii="BIZ UDゴシック" w:eastAsia="BIZ UDゴシック" w:hAnsi="BIZ UDゴシック" w:hint="eastAsia"/>
              </w:rPr>
              <w:t>□接種後の状態観察時に流す</w:t>
            </w:r>
          </w:p>
        </w:tc>
      </w:tr>
      <w:tr w:rsidR="00557889" w:rsidRPr="00557889" w14:paraId="4A570F00" w14:textId="77777777" w:rsidTr="0072006E">
        <w:trPr>
          <w:trHeight w:val="283"/>
        </w:trPr>
        <w:tc>
          <w:tcPr>
            <w:tcW w:w="3959" w:type="dxa"/>
            <w:tcBorders>
              <w:left w:val="single" w:sz="4" w:space="0" w:color="auto"/>
              <w:right w:val="single" w:sz="4" w:space="0" w:color="auto"/>
            </w:tcBorders>
            <w:vAlign w:val="center"/>
          </w:tcPr>
          <w:p w14:paraId="0F4B021C" w14:textId="77777777" w:rsidR="007E04D2" w:rsidRPr="00557889" w:rsidRDefault="007E04D2" w:rsidP="0072006E">
            <w:pPr>
              <w:spacing w:line="300" w:lineRule="exact"/>
              <w:rPr>
                <w:rFonts w:ascii="BIZ UDゴシック" w:eastAsia="BIZ UDゴシック" w:hAnsi="BIZ UDゴシック"/>
              </w:rPr>
            </w:pPr>
            <w:r w:rsidRPr="00557889">
              <w:rPr>
                <w:rFonts w:ascii="BIZ UDゴシック" w:eastAsia="BIZ UDゴシック" w:hAnsi="BIZ UDゴシック" w:hint="eastAsia"/>
              </w:rPr>
              <w:t>・血圧計等</w:t>
            </w:r>
          </w:p>
        </w:tc>
        <w:tc>
          <w:tcPr>
            <w:tcW w:w="2694" w:type="dxa"/>
            <w:tcBorders>
              <w:left w:val="single" w:sz="4" w:space="0" w:color="auto"/>
            </w:tcBorders>
            <w:vAlign w:val="center"/>
          </w:tcPr>
          <w:p w14:paraId="4B9C96E1" w14:textId="77777777" w:rsidR="007E04D2" w:rsidRPr="00557889" w:rsidRDefault="007E04D2" w:rsidP="0072006E">
            <w:pPr>
              <w:spacing w:line="300" w:lineRule="exact"/>
              <w:rPr>
                <w:rFonts w:ascii="BIZ UDゴシック" w:eastAsia="BIZ UDゴシック" w:hAnsi="BIZ UDゴシック"/>
              </w:rPr>
            </w:pPr>
            <w:r w:rsidRPr="00557889">
              <w:rPr>
                <w:rFonts w:ascii="BIZ UDゴシック" w:eastAsia="BIZ UDゴシック" w:hAnsi="BIZ UDゴシック" w:hint="eastAsia"/>
              </w:rPr>
              <w:t>□スタンプ台</w:t>
            </w:r>
          </w:p>
        </w:tc>
        <w:tc>
          <w:tcPr>
            <w:tcW w:w="2965" w:type="dxa"/>
            <w:tcBorders>
              <w:left w:val="single" w:sz="4" w:space="0" w:color="auto"/>
              <w:right w:val="single" w:sz="4" w:space="0" w:color="auto"/>
            </w:tcBorders>
          </w:tcPr>
          <w:p w14:paraId="5155241B" w14:textId="77777777" w:rsidR="007E04D2" w:rsidRPr="00557889" w:rsidRDefault="007E04D2" w:rsidP="0072006E">
            <w:pPr>
              <w:spacing w:line="300" w:lineRule="exact"/>
              <w:rPr>
                <w:rFonts w:ascii="BIZ UDゴシック" w:eastAsia="BIZ UDゴシック" w:hAnsi="BIZ UDゴシック"/>
              </w:rPr>
            </w:pPr>
            <w:r w:rsidRPr="00557889">
              <w:rPr>
                <w:rFonts w:ascii="BIZ UDゴシック" w:eastAsia="BIZ UDゴシック" w:hAnsi="BIZ UDゴシック" w:hint="eastAsia"/>
              </w:rPr>
              <w:t xml:space="preserve">　映像や音楽など</w:t>
            </w:r>
          </w:p>
        </w:tc>
      </w:tr>
      <w:tr w:rsidR="00557889" w:rsidRPr="00557889" w14:paraId="4897AD63" w14:textId="77777777" w:rsidTr="0072006E">
        <w:trPr>
          <w:trHeight w:val="283"/>
        </w:trPr>
        <w:tc>
          <w:tcPr>
            <w:tcW w:w="3959" w:type="dxa"/>
            <w:tcBorders>
              <w:left w:val="single" w:sz="4" w:space="0" w:color="auto"/>
              <w:right w:val="single" w:sz="4" w:space="0" w:color="auto"/>
            </w:tcBorders>
            <w:vAlign w:val="center"/>
          </w:tcPr>
          <w:p w14:paraId="08E7621F" w14:textId="77777777" w:rsidR="007E04D2" w:rsidRPr="00557889" w:rsidRDefault="007E04D2" w:rsidP="0072006E">
            <w:pPr>
              <w:spacing w:line="300" w:lineRule="exact"/>
              <w:rPr>
                <w:rFonts w:ascii="BIZ UDゴシック" w:eastAsia="BIZ UDゴシック" w:hAnsi="BIZ UDゴシック"/>
              </w:rPr>
            </w:pPr>
            <w:r w:rsidRPr="00557889">
              <w:rPr>
                <w:rFonts w:ascii="BIZ UDゴシック" w:eastAsia="BIZ UDゴシック" w:hAnsi="BIZ UDゴシック" w:hint="eastAsia"/>
              </w:rPr>
              <w:t>・静脈路確保用品</w:t>
            </w:r>
          </w:p>
        </w:tc>
        <w:tc>
          <w:tcPr>
            <w:tcW w:w="2694" w:type="dxa"/>
            <w:tcBorders>
              <w:left w:val="single" w:sz="4" w:space="0" w:color="auto"/>
              <w:bottom w:val="nil"/>
            </w:tcBorders>
            <w:vAlign w:val="center"/>
          </w:tcPr>
          <w:p w14:paraId="2FAC010D" w14:textId="77777777" w:rsidR="007E04D2" w:rsidRPr="00557889" w:rsidRDefault="007E04D2" w:rsidP="0072006E">
            <w:pPr>
              <w:spacing w:line="300" w:lineRule="exact"/>
              <w:rPr>
                <w:rFonts w:ascii="BIZ UDゴシック" w:eastAsia="BIZ UDゴシック" w:hAnsi="BIZ UDゴシック"/>
              </w:rPr>
            </w:pPr>
            <w:r w:rsidRPr="00557889">
              <w:rPr>
                <w:rFonts w:ascii="BIZ UDゴシック" w:eastAsia="BIZ UDゴシック" w:hAnsi="BIZ UDゴシック" w:hint="eastAsia"/>
              </w:rPr>
              <w:t>□はさみ</w:t>
            </w:r>
          </w:p>
        </w:tc>
        <w:tc>
          <w:tcPr>
            <w:tcW w:w="2965" w:type="dxa"/>
            <w:tcBorders>
              <w:left w:val="single" w:sz="4" w:space="0" w:color="auto"/>
              <w:bottom w:val="nil"/>
              <w:right w:val="single" w:sz="4" w:space="0" w:color="auto"/>
            </w:tcBorders>
          </w:tcPr>
          <w:p w14:paraId="74B115A1" w14:textId="77777777" w:rsidR="007E04D2" w:rsidRPr="00557889" w:rsidRDefault="007E04D2" w:rsidP="0072006E">
            <w:pPr>
              <w:spacing w:line="300" w:lineRule="exact"/>
              <w:rPr>
                <w:rFonts w:ascii="BIZ UDゴシック" w:eastAsia="BIZ UDゴシック" w:hAnsi="BIZ UDゴシック"/>
              </w:rPr>
            </w:pPr>
          </w:p>
        </w:tc>
      </w:tr>
      <w:tr w:rsidR="00557889" w:rsidRPr="00557889" w14:paraId="158969F3" w14:textId="77777777" w:rsidTr="0072006E">
        <w:trPr>
          <w:trHeight w:val="283"/>
        </w:trPr>
        <w:tc>
          <w:tcPr>
            <w:tcW w:w="3959" w:type="dxa"/>
            <w:tcBorders>
              <w:left w:val="single" w:sz="4" w:space="0" w:color="auto"/>
              <w:right w:val="single" w:sz="4" w:space="0" w:color="auto"/>
            </w:tcBorders>
            <w:vAlign w:val="center"/>
          </w:tcPr>
          <w:p w14:paraId="7DE37804" w14:textId="77777777" w:rsidR="007E04D2" w:rsidRPr="00557889" w:rsidRDefault="007E04D2" w:rsidP="0072006E">
            <w:pPr>
              <w:spacing w:line="300" w:lineRule="exact"/>
              <w:rPr>
                <w:rFonts w:ascii="BIZ UDゴシック" w:eastAsia="BIZ UDゴシック" w:hAnsi="BIZ UDゴシック"/>
              </w:rPr>
            </w:pPr>
            <w:r w:rsidRPr="00557889">
              <w:rPr>
                <w:rFonts w:ascii="BIZ UDゴシック" w:eastAsia="BIZ UDゴシック" w:hAnsi="BIZ UDゴシック" w:hint="eastAsia"/>
              </w:rPr>
              <w:t>・輸液セット</w:t>
            </w:r>
          </w:p>
        </w:tc>
        <w:tc>
          <w:tcPr>
            <w:tcW w:w="2694" w:type="dxa"/>
            <w:tcBorders>
              <w:top w:val="nil"/>
              <w:left w:val="single" w:sz="4" w:space="0" w:color="auto"/>
              <w:bottom w:val="nil"/>
            </w:tcBorders>
            <w:vAlign w:val="center"/>
          </w:tcPr>
          <w:p w14:paraId="1A80357B" w14:textId="77777777" w:rsidR="007E04D2" w:rsidRPr="00557889" w:rsidRDefault="007E04D2" w:rsidP="0072006E">
            <w:pPr>
              <w:spacing w:line="300" w:lineRule="exact"/>
              <w:rPr>
                <w:rFonts w:ascii="BIZ UDゴシック" w:eastAsia="BIZ UDゴシック" w:hAnsi="BIZ UDゴシック"/>
              </w:rPr>
            </w:pPr>
          </w:p>
        </w:tc>
        <w:tc>
          <w:tcPr>
            <w:tcW w:w="2965" w:type="dxa"/>
            <w:tcBorders>
              <w:top w:val="nil"/>
              <w:left w:val="single" w:sz="4" w:space="0" w:color="auto"/>
              <w:bottom w:val="nil"/>
              <w:right w:val="single" w:sz="4" w:space="0" w:color="auto"/>
            </w:tcBorders>
          </w:tcPr>
          <w:p w14:paraId="43906542" w14:textId="77777777" w:rsidR="007E04D2" w:rsidRPr="00557889" w:rsidRDefault="007E04D2" w:rsidP="0072006E">
            <w:pPr>
              <w:spacing w:line="300" w:lineRule="exact"/>
              <w:rPr>
                <w:rFonts w:ascii="BIZ UDゴシック" w:eastAsia="BIZ UDゴシック" w:hAnsi="BIZ UDゴシック"/>
              </w:rPr>
            </w:pPr>
          </w:p>
        </w:tc>
      </w:tr>
      <w:tr w:rsidR="00557889" w:rsidRPr="00557889" w14:paraId="2CE72F6B" w14:textId="77777777" w:rsidTr="0072006E">
        <w:trPr>
          <w:trHeight w:val="283"/>
        </w:trPr>
        <w:tc>
          <w:tcPr>
            <w:tcW w:w="3959" w:type="dxa"/>
            <w:tcBorders>
              <w:left w:val="single" w:sz="4" w:space="0" w:color="auto"/>
              <w:right w:val="single" w:sz="4" w:space="0" w:color="auto"/>
            </w:tcBorders>
            <w:vAlign w:val="center"/>
          </w:tcPr>
          <w:p w14:paraId="53B24201" w14:textId="77777777" w:rsidR="007E04D2" w:rsidRPr="00557889" w:rsidRDefault="007E04D2" w:rsidP="0072006E">
            <w:pPr>
              <w:spacing w:line="300" w:lineRule="exact"/>
              <w:rPr>
                <w:rFonts w:ascii="BIZ UDゴシック" w:eastAsia="BIZ UDゴシック" w:hAnsi="BIZ UDゴシック"/>
              </w:rPr>
            </w:pPr>
            <w:r w:rsidRPr="00557889">
              <w:rPr>
                <w:rFonts w:ascii="BIZ UDゴシック" w:eastAsia="BIZ UDゴシック" w:hAnsi="BIZ UDゴシック" w:hint="eastAsia"/>
              </w:rPr>
              <w:t>・生理食塩水</w:t>
            </w:r>
          </w:p>
        </w:tc>
        <w:tc>
          <w:tcPr>
            <w:tcW w:w="2694" w:type="dxa"/>
            <w:tcBorders>
              <w:top w:val="nil"/>
              <w:left w:val="single" w:sz="4" w:space="0" w:color="auto"/>
              <w:bottom w:val="nil"/>
            </w:tcBorders>
            <w:vAlign w:val="center"/>
          </w:tcPr>
          <w:p w14:paraId="789AF913" w14:textId="77777777" w:rsidR="007E04D2" w:rsidRPr="00557889" w:rsidRDefault="007E04D2" w:rsidP="0072006E">
            <w:pPr>
              <w:spacing w:line="300" w:lineRule="exact"/>
              <w:rPr>
                <w:rFonts w:ascii="BIZ UDゴシック" w:eastAsia="BIZ UDゴシック" w:hAnsi="BIZ UDゴシック"/>
              </w:rPr>
            </w:pPr>
          </w:p>
        </w:tc>
        <w:tc>
          <w:tcPr>
            <w:tcW w:w="2965" w:type="dxa"/>
            <w:tcBorders>
              <w:top w:val="nil"/>
              <w:left w:val="single" w:sz="4" w:space="0" w:color="auto"/>
              <w:bottom w:val="nil"/>
              <w:right w:val="single" w:sz="4" w:space="0" w:color="auto"/>
            </w:tcBorders>
          </w:tcPr>
          <w:p w14:paraId="6C525080" w14:textId="77777777" w:rsidR="007E04D2" w:rsidRPr="00557889" w:rsidRDefault="007E04D2" w:rsidP="0072006E">
            <w:pPr>
              <w:spacing w:line="300" w:lineRule="exact"/>
              <w:rPr>
                <w:rFonts w:ascii="BIZ UDゴシック" w:eastAsia="BIZ UDゴシック" w:hAnsi="BIZ UDゴシック"/>
              </w:rPr>
            </w:pPr>
          </w:p>
        </w:tc>
      </w:tr>
      <w:tr w:rsidR="00557889" w:rsidRPr="00557889" w14:paraId="1EF99C95" w14:textId="77777777" w:rsidTr="0072006E">
        <w:trPr>
          <w:trHeight w:val="283"/>
        </w:trPr>
        <w:tc>
          <w:tcPr>
            <w:tcW w:w="3959" w:type="dxa"/>
            <w:tcBorders>
              <w:left w:val="single" w:sz="4" w:space="0" w:color="auto"/>
              <w:right w:val="single" w:sz="4" w:space="0" w:color="auto"/>
            </w:tcBorders>
            <w:vAlign w:val="center"/>
          </w:tcPr>
          <w:p w14:paraId="3C12EB85" w14:textId="77777777" w:rsidR="007E04D2" w:rsidRPr="00557889" w:rsidRDefault="007E04D2" w:rsidP="0072006E">
            <w:pPr>
              <w:spacing w:line="300" w:lineRule="exact"/>
              <w:rPr>
                <w:rFonts w:ascii="BIZ UDゴシック" w:eastAsia="BIZ UDゴシック" w:hAnsi="BIZ UDゴシック"/>
              </w:rPr>
            </w:pPr>
            <w:r w:rsidRPr="00557889">
              <w:rPr>
                <w:rFonts w:ascii="BIZ UDゴシック" w:eastAsia="BIZ UDゴシック" w:hAnsi="BIZ UDゴシック" w:hint="eastAsia"/>
              </w:rPr>
              <w:t>・アドレナリン製剤、抗ヒスタミン剤、</w:t>
            </w:r>
          </w:p>
        </w:tc>
        <w:tc>
          <w:tcPr>
            <w:tcW w:w="2694" w:type="dxa"/>
            <w:tcBorders>
              <w:top w:val="nil"/>
              <w:left w:val="single" w:sz="4" w:space="0" w:color="auto"/>
              <w:bottom w:val="nil"/>
            </w:tcBorders>
            <w:vAlign w:val="center"/>
          </w:tcPr>
          <w:p w14:paraId="3CE22A61" w14:textId="77777777" w:rsidR="007E04D2" w:rsidRPr="00557889" w:rsidRDefault="007E04D2" w:rsidP="0072006E">
            <w:pPr>
              <w:spacing w:line="300" w:lineRule="exact"/>
              <w:rPr>
                <w:rFonts w:ascii="BIZ UDゴシック" w:eastAsia="BIZ UDゴシック" w:hAnsi="BIZ UDゴシック"/>
              </w:rPr>
            </w:pPr>
          </w:p>
        </w:tc>
        <w:tc>
          <w:tcPr>
            <w:tcW w:w="2965" w:type="dxa"/>
            <w:tcBorders>
              <w:top w:val="nil"/>
              <w:left w:val="single" w:sz="4" w:space="0" w:color="auto"/>
              <w:bottom w:val="nil"/>
              <w:right w:val="single" w:sz="4" w:space="0" w:color="auto"/>
            </w:tcBorders>
          </w:tcPr>
          <w:p w14:paraId="4B8095A4" w14:textId="77777777" w:rsidR="007E04D2" w:rsidRPr="00557889" w:rsidRDefault="007E04D2" w:rsidP="0072006E">
            <w:pPr>
              <w:spacing w:line="300" w:lineRule="exact"/>
              <w:rPr>
                <w:rFonts w:ascii="BIZ UDゴシック" w:eastAsia="BIZ UDゴシック" w:hAnsi="BIZ UDゴシック"/>
              </w:rPr>
            </w:pPr>
          </w:p>
        </w:tc>
      </w:tr>
      <w:tr w:rsidR="00557889" w:rsidRPr="00557889" w14:paraId="41FDA1CB" w14:textId="77777777" w:rsidTr="0072006E">
        <w:trPr>
          <w:trHeight w:val="283"/>
        </w:trPr>
        <w:tc>
          <w:tcPr>
            <w:tcW w:w="3959" w:type="dxa"/>
            <w:tcBorders>
              <w:left w:val="single" w:sz="4" w:space="0" w:color="auto"/>
              <w:right w:val="single" w:sz="4" w:space="0" w:color="auto"/>
            </w:tcBorders>
            <w:vAlign w:val="center"/>
          </w:tcPr>
          <w:p w14:paraId="68F8B819" w14:textId="77777777" w:rsidR="007E04D2" w:rsidRPr="00557889" w:rsidRDefault="007E04D2" w:rsidP="0072006E">
            <w:pPr>
              <w:spacing w:line="300" w:lineRule="exact"/>
              <w:ind w:firstLineChars="100" w:firstLine="210"/>
              <w:rPr>
                <w:rFonts w:ascii="BIZ UDゴシック" w:eastAsia="BIZ UDゴシック" w:hAnsi="BIZ UDゴシック"/>
              </w:rPr>
            </w:pPr>
            <w:r w:rsidRPr="00557889">
              <w:rPr>
                <w:rFonts w:ascii="BIZ UDゴシック" w:eastAsia="BIZ UDゴシック" w:hAnsi="BIZ UDゴシック" w:hint="eastAsia"/>
              </w:rPr>
              <w:t>抗けいれん剤、副腎皮質ステロイド剤</w:t>
            </w:r>
          </w:p>
        </w:tc>
        <w:tc>
          <w:tcPr>
            <w:tcW w:w="2694" w:type="dxa"/>
            <w:tcBorders>
              <w:top w:val="nil"/>
              <w:left w:val="single" w:sz="4" w:space="0" w:color="auto"/>
              <w:bottom w:val="nil"/>
            </w:tcBorders>
            <w:vAlign w:val="center"/>
          </w:tcPr>
          <w:p w14:paraId="28BB8B39" w14:textId="77777777" w:rsidR="007E04D2" w:rsidRPr="00557889" w:rsidRDefault="007E04D2" w:rsidP="0072006E">
            <w:pPr>
              <w:spacing w:line="300" w:lineRule="exact"/>
              <w:rPr>
                <w:rFonts w:ascii="BIZ UDゴシック" w:eastAsia="BIZ UDゴシック" w:hAnsi="BIZ UDゴシック"/>
              </w:rPr>
            </w:pPr>
          </w:p>
        </w:tc>
        <w:tc>
          <w:tcPr>
            <w:tcW w:w="2965" w:type="dxa"/>
            <w:tcBorders>
              <w:top w:val="nil"/>
              <w:left w:val="single" w:sz="4" w:space="0" w:color="auto"/>
              <w:bottom w:val="nil"/>
              <w:right w:val="single" w:sz="4" w:space="0" w:color="auto"/>
            </w:tcBorders>
          </w:tcPr>
          <w:p w14:paraId="3DD8D203" w14:textId="77777777" w:rsidR="007E04D2" w:rsidRPr="00557889" w:rsidRDefault="007E04D2" w:rsidP="0072006E">
            <w:pPr>
              <w:spacing w:line="300" w:lineRule="exact"/>
              <w:rPr>
                <w:rFonts w:ascii="BIZ UDゴシック" w:eastAsia="BIZ UDゴシック" w:hAnsi="BIZ UDゴシック"/>
              </w:rPr>
            </w:pPr>
          </w:p>
        </w:tc>
      </w:tr>
      <w:tr w:rsidR="007E04D2" w:rsidRPr="00557889" w14:paraId="6DF04581" w14:textId="77777777" w:rsidTr="0072006E">
        <w:trPr>
          <w:trHeight w:val="283"/>
        </w:trPr>
        <w:tc>
          <w:tcPr>
            <w:tcW w:w="3959" w:type="dxa"/>
            <w:tcBorders>
              <w:left w:val="single" w:sz="4" w:space="0" w:color="auto"/>
              <w:bottom w:val="single" w:sz="4" w:space="0" w:color="auto"/>
              <w:right w:val="single" w:sz="4" w:space="0" w:color="auto"/>
            </w:tcBorders>
            <w:vAlign w:val="center"/>
          </w:tcPr>
          <w:p w14:paraId="3A34C762" w14:textId="77777777" w:rsidR="007E04D2" w:rsidRPr="00557889" w:rsidRDefault="007E04D2" w:rsidP="0072006E">
            <w:pPr>
              <w:spacing w:line="300" w:lineRule="exact"/>
              <w:ind w:firstLineChars="100" w:firstLine="210"/>
              <w:rPr>
                <w:rFonts w:ascii="BIZ UDゴシック" w:eastAsia="BIZ UDゴシック" w:hAnsi="BIZ UDゴシック"/>
              </w:rPr>
            </w:pPr>
            <w:r w:rsidRPr="00557889">
              <w:rPr>
                <w:rFonts w:ascii="BIZ UDゴシック" w:eastAsia="BIZ UDゴシック" w:hAnsi="BIZ UDゴシック" w:hint="eastAsia"/>
              </w:rPr>
              <w:t>等の薬液</w:t>
            </w:r>
          </w:p>
        </w:tc>
        <w:tc>
          <w:tcPr>
            <w:tcW w:w="2694" w:type="dxa"/>
            <w:tcBorders>
              <w:top w:val="nil"/>
              <w:left w:val="single" w:sz="4" w:space="0" w:color="auto"/>
              <w:bottom w:val="single" w:sz="4" w:space="0" w:color="auto"/>
            </w:tcBorders>
            <w:vAlign w:val="center"/>
          </w:tcPr>
          <w:p w14:paraId="15D1BDE4" w14:textId="77777777" w:rsidR="007E04D2" w:rsidRPr="00557889" w:rsidRDefault="007E04D2" w:rsidP="0072006E">
            <w:pPr>
              <w:spacing w:line="300" w:lineRule="exact"/>
              <w:rPr>
                <w:rFonts w:ascii="BIZ UDゴシック" w:eastAsia="BIZ UDゴシック" w:hAnsi="BIZ UDゴシック"/>
              </w:rPr>
            </w:pPr>
          </w:p>
        </w:tc>
        <w:tc>
          <w:tcPr>
            <w:tcW w:w="2965" w:type="dxa"/>
            <w:tcBorders>
              <w:top w:val="nil"/>
              <w:left w:val="single" w:sz="4" w:space="0" w:color="auto"/>
              <w:bottom w:val="single" w:sz="4" w:space="0" w:color="auto"/>
              <w:right w:val="single" w:sz="4" w:space="0" w:color="auto"/>
            </w:tcBorders>
          </w:tcPr>
          <w:p w14:paraId="2A6E8BA7" w14:textId="77777777" w:rsidR="007E04D2" w:rsidRPr="00557889" w:rsidRDefault="007E04D2" w:rsidP="0072006E">
            <w:pPr>
              <w:spacing w:line="300" w:lineRule="exact"/>
              <w:rPr>
                <w:rFonts w:ascii="BIZ UDゴシック" w:eastAsia="BIZ UDゴシック" w:hAnsi="BIZ UDゴシック"/>
              </w:rPr>
            </w:pPr>
          </w:p>
        </w:tc>
      </w:tr>
    </w:tbl>
    <w:p w14:paraId="03B75923" w14:textId="77777777" w:rsidR="00541A02" w:rsidRPr="00557889" w:rsidRDefault="00541A02" w:rsidP="008C4CB4"/>
    <w:p w14:paraId="2BE34F22" w14:textId="3AD6A7F2" w:rsidR="00541A02" w:rsidRPr="00557889" w:rsidRDefault="00541A02">
      <w:pPr>
        <w:pStyle w:val="02-2"/>
        <w:numPr>
          <w:ilvl w:val="0"/>
          <w:numId w:val="204"/>
        </w:numPr>
        <w:ind w:leftChars="0" w:firstLineChars="0"/>
      </w:pPr>
      <w:r w:rsidRPr="00557889">
        <w:rPr>
          <w:rFonts w:hint="eastAsia"/>
        </w:rPr>
        <w:t>感染性産業廃棄物が運搬されるまでに保管する場所は、周囲に囲いを設け、当該廃棄物の保管場所である旨等を表示した掲示板を掲げること等の必要な措置を講じなければならない。その他、廃棄物の処理及び清掃に関する法律（昭和</w:t>
      </w:r>
      <w:r w:rsidRPr="00557889">
        <w:t>45年法律第137号）の基準を遵守する。また、廃棄物処理業者と収集の頻度や量等についてよく相談する。</w:t>
      </w:r>
      <w:r w:rsidR="00A96505" w:rsidRPr="00557889">
        <w:rPr>
          <w:rFonts w:hint="eastAsia"/>
        </w:rPr>
        <w:t>【保健所】</w:t>
      </w:r>
    </w:p>
    <w:p w14:paraId="4A5FA6C4" w14:textId="1EE38A12" w:rsidR="00541A02" w:rsidRPr="00557889" w:rsidRDefault="00541A02">
      <w:pPr>
        <w:pStyle w:val="02-2"/>
        <w:numPr>
          <w:ilvl w:val="0"/>
          <w:numId w:val="204"/>
        </w:numPr>
        <w:ind w:leftChars="0" w:firstLineChars="0"/>
      </w:pPr>
      <w:r w:rsidRPr="00557889">
        <w:rPr>
          <w:rFonts w:hint="eastAsia"/>
        </w:rPr>
        <w:t>感染予防の観点から、接種経路の設定に当たっては、ロープなどにより進行方向に一定の流れをつくることや、予診票の記入漏れや予防接種の判断を行うに際し、接種の流れが滞ることがないよう配慮する。また、会場の確保については、被接種者が一定の間隔を取ることができるように広い会場を確保することや要配慮者への対応が可能なように</w:t>
      </w:r>
      <w:r w:rsidR="00C61CF6" w:rsidRPr="00557889">
        <w:rPr>
          <w:rFonts w:hint="eastAsia"/>
        </w:rPr>
        <w:t>努める。</w:t>
      </w:r>
      <w:r w:rsidR="00A96505" w:rsidRPr="00557889">
        <w:rPr>
          <w:rFonts w:hint="eastAsia"/>
        </w:rPr>
        <w:t>【保健所】</w:t>
      </w:r>
    </w:p>
    <w:p w14:paraId="528D77C2" w14:textId="77777777" w:rsidR="00541A02" w:rsidRPr="00557889" w:rsidRDefault="00541A02" w:rsidP="008C4CB4"/>
    <w:p w14:paraId="18381D0E" w14:textId="77777777" w:rsidR="00541A02" w:rsidRPr="00557889" w:rsidRDefault="00541A02" w:rsidP="008C4CB4"/>
    <w:p w14:paraId="56A44B3D" w14:textId="77777777" w:rsidR="0097673B" w:rsidRPr="00557889" w:rsidRDefault="00541A02">
      <w:pPr>
        <w:widowControl/>
        <w:jc w:val="left"/>
        <w:sectPr w:rsidR="0097673B" w:rsidRPr="00557889" w:rsidSect="008E3EB2">
          <w:headerReference w:type="even" r:id="rId58"/>
          <w:headerReference w:type="default" r:id="rId59"/>
          <w:pgSz w:w="11906" w:h="16838"/>
          <w:pgMar w:top="1418" w:right="1134" w:bottom="1134" w:left="1134" w:header="567" w:footer="567" w:gutter="0"/>
          <w:cols w:space="425"/>
          <w:docGrid w:type="lines" w:linePitch="360"/>
        </w:sectPr>
      </w:pPr>
      <w:r w:rsidRPr="00557889">
        <w:br w:type="page"/>
      </w:r>
    </w:p>
    <w:p w14:paraId="35B28D74" w14:textId="77777777" w:rsidR="008C4CB4" w:rsidRPr="00557889" w:rsidRDefault="007D3184" w:rsidP="008C4CB4">
      <w:pPr>
        <w:pStyle w:val="3"/>
        <w:spacing w:after="90"/>
        <w:ind w:left="105"/>
      </w:pPr>
      <w:bookmarkStart w:id="69" w:name="_Toc224751989"/>
      <w:r w:rsidRPr="00557889">
        <w:rPr>
          <w:rFonts w:hint="eastAsia"/>
        </w:rPr>
        <w:lastRenderedPageBreak/>
        <w:t>第</w:t>
      </w:r>
      <w:r w:rsidR="008C4CB4" w:rsidRPr="00557889">
        <w:rPr>
          <w:rFonts w:hint="eastAsia"/>
        </w:rPr>
        <w:t>３</w:t>
      </w:r>
      <w:r w:rsidRPr="00557889">
        <w:rPr>
          <w:rFonts w:hint="eastAsia"/>
        </w:rPr>
        <w:t>節</w:t>
      </w:r>
      <w:r w:rsidR="008C4CB4" w:rsidRPr="00557889">
        <w:rPr>
          <w:rFonts w:hint="eastAsia"/>
        </w:rPr>
        <w:t xml:space="preserve">　対応期</w:t>
      </w:r>
      <w:bookmarkEnd w:id="69"/>
    </w:p>
    <w:tbl>
      <w:tblPr>
        <w:tblStyle w:val="a9"/>
        <w:tblW w:w="0" w:type="auto"/>
        <w:tblLook w:val="04A0" w:firstRow="1" w:lastRow="0" w:firstColumn="1" w:lastColumn="0" w:noHBand="0" w:noVBand="1"/>
      </w:tblPr>
      <w:tblGrid>
        <w:gridCol w:w="9628"/>
      </w:tblGrid>
      <w:tr w:rsidR="0047787E" w:rsidRPr="00557889" w14:paraId="118C08D0" w14:textId="77777777" w:rsidTr="00C376C5">
        <w:tc>
          <w:tcPr>
            <w:tcW w:w="9628" w:type="dxa"/>
          </w:tcPr>
          <w:p w14:paraId="1DE95C68" w14:textId="77777777" w:rsidR="00491AEE" w:rsidRPr="00557889" w:rsidRDefault="00491AEE" w:rsidP="00C376C5">
            <w:pPr>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【目的】</w:t>
            </w:r>
          </w:p>
          <w:p w14:paraId="1C8ABD47" w14:textId="77777777" w:rsidR="00491AEE" w:rsidRPr="00557889" w:rsidRDefault="00FB6D3F" w:rsidP="00C376C5">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区は、あらかじめ準備期に計画したワクチンの供給体制及び接種体制に基づき、ワクチンの接種を実施する。また、実際のワクチンの供給量や医療従事者等の体制等を踏まえ関係者間で随時の調整を行い、対象者への接種が区内全体で速やかに進むよう取り組む。さらに、ワクチンを接種したことによる副反応等についても適切な情報収集・提供を行うとともに、健康被害が発生した場合に備え、救済制度の周知に努める。</w:t>
            </w:r>
          </w:p>
        </w:tc>
      </w:tr>
    </w:tbl>
    <w:p w14:paraId="443AD9FF" w14:textId="77777777" w:rsidR="007D3184" w:rsidRPr="00557889" w:rsidRDefault="007D3184" w:rsidP="007D3184"/>
    <w:p w14:paraId="20C9DB96" w14:textId="63A937D8" w:rsidR="008C4CB4" w:rsidRPr="00557889" w:rsidRDefault="00541A02">
      <w:pPr>
        <w:pStyle w:val="01"/>
        <w:numPr>
          <w:ilvl w:val="0"/>
          <w:numId w:val="35"/>
        </w:numPr>
        <w:ind w:leftChars="0"/>
      </w:pPr>
      <w:r w:rsidRPr="00557889">
        <w:rPr>
          <w:rFonts w:hint="eastAsia"/>
        </w:rPr>
        <w:t xml:space="preserve">　ワクチンや</w:t>
      </w:r>
      <w:r w:rsidR="004F7D93" w:rsidRPr="00557889">
        <w:rPr>
          <w:rFonts w:hint="eastAsia"/>
        </w:rPr>
        <w:t>接種に</w:t>
      </w:r>
      <w:r w:rsidRPr="00557889">
        <w:rPr>
          <w:rFonts w:hint="eastAsia"/>
        </w:rPr>
        <w:t>必要な資材の供給</w:t>
      </w:r>
    </w:p>
    <w:p w14:paraId="7AF9DC0F" w14:textId="77777777" w:rsidR="00287E09" w:rsidRPr="00557889" w:rsidRDefault="00287E09">
      <w:pPr>
        <w:pStyle w:val="01"/>
        <w:numPr>
          <w:ilvl w:val="0"/>
          <w:numId w:val="118"/>
        </w:numPr>
        <w:ind w:leftChars="0"/>
      </w:pPr>
      <w:r w:rsidRPr="00557889">
        <w:rPr>
          <w:rFonts w:hint="eastAsia"/>
        </w:rPr>
        <w:t xml:space="preserve">　供給の管理</w:t>
      </w:r>
    </w:p>
    <w:p w14:paraId="5E7C3218" w14:textId="078D564A" w:rsidR="00541A02" w:rsidRPr="00557889" w:rsidRDefault="00D83317">
      <w:pPr>
        <w:pStyle w:val="02-2"/>
        <w:numPr>
          <w:ilvl w:val="0"/>
          <w:numId w:val="36"/>
        </w:numPr>
        <w:ind w:leftChars="0" w:firstLineChars="0"/>
      </w:pPr>
      <w:r w:rsidRPr="00557889">
        <w:t>都は、ワクチンや接種に必要な資材の供給量について検討するとともに、区市町村と情報共有を図りながら、国からのワクチン供給の状況に応じて、区市町村へのワクチン供給量に関する調整を行う。</w:t>
      </w:r>
      <w:r w:rsidR="005335C6" w:rsidRPr="00557889">
        <w:rPr>
          <w:rFonts w:hint="eastAsia"/>
        </w:rPr>
        <w:t>【保健所】</w:t>
      </w:r>
    </w:p>
    <w:p w14:paraId="5D9AAC4B" w14:textId="104F8B5F" w:rsidR="00541A02" w:rsidRPr="00557889" w:rsidRDefault="00541A02">
      <w:pPr>
        <w:pStyle w:val="02-2"/>
        <w:numPr>
          <w:ilvl w:val="0"/>
          <w:numId w:val="36"/>
        </w:numPr>
        <w:ind w:leftChars="0" w:firstLineChars="0"/>
      </w:pPr>
      <w:r w:rsidRPr="00557889">
        <w:rPr>
          <w:rFonts w:hint="eastAsia"/>
        </w:rPr>
        <w:t>区は</w:t>
      </w:r>
      <w:r w:rsidR="00D83317" w:rsidRPr="00557889">
        <w:rPr>
          <w:rFonts w:hint="eastAsia"/>
        </w:rPr>
        <w:t>、</w:t>
      </w:r>
      <w:r w:rsidRPr="00557889">
        <w:rPr>
          <w:rFonts w:hint="eastAsia"/>
        </w:rPr>
        <w:t>ワクチン</w:t>
      </w:r>
      <w:r w:rsidR="00D83317" w:rsidRPr="00557889">
        <w:rPr>
          <w:rFonts w:hint="eastAsia"/>
        </w:rPr>
        <w:t>や接種に必要な資材の供給</w:t>
      </w:r>
      <w:r w:rsidRPr="00557889">
        <w:rPr>
          <w:rFonts w:hint="eastAsia"/>
        </w:rPr>
        <w:t>について、</w:t>
      </w:r>
      <w:r w:rsidR="00D83317" w:rsidRPr="00557889">
        <w:rPr>
          <w:rFonts w:hint="eastAsia"/>
        </w:rPr>
        <w:t>都から</w:t>
      </w:r>
      <w:r w:rsidRPr="00557889">
        <w:rPr>
          <w:rFonts w:hint="eastAsia"/>
        </w:rPr>
        <w:t>割り当てられた量の範囲内で、接種実施医療機関等の接種可能</w:t>
      </w:r>
      <w:r w:rsidR="00D83317" w:rsidRPr="00557889">
        <w:rPr>
          <w:rFonts w:hint="eastAsia"/>
        </w:rPr>
        <w:t>数</w:t>
      </w:r>
      <w:r w:rsidRPr="00557889">
        <w:rPr>
          <w:rFonts w:hint="eastAsia"/>
        </w:rPr>
        <w:t>等に応じて割り当てる。</w:t>
      </w:r>
      <w:r w:rsidR="005335C6" w:rsidRPr="00557889">
        <w:rPr>
          <w:rFonts w:hint="eastAsia"/>
        </w:rPr>
        <w:t>【保健所】</w:t>
      </w:r>
    </w:p>
    <w:p w14:paraId="11D09077" w14:textId="56A27CA0" w:rsidR="00541A02" w:rsidRPr="00557889" w:rsidRDefault="00541A02">
      <w:pPr>
        <w:pStyle w:val="02-2"/>
        <w:numPr>
          <w:ilvl w:val="0"/>
          <w:numId w:val="36"/>
        </w:numPr>
        <w:ind w:leftChars="0" w:firstLineChars="0"/>
      </w:pPr>
      <w:r w:rsidRPr="00557889">
        <w:rPr>
          <w:rFonts w:hint="eastAsia"/>
        </w:rPr>
        <w:t>区は、厚生労働省からの要請を受けて、ワクチンの供給に滞りや偏在等が生じた場合には、それらの問題を解消するために、</w:t>
      </w:r>
      <w:r w:rsidRPr="00557889">
        <w:rPr>
          <w:rFonts w:hint="eastAsia"/>
          <w:szCs w:val="24"/>
        </w:rPr>
        <w:t>都</w:t>
      </w:r>
      <w:r w:rsidRPr="00557889">
        <w:rPr>
          <w:rFonts w:hint="eastAsia"/>
        </w:rPr>
        <w:t>を中心に関係者に対する聴取や調査等を行って管内の在庫状況を含む偏在等の状況を把握した上で、地域間の融通等を行う。なお、ワクチンの供給の滞りや偏在等については、特定の製品を指定することが原因であることが少なからずあるため、他の製品を活用すること等も含めて地域間の融通等もあわせて行う。</w:t>
      </w:r>
      <w:r w:rsidR="005335C6" w:rsidRPr="00557889">
        <w:rPr>
          <w:rFonts w:hint="eastAsia"/>
        </w:rPr>
        <w:t>【保健所】</w:t>
      </w:r>
    </w:p>
    <w:p w14:paraId="0942E932" w14:textId="3293DA0C" w:rsidR="00541A02" w:rsidRPr="00557889" w:rsidRDefault="00541A02">
      <w:pPr>
        <w:pStyle w:val="02-2"/>
        <w:numPr>
          <w:ilvl w:val="0"/>
          <w:numId w:val="36"/>
        </w:numPr>
        <w:ind w:leftChars="0" w:firstLineChars="0"/>
      </w:pPr>
      <w:r w:rsidRPr="00557889">
        <w:rPr>
          <w:rFonts w:hint="eastAsia"/>
        </w:rPr>
        <w:t>区は、厚生労働省からの要請を受けて、供給の滞りや偏在等については、特定の製品に偏って発注等を行っていることが原因であることも考えられるため、</w:t>
      </w:r>
      <w:r w:rsidRPr="00557889">
        <w:rPr>
          <w:rFonts w:hint="eastAsia"/>
          <w:szCs w:val="24"/>
        </w:rPr>
        <w:t>都</w:t>
      </w:r>
      <w:r w:rsidRPr="00557889">
        <w:rPr>
          <w:rFonts w:hint="eastAsia"/>
        </w:rPr>
        <w:t>を中心に他の製品を活用すること等も含めて地域間の融通等を行う。</w:t>
      </w:r>
      <w:r w:rsidR="005335C6" w:rsidRPr="00557889">
        <w:rPr>
          <w:rFonts w:hint="eastAsia"/>
        </w:rPr>
        <w:t>【保健所】</w:t>
      </w:r>
    </w:p>
    <w:p w14:paraId="66F8CCF9" w14:textId="77777777" w:rsidR="008C4CB4" w:rsidRPr="00557889" w:rsidRDefault="008C4CB4">
      <w:pPr>
        <w:widowControl/>
        <w:jc w:val="left"/>
      </w:pPr>
    </w:p>
    <w:p w14:paraId="71DC53EE" w14:textId="77777777" w:rsidR="00287E09" w:rsidRPr="00557889" w:rsidRDefault="00287E09">
      <w:pPr>
        <w:pStyle w:val="01"/>
        <w:numPr>
          <w:ilvl w:val="0"/>
          <w:numId w:val="118"/>
        </w:numPr>
        <w:ind w:leftChars="0"/>
      </w:pPr>
      <w:r w:rsidRPr="00557889">
        <w:rPr>
          <w:rFonts w:hint="eastAsia"/>
        </w:rPr>
        <w:t xml:space="preserve">　</w:t>
      </w:r>
      <w:r w:rsidR="00AD6312" w:rsidRPr="00557889">
        <w:rPr>
          <w:rFonts w:hint="eastAsia"/>
        </w:rPr>
        <w:t>ワクチン等の流通体制の構築</w:t>
      </w:r>
    </w:p>
    <w:p w14:paraId="2C8CCBBF" w14:textId="7DB58B93" w:rsidR="00287E09" w:rsidRPr="00557889" w:rsidRDefault="00AD6312" w:rsidP="00AD6312">
      <w:pPr>
        <w:pStyle w:val="02"/>
        <w:ind w:left="210" w:right="210" w:firstLine="220"/>
      </w:pPr>
      <w:r w:rsidRPr="00557889">
        <w:rPr>
          <w:rFonts w:hint="eastAsia"/>
        </w:rPr>
        <w:t>区は、</w:t>
      </w:r>
      <w:r w:rsidR="00D83317" w:rsidRPr="00557889">
        <w:rPr>
          <w:rFonts w:hint="eastAsia"/>
        </w:rPr>
        <w:t>医師会等の関係団体と連携して</w:t>
      </w:r>
      <w:r w:rsidRPr="00557889">
        <w:rPr>
          <w:rFonts w:hint="eastAsia"/>
        </w:rPr>
        <w:t>接種に必要なワクチン等を医療機関や接種会場に円滑に流通できる体制を構築する</w:t>
      </w:r>
      <w:r w:rsidR="009A0976" w:rsidRPr="00557889">
        <w:rPr>
          <w:rStyle w:val="af0"/>
        </w:rPr>
        <w:footnoteReference w:id="61"/>
      </w:r>
      <w:r w:rsidRPr="00557889">
        <w:rPr>
          <w:rFonts w:hint="eastAsia"/>
        </w:rPr>
        <w:t>。</w:t>
      </w:r>
      <w:r w:rsidR="005335C6" w:rsidRPr="00557889">
        <w:rPr>
          <w:rFonts w:hint="eastAsia"/>
        </w:rPr>
        <w:t>【保健所】</w:t>
      </w:r>
    </w:p>
    <w:p w14:paraId="307122A6" w14:textId="77777777" w:rsidR="00AD6312" w:rsidRPr="00557889" w:rsidRDefault="00AD6312">
      <w:pPr>
        <w:widowControl/>
        <w:jc w:val="left"/>
      </w:pPr>
    </w:p>
    <w:p w14:paraId="7F4AFFFC" w14:textId="77777777" w:rsidR="00541A02" w:rsidRPr="00557889" w:rsidRDefault="00541A02">
      <w:pPr>
        <w:pStyle w:val="01"/>
        <w:numPr>
          <w:ilvl w:val="0"/>
          <w:numId w:val="35"/>
        </w:numPr>
        <w:ind w:leftChars="0"/>
      </w:pPr>
      <w:r w:rsidRPr="00557889">
        <w:rPr>
          <w:rFonts w:hint="eastAsia"/>
        </w:rPr>
        <w:t xml:space="preserve">　接種体制</w:t>
      </w:r>
    </w:p>
    <w:p w14:paraId="7B4B63E6" w14:textId="0A08D560" w:rsidR="00541A02" w:rsidRPr="00557889" w:rsidRDefault="00541A02">
      <w:pPr>
        <w:pStyle w:val="02-2"/>
        <w:numPr>
          <w:ilvl w:val="0"/>
          <w:numId w:val="119"/>
        </w:numPr>
        <w:ind w:leftChars="0" w:firstLineChars="0"/>
      </w:pPr>
      <w:r w:rsidRPr="00557889">
        <w:rPr>
          <w:rFonts w:hint="eastAsia"/>
        </w:rPr>
        <w:t>区は、初動期に構築した接種体制に基づき接種を行う。</w:t>
      </w:r>
      <w:r w:rsidR="005335C6" w:rsidRPr="00557889">
        <w:rPr>
          <w:rFonts w:hint="eastAsia"/>
        </w:rPr>
        <w:t>【保健所】</w:t>
      </w:r>
      <w:r w:rsidR="00A9764C" w:rsidRPr="00557889">
        <w:rPr>
          <w:rFonts w:hint="eastAsia"/>
        </w:rPr>
        <w:t>★</w:t>
      </w:r>
    </w:p>
    <w:p w14:paraId="16446A6A" w14:textId="0211D38F" w:rsidR="00AD6312" w:rsidRPr="00557889" w:rsidRDefault="00AD6312">
      <w:pPr>
        <w:pStyle w:val="02-2"/>
        <w:numPr>
          <w:ilvl w:val="0"/>
          <w:numId w:val="119"/>
        </w:numPr>
        <w:ind w:leftChars="0" w:firstLineChars="0"/>
      </w:pPr>
      <w:r w:rsidRPr="00557889">
        <w:rPr>
          <w:rFonts w:hint="eastAsia"/>
        </w:rPr>
        <w:t>区は、新型インフルエンザ等の病原体の流行株が変異した場合において、追加接種が必要となることも想定し、そうした場合においても混乱なく円滑に接種が進められるように医療機関と連携して、接種体制の継続的な整備に努める。</w:t>
      </w:r>
      <w:r w:rsidR="005335C6" w:rsidRPr="00557889">
        <w:rPr>
          <w:rFonts w:hint="eastAsia"/>
        </w:rPr>
        <w:t>【保健所】</w:t>
      </w:r>
    </w:p>
    <w:p w14:paraId="59B321B9" w14:textId="77777777" w:rsidR="00AD6312" w:rsidRPr="00557889" w:rsidRDefault="00AD6312">
      <w:pPr>
        <w:widowControl/>
        <w:jc w:val="left"/>
      </w:pPr>
      <w:r w:rsidRPr="00557889">
        <w:br w:type="page"/>
      </w:r>
    </w:p>
    <w:p w14:paraId="48219F68" w14:textId="77777777" w:rsidR="00541A02" w:rsidRPr="00557889" w:rsidRDefault="005B7DDC">
      <w:pPr>
        <w:pStyle w:val="01"/>
        <w:numPr>
          <w:ilvl w:val="0"/>
          <w:numId w:val="37"/>
        </w:numPr>
        <w:ind w:leftChars="0"/>
      </w:pPr>
      <w:r w:rsidRPr="00557889">
        <w:rPr>
          <w:rFonts w:hint="eastAsia"/>
        </w:rPr>
        <w:lastRenderedPageBreak/>
        <w:t xml:space="preserve">　特定接種</w:t>
      </w:r>
    </w:p>
    <w:p w14:paraId="4CED3385" w14:textId="27C258B4" w:rsidR="00541A02" w:rsidRPr="00557889" w:rsidRDefault="005B7DDC">
      <w:pPr>
        <w:pStyle w:val="01"/>
        <w:numPr>
          <w:ilvl w:val="0"/>
          <w:numId w:val="38"/>
        </w:numPr>
        <w:ind w:leftChars="0"/>
      </w:pPr>
      <w:r w:rsidRPr="00557889">
        <w:rPr>
          <w:rFonts w:hint="eastAsia"/>
        </w:rPr>
        <w:t xml:space="preserve">　地方公務員に対する特定接種の実施</w:t>
      </w:r>
      <w:r w:rsidR="00A9764C" w:rsidRPr="00557889">
        <w:rPr>
          <w:rFonts w:hint="eastAsia"/>
        </w:rPr>
        <w:t>★</w:t>
      </w:r>
    </w:p>
    <w:p w14:paraId="42DE4DE2" w14:textId="199B4DA8" w:rsidR="00541A02" w:rsidRPr="00557889" w:rsidRDefault="00D83317" w:rsidP="005B7DDC">
      <w:pPr>
        <w:pStyle w:val="02"/>
        <w:ind w:left="210" w:right="210" w:firstLine="220"/>
      </w:pPr>
      <w:r w:rsidRPr="00557889">
        <w:rPr>
          <w:rFonts w:hint="eastAsia"/>
        </w:rPr>
        <w:t>区は、特定接種を実施することを国が決定した</w:t>
      </w:r>
      <w:r w:rsidR="009A0976" w:rsidRPr="00557889">
        <w:rPr>
          <w:rStyle w:val="af0"/>
        </w:rPr>
        <w:footnoteReference w:id="62"/>
      </w:r>
      <w:r w:rsidRPr="00557889">
        <w:rPr>
          <w:rFonts w:hint="eastAsia"/>
        </w:rPr>
        <w:t>場合において、</w:t>
      </w:r>
      <w:r w:rsidR="005B7DDC" w:rsidRPr="00557889">
        <w:t>国と連携し、</w:t>
      </w:r>
      <w:r w:rsidR="005B7DDC" w:rsidRPr="00557889">
        <w:rPr>
          <w:rFonts w:hint="eastAsia"/>
        </w:rPr>
        <w:t>国が定めた具体的運用に基づき、新型インフルエンザ等対策の実施に携わる</w:t>
      </w:r>
      <w:r w:rsidRPr="00557889">
        <w:rPr>
          <w:rFonts w:hint="eastAsia"/>
        </w:rPr>
        <w:t>区職員</w:t>
      </w:r>
      <w:r w:rsidR="005B7DDC" w:rsidRPr="00557889">
        <w:t>の対象者に</w:t>
      </w:r>
      <w:r w:rsidR="005B7DDC" w:rsidRPr="00557889">
        <w:rPr>
          <w:rFonts w:hint="eastAsia"/>
        </w:rPr>
        <w:t>集団的な接種を行うことを基本として、本人の同意を得て特定接種を行う。</w:t>
      </w:r>
      <w:r w:rsidR="005335C6" w:rsidRPr="00557889">
        <w:rPr>
          <w:rFonts w:hint="eastAsia"/>
        </w:rPr>
        <w:t>【</w:t>
      </w:r>
      <w:r w:rsidR="00D945C3" w:rsidRPr="00557889">
        <w:rPr>
          <w:rFonts w:hint="eastAsia"/>
        </w:rPr>
        <w:t>区長室</w:t>
      </w:r>
      <w:r w:rsidR="005335C6" w:rsidRPr="00557889">
        <w:rPr>
          <w:rFonts w:hint="eastAsia"/>
        </w:rPr>
        <w:t>、保健所】</w:t>
      </w:r>
    </w:p>
    <w:p w14:paraId="655EA566" w14:textId="77777777" w:rsidR="00FB6D3F" w:rsidRPr="00557889" w:rsidRDefault="00FB6D3F">
      <w:pPr>
        <w:widowControl/>
        <w:jc w:val="left"/>
      </w:pPr>
    </w:p>
    <w:p w14:paraId="7AFC3323" w14:textId="1C1E38E5" w:rsidR="005B7DDC" w:rsidRPr="00557889" w:rsidRDefault="005B7DDC">
      <w:pPr>
        <w:pStyle w:val="01"/>
        <w:numPr>
          <w:ilvl w:val="0"/>
          <w:numId w:val="130"/>
        </w:numPr>
        <w:ind w:leftChars="0"/>
      </w:pPr>
      <w:r w:rsidRPr="00557889">
        <w:rPr>
          <w:rFonts w:hint="eastAsia"/>
        </w:rPr>
        <w:t xml:space="preserve">　</w:t>
      </w:r>
      <w:r w:rsidR="00D83317" w:rsidRPr="00557889">
        <w:rPr>
          <w:rFonts w:hint="eastAsia"/>
        </w:rPr>
        <w:t>住民</w:t>
      </w:r>
      <w:r w:rsidRPr="00557889">
        <w:rPr>
          <w:rFonts w:hint="eastAsia"/>
        </w:rPr>
        <w:t>接種</w:t>
      </w:r>
    </w:p>
    <w:p w14:paraId="3842B3EF" w14:textId="77777777" w:rsidR="005B7DDC" w:rsidRPr="00557889" w:rsidRDefault="005B7DDC">
      <w:pPr>
        <w:pStyle w:val="01"/>
        <w:numPr>
          <w:ilvl w:val="0"/>
          <w:numId w:val="39"/>
        </w:numPr>
        <w:ind w:leftChars="0"/>
      </w:pPr>
      <w:r w:rsidRPr="00557889">
        <w:rPr>
          <w:rFonts w:hint="eastAsia"/>
        </w:rPr>
        <w:t xml:space="preserve">　予防接種体制の構築</w:t>
      </w:r>
    </w:p>
    <w:p w14:paraId="71FDB927" w14:textId="37FF4CF8" w:rsidR="005B7DDC" w:rsidRPr="00557889" w:rsidRDefault="005B7DDC">
      <w:pPr>
        <w:pStyle w:val="02-2"/>
        <w:numPr>
          <w:ilvl w:val="0"/>
          <w:numId w:val="40"/>
        </w:numPr>
        <w:ind w:leftChars="0" w:firstLineChars="0"/>
      </w:pPr>
      <w:r w:rsidRPr="00557889">
        <w:rPr>
          <w:rFonts w:hint="eastAsia"/>
        </w:rPr>
        <w:t>区は、国からの要請を受けて、</w:t>
      </w:r>
      <w:r w:rsidR="00D83317" w:rsidRPr="00557889">
        <w:rPr>
          <w:rFonts w:hint="eastAsia"/>
        </w:rPr>
        <w:t>対象となる区民が速やかに接種を受けられるよう、</w:t>
      </w:r>
      <w:r w:rsidRPr="00557889">
        <w:rPr>
          <w:rFonts w:hint="eastAsia"/>
        </w:rPr>
        <w:t>準備期及び初動期に区において整理</w:t>
      </w:r>
      <w:r w:rsidRPr="00557889">
        <w:t>・構築</w:t>
      </w:r>
      <w:r w:rsidRPr="00557889">
        <w:rPr>
          <w:rFonts w:hint="eastAsia"/>
        </w:rPr>
        <w:t>した接種体制に基づき、具体的な接種体制の構築を進める。</w:t>
      </w:r>
      <w:r w:rsidR="005335C6" w:rsidRPr="00557889">
        <w:rPr>
          <w:rFonts w:hint="eastAsia"/>
        </w:rPr>
        <w:t>【保健所】</w:t>
      </w:r>
      <w:r w:rsidR="00CA3E2B" w:rsidRPr="00557889">
        <w:rPr>
          <w:rFonts w:hint="eastAsia"/>
        </w:rPr>
        <w:t>★</w:t>
      </w:r>
    </w:p>
    <w:p w14:paraId="2DB50B80" w14:textId="421696D3" w:rsidR="005B7DDC" w:rsidRPr="00557889" w:rsidRDefault="005B7DDC">
      <w:pPr>
        <w:pStyle w:val="02-2"/>
        <w:numPr>
          <w:ilvl w:val="0"/>
          <w:numId w:val="41"/>
        </w:numPr>
        <w:ind w:leftChars="0" w:firstLineChars="0"/>
      </w:pPr>
      <w:r w:rsidRPr="00557889">
        <w:rPr>
          <w:rFonts w:hint="eastAsia"/>
        </w:rPr>
        <w:t>区は、接種状況等を踏まえ、接種の実施会場の追加等を検討する。</w:t>
      </w:r>
      <w:r w:rsidR="005335C6" w:rsidRPr="00557889">
        <w:rPr>
          <w:rFonts w:hint="eastAsia"/>
        </w:rPr>
        <w:t>【保健所】</w:t>
      </w:r>
    </w:p>
    <w:p w14:paraId="1586EA92" w14:textId="4052C32E" w:rsidR="005B7DDC" w:rsidRPr="00557889" w:rsidRDefault="005B7DDC">
      <w:pPr>
        <w:pStyle w:val="02-2"/>
        <w:numPr>
          <w:ilvl w:val="0"/>
          <w:numId w:val="42"/>
        </w:numPr>
        <w:ind w:leftChars="0" w:firstLineChars="0"/>
      </w:pPr>
      <w:r w:rsidRPr="00557889">
        <w:rPr>
          <w:rFonts w:hint="eastAsia"/>
        </w:rPr>
        <w:t>区は、各会場において予診を適切に実施するほか、医療従事者や誘導のための人員、待合室や接種場所等の設備、接種に要する資材（副反応の発生に対応するためのものを含む。）等を確保する。</w:t>
      </w:r>
      <w:r w:rsidR="005335C6" w:rsidRPr="00557889">
        <w:rPr>
          <w:rFonts w:hint="eastAsia"/>
        </w:rPr>
        <w:t>【保健所】</w:t>
      </w:r>
    </w:p>
    <w:p w14:paraId="73E197F0" w14:textId="550880D2" w:rsidR="005B7DDC" w:rsidRPr="00557889" w:rsidRDefault="005B7DDC">
      <w:pPr>
        <w:pStyle w:val="02-2"/>
        <w:numPr>
          <w:ilvl w:val="0"/>
          <w:numId w:val="43"/>
        </w:numPr>
        <w:ind w:leftChars="0" w:firstLineChars="0"/>
      </w:pPr>
      <w:r w:rsidRPr="00557889">
        <w:rPr>
          <w:rFonts w:hint="eastAsia"/>
        </w:rPr>
        <w:t>発熱等の症状を呈している等の予防接種を行うことが不適当な状態にある者については、接種会場に赴かないよう広報等により周知すること、及び接種会場において掲示等により注意喚起すること等により、区は、接種会場における感染対策を図る。また、医学的ハイリスク者に対するワクチン接種については、接種に係るリスク等も考慮して、接種を実施する場合であっても、予診及び副反応に関する情報提供をより慎重に行う。</w:t>
      </w:r>
      <w:r w:rsidR="00A96505" w:rsidRPr="00557889">
        <w:rPr>
          <w:rFonts w:hint="eastAsia"/>
        </w:rPr>
        <w:t>【保健所】</w:t>
      </w:r>
    </w:p>
    <w:p w14:paraId="308EB52B" w14:textId="2E62A329" w:rsidR="005B7DDC" w:rsidRPr="00557889" w:rsidRDefault="005B7DDC">
      <w:pPr>
        <w:pStyle w:val="02-2"/>
        <w:numPr>
          <w:ilvl w:val="0"/>
          <w:numId w:val="36"/>
        </w:numPr>
        <w:ind w:leftChars="0" w:firstLineChars="0"/>
      </w:pPr>
      <w:r w:rsidRPr="00557889">
        <w:rPr>
          <w:rFonts w:hint="eastAsia"/>
        </w:rPr>
        <w:t>医療従事者、医療機関に入院中の患者、在宅医療を受療中の患者については、基本的に当該者が勤務する、あるいは当該者の療養を担当する医療機関等において接種を行う。ただし、在宅医療を受療中の患者や、高齢者施設等に入居する者であって、当該医療機関における接種が困難な場合、訪問による接種も考えられる。</w:t>
      </w:r>
      <w:r w:rsidR="00A96505" w:rsidRPr="00557889">
        <w:rPr>
          <w:rFonts w:hint="eastAsia"/>
        </w:rPr>
        <w:t>【保健所】</w:t>
      </w:r>
    </w:p>
    <w:p w14:paraId="6DC90A82" w14:textId="563352B0" w:rsidR="005B7DDC" w:rsidRPr="00557889" w:rsidRDefault="005B7DDC">
      <w:pPr>
        <w:pStyle w:val="02-2"/>
        <w:numPr>
          <w:ilvl w:val="0"/>
          <w:numId w:val="36"/>
        </w:numPr>
        <w:ind w:leftChars="0" w:firstLineChars="0"/>
      </w:pPr>
      <w:r w:rsidRPr="00557889">
        <w:rPr>
          <w:rFonts w:hint="eastAsia"/>
        </w:rPr>
        <w:t>区は、高齢者施設、社会福祉施設等に入所中の者など、接種会場での接種が困難な者が接種を受けられるよう、</w:t>
      </w:r>
      <w:r w:rsidR="00D83317" w:rsidRPr="00557889">
        <w:rPr>
          <w:rFonts w:hint="eastAsia"/>
        </w:rPr>
        <w:t>介護・障害等の福祉関連の部署</w:t>
      </w:r>
      <w:r w:rsidR="00D945C3" w:rsidRPr="00557889">
        <w:rPr>
          <w:rFonts w:hint="eastAsia"/>
        </w:rPr>
        <w:t>や</w:t>
      </w:r>
      <w:r w:rsidRPr="00557889">
        <w:rPr>
          <w:rFonts w:hint="eastAsia"/>
        </w:rPr>
        <w:t>医師会等の関係団体と連携し、接種体制を確保する。</w:t>
      </w:r>
      <w:r w:rsidR="00A96505" w:rsidRPr="00557889">
        <w:rPr>
          <w:rFonts w:hint="eastAsia"/>
        </w:rPr>
        <w:t>【福祉部、保健所】</w:t>
      </w:r>
    </w:p>
    <w:p w14:paraId="54A51FE7" w14:textId="77777777" w:rsidR="005B7DDC" w:rsidRPr="00557889" w:rsidRDefault="005B7DDC">
      <w:pPr>
        <w:widowControl/>
        <w:jc w:val="left"/>
      </w:pPr>
    </w:p>
    <w:p w14:paraId="5DC5B25D" w14:textId="77777777" w:rsidR="005B7DDC" w:rsidRPr="00557889" w:rsidRDefault="005B7DDC">
      <w:pPr>
        <w:pStyle w:val="01"/>
        <w:numPr>
          <w:ilvl w:val="0"/>
          <w:numId w:val="39"/>
        </w:numPr>
        <w:ind w:leftChars="0"/>
      </w:pPr>
      <w:r w:rsidRPr="00557889">
        <w:rPr>
          <w:rFonts w:hint="eastAsia"/>
        </w:rPr>
        <w:t xml:space="preserve">　接種に関する情報提供・共有</w:t>
      </w:r>
    </w:p>
    <w:p w14:paraId="045884A3" w14:textId="3FF09C81" w:rsidR="005B7DDC" w:rsidRPr="00557889" w:rsidRDefault="005B7DDC">
      <w:pPr>
        <w:pStyle w:val="02-2"/>
        <w:numPr>
          <w:ilvl w:val="0"/>
          <w:numId w:val="44"/>
        </w:numPr>
        <w:ind w:leftChars="0" w:firstLineChars="0"/>
      </w:pPr>
      <w:r w:rsidRPr="00557889">
        <w:rPr>
          <w:rFonts w:hint="eastAsia"/>
        </w:rPr>
        <w:t>区は、予約受付体制を構築し、接種を開始するとともに、国からの要請を受けて、国に対し、接種に関する情報提供・共有を行う。</w:t>
      </w:r>
      <w:r w:rsidR="009A0976" w:rsidRPr="00557889">
        <w:rPr>
          <w:rFonts w:hint="eastAsia"/>
        </w:rPr>
        <w:t>【保健所】</w:t>
      </w:r>
      <w:r w:rsidR="00CA3E2B" w:rsidRPr="00557889">
        <w:rPr>
          <w:rFonts w:hint="eastAsia"/>
        </w:rPr>
        <w:t>★</w:t>
      </w:r>
    </w:p>
    <w:p w14:paraId="52E51570" w14:textId="3394B021" w:rsidR="005B7DDC" w:rsidRPr="00557889" w:rsidRDefault="005B7DDC">
      <w:pPr>
        <w:pStyle w:val="02-2"/>
        <w:numPr>
          <w:ilvl w:val="0"/>
          <w:numId w:val="44"/>
        </w:numPr>
        <w:ind w:leftChars="0" w:firstLineChars="0"/>
      </w:pPr>
      <w:r w:rsidRPr="00557889">
        <w:rPr>
          <w:rFonts w:hint="eastAsia"/>
        </w:rPr>
        <w:t>区が行う接種勧奨については、整備された情報基盤を介して、接種対象者のマイナポータルアプリ等がインストールされたスマートフォン等に通知する。スマートフォン等の活用が困難な方に対しては、紙の接種券を発行すること等により接種機会を逸することのないよう対応する。</w:t>
      </w:r>
      <w:r w:rsidR="009A0976" w:rsidRPr="00557889">
        <w:rPr>
          <w:rFonts w:hint="eastAsia"/>
        </w:rPr>
        <w:t>【保健所】</w:t>
      </w:r>
    </w:p>
    <w:p w14:paraId="1CDAF181" w14:textId="77777777" w:rsidR="003E511E" w:rsidRPr="00557889" w:rsidRDefault="003E511E" w:rsidP="003E511E">
      <w:pPr>
        <w:pStyle w:val="08"/>
      </w:pPr>
    </w:p>
    <w:p w14:paraId="446C9A1D" w14:textId="77777777" w:rsidR="003E511E" w:rsidRPr="00557889" w:rsidRDefault="003E511E" w:rsidP="003E511E">
      <w:pPr>
        <w:pStyle w:val="08"/>
      </w:pPr>
    </w:p>
    <w:p w14:paraId="4F30915C" w14:textId="77777777" w:rsidR="003E511E" w:rsidRPr="00557889" w:rsidRDefault="003E511E" w:rsidP="003E511E">
      <w:pPr>
        <w:pStyle w:val="08"/>
      </w:pPr>
    </w:p>
    <w:p w14:paraId="39745AAE" w14:textId="3C8F4AEF" w:rsidR="005B7DDC" w:rsidRPr="00557889" w:rsidRDefault="005B7DDC">
      <w:pPr>
        <w:pStyle w:val="02-2"/>
        <w:numPr>
          <w:ilvl w:val="0"/>
          <w:numId w:val="44"/>
        </w:numPr>
        <w:ind w:leftChars="0" w:firstLineChars="0"/>
      </w:pPr>
      <w:r w:rsidRPr="00557889">
        <w:rPr>
          <w:rFonts w:hint="eastAsia"/>
        </w:rPr>
        <w:t>接種会場や接種開始日等について、</w:t>
      </w:r>
      <w:r w:rsidR="00D83317" w:rsidRPr="00557889">
        <w:rPr>
          <w:rFonts w:hint="eastAsia"/>
        </w:rPr>
        <w:t>接種対象者等の</w:t>
      </w:r>
      <w:r w:rsidRPr="00557889">
        <w:rPr>
          <w:rFonts w:hint="eastAsia"/>
        </w:rPr>
        <w:t>スマートフォン等に通知するほか、ウェブサイトや</w:t>
      </w:r>
      <w:r w:rsidR="00AC2BDF" w:rsidRPr="00557889">
        <w:rPr>
          <w:rFonts w:hint="eastAsia"/>
        </w:rPr>
        <w:t>ＳＮＳ</w:t>
      </w:r>
      <w:r w:rsidRPr="00557889">
        <w:t>を活用して周知する。なお、</w:t>
      </w:r>
      <w:r w:rsidR="00400054" w:rsidRPr="00557889">
        <w:rPr>
          <w:rFonts w:hint="eastAsia"/>
        </w:rPr>
        <w:t>スマートフォン等の活用</w:t>
      </w:r>
      <w:r w:rsidRPr="00557889">
        <w:t>が困難な方に対しては、</w:t>
      </w:r>
      <w:r w:rsidR="00400054" w:rsidRPr="00557889">
        <w:rPr>
          <w:rFonts w:hint="eastAsia"/>
        </w:rPr>
        <w:t>広報紙</w:t>
      </w:r>
      <w:r w:rsidRPr="00557889">
        <w:t>への掲載等、紙での周知を実施する。</w:t>
      </w:r>
      <w:r w:rsidR="009A0976" w:rsidRPr="00557889">
        <w:rPr>
          <w:rFonts w:hint="eastAsia"/>
        </w:rPr>
        <w:t>【保健所】</w:t>
      </w:r>
    </w:p>
    <w:p w14:paraId="3FC79BC1" w14:textId="77777777" w:rsidR="005B7DDC" w:rsidRPr="00557889" w:rsidRDefault="005B7DDC">
      <w:pPr>
        <w:widowControl/>
        <w:jc w:val="left"/>
      </w:pPr>
    </w:p>
    <w:p w14:paraId="67AF0D15" w14:textId="22A96198" w:rsidR="005B7DDC" w:rsidRPr="00557889" w:rsidRDefault="005B7DDC">
      <w:pPr>
        <w:pStyle w:val="01"/>
        <w:numPr>
          <w:ilvl w:val="0"/>
          <w:numId w:val="39"/>
        </w:numPr>
        <w:ind w:leftChars="0"/>
      </w:pPr>
      <w:r w:rsidRPr="00557889">
        <w:rPr>
          <w:rFonts w:hint="eastAsia"/>
        </w:rPr>
        <w:t xml:space="preserve">　接種体制の拡充</w:t>
      </w:r>
      <w:r w:rsidR="00CA3E2B" w:rsidRPr="00557889">
        <w:rPr>
          <w:rFonts w:hint="eastAsia"/>
        </w:rPr>
        <w:t>★</w:t>
      </w:r>
    </w:p>
    <w:p w14:paraId="4195D3E4" w14:textId="6D740AF3" w:rsidR="005B7DDC" w:rsidRPr="00557889" w:rsidRDefault="005B7DDC" w:rsidP="005B7DDC">
      <w:pPr>
        <w:pStyle w:val="02"/>
        <w:ind w:left="210" w:right="210" w:firstLine="220"/>
      </w:pPr>
      <w:r w:rsidRPr="00557889">
        <w:rPr>
          <w:rFonts w:hint="eastAsia"/>
        </w:rPr>
        <w:t>区は、感染状況を踏まえ、必要に応じて保健センター等を活用した医療機関以外の接種会場の増設等を検討する。また、高齢者施設等の入所者等の接種会場での接種が困難な者が接種を受けられるよう、</w:t>
      </w:r>
      <w:r w:rsidR="00400054" w:rsidRPr="00557889">
        <w:rPr>
          <w:rFonts w:hint="eastAsia"/>
        </w:rPr>
        <w:t>介護・障害等の福祉関連の部署</w:t>
      </w:r>
      <w:r w:rsidRPr="00557889">
        <w:rPr>
          <w:rFonts w:hint="eastAsia"/>
        </w:rPr>
        <w:t>や医師会等の関係団体と連携し、接種体制を確保する。</w:t>
      </w:r>
      <w:r w:rsidR="009A0976" w:rsidRPr="00557889">
        <w:rPr>
          <w:rFonts w:hint="eastAsia"/>
        </w:rPr>
        <w:t>【</w:t>
      </w:r>
      <w:r w:rsidR="00242AFD" w:rsidRPr="00557889">
        <w:rPr>
          <w:rFonts w:hint="eastAsia"/>
        </w:rPr>
        <w:t>福祉部、</w:t>
      </w:r>
      <w:r w:rsidR="009A0976" w:rsidRPr="00557889">
        <w:rPr>
          <w:rFonts w:hint="eastAsia"/>
        </w:rPr>
        <w:t>保健所】</w:t>
      </w:r>
    </w:p>
    <w:p w14:paraId="2BEEB5EF" w14:textId="77777777" w:rsidR="005B7DDC" w:rsidRPr="00557889" w:rsidRDefault="005B7DDC">
      <w:pPr>
        <w:widowControl/>
        <w:jc w:val="left"/>
      </w:pPr>
    </w:p>
    <w:p w14:paraId="7FC65F12" w14:textId="02FCB698" w:rsidR="005B7DDC" w:rsidRPr="00557889" w:rsidRDefault="005B7DDC">
      <w:pPr>
        <w:pStyle w:val="01"/>
        <w:numPr>
          <w:ilvl w:val="0"/>
          <w:numId w:val="39"/>
        </w:numPr>
        <w:ind w:leftChars="0"/>
      </w:pPr>
      <w:r w:rsidRPr="00557889">
        <w:rPr>
          <w:rFonts w:hint="eastAsia"/>
        </w:rPr>
        <w:t xml:space="preserve">　接種記録の管理</w:t>
      </w:r>
      <w:r w:rsidR="00CA3E2B" w:rsidRPr="00557889">
        <w:rPr>
          <w:rFonts w:hint="eastAsia"/>
        </w:rPr>
        <w:t>★</w:t>
      </w:r>
    </w:p>
    <w:p w14:paraId="783A4027" w14:textId="1D6363B4" w:rsidR="005B7DDC" w:rsidRPr="00557889" w:rsidRDefault="005B7DDC" w:rsidP="005B7DDC">
      <w:pPr>
        <w:pStyle w:val="02"/>
        <w:ind w:left="210" w:right="210" w:firstLine="220"/>
      </w:pPr>
      <w:r w:rsidRPr="00557889">
        <w:rPr>
          <w:rFonts w:hint="eastAsia"/>
        </w:rPr>
        <w:t>区は、地方公共団体間で接種歴を確認し、接種誤りを防止できるよう、また、接種を受けた者が当該接種に係る記録を閲覧できるよう、</w:t>
      </w:r>
      <w:r w:rsidRPr="00557889">
        <w:t>準備期に</w:t>
      </w:r>
      <w:r w:rsidR="00400054" w:rsidRPr="00557889">
        <w:rPr>
          <w:rFonts w:hint="eastAsia"/>
        </w:rPr>
        <w:t>国が</w:t>
      </w:r>
      <w:r w:rsidRPr="00557889">
        <w:t>整備したシステムを活用し、</w:t>
      </w:r>
      <w:r w:rsidRPr="00557889">
        <w:rPr>
          <w:rFonts w:hint="eastAsia"/>
        </w:rPr>
        <w:t>接種記録の適切な管理を行う。</w:t>
      </w:r>
      <w:r w:rsidR="009A0976" w:rsidRPr="00557889">
        <w:rPr>
          <w:rFonts w:hint="eastAsia"/>
        </w:rPr>
        <w:t>【保健所】</w:t>
      </w:r>
    </w:p>
    <w:p w14:paraId="6DBC19DE" w14:textId="77777777" w:rsidR="005B7DDC" w:rsidRPr="00557889" w:rsidRDefault="005B7DDC">
      <w:pPr>
        <w:widowControl/>
        <w:jc w:val="left"/>
      </w:pPr>
    </w:p>
    <w:p w14:paraId="643943AC" w14:textId="77777777" w:rsidR="005B7DDC" w:rsidRPr="00557889" w:rsidRDefault="005B7DDC">
      <w:pPr>
        <w:pStyle w:val="01"/>
        <w:numPr>
          <w:ilvl w:val="0"/>
          <w:numId w:val="45"/>
        </w:numPr>
        <w:ind w:leftChars="0"/>
      </w:pPr>
      <w:r w:rsidRPr="00557889">
        <w:rPr>
          <w:rFonts w:hint="eastAsia"/>
        </w:rPr>
        <w:t xml:space="preserve">　健康被害救済</w:t>
      </w:r>
    </w:p>
    <w:p w14:paraId="03E5F83A" w14:textId="3337CD69" w:rsidR="005B7DDC" w:rsidRPr="00557889" w:rsidRDefault="005B7DDC">
      <w:pPr>
        <w:pStyle w:val="02-2"/>
        <w:numPr>
          <w:ilvl w:val="0"/>
          <w:numId w:val="46"/>
        </w:numPr>
        <w:ind w:leftChars="0" w:firstLineChars="0"/>
      </w:pPr>
      <w:r w:rsidRPr="00557889">
        <w:rPr>
          <w:rFonts w:hint="eastAsia"/>
        </w:rPr>
        <w:t>予防接種法に基づく予防接種により健康被害が生じた場合、被接種者等からの申請に基づき、審査会において予防接種と健康被害との因果関係について審査を行い、その結果に基づき</w:t>
      </w:r>
      <w:r w:rsidR="00400054" w:rsidRPr="00557889">
        <w:rPr>
          <w:rFonts w:hint="eastAsia"/>
        </w:rPr>
        <w:t>国が認定し、</w:t>
      </w:r>
      <w:r w:rsidRPr="00557889">
        <w:rPr>
          <w:rFonts w:hint="eastAsia"/>
        </w:rPr>
        <w:t>給付が行われる。給付の実施主体は、特定接種の場合はその実施主体、</w:t>
      </w:r>
      <w:r w:rsidR="00400054" w:rsidRPr="00557889">
        <w:rPr>
          <w:rFonts w:hint="eastAsia"/>
        </w:rPr>
        <w:t>住民</w:t>
      </w:r>
      <w:r w:rsidRPr="00557889">
        <w:rPr>
          <w:rFonts w:hint="eastAsia"/>
        </w:rPr>
        <w:t>接種の場合は</w:t>
      </w:r>
      <w:r w:rsidR="00400054" w:rsidRPr="00557889">
        <w:rPr>
          <w:rFonts w:hint="eastAsia"/>
        </w:rPr>
        <w:t>住民登録のある区市町村</w:t>
      </w:r>
      <w:r w:rsidRPr="00557889">
        <w:rPr>
          <w:rFonts w:hint="eastAsia"/>
        </w:rPr>
        <w:t>となる。</w:t>
      </w:r>
      <w:r w:rsidR="00242AFD" w:rsidRPr="00557889">
        <w:rPr>
          <w:rFonts w:hint="eastAsia"/>
        </w:rPr>
        <w:t>【保健所】</w:t>
      </w:r>
    </w:p>
    <w:p w14:paraId="28707B46" w14:textId="243D4463" w:rsidR="005B7DDC" w:rsidRPr="00557889" w:rsidRDefault="00400054">
      <w:pPr>
        <w:pStyle w:val="02-2"/>
        <w:numPr>
          <w:ilvl w:val="0"/>
          <w:numId w:val="46"/>
        </w:numPr>
        <w:ind w:leftChars="0" w:firstLineChars="0"/>
      </w:pPr>
      <w:r w:rsidRPr="00557889">
        <w:rPr>
          <w:rFonts w:hint="eastAsia"/>
        </w:rPr>
        <w:t>住民</w:t>
      </w:r>
      <w:r w:rsidR="005B7DDC" w:rsidRPr="00557889">
        <w:rPr>
          <w:rFonts w:hint="eastAsia"/>
        </w:rPr>
        <w:t>接種の場合、接種した場所が住所地以外でも、健康被害救済の実施主体は、予防接種法</w:t>
      </w:r>
      <w:r w:rsidR="005B7DDC" w:rsidRPr="00557889">
        <w:t>に基づき、健康被害を受けた者が接種時に</w:t>
      </w:r>
      <w:r w:rsidRPr="00557889">
        <w:rPr>
          <w:rFonts w:hint="eastAsia"/>
        </w:rPr>
        <w:t>住民</w:t>
      </w:r>
      <w:r w:rsidR="005B7DDC" w:rsidRPr="00557889">
        <w:t>票を登録していた</w:t>
      </w:r>
      <w:r w:rsidRPr="00557889">
        <w:rPr>
          <w:rFonts w:hint="eastAsia"/>
        </w:rPr>
        <w:t>区市町村</w:t>
      </w:r>
      <w:r w:rsidR="005B7DDC" w:rsidRPr="00557889">
        <w:t>と</w:t>
      </w:r>
      <w:r w:rsidRPr="00557889">
        <w:rPr>
          <w:rFonts w:hint="eastAsia"/>
        </w:rPr>
        <w:t>なる</w:t>
      </w:r>
      <w:r w:rsidR="005B7DDC" w:rsidRPr="00557889">
        <w:t>。</w:t>
      </w:r>
      <w:r w:rsidR="00242AFD" w:rsidRPr="00557889">
        <w:rPr>
          <w:rFonts w:hint="eastAsia"/>
        </w:rPr>
        <w:t>【保健所】</w:t>
      </w:r>
    </w:p>
    <w:p w14:paraId="7E35FABA" w14:textId="5D754C0D" w:rsidR="005B7DDC" w:rsidRPr="00557889" w:rsidRDefault="005B7DDC">
      <w:pPr>
        <w:pStyle w:val="02-2"/>
        <w:numPr>
          <w:ilvl w:val="0"/>
          <w:numId w:val="46"/>
        </w:numPr>
        <w:ind w:leftChars="0" w:firstLineChars="0"/>
      </w:pPr>
      <w:r w:rsidRPr="00557889">
        <w:rPr>
          <w:rFonts w:hint="eastAsia"/>
        </w:rPr>
        <w:t>区は、予防接種健康被害救済制度について被接種者</w:t>
      </w:r>
      <w:r w:rsidR="00400054" w:rsidRPr="00557889">
        <w:rPr>
          <w:rFonts w:hint="eastAsia"/>
        </w:rPr>
        <w:t>等</w:t>
      </w:r>
      <w:r w:rsidRPr="00557889">
        <w:rPr>
          <w:rFonts w:hint="eastAsia"/>
        </w:rPr>
        <w:t>へ情報提供を行い、申請を受け付けるほか、申請を行おうとする被接種者等からの相談等への対応を適切に行う。</w:t>
      </w:r>
      <w:r w:rsidR="00242AFD" w:rsidRPr="00557889">
        <w:rPr>
          <w:rFonts w:hint="eastAsia"/>
        </w:rPr>
        <w:t>【保健所】</w:t>
      </w:r>
    </w:p>
    <w:p w14:paraId="77E0AAA7" w14:textId="77777777" w:rsidR="005B7DDC" w:rsidRPr="00557889" w:rsidRDefault="005B7DDC">
      <w:pPr>
        <w:widowControl/>
        <w:jc w:val="left"/>
      </w:pPr>
    </w:p>
    <w:p w14:paraId="00FFB6E4" w14:textId="77777777" w:rsidR="005B7DDC" w:rsidRPr="00557889" w:rsidRDefault="00043BDE">
      <w:pPr>
        <w:pStyle w:val="01"/>
        <w:numPr>
          <w:ilvl w:val="0"/>
          <w:numId w:val="169"/>
        </w:numPr>
        <w:ind w:leftChars="0"/>
      </w:pPr>
      <w:r w:rsidRPr="00557889">
        <w:rPr>
          <w:rFonts w:hint="eastAsia"/>
        </w:rPr>
        <w:t xml:space="preserve">　</w:t>
      </w:r>
      <w:r w:rsidR="005B7DDC" w:rsidRPr="00557889">
        <w:rPr>
          <w:rFonts w:hint="eastAsia"/>
        </w:rPr>
        <w:t>情報提供・共有</w:t>
      </w:r>
    </w:p>
    <w:p w14:paraId="6D1803CB" w14:textId="1B41EF07" w:rsidR="005B7DDC" w:rsidRPr="00557889" w:rsidRDefault="005B7DDC">
      <w:pPr>
        <w:pStyle w:val="02-2"/>
        <w:numPr>
          <w:ilvl w:val="0"/>
          <w:numId w:val="47"/>
        </w:numPr>
        <w:ind w:leftChars="0" w:firstLineChars="0"/>
      </w:pPr>
      <w:r w:rsidRPr="00557889">
        <w:rPr>
          <w:rFonts w:hint="eastAsia"/>
        </w:rPr>
        <w:t>区は、自らが実施する予防接種に係る情報（接種日程、会場、</w:t>
      </w:r>
      <w:r w:rsidR="00400054" w:rsidRPr="00557889">
        <w:rPr>
          <w:rFonts w:hint="eastAsia"/>
        </w:rPr>
        <w:t>ワクチンの有効性・安全性、</w:t>
      </w:r>
      <w:r w:rsidRPr="00557889">
        <w:rPr>
          <w:rFonts w:hint="eastAsia"/>
        </w:rPr>
        <w:t>副反応疑い報告や健康被害救済申請の方法等）に加え、国</w:t>
      </w:r>
      <w:r w:rsidR="00400054" w:rsidRPr="00557889">
        <w:rPr>
          <w:rFonts w:hint="eastAsia"/>
        </w:rPr>
        <w:t>や都等</w:t>
      </w:r>
      <w:r w:rsidRPr="00557889">
        <w:rPr>
          <w:rFonts w:hint="eastAsia"/>
        </w:rPr>
        <w:t>が情報提供・共有する予防接種に係る情報について</w:t>
      </w:r>
      <w:r w:rsidR="004B7744" w:rsidRPr="00557889">
        <w:rPr>
          <w:rFonts w:hint="eastAsia"/>
        </w:rPr>
        <w:t>区民</w:t>
      </w:r>
      <w:r w:rsidRPr="00557889">
        <w:rPr>
          <w:rFonts w:hint="eastAsia"/>
        </w:rPr>
        <w:t>への周知・共有を行う。</w:t>
      </w:r>
      <w:r w:rsidR="009A0976" w:rsidRPr="00557889">
        <w:rPr>
          <w:rFonts w:hint="eastAsia"/>
        </w:rPr>
        <w:t>【</w:t>
      </w:r>
      <w:r w:rsidR="00D945C3" w:rsidRPr="00557889">
        <w:rPr>
          <w:rFonts w:hint="eastAsia"/>
        </w:rPr>
        <w:t>区長室</w:t>
      </w:r>
      <w:r w:rsidR="00242AFD" w:rsidRPr="00557889">
        <w:rPr>
          <w:rFonts w:hint="eastAsia"/>
        </w:rPr>
        <w:t>、</w:t>
      </w:r>
      <w:r w:rsidR="009A0976" w:rsidRPr="00557889">
        <w:rPr>
          <w:rFonts w:hint="eastAsia"/>
        </w:rPr>
        <w:t>保健所】</w:t>
      </w:r>
      <w:r w:rsidR="00210EC1" w:rsidRPr="00557889">
        <w:rPr>
          <w:rFonts w:hint="eastAsia"/>
        </w:rPr>
        <w:t>★</w:t>
      </w:r>
    </w:p>
    <w:p w14:paraId="4D568113" w14:textId="392220F9" w:rsidR="005B7DDC" w:rsidRPr="00557889" w:rsidRDefault="005B7DDC">
      <w:pPr>
        <w:pStyle w:val="02-2"/>
        <w:numPr>
          <w:ilvl w:val="0"/>
          <w:numId w:val="47"/>
        </w:numPr>
        <w:ind w:leftChars="0" w:firstLineChars="0"/>
      </w:pPr>
      <w:r w:rsidRPr="00557889">
        <w:rPr>
          <w:rFonts w:hint="eastAsia"/>
        </w:rPr>
        <w:t>区は、地域における接種に対応する医療機関の情報、接種の状況、各種相談窓口など、必要な情報提供を行うことも検討する。</w:t>
      </w:r>
      <w:r w:rsidR="009A0976" w:rsidRPr="00557889">
        <w:rPr>
          <w:rFonts w:hint="eastAsia"/>
        </w:rPr>
        <w:t>【保健所】</w:t>
      </w:r>
    </w:p>
    <w:p w14:paraId="08B83317" w14:textId="6140EA5F" w:rsidR="00CD0E09" w:rsidRPr="00557889" w:rsidRDefault="005B7DDC">
      <w:pPr>
        <w:pStyle w:val="02-2"/>
        <w:numPr>
          <w:ilvl w:val="0"/>
          <w:numId w:val="47"/>
        </w:numPr>
        <w:ind w:leftChars="0" w:firstLineChars="0"/>
      </w:pPr>
      <w:r w:rsidRPr="00557889">
        <w:rPr>
          <w:rFonts w:hint="eastAsia"/>
        </w:rPr>
        <w:t>パンデミック時においては、特定接種及び</w:t>
      </w:r>
      <w:r w:rsidR="00400054" w:rsidRPr="00557889">
        <w:rPr>
          <w:rFonts w:hint="eastAsia"/>
        </w:rPr>
        <w:t>住民</w:t>
      </w:r>
      <w:r w:rsidRPr="00557889">
        <w:rPr>
          <w:rFonts w:hint="eastAsia"/>
        </w:rPr>
        <w:t>接種に関する広報を推進する必要がある一方で、定期の予防接種の接種率が低下し、定期の予防接種の対象疾病のまん延が生じないようにする必要があることから、区は、引き続き定期の予防接種の必要性等の周知に取り組む。</w:t>
      </w:r>
      <w:r w:rsidR="009A0976" w:rsidRPr="00557889">
        <w:rPr>
          <w:rFonts w:hint="eastAsia"/>
        </w:rPr>
        <w:t>【保健所】</w:t>
      </w:r>
    </w:p>
    <w:p w14:paraId="1EA071C5" w14:textId="77777777" w:rsidR="0097673B" w:rsidRPr="00557889" w:rsidRDefault="008C4CB4">
      <w:pPr>
        <w:widowControl/>
        <w:jc w:val="left"/>
        <w:sectPr w:rsidR="0097673B" w:rsidRPr="00557889" w:rsidSect="008E3EB2">
          <w:headerReference w:type="even" r:id="rId60"/>
          <w:headerReference w:type="default" r:id="rId61"/>
          <w:pgSz w:w="11906" w:h="16838"/>
          <w:pgMar w:top="1418" w:right="1134" w:bottom="1134" w:left="1134" w:header="567" w:footer="567" w:gutter="0"/>
          <w:cols w:space="425"/>
          <w:docGrid w:type="lines" w:linePitch="360"/>
        </w:sectPr>
      </w:pPr>
      <w:r w:rsidRPr="00557889">
        <w:br w:type="page"/>
      </w:r>
    </w:p>
    <w:p w14:paraId="7EE59D0B" w14:textId="77777777" w:rsidR="008C4CB4" w:rsidRPr="00557889" w:rsidRDefault="008C4CB4" w:rsidP="008C4CB4">
      <w:pPr>
        <w:pStyle w:val="2"/>
        <w:spacing w:after="180"/>
        <w:ind w:firstLine="160"/>
      </w:pPr>
      <w:bookmarkStart w:id="70" w:name="_Toc224751990"/>
      <w:r w:rsidRPr="00557889">
        <w:rPr>
          <w:rFonts w:hint="eastAsia"/>
        </w:rPr>
        <w:lastRenderedPageBreak/>
        <w:t>第８章　医療</w:t>
      </w:r>
      <w:bookmarkEnd w:id="70"/>
    </w:p>
    <w:p w14:paraId="49C6BC76" w14:textId="44BDADFF" w:rsidR="008C4CB4" w:rsidRPr="00557889" w:rsidRDefault="007D3184" w:rsidP="008C4CB4">
      <w:pPr>
        <w:pStyle w:val="3"/>
        <w:spacing w:after="90"/>
        <w:ind w:left="105"/>
      </w:pPr>
      <w:bookmarkStart w:id="71" w:name="_Toc224751991"/>
      <w:r w:rsidRPr="00557889">
        <w:rPr>
          <w:rFonts w:hint="eastAsia"/>
        </w:rPr>
        <w:t>第</w:t>
      </w:r>
      <w:r w:rsidR="008C4CB4" w:rsidRPr="00557889">
        <w:rPr>
          <w:rFonts w:hint="eastAsia"/>
        </w:rPr>
        <w:t>１</w:t>
      </w:r>
      <w:r w:rsidRPr="00557889">
        <w:rPr>
          <w:rFonts w:hint="eastAsia"/>
        </w:rPr>
        <w:t>節</w:t>
      </w:r>
      <w:r w:rsidR="008C4CB4" w:rsidRPr="00557889">
        <w:rPr>
          <w:rFonts w:hint="eastAsia"/>
        </w:rPr>
        <w:t xml:space="preserve">　準備期</w:t>
      </w:r>
      <w:bookmarkEnd w:id="71"/>
    </w:p>
    <w:tbl>
      <w:tblPr>
        <w:tblStyle w:val="a9"/>
        <w:tblW w:w="0" w:type="auto"/>
        <w:tblLook w:val="04A0" w:firstRow="1" w:lastRow="0" w:firstColumn="1" w:lastColumn="0" w:noHBand="0" w:noVBand="1"/>
      </w:tblPr>
      <w:tblGrid>
        <w:gridCol w:w="9628"/>
      </w:tblGrid>
      <w:tr w:rsidR="00F07FBB" w:rsidRPr="00557889" w14:paraId="291BC4A6" w14:textId="77777777" w:rsidTr="00C376C5">
        <w:tc>
          <w:tcPr>
            <w:tcW w:w="9628" w:type="dxa"/>
          </w:tcPr>
          <w:p w14:paraId="6838D24E" w14:textId="77777777" w:rsidR="00491AEE" w:rsidRPr="00557889" w:rsidRDefault="00491AEE" w:rsidP="00C376C5">
            <w:pPr>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【目的】</w:t>
            </w:r>
          </w:p>
          <w:p w14:paraId="66E8F990" w14:textId="77777777" w:rsidR="00FB6D3F" w:rsidRPr="00557889" w:rsidRDefault="00FB6D3F" w:rsidP="00FB6D3F">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新型インフルエンザ等が発生した場合は、患者数の増大が予想されるため、地域の医療資源（医療人材や病床等）には限界があることを踏まえつつ、平時において都予防計画及び都医療計画に基づき都と医療機関等との間で医療措置協定等を締結することで、有事における新型インフルエンザ等に対する医療提供体制及び通常医療の提供体制の確保を行う。</w:t>
            </w:r>
          </w:p>
          <w:p w14:paraId="12BAF37D" w14:textId="0BE0B977" w:rsidR="00491AEE" w:rsidRPr="00557889" w:rsidRDefault="00FB6D3F" w:rsidP="00FB6D3F">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また、区は、平時から医療機関等を中心とした関係者を交えた訓練や研修の実施、都連携協議会の活用等を行うことで、有事の際の地域の医療提供体制について準備と合意形成を図るとともに、医療機関等が有事に適切に対応を行えるよう支援を行う。</w:t>
            </w:r>
          </w:p>
        </w:tc>
      </w:tr>
    </w:tbl>
    <w:p w14:paraId="2953DDA9" w14:textId="77777777" w:rsidR="007D3184" w:rsidRPr="00557889" w:rsidRDefault="007D3184" w:rsidP="007D3184"/>
    <w:p w14:paraId="116B6F91" w14:textId="77777777" w:rsidR="008C4CB4" w:rsidRPr="00557889" w:rsidRDefault="00CD0E09">
      <w:pPr>
        <w:pStyle w:val="01"/>
        <w:numPr>
          <w:ilvl w:val="0"/>
          <w:numId w:val="48"/>
        </w:numPr>
        <w:ind w:leftChars="0"/>
      </w:pPr>
      <w:r w:rsidRPr="00557889">
        <w:rPr>
          <w:rFonts w:hint="eastAsia"/>
        </w:rPr>
        <w:t xml:space="preserve">　基本的な医療提供体制</w:t>
      </w:r>
    </w:p>
    <w:p w14:paraId="61A3D8FA" w14:textId="31B9FF47" w:rsidR="00CD0E09" w:rsidRPr="00557889" w:rsidRDefault="00CD0E09">
      <w:pPr>
        <w:pStyle w:val="02-2"/>
        <w:numPr>
          <w:ilvl w:val="0"/>
          <w:numId w:val="170"/>
        </w:numPr>
        <w:ind w:leftChars="0" w:firstLineChars="0"/>
      </w:pPr>
      <w:r w:rsidRPr="00557889">
        <w:rPr>
          <w:rFonts w:hint="eastAsia"/>
        </w:rPr>
        <w:t>都が新型インフルエンザ等に係る医療提供の司令塔となり、</w:t>
      </w:r>
      <w:r w:rsidR="008F169C" w:rsidRPr="00557889">
        <w:rPr>
          <w:rFonts w:hint="eastAsia"/>
        </w:rPr>
        <w:t>都内各</w:t>
      </w:r>
      <w:r w:rsidRPr="00557889">
        <w:rPr>
          <w:rFonts w:hint="eastAsia"/>
        </w:rPr>
        <w:t>保健所とも有事の役割分担をあらかじめ整理した上で、施設や関係者を有機的に連携させることにより、</w:t>
      </w:r>
      <w:r w:rsidR="004B7744" w:rsidRPr="00557889">
        <w:rPr>
          <w:rFonts w:hint="eastAsia"/>
        </w:rPr>
        <w:t>区民</w:t>
      </w:r>
      <w:r w:rsidRPr="00557889">
        <w:rPr>
          <w:rFonts w:hint="eastAsia"/>
        </w:rPr>
        <w:t>等に対して必要な医療を提供する。</w:t>
      </w:r>
      <w:r w:rsidR="004E3AE6" w:rsidRPr="00557889">
        <w:rPr>
          <w:rFonts w:hint="eastAsia"/>
        </w:rPr>
        <w:t>区</w:t>
      </w:r>
      <w:r w:rsidRPr="00557889">
        <w:rPr>
          <w:rFonts w:hint="eastAsia"/>
        </w:rPr>
        <w:t>は下記</w:t>
      </w:r>
      <w:r w:rsidRPr="00557889">
        <w:t>1-1-1の相談センターを開設する役割を担う。</w:t>
      </w:r>
      <w:r w:rsidR="009A0976" w:rsidRPr="00557889">
        <w:rPr>
          <w:rFonts w:hint="eastAsia"/>
        </w:rPr>
        <w:t>【保健所】</w:t>
      </w:r>
      <w:r w:rsidR="00E02649" w:rsidRPr="00557889">
        <w:rPr>
          <w:rFonts w:hint="eastAsia"/>
        </w:rPr>
        <w:t>★</w:t>
      </w:r>
    </w:p>
    <w:p w14:paraId="65C7DDB6" w14:textId="3AA3A352" w:rsidR="00C80D1B" w:rsidRPr="00557889" w:rsidRDefault="00D4395D">
      <w:pPr>
        <w:pStyle w:val="02-2"/>
        <w:numPr>
          <w:ilvl w:val="0"/>
          <w:numId w:val="170"/>
        </w:numPr>
        <w:ind w:leftChars="0" w:firstLineChars="0"/>
      </w:pPr>
      <w:r w:rsidRPr="00557889">
        <w:rPr>
          <w:rFonts w:hint="eastAsia"/>
        </w:rPr>
        <w:t>区</w:t>
      </w:r>
      <w:r w:rsidR="00C80D1B" w:rsidRPr="00557889">
        <w:rPr>
          <w:rFonts w:hint="eastAsia"/>
        </w:rPr>
        <w:t>は、有事において、患者の状態に応じた適切な感染症医療を提供できるよう、国が示す症状や重症化リスク等に応じた医療機関への入院、宿泊療養、自宅療養等への振り分けの基準に基づき、</w:t>
      </w:r>
      <w:r w:rsidR="003B13C3" w:rsidRPr="00557889">
        <w:rPr>
          <w:rFonts w:hint="eastAsia"/>
        </w:rPr>
        <w:t>都と連携し、</w:t>
      </w:r>
      <w:r w:rsidR="00C80D1B" w:rsidRPr="00557889">
        <w:rPr>
          <w:rFonts w:hint="eastAsia"/>
        </w:rPr>
        <w:t>患者を適切な治療先・療養先につなげる体制を整備する。</w:t>
      </w:r>
      <w:r w:rsidR="007B4BF2" w:rsidRPr="00557889">
        <w:rPr>
          <w:rFonts w:hint="eastAsia"/>
        </w:rPr>
        <w:t>なお、具体的には、個々の患者の状況や活用可能な資源など、感染状況や地域の実情等を踏まえ機動的な運用を行う。【保健所】</w:t>
      </w:r>
    </w:p>
    <w:p w14:paraId="4D3719D7" w14:textId="15993D87" w:rsidR="00D4395D" w:rsidRPr="00557889" w:rsidRDefault="00D4395D">
      <w:pPr>
        <w:pStyle w:val="02-2"/>
        <w:numPr>
          <w:ilvl w:val="0"/>
          <w:numId w:val="170"/>
        </w:numPr>
        <w:ind w:leftChars="0" w:firstLineChars="0"/>
      </w:pPr>
      <w:r w:rsidRPr="00557889">
        <w:rPr>
          <w:rFonts w:hint="eastAsia"/>
        </w:rPr>
        <w:t>上記の有事における医療提供体制の確保に向け平時から準備を行うことで、感染症危機において感染症医療及び通常医療の提供体制を迅速に確保する。</w:t>
      </w:r>
      <w:r w:rsidR="009A0976" w:rsidRPr="00557889">
        <w:rPr>
          <w:rFonts w:hint="eastAsia"/>
        </w:rPr>
        <w:t>【保健所】</w:t>
      </w:r>
    </w:p>
    <w:p w14:paraId="55E737E1" w14:textId="57CDF15F" w:rsidR="00D4395D" w:rsidRPr="00557889" w:rsidRDefault="003B13C3">
      <w:pPr>
        <w:pStyle w:val="02-2"/>
        <w:numPr>
          <w:ilvl w:val="0"/>
          <w:numId w:val="170"/>
        </w:numPr>
        <w:ind w:leftChars="0" w:firstLineChars="0"/>
      </w:pPr>
      <w:r w:rsidRPr="00557889">
        <w:rPr>
          <w:rFonts w:hint="eastAsia"/>
        </w:rPr>
        <w:t>都</w:t>
      </w:r>
      <w:r w:rsidR="00D4395D" w:rsidRPr="00557889">
        <w:rPr>
          <w:rFonts w:hint="eastAsia"/>
        </w:rPr>
        <w:t>は、有事において、協定締結医療機関の確保病床数や稼働状況、病床使用率、重症者用病床使用率、外来ひっ迫状況、救急搬送困難事案数等の情報を把握し、入院や搬送等の必要な調整を実施することができるよう、地域における有事の司令塔機能を果たす部局を平時から明確化し、体制整備を行う。</w:t>
      </w:r>
    </w:p>
    <w:p w14:paraId="2257865C" w14:textId="33C66EDB" w:rsidR="00D4395D" w:rsidRPr="00557889" w:rsidRDefault="00D4395D">
      <w:pPr>
        <w:pStyle w:val="02-2"/>
        <w:numPr>
          <w:ilvl w:val="0"/>
          <w:numId w:val="170"/>
        </w:numPr>
        <w:ind w:leftChars="0" w:firstLineChars="0"/>
      </w:pPr>
      <w:r w:rsidRPr="00557889">
        <w:rPr>
          <w:rFonts w:hint="eastAsia"/>
        </w:rPr>
        <w:t>新型インフルエンザ等感染症患者の移送は、発生した感染症の重篤性、感染力及び感染経路等を勘案して適切な移送方法によることとし、</w:t>
      </w:r>
      <w:r w:rsidR="007B4BF2" w:rsidRPr="00557889">
        <w:rPr>
          <w:rFonts w:hint="eastAsia"/>
        </w:rPr>
        <w:t>区は、</w:t>
      </w:r>
      <w:r w:rsidRPr="00557889">
        <w:rPr>
          <w:rFonts w:hint="eastAsia"/>
        </w:rPr>
        <w:t>関係機関（民間救急事業者等）とも協議の上、発生時に円滑な移送が可能となるよう、体制整備及び訓練を実施する。</w:t>
      </w:r>
      <w:r w:rsidR="009A0976" w:rsidRPr="00557889">
        <w:rPr>
          <w:rFonts w:hint="eastAsia"/>
        </w:rPr>
        <w:t>【保健所】</w:t>
      </w:r>
    </w:p>
    <w:p w14:paraId="660ED1D3" w14:textId="5597A536" w:rsidR="003B13C3" w:rsidRPr="00557889" w:rsidRDefault="003B13C3">
      <w:pPr>
        <w:pStyle w:val="02-2"/>
        <w:numPr>
          <w:ilvl w:val="0"/>
          <w:numId w:val="170"/>
        </w:numPr>
        <w:ind w:leftChars="0" w:firstLineChars="0"/>
      </w:pPr>
      <w:r w:rsidRPr="00557889">
        <w:t>区は、都と連携し、平時から医療機関に対して、感染症の診断に必要な情報を提供するなど、早期に診断を行えるようにするとともに、感染症法に基づく勧告・措置入院が必要な患者を感染症指定医療機関に移送するなど、医療提供体制を確保する。</w:t>
      </w:r>
      <w:r w:rsidR="00242AFD" w:rsidRPr="00557889">
        <w:rPr>
          <w:rFonts w:hint="eastAsia"/>
        </w:rPr>
        <w:t>【保健所】</w:t>
      </w:r>
    </w:p>
    <w:p w14:paraId="12CA462D" w14:textId="77777777" w:rsidR="008C4CB4" w:rsidRPr="00557889" w:rsidRDefault="008C4CB4" w:rsidP="008C4CB4"/>
    <w:p w14:paraId="0C459B80" w14:textId="2C470CCD" w:rsidR="0097673B" w:rsidRPr="00557889" w:rsidRDefault="0097673B">
      <w:pPr>
        <w:widowControl/>
        <w:jc w:val="left"/>
      </w:pPr>
      <w:r w:rsidRPr="00557889">
        <w:br w:type="page"/>
      </w:r>
    </w:p>
    <w:p w14:paraId="2C2C50FC" w14:textId="77777777" w:rsidR="0097673B" w:rsidRPr="00557889" w:rsidRDefault="0097673B" w:rsidP="0097673B">
      <w:pPr>
        <w:pStyle w:val="08"/>
      </w:pPr>
    </w:p>
    <w:p w14:paraId="74F2DC26" w14:textId="5A06CFAE" w:rsidR="008C4CB4" w:rsidRPr="00557889" w:rsidRDefault="00CD0E09">
      <w:pPr>
        <w:pStyle w:val="01"/>
        <w:numPr>
          <w:ilvl w:val="0"/>
          <w:numId w:val="49"/>
        </w:numPr>
        <w:ind w:leftChars="0"/>
      </w:pPr>
      <w:r w:rsidRPr="00557889">
        <w:rPr>
          <w:rFonts w:hint="eastAsia"/>
        </w:rPr>
        <w:t xml:space="preserve">　相談センター</w:t>
      </w:r>
      <w:r w:rsidR="00033F31" w:rsidRPr="00557889">
        <w:rPr>
          <w:rFonts w:hint="eastAsia"/>
        </w:rPr>
        <w:t>★</w:t>
      </w:r>
    </w:p>
    <w:p w14:paraId="23F499AA" w14:textId="46714B11" w:rsidR="008C4CB4" w:rsidRPr="00557889" w:rsidRDefault="007B5A70" w:rsidP="00CD0E09">
      <w:pPr>
        <w:pStyle w:val="02"/>
        <w:ind w:left="210" w:right="210" w:firstLine="220"/>
      </w:pPr>
      <w:r w:rsidRPr="00557889">
        <w:rPr>
          <w:rFonts w:hint="eastAsia"/>
        </w:rPr>
        <w:t>区は、新型インフルエンザ等の国内外での発生を把握した段階で、</w:t>
      </w:r>
      <w:r w:rsidR="003B13C3" w:rsidRPr="00557889">
        <w:rPr>
          <w:rFonts w:hint="eastAsia"/>
        </w:rPr>
        <w:t>国の要請に基づき、</w:t>
      </w:r>
      <w:r w:rsidRPr="00557889">
        <w:rPr>
          <w:rFonts w:hint="eastAsia"/>
        </w:rPr>
        <w:t>早期に発生国・地域からの帰国者等や有症状者等からの相談を受けて感染症指定医療機関等を案内する相談センターを整備する。</w:t>
      </w:r>
      <w:r w:rsidR="009A0976" w:rsidRPr="00557889">
        <w:rPr>
          <w:rFonts w:hint="eastAsia"/>
        </w:rPr>
        <w:t>【保健所】</w:t>
      </w:r>
    </w:p>
    <w:p w14:paraId="79B7CBF9" w14:textId="6DEC1A6C" w:rsidR="007B5A70" w:rsidRPr="00557889" w:rsidRDefault="007B5A70" w:rsidP="003B13C3"/>
    <w:p w14:paraId="1B18F8A9" w14:textId="77777777" w:rsidR="007B5A70" w:rsidRPr="00557889" w:rsidRDefault="007B5A70">
      <w:pPr>
        <w:pStyle w:val="01"/>
        <w:numPr>
          <w:ilvl w:val="0"/>
          <w:numId w:val="49"/>
        </w:numPr>
        <w:ind w:leftChars="0"/>
      </w:pPr>
      <w:r w:rsidRPr="00557889">
        <w:rPr>
          <w:rFonts w:hint="eastAsia"/>
        </w:rPr>
        <w:t xml:space="preserve">　感染症指定医療機関</w:t>
      </w:r>
    </w:p>
    <w:p w14:paraId="28081FC5" w14:textId="31D29034" w:rsidR="007B5A70" w:rsidRPr="00557889" w:rsidRDefault="007B5A70" w:rsidP="007B5A70">
      <w:pPr>
        <w:pStyle w:val="02"/>
        <w:ind w:left="210" w:right="210" w:firstLine="220"/>
      </w:pPr>
      <w:r w:rsidRPr="00557889">
        <w:rPr>
          <w:rFonts w:hint="eastAsia"/>
        </w:rPr>
        <w:t>感染症法に基づき国が行う新型インフルエンザ等感染症等に係る発生等の公表</w:t>
      </w:r>
      <w:r w:rsidR="00284C45" w:rsidRPr="00557889">
        <w:rPr>
          <w:rStyle w:val="af0"/>
        </w:rPr>
        <w:footnoteReference w:id="63"/>
      </w:r>
      <w:r w:rsidRPr="00557889">
        <w:rPr>
          <w:rFonts w:hint="eastAsia"/>
        </w:rPr>
        <w:t>前は、感染症指定医療機関が中心となって新型インフルエンザ等患者の受入等に対応する。その後も、感染症指定医療機関は、都内の感染症医療提供体制の中核として役割を果たす。</w:t>
      </w:r>
      <w:r w:rsidR="009A0976" w:rsidRPr="00557889">
        <w:rPr>
          <w:rFonts w:hint="eastAsia"/>
        </w:rPr>
        <w:t>【保健所】</w:t>
      </w:r>
    </w:p>
    <w:p w14:paraId="5AB7A121" w14:textId="77777777" w:rsidR="007B5A70" w:rsidRPr="00557889" w:rsidRDefault="007B5A70" w:rsidP="008C4CB4"/>
    <w:p w14:paraId="51AD63A7" w14:textId="12CEA7A2" w:rsidR="007B5A70" w:rsidRPr="00557889" w:rsidRDefault="007B5A70">
      <w:pPr>
        <w:pStyle w:val="01"/>
        <w:numPr>
          <w:ilvl w:val="0"/>
          <w:numId w:val="49"/>
        </w:numPr>
        <w:ind w:leftChars="0"/>
      </w:pPr>
      <w:r w:rsidRPr="00557889">
        <w:rPr>
          <w:rFonts w:hint="eastAsia"/>
        </w:rPr>
        <w:t xml:space="preserve">　病床確保を行う協定締結医療機関</w:t>
      </w:r>
      <w:r w:rsidR="00284C45" w:rsidRPr="00557889">
        <w:rPr>
          <w:rStyle w:val="af0"/>
        </w:rPr>
        <w:footnoteReference w:id="64"/>
      </w:r>
      <w:r w:rsidR="003B13C3" w:rsidRPr="00557889">
        <w:rPr>
          <w:rFonts w:hint="eastAsia"/>
        </w:rPr>
        <w:t>（第一種協定指定医療機関</w:t>
      </w:r>
      <w:r w:rsidR="00284C45" w:rsidRPr="00557889">
        <w:rPr>
          <w:rStyle w:val="af0"/>
        </w:rPr>
        <w:footnoteReference w:id="65"/>
      </w:r>
      <w:r w:rsidR="003B13C3" w:rsidRPr="00557889">
        <w:t>）</w:t>
      </w:r>
    </w:p>
    <w:p w14:paraId="03D4D065" w14:textId="2FBDA7B4" w:rsidR="007B5A70" w:rsidRPr="00557889" w:rsidRDefault="007B5A70" w:rsidP="007B5A70">
      <w:pPr>
        <w:pStyle w:val="02"/>
        <w:ind w:left="210" w:right="210" w:firstLine="220"/>
      </w:pPr>
      <w:r w:rsidRPr="00557889">
        <w:rPr>
          <w:rFonts w:hint="eastAsia"/>
        </w:rPr>
        <w:t>病床確保を行う協定締結医療機関は、平時に都と締結した協定に基づき、有事の際には、都からの要請に応じて、病床を確保し、入院医療を提供する。新型インフルエンザ等の流行初期（新型インフルエンザ等感染症等に係る発生等の公表から約３か月を想定。以下この章において同じ。）においては、流行初期医療確保措置</w:t>
      </w:r>
      <w:r w:rsidR="00284C45" w:rsidRPr="00557889">
        <w:rPr>
          <w:rStyle w:val="af0"/>
        </w:rPr>
        <w:footnoteReference w:id="66"/>
      </w:r>
      <w:r w:rsidRPr="00557889">
        <w:rPr>
          <w:rFonts w:hint="eastAsia"/>
        </w:rPr>
        <w:t>の対象となる協定締結医療機関（以下「流行初期医療確保措置協定締結医療機関」という。）が対応を行い、その後順次その他の協定締結医療機関も対応を行う。</w:t>
      </w:r>
    </w:p>
    <w:p w14:paraId="69AE373B" w14:textId="1E7E9A43" w:rsidR="003B13C3" w:rsidRPr="00557889" w:rsidRDefault="003B13C3" w:rsidP="007B5A70">
      <w:pPr>
        <w:pStyle w:val="02"/>
        <w:ind w:left="210" w:right="210" w:firstLine="220"/>
      </w:pPr>
      <w:r w:rsidRPr="00557889">
        <w:rPr>
          <w:rFonts w:hint="eastAsia"/>
        </w:rPr>
        <w:t>区は、都と連携し、感染症対策に係る整備等について、必要に応じ支援を行う。</w:t>
      </w:r>
      <w:r w:rsidR="009A0976" w:rsidRPr="00557889">
        <w:rPr>
          <w:rFonts w:hint="eastAsia"/>
        </w:rPr>
        <w:t>【保健所】</w:t>
      </w:r>
    </w:p>
    <w:p w14:paraId="164B5430" w14:textId="77777777" w:rsidR="007B5A70" w:rsidRPr="00557889" w:rsidRDefault="007B5A70" w:rsidP="008C4CB4"/>
    <w:p w14:paraId="62E97054" w14:textId="61503D7F" w:rsidR="00502589" w:rsidRPr="00557889" w:rsidRDefault="00502589">
      <w:pPr>
        <w:pStyle w:val="01"/>
        <w:numPr>
          <w:ilvl w:val="0"/>
          <w:numId w:val="49"/>
        </w:numPr>
        <w:ind w:leftChars="0"/>
      </w:pPr>
      <w:r w:rsidRPr="00557889">
        <w:rPr>
          <w:rFonts w:hint="eastAsia"/>
        </w:rPr>
        <w:t xml:space="preserve">　発熱外来を行う協定締結医療機関</w:t>
      </w:r>
      <w:r w:rsidR="00284C45" w:rsidRPr="00557889">
        <w:rPr>
          <w:rStyle w:val="af0"/>
        </w:rPr>
        <w:footnoteReference w:id="67"/>
      </w:r>
      <w:r w:rsidR="003B13C3" w:rsidRPr="00557889">
        <w:rPr>
          <w:rFonts w:hint="eastAsia"/>
        </w:rPr>
        <w:t>（第二種協定指定医療機関</w:t>
      </w:r>
      <w:r w:rsidR="00284C45" w:rsidRPr="00557889">
        <w:rPr>
          <w:rStyle w:val="af0"/>
        </w:rPr>
        <w:footnoteReference w:id="68"/>
      </w:r>
      <w:r w:rsidR="003B13C3" w:rsidRPr="00557889">
        <w:t>）</w:t>
      </w:r>
    </w:p>
    <w:p w14:paraId="30873DE1" w14:textId="79F0B07D" w:rsidR="007B5A70" w:rsidRPr="00557889" w:rsidRDefault="00502589" w:rsidP="00502589">
      <w:pPr>
        <w:pStyle w:val="02"/>
        <w:ind w:left="210" w:right="210" w:firstLine="220"/>
      </w:pPr>
      <w:r w:rsidRPr="00557889">
        <w:rPr>
          <w:rFonts w:hint="eastAsia"/>
        </w:rPr>
        <w:t>発熱外来を行う協定締結医療機関は、平時に都と締結した協定に基づき、有事の際には、都からの要請に応じて、全国的に検査の実施環境が整備される中で、発熱患者等専用の診察室（時間的・空間的分離を行い、プレハブ、簡易テント、駐車場等で診療する場合を含む。）を設けた上で、あらかじめ発熱患者等の対応時間帯等の情報を区民に周知し、又は地域の医療機関等と共有して、発熱患者等を受け入れる体制を構築する。新型インフルエンザ等の流行初期においては、流行初期医療確保措置協定締結医療機関が対応を行い、その後順次その他の協定締結医療機関も対応を行う。</w:t>
      </w:r>
      <w:r w:rsidR="009A0976" w:rsidRPr="00557889">
        <w:rPr>
          <w:rFonts w:hint="eastAsia"/>
        </w:rPr>
        <w:t>【保健所】</w:t>
      </w:r>
    </w:p>
    <w:p w14:paraId="4BC3245C" w14:textId="77777777" w:rsidR="00502589" w:rsidRPr="00557889" w:rsidRDefault="00502589" w:rsidP="008C4CB4"/>
    <w:p w14:paraId="56141C3E" w14:textId="593D060E" w:rsidR="00502589" w:rsidRPr="00557889" w:rsidRDefault="00502589">
      <w:pPr>
        <w:pStyle w:val="01"/>
        <w:numPr>
          <w:ilvl w:val="0"/>
          <w:numId w:val="49"/>
        </w:numPr>
        <w:ind w:leftChars="0"/>
        <w:rPr>
          <w:spacing w:val="-4"/>
        </w:rPr>
      </w:pPr>
      <w:r w:rsidRPr="00557889">
        <w:rPr>
          <w:rFonts w:hint="eastAsia"/>
        </w:rPr>
        <w:t xml:space="preserve">　</w:t>
      </w:r>
      <w:r w:rsidRPr="00557889">
        <w:rPr>
          <w:rFonts w:hint="eastAsia"/>
          <w:spacing w:val="-4"/>
        </w:rPr>
        <w:t>自宅療養者等への医療提供を行う協定締結医療機関</w:t>
      </w:r>
      <w:r w:rsidR="00284C45" w:rsidRPr="00557889">
        <w:rPr>
          <w:rStyle w:val="af0"/>
          <w:spacing w:val="-4"/>
        </w:rPr>
        <w:footnoteReference w:id="69"/>
      </w:r>
      <w:r w:rsidR="003B13C3" w:rsidRPr="00557889">
        <w:rPr>
          <w:rFonts w:hint="eastAsia"/>
          <w:spacing w:val="-4"/>
        </w:rPr>
        <w:t>（第二種協定指定医療機関</w:t>
      </w:r>
      <w:r w:rsidR="003B13C3" w:rsidRPr="00557889">
        <w:rPr>
          <w:spacing w:val="-4"/>
        </w:rPr>
        <w:t>）</w:t>
      </w:r>
    </w:p>
    <w:p w14:paraId="5C8C6544" w14:textId="02661202" w:rsidR="00502589" w:rsidRPr="00557889" w:rsidRDefault="00502589" w:rsidP="00502589">
      <w:pPr>
        <w:pStyle w:val="02"/>
        <w:ind w:left="210" w:right="210" w:firstLine="220"/>
      </w:pPr>
      <w:r w:rsidRPr="00557889">
        <w:rPr>
          <w:rFonts w:hint="eastAsia"/>
        </w:rPr>
        <w:t>自宅療養者等への医療の提供を行う協定締結医療機関は、平時に都と締結した協定に基づき、</w:t>
      </w:r>
      <w:r w:rsidRPr="00557889">
        <w:rPr>
          <w:rFonts w:hint="eastAsia"/>
        </w:rPr>
        <w:lastRenderedPageBreak/>
        <w:t>有事の際には、都からの要請に応じて、病院、診療所、薬局及び訪問看護事業所において、自宅療養者、宿泊療養者及び高齢者施設等における療養者に対して、往診や電話・オンライン診療等、処方薬の配送・服薬指導、訪問看護等を行う。</w:t>
      </w:r>
      <w:r w:rsidR="009A0976" w:rsidRPr="00557889">
        <w:rPr>
          <w:rFonts w:hint="eastAsia"/>
        </w:rPr>
        <w:t>【</w:t>
      </w:r>
      <w:r w:rsidR="00242AFD" w:rsidRPr="00557889">
        <w:rPr>
          <w:rFonts w:hint="eastAsia"/>
        </w:rPr>
        <w:t>福祉部、</w:t>
      </w:r>
      <w:r w:rsidR="009A0976" w:rsidRPr="00557889">
        <w:rPr>
          <w:rFonts w:hint="eastAsia"/>
        </w:rPr>
        <w:t>保健所】</w:t>
      </w:r>
    </w:p>
    <w:p w14:paraId="1115CD61" w14:textId="7A53DABC" w:rsidR="00284C45" w:rsidRPr="00557889" w:rsidRDefault="00284C45" w:rsidP="00284C45"/>
    <w:p w14:paraId="0C74B664" w14:textId="67CDA382" w:rsidR="00502589" w:rsidRPr="00557889" w:rsidRDefault="00502589">
      <w:pPr>
        <w:pStyle w:val="01"/>
        <w:numPr>
          <w:ilvl w:val="0"/>
          <w:numId w:val="49"/>
        </w:numPr>
        <w:ind w:leftChars="0"/>
      </w:pPr>
      <w:r w:rsidRPr="00557889">
        <w:rPr>
          <w:rFonts w:hint="eastAsia"/>
        </w:rPr>
        <w:t xml:space="preserve">　後方支援を行う協定締結医療機関</w:t>
      </w:r>
      <w:r w:rsidR="00284C45" w:rsidRPr="00557889">
        <w:rPr>
          <w:rStyle w:val="af0"/>
        </w:rPr>
        <w:footnoteReference w:id="70"/>
      </w:r>
    </w:p>
    <w:p w14:paraId="7485DDFC" w14:textId="17AAADDD" w:rsidR="00502589" w:rsidRPr="00557889" w:rsidRDefault="00502589" w:rsidP="00502589">
      <w:pPr>
        <w:pStyle w:val="02"/>
        <w:ind w:left="210" w:right="210" w:firstLine="220"/>
      </w:pPr>
      <w:r w:rsidRPr="00557889">
        <w:rPr>
          <w:rFonts w:hint="eastAsia"/>
        </w:rPr>
        <w:t>後方支援を行う協定締結医療機関は、都と締結した協定に基づき、都からの要請に応じて、新型インフルエンザ等からの回復後引き続き入院が必要な患者の転院受入や新型インフルエンザ等患者以外の患者の受入れを行う。</w:t>
      </w:r>
      <w:r w:rsidR="00EC6ECE" w:rsidRPr="00557889">
        <w:rPr>
          <w:rFonts w:hint="eastAsia"/>
        </w:rPr>
        <w:t>【保健所】</w:t>
      </w:r>
    </w:p>
    <w:p w14:paraId="4EA20D93" w14:textId="77777777" w:rsidR="00502589" w:rsidRPr="00557889" w:rsidRDefault="00502589" w:rsidP="008C4CB4"/>
    <w:p w14:paraId="39EF9226" w14:textId="33B81FF9" w:rsidR="00502589" w:rsidRPr="00557889" w:rsidRDefault="00502589">
      <w:pPr>
        <w:pStyle w:val="01"/>
        <w:numPr>
          <w:ilvl w:val="0"/>
          <w:numId w:val="49"/>
        </w:numPr>
        <w:ind w:leftChars="0"/>
      </w:pPr>
      <w:r w:rsidRPr="00557889">
        <w:rPr>
          <w:rFonts w:hint="eastAsia"/>
        </w:rPr>
        <w:t xml:space="preserve">　医療人材の派遣を行う協定締結医療機関</w:t>
      </w:r>
      <w:r w:rsidR="00284C45" w:rsidRPr="00557889">
        <w:rPr>
          <w:rStyle w:val="af0"/>
        </w:rPr>
        <w:footnoteReference w:id="71"/>
      </w:r>
    </w:p>
    <w:p w14:paraId="7C61C15C" w14:textId="09DCC18B" w:rsidR="00502589" w:rsidRPr="00557889" w:rsidRDefault="00502589" w:rsidP="003B13C3">
      <w:pPr>
        <w:pStyle w:val="02"/>
        <w:ind w:left="210" w:right="210" w:firstLine="220"/>
      </w:pPr>
      <w:r w:rsidRPr="00557889">
        <w:rPr>
          <w:rFonts w:hint="eastAsia"/>
        </w:rPr>
        <w:t>医療人材の派遣を行う協定締結医療機関は、都と締結した協定に基づき、感染拡大期等の医療人材が不足する際には、都からの要請に応じて、新型インフルエンザ等に対応するため、医療人材を医療機関等に派遣する。</w:t>
      </w:r>
      <w:r w:rsidR="00EC6ECE" w:rsidRPr="00557889">
        <w:rPr>
          <w:rFonts w:hint="eastAsia"/>
        </w:rPr>
        <w:t>【保健所】</w:t>
      </w:r>
    </w:p>
    <w:p w14:paraId="4D43D8E9" w14:textId="77777777" w:rsidR="00502589" w:rsidRPr="00557889" w:rsidRDefault="00502589" w:rsidP="008C4CB4"/>
    <w:p w14:paraId="3EE55177" w14:textId="77777777" w:rsidR="00502589" w:rsidRPr="00557889" w:rsidRDefault="00502589">
      <w:pPr>
        <w:pStyle w:val="01"/>
        <w:numPr>
          <w:ilvl w:val="0"/>
          <w:numId w:val="49"/>
        </w:numPr>
        <w:ind w:leftChars="0"/>
      </w:pPr>
      <w:r w:rsidRPr="00557889">
        <w:rPr>
          <w:rFonts w:hint="eastAsia"/>
        </w:rPr>
        <w:t xml:space="preserve">　一般医療機関</w:t>
      </w:r>
    </w:p>
    <w:p w14:paraId="7E730E81" w14:textId="74F9A532" w:rsidR="00502589" w:rsidRPr="00557889" w:rsidRDefault="00502589">
      <w:pPr>
        <w:pStyle w:val="02-2"/>
        <w:numPr>
          <w:ilvl w:val="0"/>
          <w:numId w:val="171"/>
        </w:numPr>
        <w:ind w:leftChars="0" w:firstLineChars="0"/>
      </w:pPr>
      <w:r w:rsidRPr="00557889">
        <w:rPr>
          <w:rFonts w:hint="eastAsia"/>
        </w:rPr>
        <w:t>区は、都や医師会等の医療関係団体等と連携し、一般医療機関に対して感染症に関する適切な情報を提供するなど必要な支援を実施する。</w:t>
      </w:r>
      <w:r w:rsidR="00EC6ECE" w:rsidRPr="00557889">
        <w:rPr>
          <w:rFonts w:hint="eastAsia"/>
        </w:rPr>
        <w:t>【保健所】</w:t>
      </w:r>
    </w:p>
    <w:p w14:paraId="1F00679F" w14:textId="77777777" w:rsidR="00502589" w:rsidRPr="00557889" w:rsidRDefault="00502589">
      <w:pPr>
        <w:pStyle w:val="02-2"/>
        <w:numPr>
          <w:ilvl w:val="0"/>
          <w:numId w:val="171"/>
        </w:numPr>
        <w:ind w:leftChars="0" w:firstLineChars="0"/>
      </w:pPr>
      <w:r w:rsidRPr="00557889">
        <w:rPr>
          <w:rFonts w:hint="eastAsia"/>
        </w:rPr>
        <w:t>一般医療機関においては、国</w:t>
      </w:r>
      <w:r w:rsidR="009E4DC9" w:rsidRPr="00557889">
        <w:rPr>
          <w:rFonts w:hint="eastAsia"/>
        </w:rPr>
        <w:t>や</w:t>
      </w:r>
      <w:r w:rsidRPr="00557889">
        <w:rPr>
          <w:rFonts w:hint="eastAsia"/>
        </w:rPr>
        <w:t>都、</w:t>
      </w:r>
      <w:r w:rsidR="009E4DC9" w:rsidRPr="00557889">
        <w:rPr>
          <w:rFonts w:hint="eastAsia"/>
        </w:rPr>
        <w:t>区</w:t>
      </w:r>
      <w:r w:rsidRPr="00557889">
        <w:rPr>
          <w:rFonts w:hint="eastAsia"/>
        </w:rPr>
        <w:t>、医師会等の医療関係団体等からの情報を積極的に活用し、地域の感染状況等に応じて、感染症の診療並びに感染拡大防止のための措置や患者等への指導など必要な対応を、患者の人権を尊重しながら実施する。</w:t>
      </w:r>
    </w:p>
    <w:p w14:paraId="5A068A89" w14:textId="5DB29E8C" w:rsidR="003B13C3" w:rsidRPr="00557889" w:rsidRDefault="003B13C3" w:rsidP="003B13C3">
      <w:pPr>
        <w:pStyle w:val="02-2"/>
        <w:ind w:leftChars="0" w:left="860" w:firstLineChars="0" w:firstLine="0"/>
      </w:pPr>
      <w:r w:rsidRPr="00557889">
        <w:rPr>
          <w:rFonts w:hint="eastAsia"/>
        </w:rPr>
        <w:t>なお、対面診療では医療機関内で十分な感染症対策が困難な場合は、電話診療やオンライン診療を積極的に活用し、地域における感染症医療と通常医療の両立に努める。</w:t>
      </w:r>
      <w:r w:rsidR="00242AFD" w:rsidRPr="00557889">
        <w:rPr>
          <w:rFonts w:hint="eastAsia"/>
        </w:rPr>
        <w:t>【保健所】</w:t>
      </w:r>
    </w:p>
    <w:p w14:paraId="6D9402DE" w14:textId="77777777" w:rsidR="007B5A70" w:rsidRPr="00557889" w:rsidRDefault="007B5A70" w:rsidP="008C4CB4"/>
    <w:p w14:paraId="623F031F" w14:textId="77777777" w:rsidR="008C4CB4" w:rsidRPr="00557889" w:rsidRDefault="00CD0E09">
      <w:pPr>
        <w:pStyle w:val="01"/>
        <w:numPr>
          <w:ilvl w:val="0"/>
          <w:numId w:val="50"/>
        </w:numPr>
        <w:ind w:leftChars="0"/>
      </w:pPr>
      <w:r w:rsidRPr="00557889">
        <w:rPr>
          <w:rFonts w:hint="eastAsia"/>
        </w:rPr>
        <w:t xml:space="preserve">　予防計画及び医療計画に基づく医療提供体制の整備</w:t>
      </w:r>
    </w:p>
    <w:p w14:paraId="26679B7F" w14:textId="133BB116" w:rsidR="00CD0E09" w:rsidRPr="00557889" w:rsidRDefault="00CD0E09">
      <w:pPr>
        <w:pStyle w:val="02-2"/>
        <w:numPr>
          <w:ilvl w:val="0"/>
          <w:numId w:val="51"/>
        </w:numPr>
        <w:ind w:leftChars="0" w:firstLineChars="0"/>
      </w:pPr>
      <w:r w:rsidRPr="00557889">
        <w:rPr>
          <w:rFonts w:hint="eastAsia"/>
        </w:rPr>
        <w:t>都は、予防計画及び医療計画に基づく医療提供体制の目標値を設定する</w:t>
      </w:r>
      <w:r w:rsidR="00284C45" w:rsidRPr="00557889">
        <w:rPr>
          <w:rStyle w:val="af0"/>
        </w:rPr>
        <w:footnoteReference w:id="72"/>
      </w:r>
      <w:r w:rsidRPr="00557889">
        <w:t>とともに、地域の医療機関等の役割分担を明確化し、新型インフルエンザ等の発生時における医療提供体制を整備する。</w:t>
      </w:r>
      <w:r w:rsidRPr="00557889">
        <w:rPr>
          <w:rFonts w:hint="eastAsia"/>
        </w:rPr>
        <w:t>都</w:t>
      </w:r>
      <w:r w:rsidRPr="00557889">
        <w:t>は、予防計画及び医療計画に基づき、医療機関との間で、病床確保、発熱外来、自宅療養者等への医療の提供、後方支援又は医療人材の派遣に関する協定を締結</w:t>
      </w:r>
      <w:r w:rsidR="00284C45" w:rsidRPr="00557889">
        <w:rPr>
          <w:rStyle w:val="af0"/>
        </w:rPr>
        <w:footnoteReference w:id="73"/>
      </w:r>
      <w:r w:rsidRPr="00557889">
        <w:t>する。</w:t>
      </w:r>
      <w:r w:rsidR="003B13C3" w:rsidRPr="00557889">
        <w:rPr>
          <w:rFonts w:hint="eastAsia"/>
        </w:rPr>
        <w:t>区は、都と連携し、必要に応じて協力する。</w:t>
      </w:r>
      <w:r w:rsidR="00861A6E" w:rsidRPr="00557889">
        <w:rPr>
          <w:rFonts w:hint="eastAsia"/>
        </w:rPr>
        <w:t>【保健所】</w:t>
      </w:r>
      <w:r w:rsidR="007A47F3" w:rsidRPr="00557889">
        <w:rPr>
          <w:rFonts w:hint="eastAsia"/>
        </w:rPr>
        <w:t>★</w:t>
      </w:r>
    </w:p>
    <w:p w14:paraId="7A2E616A" w14:textId="70028471" w:rsidR="008C4CB4" w:rsidRPr="00557889" w:rsidRDefault="009E4DC9" w:rsidP="008C4CB4">
      <w:pPr>
        <w:pStyle w:val="02-2"/>
        <w:numPr>
          <w:ilvl w:val="0"/>
          <w:numId w:val="51"/>
        </w:numPr>
        <w:ind w:leftChars="0" w:firstLineChars="0"/>
      </w:pPr>
      <w:r w:rsidRPr="00557889">
        <w:rPr>
          <w:rFonts w:hint="eastAsia"/>
        </w:rPr>
        <w:t>都</w:t>
      </w:r>
      <w:r w:rsidR="00CD0E09" w:rsidRPr="00557889">
        <w:rPr>
          <w:rFonts w:hint="eastAsia"/>
        </w:rPr>
        <w:t>は、民間宿泊事業者等との間で協定の締結を進めて宿泊療養施設の確保を行いつつ、対応期において軽症者等を受け入れる場合の運営の方法等について事前に周知を行う。</w:t>
      </w:r>
      <w:r w:rsidR="003B13C3" w:rsidRPr="00557889">
        <w:rPr>
          <w:rFonts w:hint="eastAsia"/>
        </w:rPr>
        <w:t>区は、都と連携し、必要に応じて協力するとともに、対応期における運営についても、都の周知を受けて、適切に対応する。</w:t>
      </w:r>
      <w:r w:rsidR="00861A6E" w:rsidRPr="00557889">
        <w:rPr>
          <w:rFonts w:hint="eastAsia"/>
        </w:rPr>
        <w:t>【保健所】</w:t>
      </w:r>
      <w:r w:rsidR="007A47F3" w:rsidRPr="00557889">
        <w:rPr>
          <w:rFonts w:hint="eastAsia"/>
        </w:rPr>
        <w:t>★</w:t>
      </w:r>
    </w:p>
    <w:p w14:paraId="23A47BB3" w14:textId="782A592A" w:rsidR="00284C45" w:rsidRPr="00557889" w:rsidRDefault="00284C45" w:rsidP="00284C45">
      <w:pPr>
        <w:widowControl/>
        <w:jc w:val="left"/>
      </w:pPr>
      <w:r w:rsidRPr="00557889">
        <w:br w:type="page"/>
      </w:r>
    </w:p>
    <w:p w14:paraId="6440DD63" w14:textId="77777777" w:rsidR="0097673B" w:rsidRPr="00557889" w:rsidRDefault="0097673B" w:rsidP="0097673B">
      <w:pPr>
        <w:pStyle w:val="08"/>
      </w:pPr>
    </w:p>
    <w:p w14:paraId="605C08C8" w14:textId="77777777" w:rsidR="008C4CB4" w:rsidRPr="00557889" w:rsidRDefault="00CD0E09">
      <w:pPr>
        <w:pStyle w:val="01"/>
        <w:numPr>
          <w:ilvl w:val="0"/>
          <w:numId w:val="52"/>
        </w:numPr>
        <w:ind w:leftChars="0"/>
      </w:pPr>
      <w:r w:rsidRPr="00557889">
        <w:rPr>
          <w:rFonts w:hint="eastAsia"/>
        </w:rPr>
        <w:t xml:space="preserve">　研修や訓練の実施を通じた人材の育成等</w:t>
      </w:r>
    </w:p>
    <w:p w14:paraId="45C9C270" w14:textId="0F08617C" w:rsidR="00CD0E09" w:rsidRPr="00557889" w:rsidRDefault="009E4DC9">
      <w:pPr>
        <w:pStyle w:val="02-2"/>
        <w:numPr>
          <w:ilvl w:val="0"/>
          <w:numId w:val="172"/>
        </w:numPr>
        <w:ind w:leftChars="0" w:firstLineChars="0"/>
      </w:pPr>
      <w:r w:rsidRPr="00557889">
        <w:rPr>
          <w:rFonts w:hint="eastAsia"/>
        </w:rPr>
        <w:t>区は、新型インフルエンザ等の発生等に備え、感染症による健康危機発生時に迅速かつ適切に対応できるよう、引き続き感染症に関する専門研修の受講など、区の感染症業務を担当する医師・保健師の育成を図る。また、医師・保健師以外の職員に対する所内研修を行い、感染拡大時等における対応力を強化する。さらに、区職員、ＩＨＥＡＴに登録した外部の専門職に対する研修を実施し、新型インフルエンザ等発生時に対応できる人材を育成する。</w:t>
      </w:r>
      <w:r w:rsidR="00EC6ECE" w:rsidRPr="00557889">
        <w:rPr>
          <w:rFonts w:hint="eastAsia"/>
        </w:rPr>
        <w:t>【保健所】</w:t>
      </w:r>
    </w:p>
    <w:p w14:paraId="68351E19" w14:textId="51E04985" w:rsidR="009E4DC9" w:rsidRPr="00557889" w:rsidRDefault="009E4DC9">
      <w:pPr>
        <w:pStyle w:val="02-2"/>
        <w:numPr>
          <w:ilvl w:val="0"/>
          <w:numId w:val="172"/>
        </w:numPr>
        <w:ind w:leftChars="0" w:firstLineChars="0"/>
      </w:pPr>
      <w:r w:rsidRPr="00557889">
        <w:rPr>
          <w:rFonts w:hint="eastAsia"/>
        </w:rPr>
        <w:t>区は、新型インフルエンザ等の発生時に迅速かつ的確に対応できるよう、平時から区職員に対する個人防護具の着脱訓練等の訓練を実施する。また、連絡</w:t>
      </w:r>
      <w:r w:rsidR="009930CF" w:rsidRPr="00557889">
        <w:rPr>
          <w:rFonts w:hint="eastAsia"/>
        </w:rPr>
        <w:t>会議</w:t>
      </w:r>
      <w:r w:rsidRPr="00557889">
        <w:rPr>
          <w:rFonts w:hint="eastAsia"/>
        </w:rPr>
        <w:t>等を活用して、関係機関と連携して患者移送や情報伝達等の発生時対応訓練を実施のうえ、即応体制を整備する。さらに、感染症指定医療機関等の関係機関が実施する感染症の発生を想定した訓練を支援する。</w:t>
      </w:r>
      <w:r w:rsidR="00EC6ECE" w:rsidRPr="00557889">
        <w:rPr>
          <w:rFonts w:hint="eastAsia"/>
        </w:rPr>
        <w:t>【保健所】</w:t>
      </w:r>
    </w:p>
    <w:p w14:paraId="58D095FF" w14:textId="77777777" w:rsidR="009E4DC9" w:rsidRPr="00557889" w:rsidRDefault="009E4DC9">
      <w:pPr>
        <w:widowControl/>
        <w:jc w:val="left"/>
      </w:pPr>
    </w:p>
    <w:p w14:paraId="55174D93" w14:textId="77777777" w:rsidR="009E4DC9" w:rsidRPr="00557889" w:rsidRDefault="009E4DC9">
      <w:pPr>
        <w:pStyle w:val="01"/>
        <w:numPr>
          <w:ilvl w:val="0"/>
          <w:numId w:val="53"/>
        </w:numPr>
        <w:ind w:leftChars="0"/>
      </w:pPr>
      <w:r w:rsidRPr="00557889">
        <w:rPr>
          <w:rFonts w:hint="eastAsia"/>
        </w:rPr>
        <w:t xml:space="preserve">　新型インフルエンザ等の発生時のためのＤＸ推進</w:t>
      </w:r>
    </w:p>
    <w:p w14:paraId="7A07D67E" w14:textId="77777777" w:rsidR="009E4DC9" w:rsidRPr="00557889" w:rsidRDefault="009E4DC9" w:rsidP="009E4DC9">
      <w:pPr>
        <w:pStyle w:val="02"/>
        <w:ind w:left="210" w:right="210" w:firstLine="220"/>
      </w:pPr>
      <w:r w:rsidRPr="00557889">
        <w:rPr>
          <w:rFonts w:hint="eastAsia"/>
        </w:rPr>
        <w:t>国は、新型インフルエンザ等の発生時における対応能力の向上や業務負担の軽減等のため、医療機関等情報支援システム（Ｇ－ＭＩＳ）の改善、感染症サーベイランスシステムの活用、電子カルテ情報の標準化等、ＤＸを推進する。また、電子カルテと発生届の連携に向けて検討を進める。</w:t>
      </w:r>
    </w:p>
    <w:p w14:paraId="19BC94AA" w14:textId="78815EC7" w:rsidR="009E4DC9" w:rsidRPr="00557889" w:rsidRDefault="009E4DC9" w:rsidP="009E4DC9">
      <w:pPr>
        <w:pStyle w:val="02"/>
        <w:ind w:left="210" w:right="210" w:firstLine="220"/>
      </w:pPr>
      <w:r w:rsidRPr="00557889">
        <w:rPr>
          <w:rFonts w:hint="eastAsia"/>
        </w:rPr>
        <w:t>区は、国の取組状況も踏まえ、医療機関における電子カルテの導入支援や、感染症サーベイランスシステム、医療機関等情報支援システム（Ｇ－ＭＩＳ）等の活用を通じてＤＸを推進し、</w:t>
      </w:r>
      <w:r w:rsidR="003B13C3" w:rsidRPr="00557889">
        <w:rPr>
          <w:rFonts w:hint="eastAsia"/>
        </w:rPr>
        <w:t>都と連携し、</w:t>
      </w:r>
      <w:r w:rsidRPr="00557889">
        <w:rPr>
          <w:rFonts w:hint="eastAsia"/>
        </w:rPr>
        <w:t>入院調整等の効率化を図る。</w:t>
      </w:r>
      <w:r w:rsidR="00EC6ECE" w:rsidRPr="00557889">
        <w:rPr>
          <w:rFonts w:hint="eastAsia"/>
        </w:rPr>
        <w:t>【保健所】</w:t>
      </w:r>
    </w:p>
    <w:p w14:paraId="729FFF05" w14:textId="77777777" w:rsidR="009E4DC9" w:rsidRPr="00557889" w:rsidRDefault="009E4DC9" w:rsidP="009E4DC9"/>
    <w:p w14:paraId="7F0744AB" w14:textId="77777777" w:rsidR="009E4DC9" w:rsidRPr="00557889" w:rsidRDefault="009E4DC9" w:rsidP="009E4DC9"/>
    <w:p w14:paraId="54E25D04" w14:textId="6D316263" w:rsidR="00CD0E09" w:rsidRPr="00557889" w:rsidRDefault="00CD0E09">
      <w:pPr>
        <w:pStyle w:val="01"/>
        <w:numPr>
          <w:ilvl w:val="0"/>
          <w:numId w:val="53"/>
        </w:numPr>
        <w:ind w:leftChars="0"/>
      </w:pPr>
      <w:r w:rsidRPr="00557889">
        <w:rPr>
          <w:rFonts w:hint="eastAsia"/>
        </w:rPr>
        <w:t xml:space="preserve">　都連携協議会等の活用</w:t>
      </w:r>
    </w:p>
    <w:p w14:paraId="14A1E43B" w14:textId="3462B1F1" w:rsidR="00CD0E09" w:rsidRPr="00557889" w:rsidRDefault="004E3AE6">
      <w:pPr>
        <w:pStyle w:val="02-2"/>
        <w:numPr>
          <w:ilvl w:val="0"/>
          <w:numId w:val="210"/>
        </w:numPr>
        <w:ind w:leftChars="0" w:firstLineChars="0"/>
      </w:pPr>
      <w:r w:rsidRPr="00557889">
        <w:rPr>
          <w:rFonts w:hint="eastAsia"/>
        </w:rPr>
        <w:t>区</w:t>
      </w:r>
      <w:r w:rsidR="00CD0E09" w:rsidRPr="00557889">
        <w:rPr>
          <w:rFonts w:hint="eastAsia"/>
        </w:rPr>
        <w:t>は、</w:t>
      </w:r>
      <w:r w:rsidR="00EC54C2" w:rsidRPr="00557889">
        <w:rPr>
          <w:rFonts w:hint="eastAsia"/>
        </w:rPr>
        <w:t>都連携協議会</w:t>
      </w:r>
      <w:r w:rsidR="00CD0E09" w:rsidRPr="00557889">
        <w:rPr>
          <w:rFonts w:hint="eastAsia"/>
        </w:rPr>
        <w:t>等において</w:t>
      </w:r>
      <w:r w:rsidR="003B13C3" w:rsidRPr="00557889">
        <w:rPr>
          <w:rFonts w:hint="eastAsia"/>
        </w:rPr>
        <w:t>、都の新型インフルエンザ等発生時の対応について、情報収集並びに協議を行い、</w:t>
      </w:r>
      <w:r w:rsidR="00CD0E09" w:rsidRPr="00557889">
        <w:rPr>
          <w:rFonts w:hint="eastAsia"/>
        </w:rPr>
        <w:t>これらの関係機関と協議した結果を踏まえ、予防計画</w:t>
      </w:r>
      <w:r w:rsidR="00EC54C2" w:rsidRPr="00557889">
        <w:rPr>
          <w:rFonts w:hint="eastAsia"/>
        </w:rPr>
        <w:t>を</w:t>
      </w:r>
      <w:r w:rsidR="00CD0E09" w:rsidRPr="00557889">
        <w:rPr>
          <w:rFonts w:hint="eastAsia"/>
        </w:rPr>
        <w:t>策定・変更する。</w:t>
      </w:r>
      <w:r w:rsidR="00EC6ECE" w:rsidRPr="00557889">
        <w:rPr>
          <w:rFonts w:hint="eastAsia"/>
        </w:rPr>
        <w:t>【保健所】</w:t>
      </w:r>
    </w:p>
    <w:p w14:paraId="21BD7AA3" w14:textId="77777777" w:rsidR="00C80D1B" w:rsidRPr="00557889" w:rsidRDefault="00C80D1B" w:rsidP="00C80D1B"/>
    <w:p w14:paraId="7D167276" w14:textId="77777777" w:rsidR="00EC54C2" w:rsidRPr="00557889" w:rsidRDefault="00EC54C2">
      <w:pPr>
        <w:pStyle w:val="01"/>
        <w:numPr>
          <w:ilvl w:val="0"/>
          <w:numId w:val="53"/>
        </w:numPr>
        <w:ind w:leftChars="0"/>
      </w:pPr>
      <w:r w:rsidRPr="00557889">
        <w:rPr>
          <w:rFonts w:hint="eastAsia"/>
        </w:rPr>
        <w:t xml:space="preserve">　特に配慮が必要な患者に関する医療提供体制の確保</w:t>
      </w:r>
    </w:p>
    <w:p w14:paraId="6132225C" w14:textId="4B65869B" w:rsidR="00EC54C2" w:rsidRPr="00557889" w:rsidRDefault="00EC54C2">
      <w:pPr>
        <w:pStyle w:val="02-2"/>
        <w:numPr>
          <w:ilvl w:val="0"/>
          <w:numId w:val="173"/>
        </w:numPr>
        <w:ind w:leftChars="0" w:firstLineChars="0"/>
      </w:pPr>
      <w:r w:rsidRPr="00557889">
        <w:rPr>
          <w:rFonts w:hint="eastAsia"/>
        </w:rPr>
        <w:t>区は、特に配慮が必要な患者</w:t>
      </w:r>
      <w:r w:rsidR="00284C45" w:rsidRPr="00557889">
        <w:rPr>
          <w:rStyle w:val="af0"/>
        </w:rPr>
        <w:footnoteReference w:id="74"/>
      </w:r>
      <w:r w:rsidRPr="00557889">
        <w:rPr>
          <w:rFonts w:hint="eastAsia"/>
        </w:rPr>
        <w:t>について、患者の特性に応じた受入れ医療機関の設定及び病床の確保や、関係機関等との連携等の体制確保を行う。</w:t>
      </w:r>
      <w:r w:rsidR="00EC6ECE" w:rsidRPr="00557889">
        <w:rPr>
          <w:rFonts w:hint="eastAsia"/>
        </w:rPr>
        <w:t>【保健所】</w:t>
      </w:r>
    </w:p>
    <w:p w14:paraId="1B38B052" w14:textId="77777777" w:rsidR="00C80D1B" w:rsidRPr="00557889" w:rsidRDefault="00C80D1B" w:rsidP="00C80D1B"/>
    <w:p w14:paraId="68D10BFC" w14:textId="77777777" w:rsidR="00B75608" w:rsidRPr="00557889" w:rsidRDefault="00B75608" w:rsidP="00C80D1B"/>
    <w:p w14:paraId="36C5A65A" w14:textId="77777777" w:rsidR="00B75608" w:rsidRPr="00557889" w:rsidRDefault="00B75608" w:rsidP="00C80D1B"/>
    <w:p w14:paraId="68331354" w14:textId="77777777" w:rsidR="0097673B" w:rsidRPr="00557889" w:rsidRDefault="00C80D1B">
      <w:pPr>
        <w:widowControl/>
        <w:jc w:val="left"/>
        <w:sectPr w:rsidR="0097673B" w:rsidRPr="00557889" w:rsidSect="008E3EB2">
          <w:headerReference w:type="even" r:id="rId62"/>
          <w:headerReference w:type="default" r:id="rId63"/>
          <w:pgSz w:w="11906" w:h="16838"/>
          <w:pgMar w:top="1418" w:right="1134" w:bottom="1134" w:left="1134" w:header="567" w:footer="567" w:gutter="0"/>
          <w:cols w:space="425"/>
          <w:docGrid w:type="lines" w:linePitch="360"/>
        </w:sectPr>
      </w:pPr>
      <w:r w:rsidRPr="00557889">
        <w:br w:type="page"/>
      </w:r>
    </w:p>
    <w:p w14:paraId="5104B499" w14:textId="77777777" w:rsidR="008C4CB4" w:rsidRPr="00557889" w:rsidRDefault="007D3184" w:rsidP="008C4CB4">
      <w:pPr>
        <w:pStyle w:val="3"/>
        <w:spacing w:after="90"/>
        <w:ind w:left="105"/>
      </w:pPr>
      <w:bookmarkStart w:id="72" w:name="_Toc224751992"/>
      <w:r w:rsidRPr="00557889">
        <w:rPr>
          <w:rFonts w:hint="eastAsia"/>
        </w:rPr>
        <w:lastRenderedPageBreak/>
        <w:t>第</w:t>
      </w:r>
      <w:r w:rsidR="008C4CB4" w:rsidRPr="00557889">
        <w:rPr>
          <w:rFonts w:hint="eastAsia"/>
        </w:rPr>
        <w:t>２</w:t>
      </w:r>
      <w:r w:rsidRPr="00557889">
        <w:rPr>
          <w:rFonts w:hint="eastAsia"/>
        </w:rPr>
        <w:t>節</w:t>
      </w:r>
      <w:r w:rsidR="008C4CB4" w:rsidRPr="00557889">
        <w:rPr>
          <w:rFonts w:hint="eastAsia"/>
        </w:rPr>
        <w:t xml:space="preserve">　初動期</w:t>
      </w:r>
      <w:bookmarkEnd w:id="72"/>
    </w:p>
    <w:tbl>
      <w:tblPr>
        <w:tblStyle w:val="a9"/>
        <w:tblW w:w="0" w:type="auto"/>
        <w:tblLook w:val="04A0" w:firstRow="1" w:lastRow="0" w:firstColumn="1" w:lastColumn="0" w:noHBand="0" w:noVBand="1"/>
      </w:tblPr>
      <w:tblGrid>
        <w:gridCol w:w="9628"/>
      </w:tblGrid>
      <w:tr w:rsidR="00491AEE" w:rsidRPr="00557889" w14:paraId="1FF409CD" w14:textId="77777777" w:rsidTr="00C376C5">
        <w:tc>
          <w:tcPr>
            <w:tcW w:w="9628" w:type="dxa"/>
          </w:tcPr>
          <w:p w14:paraId="3C913337" w14:textId="77777777" w:rsidR="00491AEE" w:rsidRPr="00557889" w:rsidRDefault="00491AEE" w:rsidP="00C376C5">
            <w:pPr>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【目的】</w:t>
            </w:r>
          </w:p>
          <w:p w14:paraId="29669275" w14:textId="77777777" w:rsidR="00FB6D3F" w:rsidRPr="00557889" w:rsidRDefault="00FB6D3F" w:rsidP="00FB6D3F">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新型インフルエンザ等に位置付けられる可能性がある感染症が発生した場合は、感染症危機から区民の生命及び健康を保護するため、適切な医療提供体制を確保する。</w:t>
            </w:r>
          </w:p>
          <w:p w14:paraId="5F0D654C" w14:textId="77777777" w:rsidR="00491AEE" w:rsidRPr="00557889" w:rsidRDefault="00FB6D3F" w:rsidP="00FB6D3F">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都は、新型インフルエンザ等感染症等に係る発生等の公表前より、国等から得られた感染症に係る情報を踏まえ、必要な医療を提供する体制の確保を図り、地域の医療提供体制の確保状況を常に把握する。区は、国等から提供・共有された情報や要請を基に、都や医療機関等と連携し、相談・受診から入退院までの流れを迅速に整備する。また、</w:t>
            </w:r>
            <w:r w:rsidR="00B75608" w:rsidRPr="00557889">
              <w:rPr>
                <w:rFonts w:ascii="BIZ UD明朝 Medium" w:eastAsia="BIZ UD明朝 Medium" w:hAnsi="BIZ UD明朝 Medium" w:hint="eastAsia"/>
                <w:sz w:val="22"/>
                <w:szCs w:val="24"/>
              </w:rPr>
              <w:t>区内</w:t>
            </w:r>
            <w:r w:rsidRPr="00557889">
              <w:rPr>
                <w:rFonts w:ascii="BIZ UD明朝 Medium" w:eastAsia="BIZ UD明朝 Medium" w:hAnsi="BIZ UD明朝 Medium" w:hint="eastAsia"/>
                <w:sz w:val="22"/>
                <w:szCs w:val="24"/>
              </w:rPr>
              <w:t>の医療機関や区民等に対して、感染したおそれのある者については感染症指定医療機関等を案内する相談センター等の相談先や受診の手順等を分かりやすく示すなど、区民が円滑に適切な医療を受けるための情報提供や方針提示を行う。</w:t>
            </w:r>
          </w:p>
        </w:tc>
      </w:tr>
    </w:tbl>
    <w:p w14:paraId="7028B43E" w14:textId="77777777" w:rsidR="007D3184" w:rsidRPr="00557889" w:rsidRDefault="007D3184" w:rsidP="007D3184"/>
    <w:p w14:paraId="6497A642" w14:textId="77777777" w:rsidR="003E3A91" w:rsidRPr="00557889" w:rsidRDefault="003E3A91">
      <w:pPr>
        <w:pStyle w:val="01"/>
        <w:numPr>
          <w:ilvl w:val="0"/>
          <w:numId w:val="54"/>
        </w:numPr>
        <w:ind w:leftChars="0"/>
        <w:rPr>
          <w:spacing w:val="-6"/>
        </w:rPr>
      </w:pPr>
      <w:r w:rsidRPr="00557889">
        <w:rPr>
          <w:rFonts w:hint="eastAsia"/>
        </w:rPr>
        <w:t xml:space="preserve">　</w:t>
      </w:r>
      <w:r w:rsidRPr="00557889">
        <w:rPr>
          <w:rFonts w:hint="eastAsia"/>
          <w:spacing w:val="-6"/>
        </w:rPr>
        <w:t>新型インフルエンザ等に位置付けられる可能性がある感染症に関する知見の共有等</w:t>
      </w:r>
    </w:p>
    <w:p w14:paraId="28D21602" w14:textId="327EA807" w:rsidR="003E3A91" w:rsidRPr="00557889" w:rsidRDefault="003E3A91" w:rsidP="003E3A91">
      <w:pPr>
        <w:pStyle w:val="02"/>
        <w:ind w:left="210" w:right="210" w:firstLine="220"/>
      </w:pPr>
      <w:r w:rsidRPr="00557889">
        <w:rPr>
          <w:rFonts w:hint="eastAsia"/>
        </w:rPr>
        <w:t>区は、国や都から提供された新型インフルエンザ等の発生状況、感染症の特徴や病原体の性状（病原性、感染性、薬剤感受性等）を含む診断・治療に関する情報等を</w:t>
      </w:r>
      <w:r w:rsidR="007B4BF2" w:rsidRPr="00557889">
        <w:rPr>
          <w:rFonts w:hint="eastAsia"/>
        </w:rPr>
        <w:t>庁内や、</w:t>
      </w:r>
      <w:r w:rsidRPr="00557889">
        <w:rPr>
          <w:rFonts w:hint="eastAsia"/>
        </w:rPr>
        <w:t>医療機関</w:t>
      </w:r>
      <w:r w:rsidR="007B4BF2" w:rsidRPr="00557889">
        <w:rPr>
          <w:rFonts w:hint="eastAsia"/>
        </w:rPr>
        <w:t>、</w:t>
      </w:r>
      <w:r w:rsidR="003B13C3" w:rsidRPr="00557889">
        <w:rPr>
          <w:rFonts w:hint="eastAsia"/>
        </w:rPr>
        <w:t>福祉</w:t>
      </w:r>
      <w:r w:rsidRPr="00557889">
        <w:rPr>
          <w:rFonts w:hint="eastAsia"/>
        </w:rPr>
        <w:t>施設等に周知する。</w:t>
      </w:r>
      <w:r w:rsidR="00EC6ECE" w:rsidRPr="00557889">
        <w:rPr>
          <w:rFonts w:hint="eastAsia"/>
        </w:rPr>
        <w:t>【</w:t>
      </w:r>
      <w:r w:rsidR="00242AFD" w:rsidRPr="00557889">
        <w:rPr>
          <w:rFonts w:hint="eastAsia"/>
        </w:rPr>
        <w:t>福祉部、保健所</w:t>
      </w:r>
      <w:r w:rsidR="00EC6ECE" w:rsidRPr="00557889">
        <w:rPr>
          <w:rFonts w:hint="eastAsia"/>
        </w:rPr>
        <w:t>】</w:t>
      </w:r>
    </w:p>
    <w:p w14:paraId="1EA31103" w14:textId="77777777" w:rsidR="003E3A91" w:rsidRPr="00557889" w:rsidRDefault="003E3A91" w:rsidP="003E3A91"/>
    <w:p w14:paraId="70D06219" w14:textId="77777777" w:rsidR="008C4CB4" w:rsidRPr="00557889" w:rsidRDefault="00CD0E09">
      <w:pPr>
        <w:pStyle w:val="01"/>
        <w:numPr>
          <w:ilvl w:val="0"/>
          <w:numId w:val="54"/>
        </w:numPr>
        <w:ind w:leftChars="0"/>
      </w:pPr>
      <w:r w:rsidRPr="00557889">
        <w:rPr>
          <w:rFonts w:hint="eastAsia"/>
        </w:rPr>
        <w:t xml:space="preserve">　医療提供体制の確保等</w:t>
      </w:r>
    </w:p>
    <w:p w14:paraId="05505A43" w14:textId="47725A3A" w:rsidR="008C4CB4" w:rsidRPr="00557889" w:rsidRDefault="003B13C3">
      <w:pPr>
        <w:pStyle w:val="02-2"/>
        <w:numPr>
          <w:ilvl w:val="0"/>
          <w:numId w:val="174"/>
        </w:numPr>
        <w:ind w:leftChars="0" w:firstLineChars="0"/>
      </w:pPr>
      <w:r w:rsidRPr="00557889">
        <w:rPr>
          <w:rFonts w:hint="eastAsia"/>
        </w:rPr>
        <w:t>都</w:t>
      </w:r>
      <w:r w:rsidR="00A464F1" w:rsidRPr="00557889">
        <w:rPr>
          <w:rFonts w:hint="eastAsia"/>
        </w:rPr>
        <w:t>は、新型インフルエンザ等感染症等に係る発生等の公表前に、感染症指定医療機関において、速やかに患者に適切な医療を提供する体制を確保する</w:t>
      </w:r>
      <w:r w:rsidRPr="00557889">
        <w:rPr>
          <w:rFonts w:hint="eastAsia"/>
        </w:rPr>
        <w:t>とともに、医療機関等と連携し、入院調整に係る体制構築を進める。</w:t>
      </w:r>
      <w:r w:rsidR="007A47F3" w:rsidRPr="00557889">
        <w:rPr>
          <w:rFonts w:hint="eastAsia"/>
        </w:rPr>
        <w:t>★</w:t>
      </w:r>
    </w:p>
    <w:p w14:paraId="76A37582" w14:textId="07210D05" w:rsidR="00A464F1" w:rsidRPr="00557889" w:rsidRDefault="00A464F1">
      <w:pPr>
        <w:pStyle w:val="02-2"/>
        <w:numPr>
          <w:ilvl w:val="0"/>
          <w:numId w:val="174"/>
        </w:numPr>
        <w:ind w:leftChars="0" w:firstLineChars="0"/>
      </w:pPr>
      <w:r w:rsidRPr="00557889">
        <w:rPr>
          <w:rFonts w:hint="eastAsia"/>
        </w:rPr>
        <w:t>区は、</w:t>
      </w:r>
      <w:r w:rsidR="003B13C3" w:rsidRPr="00557889">
        <w:rPr>
          <w:rFonts w:hint="eastAsia"/>
        </w:rPr>
        <w:t>都と連携し、</w:t>
      </w:r>
      <w:r w:rsidRPr="00557889">
        <w:rPr>
          <w:rFonts w:hint="eastAsia"/>
        </w:rPr>
        <w:t>準備期において都連携協議会等で整理した相談・受診から自宅療養や入退院までの体制</w:t>
      </w:r>
      <w:r w:rsidR="003B13C3" w:rsidRPr="00557889">
        <w:rPr>
          <w:rFonts w:hint="eastAsia"/>
        </w:rPr>
        <w:t>構築に協力する。</w:t>
      </w:r>
      <w:r w:rsidR="00EC6ECE" w:rsidRPr="00557889">
        <w:rPr>
          <w:rFonts w:hint="eastAsia"/>
        </w:rPr>
        <w:t>【保健所】</w:t>
      </w:r>
    </w:p>
    <w:p w14:paraId="77DFECC4" w14:textId="1298F010" w:rsidR="00A464F1" w:rsidRPr="00557889" w:rsidRDefault="00A464F1">
      <w:pPr>
        <w:pStyle w:val="02-2"/>
        <w:numPr>
          <w:ilvl w:val="0"/>
          <w:numId w:val="174"/>
        </w:numPr>
        <w:ind w:leftChars="0" w:firstLineChars="0"/>
      </w:pPr>
      <w:r w:rsidRPr="00557889">
        <w:rPr>
          <w:rFonts w:hint="eastAsia"/>
        </w:rPr>
        <w:t>感染症指定医療機関は、患者の受入体制を確保し、患者に適切な医療を提供する。また、都からの要請に応じて、医療機関等情報支援システム（Ｇ－ＭＩＳ）等の入力を行う</w:t>
      </w:r>
      <w:r w:rsidR="00284C45" w:rsidRPr="00557889">
        <w:rPr>
          <w:rStyle w:val="af0"/>
        </w:rPr>
        <w:footnoteReference w:id="75"/>
      </w:r>
      <w:r w:rsidRPr="00557889">
        <w:rPr>
          <w:rFonts w:hint="eastAsia"/>
        </w:rPr>
        <w:t>。</w:t>
      </w:r>
    </w:p>
    <w:p w14:paraId="648B14CF" w14:textId="48F810D3" w:rsidR="00A464F1" w:rsidRPr="00557889" w:rsidRDefault="00A464F1">
      <w:pPr>
        <w:pStyle w:val="02-2"/>
        <w:numPr>
          <w:ilvl w:val="0"/>
          <w:numId w:val="174"/>
        </w:numPr>
        <w:ind w:leftChars="0" w:firstLineChars="0"/>
      </w:pPr>
      <w:r w:rsidRPr="00557889">
        <w:rPr>
          <w:rFonts w:hint="eastAsia"/>
        </w:rPr>
        <w:t>区は、医療機関に対し、国が示す症例定義を踏まえ、受診患者が新型インフルエンザ等（又はこれに位置付けられる可能性がある感染症）に感染したおそれがあると判断される場合には、直ちに区保健所に連絡するよう要請する。</w:t>
      </w:r>
      <w:r w:rsidR="00EC6ECE" w:rsidRPr="00557889">
        <w:rPr>
          <w:rFonts w:hint="eastAsia"/>
        </w:rPr>
        <w:t>【保健所】</w:t>
      </w:r>
    </w:p>
    <w:p w14:paraId="46AA41E9" w14:textId="2305EEFC" w:rsidR="00A464F1" w:rsidRPr="00557889" w:rsidRDefault="00A464F1">
      <w:pPr>
        <w:pStyle w:val="02-2"/>
        <w:numPr>
          <w:ilvl w:val="0"/>
          <w:numId w:val="174"/>
        </w:numPr>
        <w:ind w:leftChars="0" w:firstLineChars="0"/>
      </w:pPr>
      <w:r w:rsidRPr="00557889">
        <w:rPr>
          <w:rFonts w:hint="eastAsia"/>
        </w:rPr>
        <w:t>区は、都と協力し、地域の医療提供体制や医療機関への受診方法等について区民等に周知する。</w:t>
      </w:r>
      <w:r w:rsidR="00EC6ECE" w:rsidRPr="00557889">
        <w:rPr>
          <w:rFonts w:hint="eastAsia"/>
        </w:rPr>
        <w:t>【保健所】</w:t>
      </w:r>
    </w:p>
    <w:p w14:paraId="0CAF5307" w14:textId="35AE0B25" w:rsidR="00A464F1" w:rsidRPr="00557889" w:rsidRDefault="00A464F1">
      <w:pPr>
        <w:pStyle w:val="02-2"/>
        <w:numPr>
          <w:ilvl w:val="0"/>
          <w:numId w:val="174"/>
        </w:numPr>
        <w:ind w:leftChars="0" w:firstLineChars="0"/>
      </w:pPr>
      <w:r w:rsidRPr="00557889">
        <w:rPr>
          <w:rFonts w:hint="eastAsia"/>
        </w:rPr>
        <w:t>区は、</w:t>
      </w:r>
      <w:r w:rsidR="003B13C3" w:rsidRPr="00557889">
        <w:rPr>
          <w:rFonts w:hint="eastAsia"/>
        </w:rPr>
        <w:t>新型インフルエンザ等への対応において検査体制を速やかに整備できるよう、都が</w:t>
      </w:r>
      <w:r w:rsidRPr="00557889">
        <w:rPr>
          <w:rFonts w:hint="eastAsia"/>
        </w:rPr>
        <w:t>予防計画に基づく検査等措置協定機関等における検査体制を整備する</w:t>
      </w:r>
      <w:r w:rsidR="003B13C3" w:rsidRPr="00557889">
        <w:rPr>
          <w:rFonts w:hint="eastAsia"/>
        </w:rPr>
        <w:t>取組を踏まえ、関係機関と実施体制を整備する。</w:t>
      </w:r>
      <w:r w:rsidR="00EC6ECE" w:rsidRPr="00557889">
        <w:rPr>
          <w:rFonts w:hint="eastAsia"/>
        </w:rPr>
        <w:t>【保健所】</w:t>
      </w:r>
    </w:p>
    <w:p w14:paraId="3D10DCAE" w14:textId="70EE5CDC" w:rsidR="00396AC0" w:rsidRPr="00557889" w:rsidRDefault="00396AC0">
      <w:pPr>
        <w:pStyle w:val="02-2"/>
        <w:numPr>
          <w:ilvl w:val="0"/>
          <w:numId w:val="174"/>
        </w:numPr>
        <w:ind w:leftChars="0" w:firstLineChars="0"/>
      </w:pPr>
      <w:r w:rsidRPr="00557889">
        <w:rPr>
          <w:rFonts w:hint="eastAsia"/>
        </w:rPr>
        <w:t>区は、準備期に構築した体制により、関係機関と連携の上、適切に移送を実施する。</w:t>
      </w:r>
      <w:r w:rsidR="00EC6ECE" w:rsidRPr="00557889">
        <w:rPr>
          <w:rFonts w:hint="eastAsia"/>
        </w:rPr>
        <w:t>【保健所】</w:t>
      </w:r>
    </w:p>
    <w:p w14:paraId="4AEECE56" w14:textId="2DED8D07" w:rsidR="00396AC0" w:rsidRPr="00557889" w:rsidRDefault="00396AC0">
      <w:pPr>
        <w:widowControl/>
        <w:jc w:val="left"/>
      </w:pPr>
      <w:r w:rsidRPr="00557889">
        <w:br w:type="page"/>
      </w:r>
    </w:p>
    <w:p w14:paraId="6B475185" w14:textId="77777777" w:rsidR="0097673B" w:rsidRPr="00557889" w:rsidRDefault="0097673B" w:rsidP="0097673B">
      <w:pPr>
        <w:pStyle w:val="08"/>
      </w:pPr>
    </w:p>
    <w:p w14:paraId="466E8BE3" w14:textId="04A00BAC" w:rsidR="008C4CB4" w:rsidRPr="00557889" w:rsidRDefault="003B13C3">
      <w:pPr>
        <w:pStyle w:val="01"/>
        <w:numPr>
          <w:ilvl w:val="0"/>
          <w:numId w:val="205"/>
        </w:numPr>
        <w:ind w:leftChars="0"/>
      </w:pPr>
      <w:r w:rsidRPr="00557889">
        <w:rPr>
          <w:rFonts w:hint="eastAsia"/>
        </w:rPr>
        <w:t xml:space="preserve">　</w:t>
      </w:r>
      <w:r w:rsidR="00855A22" w:rsidRPr="00557889">
        <w:rPr>
          <w:rFonts w:hint="eastAsia"/>
        </w:rPr>
        <w:t>相談センターの整備</w:t>
      </w:r>
    </w:p>
    <w:p w14:paraId="19F96AB8" w14:textId="098ED8E6" w:rsidR="00855A22" w:rsidRPr="00557889" w:rsidRDefault="00396AC0">
      <w:pPr>
        <w:pStyle w:val="02-2"/>
        <w:numPr>
          <w:ilvl w:val="0"/>
          <w:numId w:val="55"/>
        </w:numPr>
        <w:ind w:leftChars="0" w:firstLineChars="0"/>
      </w:pPr>
      <w:r w:rsidRPr="00557889">
        <w:rPr>
          <w:rFonts w:hint="eastAsia"/>
        </w:rPr>
        <w:t>区は、</w:t>
      </w:r>
      <w:r w:rsidR="003B13C3" w:rsidRPr="00557889">
        <w:rPr>
          <w:rFonts w:hint="eastAsia"/>
        </w:rPr>
        <w:t>国からの要請を受けて、</w:t>
      </w:r>
      <w:r w:rsidRPr="00557889">
        <w:rPr>
          <w:rFonts w:hint="eastAsia"/>
        </w:rPr>
        <w:t>発生国・地域からの帰国者等や有症状者等からの相談を受け、必要に応じて、感染症指定医療機関等を案内する相談センターの整備を速やかに行う</w:t>
      </w:r>
      <w:r w:rsidR="003B13C3" w:rsidRPr="00557889">
        <w:rPr>
          <w:rFonts w:hint="eastAsia"/>
        </w:rPr>
        <w:t>。また</w:t>
      </w:r>
      <w:r w:rsidRPr="00557889">
        <w:rPr>
          <w:rFonts w:hint="eastAsia"/>
        </w:rPr>
        <w:t>、症例定義に該当する有症状者等は、相談センターに相談するよう、区民等に周知を行う。</w:t>
      </w:r>
      <w:r w:rsidR="003B13C3" w:rsidRPr="00557889">
        <w:rPr>
          <w:rFonts w:hint="eastAsia"/>
        </w:rPr>
        <w:t>さらに、感染したおそれのある者について、必要に応じて感染症指定医療機関等の受診につなげる。</w:t>
      </w:r>
      <w:r w:rsidR="00EC6ECE" w:rsidRPr="00557889">
        <w:rPr>
          <w:rFonts w:hint="eastAsia"/>
        </w:rPr>
        <w:t>【保健所】</w:t>
      </w:r>
      <w:r w:rsidR="00F81739" w:rsidRPr="00557889">
        <w:rPr>
          <w:rFonts w:hint="eastAsia"/>
        </w:rPr>
        <w:t>★</w:t>
      </w:r>
    </w:p>
    <w:p w14:paraId="107FD3DD" w14:textId="15877E4F" w:rsidR="008C4CB4" w:rsidRPr="00557889" w:rsidRDefault="004E3AE6">
      <w:pPr>
        <w:pStyle w:val="02-2"/>
        <w:numPr>
          <w:ilvl w:val="0"/>
          <w:numId w:val="55"/>
        </w:numPr>
        <w:ind w:leftChars="0" w:firstLineChars="0"/>
      </w:pPr>
      <w:r w:rsidRPr="00557889">
        <w:rPr>
          <w:rFonts w:hint="eastAsia"/>
        </w:rPr>
        <w:t>区</w:t>
      </w:r>
      <w:r w:rsidR="00855A22" w:rsidRPr="00557889">
        <w:rPr>
          <w:rFonts w:hint="eastAsia"/>
        </w:rPr>
        <w:t>は、状況に応じて、相談対応、受診調整が円滑に実施されるよう、適宜、相談センターの対応人数、開設時間等を調整する。また、対象者以外からの電話への対応窓口として、一般的な相談に対応するコールセンター等を別途設置するなど、相談センターの負担を減らす。</w:t>
      </w:r>
      <w:r w:rsidR="00EC6ECE" w:rsidRPr="00557889">
        <w:rPr>
          <w:rFonts w:hint="eastAsia"/>
        </w:rPr>
        <w:t>【保健所】</w:t>
      </w:r>
    </w:p>
    <w:p w14:paraId="12EF6F8C" w14:textId="77777777" w:rsidR="008C4CB4" w:rsidRPr="00557889" w:rsidRDefault="008C4CB4" w:rsidP="008C4CB4"/>
    <w:p w14:paraId="0697126C" w14:textId="4D26426D" w:rsidR="008C4CB4" w:rsidRPr="00557889" w:rsidRDefault="008C4CB4" w:rsidP="007D3184">
      <w:pPr>
        <w:widowControl/>
        <w:jc w:val="left"/>
      </w:pPr>
    </w:p>
    <w:p w14:paraId="5A41962D" w14:textId="77777777" w:rsidR="00284C45" w:rsidRPr="00557889" w:rsidRDefault="00284C45" w:rsidP="007D3184">
      <w:pPr>
        <w:widowControl/>
        <w:jc w:val="left"/>
      </w:pPr>
    </w:p>
    <w:p w14:paraId="546CF000" w14:textId="77777777" w:rsidR="0097673B" w:rsidRPr="00557889" w:rsidRDefault="00284C45">
      <w:pPr>
        <w:widowControl/>
        <w:jc w:val="left"/>
        <w:sectPr w:rsidR="0097673B" w:rsidRPr="00557889" w:rsidSect="008E3EB2">
          <w:headerReference w:type="even" r:id="rId64"/>
          <w:headerReference w:type="default" r:id="rId65"/>
          <w:pgSz w:w="11906" w:h="16838"/>
          <w:pgMar w:top="1418" w:right="1134" w:bottom="1134" w:left="1134" w:header="567" w:footer="567" w:gutter="0"/>
          <w:cols w:space="425"/>
          <w:docGrid w:type="lines" w:linePitch="360"/>
        </w:sectPr>
      </w:pPr>
      <w:r w:rsidRPr="00557889">
        <w:br w:type="page"/>
      </w:r>
    </w:p>
    <w:p w14:paraId="6CAA746D" w14:textId="77777777" w:rsidR="008C4CB4" w:rsidRPr="00557889" w:rsidRDefault="007D3184" w:rsidP="008C4CB4">
      <w:pPr>
        <w:pStyle w:val="3"/>
        <w:spacing w:after="90"/>
        <w:ind w:left="105"/>
      </w:pPr>
      <w:bookmarkStart w:id="73" w:name="_Toc224751993"/>
      <w:r w:rsidRPr="00557889">
        <w:rPr>
          <w:rFonts w:hint="eastAsia"/>
        </w:rPr>
        <w:t>第</w:t>
      </w:r>
      <w:r w:rsidR="008C4CB4" w:rsidRPr="00557889">
        <w:rPr>
          <w:rFonts w:hint="eastAsia"/>
        </w:rPr>
        <w:t>３</w:t>
      </w:r>
      <w:r w:rsidRPr="00557889">
        <w:rPr>
          <w:rFonts w:hint="eastAsia"/>
        </w:rPr>
        <w:t>節</w:t>
      </w:r>
      <w:r w:rsidR="008C4CB4" w:rsidRPr="00557889">
        <w:rPr>
          <w:rFonts w:hint="eastAsia"/>
        </w:rPr>
        <w:t xml:space="preserve">　対応期</w:t>
      </w:r>
      <w:bookmarkEnd w:id="73"/>
    </w:p>
    <w:tbl>
      <w:tblPr>
        <w:tblStyle w:val="a9"/>
        <w:tblW w:w="0" w:type="auto"/>
        <w:tblLook w:val="04A0" w:firstRow="1" w:lastRow="0" w:firstColumn="1" w:lastColumn="0" w:noHBand="0" w:noVBand="1"/>
      </w:tblPr>
      <w:tblGrid>
        <w:gridCol w:w="9628"/>
      </w:tblGrid>
      <w:tr w:rsidR="00491AEE" w:rsidRPr="00557889" w14:paraId="5D1D9411" w14:textId="77777777" w:rsidTr="00C376C5">
        <w:tc>
          <w:tcPr>
            <w:tcW w:w="9628" w:type="dxa"/>
          </w:tcPr>
          <w:p w14:paraId="62416677" w14:textId="77777777" w:rsidR="00491AEE" w:rsidRPr="00557889" w:rsidRDefault="00491AEE" w:rsidP="00C376C5">
            <w:pPr>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【目的】</w:t>
            </w:r>
          </w:p>
          <w:p w14:paraId="0204E097" w14:textId="77777777" w:rsidR="00FB6D3F" w:rsidRPr="00557889" w:rsidRDefault="00FB6D3F" w:rsidP="00FB6D3F">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新型インフルエンザ等が発生した場合は、全国的かつ急速にまん延し、区民の生命及び健康に重大な影響を与えるおそれがある。健康被害を最小限にとどめ、区民が安心して生活を送ることができるよう、適切な医療提供体制を確保し、新型インフルエンザ等の患者及びその他の患者に必要な医療を提供する必要がある。</w:t>
            </w:r>
          </w:p>
          <w:p w14:paraId="1028AFEA" w14:textId="77777777" w:rsidR="00FB6D3F" w:rsidRPr="00557889" w:rsidRDefault="00FB6D3F" w:rsidP="00FB6D3F">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このため、区は、初動期に引き続き、国や都等から提供・共有された新型インフルエンザ等に係る情報を基に、病原性や感染性等に応じて変化する地域の実情に応じて、都や医療機関等と連携し、新型インフルエンザ等の患者及びその他の患者に適切な医療が提供できるよう対応を行う。</w:t>
            </w:r>
          </w:p>
          <w:p w14:paraId="03F15A30" w14:textId="77777777" w:rsidR="00491AEE" w:rsidRPr="00557889" w:rsidRDefault="00FB6D3F" w:rsidP="00FB6D3F">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また、区は、国及び都の対応に準じ、一部の医療機関や一部の地域の医療がひっ迫する場合等の準備期に整備する体制を超える感染拡大が発生するおそれのある場合にも機動的かつ柔軟に対応する。</w:t>
            </w:r>
          </w:p>
        </w:tc>
      </w:tr>
    </w:tbl>
    <w:p w14:paraId="52C62598" w14:textId="77777777" w:rsidR="007D3184" w:rsidRPr="00557889" w:rsidRDefault="007D3184" w:rsidP="007D3184"/>
    <w:p w14:paraId="169D14C2" w14:textId="77777777" w:rsidR="008C4CB4" w:rsidRPr="00557889" w:rsidRDefault="00855A22">
      <w:pPr>
        <w:pStyle w:val="01"/>
        <w:numPr>
          <w:ilvl w:val="0"/>
          <w:numId w:val="56"/>
        </w:numPr>
        <w:ind w:leftChars="0"/>
      </w:pPr>
      <w:r w:rsidRPr="00557889">
        <w:rPr>
          <w:rFonts w:hint="eastAsia"/>
        </w:rPr>
        <w:t xml:space="preserve">　新型インフルエンザ等に関する基本の対応</w:t>
      </w:r>
    </w:p>
    <w:p w14:paraId="23321678" w14:textId="77777777" w:rsidR="0042228D" w:rsidRPr="00557889" w:rsidRDefault="0042228D">
      <w:pPr>
        <w:pStyle w:val="01"/>
        <w:numPr>
          <w:ilvl w:val="0"/>
          <w:numId w:val="175"/>
        </w:numPr>
        <w:ind w:leftChars="0"/>
      </w:pPr>
      <w:r w:rsidRPr="00557889">
        <w:rPr>
          <w:rFonts w:hint="eastAsia"/>
        </w:rPr>
        <w:t xml:space="preserve">　都による総合調整・指示</w:t>
      </w:r>
    </w:p>
    <w:p w14:paraId="5394B1B7" w14:textId="2951A7A4" w:rsidR="0042228D" w:rsidRPr="00557889" w:rsidRDefault="000C2F2A" w:rsidP="003B13C3">
      <w:pPr>
        <w:pStyle w:val="02"/>
        <w:ind w:left="210" w:right="210" w:firstLine="220"/>
      </w:pPr>
      <w:r w:rsidRPr="00557889">
        <w:rPr>
          <w:rFonts w:hint="eastAsia"/>
        </w:rPr>
        <w:t>都は、国及びＪＩＨＳから提供された情報等を医療機関や保健所、</w:t>
      </w:r>
      <w:r w:rsidR="003B13C3" w:rsidRPr="00557889">
        <w:rPr>
          <w:rFonts w:hint="eastAsia"/>
        </w:rPr>
        <w:t>社会福祉</w:t>
      </w:r>
      <w:r w:rsidRPr="00557889">
        <w:rPr>
          <w:rFonts w:hint="eastAsia"/>
        </w:rPr>
        <w:t>施設等に周知するとともに、国が示した基準も参考としつつ、地域の感染状況や医療提供の状況等を踏まえ、段階的に医療提供体制を拡充し、</w:t>
      </w:r>
      <w:r w:rsidR="003B13C3" w:rsidRPr="00557889">
        <w:rPr>
          <w:rFonts w:hint="eastAsia"/>
        </w:rPr>
        <w:t>保健所等と連携し、</w:t>
      </w:r>
      <w:r w:rsidRPr="00557889">
        <w:rPr>
          <w:rFonts w:hint="eastAsia"/>
        </w:rPr>
        <w:t>症状に応じて医療機関への入院、宿泊療養、自宅療養等に患者の振り分けを行う。</w:t>
      </w:r>
    </w:p>
    <w:p w14:paraId="0A729532" w14:textId="77777777" w:rsidR="0042228D" w:rsidRPr="00557889" w:rsidRDefault="0042228D" w:rsidP="0042228D"/>
    <w:p w14:paraId="68D25F3A" w14:textId="77777777" w:rsidR="000C2F2A" w:rsidRPr="00557889" w:rsidRDefault="000C2F2A">
      <w:pPr>
        <w:pStyle w:val="01"/>
        <w:numPr>
          <w:ilvl w:val="0"/>
          <w:numId w:val="175"/>
        </w:numPr>
        <w:ind w:leftChars="0"/>
      </w:pPr>
      <w:r w:rsidRPr="00557889">
        <w:rPr>
          <w:rFonts w:hint="eastAsia"/>
        </w:rPr>
        <w:t xml:space="preserve">　適切な医療提供体制の構築に向けた対応</w:t>
      </w:r>
    </w:p>
    <w:p w14:paraId="699C1985" w14:textId="77777777" w:rsidR="0042228D" w:rsidRPr="00557889" w:rsidRDefault="000C2F2A">
      <w:pPr>
        <w:pStyle w:val="01"/>
        <w:numPr>
          <w:ilvl w:val="0"/>
          <w:numId w:val="176"/>
        </w:numPr>
        <w:ind w:leftChars="0"/>
      </w:pPr>
      <w:r w:rsidRPr="00557889">
        <w:rPr>
          <w:rFonts w:hint="eastAsia"/>
        </w:rPr>
        <w:t xml:space="preserve">　医療機関等に対する要請等</w:t>
      </w:r>
    </w:p>
    <w:p w14:paraId="248C0146" w14:textId="2DFA46A9" w:rsidR="0042228D" w:rsidRPr="00557889" w:rsidRDefault="000C2F2A" w:rsidP="000C2F2A">
      <w:pPr>
        <w:pStyle w:val="02"/>
        <w:ind w:left="210" w:right="210" w:firstLine="220"/>
      </w:pPr>
      <w:r w:rsidRPr="00557889">
        <w:rPr>
          <w:rFonts w:hint="eastAsia"/>
        </w:rPr>
        <w:lastRenderedPageBreak/>
        <w:t>都は、準備期において都連携協議会等で整理した医療提供体制等が適切に確保できるよう、感染症指定医療機関に対して必要な医療を提供するよう要請するとともに、協定締結医療機関に対して準備期に締結した協定</w:t>
      </w:r>
      <w:r w:rsidR="00284C45" w:rsidRPr="00557889">
        <w:rPr>
          <w:rStyle w:val="af0"/>
        </w:rPr>
        <w:footnoteReference w:id="76"/>
      </w:r>
      <w:r w:rsidRPr="00557889">
        <w:rPr>
          <w:rFonts w:hint="eastAsia"/>
        </w:rPr>
        <w:t>に基づき必要な医療を提供するよう要請する。</w:t>
      </w:r>
    </w:p>
    <w:p w14:paraId="2A199ADF" w14:textId="77777777" w:rsidR="0042228D" w:rsidRPr="00557889" w:rsidRDefault="0042228D" w:rsidP="0042228D"/>
    <w:p w14:paraId="33571895" w14:textId="77777777" w:rsidR="000C2F2A" w:rsidRPr="00557889" w:rsidRDefault="000C2F2A">
      <w:pPr>
        <w:pStyle w:val="01"/>
        <w:numPr>
          <w:ilvl w:val="0"/>
          <w:numId w:val="176"/>
        </w:numPr>
        <w:ind w:leftChars="0"/>
      </w:pPr>
      <w:r w:rsidRPr="00557889">
        <w:rPr>
          <w:rFonts w:hint="eastAsia"/>
        </w:rPr>
        <w:t xml:space="preserve">　医療機関等における体制強化等</w:t>
      </w:r>
    </w:p>
    <w:p w14:paraId="2F56CF1E" w14:textId="184DF325" w:rsidR="000C2F2A" w:rsidRPr="00557889" w:rsidRDefault="003B13C3">
      <w:pPr>
        <w:pStyle w:val="02-2"/>
        <w:numPr>
          <w:ilvl w:val="0"/>
          <w:numId w:val="177"/>
        </w:numPr>
        <w:ind w:leftChars="0" w:firstLineChars="0"/>
      </w:pPr>
      <w:r w:rsidRPr="00557889">
        <w:rPr>
          <w:rFonts w:hint="eastAsia"/>
        </w:rPr>
        <w:t>区</w:t>
      </w:r>
      <w:r w:rsidR="000C2F2A" w:rsidRPr="00557889">
        <w:rPr>
          <w:rFonts w:hint="eastAsia"/>
        </w:rPr>
        <w:t>は、</w:t>
      </w:r>
      <w:r w:rsidR="00112FEB" w:rsidRPr="00557889">
        <w:rPr>
          <w:rFonts w:hint="eastAsia"/>
        </w:rPr>
        <w:t>都と協力し、</w:t>
      </w:r>
      <w:r w:rsidR="000C2F2A" w:rsidRPr="00557889">
        <w:rPr>
          <w:rFonts w:hint="eastAsia"/>
        </w:rPr>
        <w:t>特に配慮が必要な患者について、患者の特性に応じた受入れ医療機関の設定及び病床の確保や、関係機関等との連携等の体制確保を行う。</w:t>
      </w:r>
      <w:r w:rsidR="00EC6ECE" w:rsidRPr="00557889">
        <w:rPr>
          <w:rFonts w:hint="eastAsia"/>
        </w:rPr>
        <w:t>【保健所】</w:t>
      </w:r>
    </w:p>
    <w:p w14:paraId="30547436" w14:textId="7EFD6808" w:rsidR="000C2F2A" w:rsidRPr="00557889" w:rsidRDefault="009F4066">
      <w:pPr>
        <w:pStyle w:val="02-2"/>
        <w:numPr>
          <w:ilvl w:val="0"/>
          <w:numId w:val="177"/>
        </w:numPr>
        <w:ind w:leftChars="0" w:firstLineChars="0"/>
      </w:pPr>
      <w:r w:rsidRPr="00557889">
        <w:rPr>
          <w:rFonts w:hint="eastAsia"/>
        </w:rPr>
        <w:t>区</w:t>
      </w:r>
      <w:r w:rsidR="000C2F2A" w:rsidRPr="00557889">
        <w:rPr>
          <w:rFonts w:hint="eastAsia"/>
        </w:rPr>
        <w:t>は、引き続き関係機関と連携の上、感染動向や患者の状況に応じ、適切に移送を実施する。</w:t>
      </w:r>
      <w:r w:rsidR="00EC6ECE" w:rsidRPr="00557889">
        <w:rPr>
          <w:rFonts w:hint="eastAsia"/>
        </w:rPr>
        <w:t>【保健所】</w:t>
      </w:r>
    </w:p>
    <w:p w14:paraId="32FB0BF1" w14:textId="77777777" w:rsidR="000C2F2A" w:rsidRPr="00557889" w:rsidRDefault="000C2F2A" w:rsidP="0042228D"/>
    <w:p w14:paraId="066CC9D5" w14:textId="16879C11" w:rsidR="0097673B" w:rsidRPr="00557889" w:rsidRDefault="0097673B">
      <w:pPr>
        <w:widowControl/>
        <w:jc w:val="left"/>
      </w:pPr>
      <w:r w:rsidRPr="00557889">
        <w:br w:type="page"/>
      </w:r>
    </w:p>
    <w:p w14:paraId="6B7AE7AE" w14:textId="77777777" w:rsidR="0097673B" w:rsidRPr="00557889" w:rsidRDefault="0097673B" w:rsidP="0097673B">
      <w:pPr>
        <w:pStyle w:val="08"/>
      </w:pPr>
    </w:p>
    <w:p w14:paraId="6405EB99" w14:textId="15F90C17" w:rsidR="000C2F2A" w:rsidRPr="00557889" w:rsidRDefault="000C2F2A">
      <w:pPr>
        <w:pStyle w:val="01"/>
        <w:numPr>
          <w:ilvl w:val="0"/>
          <w:numId w:val="176"/>
        </w:numPr>
        <w:ind w:leftChars="0"/>
      </w:pPr>
      <w:r w:rsidRPr="00557889">
        <w:rPr>
          <w:rFonts w:hint="eastAsia"/>
        </w:rPr>
        <w:t xml:space="preserve">　</w:t>
      </w:r>
      <w:r w:rsidR="00112FEB" w:rsidRPr="00557889">
        <w:rPr>
          <w:rFonts w:hint="eastAsia"/>
        </w:rPr>
        <w:t>適切な医療受診に向けた区民等への呼び掛け等</w:t>
      </w:r>
    </w:p>
    <w:p w14:paraId="522C3E9F" w14:textId="642C9406" w:rsidR="000C2F2A" w:rsidRPr="00557889" w:rsidRDefault="009F4066">
      <w:pPr>
        <w:pStyle w:val="02-2"/>
        <w:numPr>
          <w:ilvl w:val="0"/>
          <w:numId w:val="178"/>
        </w:numPr>
        <w:ind w:leftChars="0" w:firstLineChars="0"/>
      </w:pPr>
      <w:r w:rsidRPr="00557889">
        <w:rPr>
          <w:rFonts w:hint="eastAsia"/>
        </w:rPr>
        <w:t>区は、都と協力し、地域の医療提供体制に関する情報や、相談センター及び受診先となる発熱外来の一覧等、医療機関への受診方法等について区民等に周知する。</w:t>
      </w:r>
      <w:r w:rsidR="00EC6ECE" w:rsidRPr="00557889">
        <w:rPr>
          <w:rFonts w:hint="eastAsia"/>
        </w:rPr>
        <w:t>【保健所】</w:t>
      </w:r>
    </w:p>
    <w:p w14:paraId="066B4523" w14:textId="639CF6CD" w:rsidR="009F4066" w:rsidRPr="00557889" w:rsidRDefault="009F4066">
      <w:pPr>
        <w:pStyle w:val="02-2"/>
        <w:numPr>
          <w:ilvl w:val="0"/>
          <w:numId w:val="178"/>
        </w:numPr>
        <w:ind w:leftChars="0" w:firstLineChars="0"/>
      </w:pPr>
      <w:r w:rsidRPr="00557889">
        <w:rPr>
          <w:rFonts w:hint="eastAsia"/>
        </w:rPr>
        <w:t>区は、患者等搬送事業者等とも連携して、患者について、患者の状況や感染症の性状、感染状況等に応じ、自宅、発熱外来、入院医療機関、宿泊療養施設等の間での移動手段を確保する。</w:t>
      </w:r>
      <w:r w:rsidR="00EC6ECE" w:rsidRPr="00557889">
        <w:rPr>
          <w:rFonts w:hint="eastAsia"/>
        </w:rPr>
        <w:t>【保健所】</w:t>
      </w:r>
      <w:r w:rsidR="001674AE" w:rsidRPr="00557889">
        <w:rPr>
          <w:rFonts w:hint="eastAsia"/>
        </w:rPr>
        <w:t>★</w:t>
      </w:r>
    </w:p>
    <w:p w14:paraId="5C480E5A" w14:textId="77777777" w:rsidR="00855A22" w:rsidRPr="00557889" w:rsidRDefault="00855A22" w:rsidP="00AB2096"/>
    <w:p w14:paraId="535B8D34" w14:textId="77777777" w:rsidR="00855A22" w:rsidRPr="00557889" w:rsidRDefault="00855A22">
      <w:pPr>
        <w:pStyle w:val="01"/>
        <w:numPr>
          <w:ilvl w:val="0"/>
          <w:numId w:val="57"/>
        </w:numPr>
        <w:ind w:leftChars="0"/>
      </w:pPr>
      <w:r w:rsidRPr="00557889">
        <w:rPr>
          <w:rFonts w:hint="eastAsia"/>
        </w:rPr>
        <w:t xml:space="preserve">　時期に応じた医療提供体制の構築</w:t>
      </w:r>
    </w:p>
    <w:p w14:paraId="7A44DD0D" w14:textId="77777777" w:rsidR="00855A22" w:rsidRPr="00557889" w:rsidRDefault="00855A22">
      <w:pPr>
        <w:pStyle w:val="01"/>
        <w:numPr>
          <w:ilvl w:val="0"/>
          <w:numId w:val="58"/>
        </w:numPr>
        <w:ind w:leftChars="0"/>
      </w:pPr>
      <w:r w:rsidRPr="00557889">
        <w:rPr>
          <w:rFonts w:hint="eastAsia"/>
        </w:rPr>
        <w:t xml:space="preserve">　流行初期</w:t>
      </w:r>
    </w:p>
    <w:p w14:paraId="3EE141C5" w14:textId="77777777" w:rsidR="00855A22" w:rsidRPr="00557889" w:rsidRDefault="00855A22">
      <w:pPr>
        <w:pStyle w:val="01"/>
        <w:numPr>
          <w:ilvl w:val="0"/>
          <w:numId w:val="59"/>
        </w:numPr>
        <w:ind w:leftChars="0"/>
      </w:pPr>
      <w:r w:rsidRPr="00557889">
        <w:rPr>
          <w:rFonts w:hint="eastAsia"/>
        </w:rPr>
        <w:t xml:space="preserve">　協定に基づく医療提供体制の確保等</w:t>
      </w:r>
    </w:p>
    <w:p w14:paraId="62A4FAC1" w14:textId="1811A13B" w:rsidR="009F4066" w:rsidRPr="00557889" w:rsidRDefault="009F4066">
      <w:pPr>
        <w:pStyle w:val="02-2"/>
        <w:numPr>
          <w:ilvl w:val="0"/>
          <w:numId w:val="179"/>
        </w:numPr>
        <w:ind w:leftChars="0" w:firstLineChars="0"/>
      </w:pPr>
      <w:r w:rsidRPr="00557889">
        <w:rPr>
          <w:rFonts w:hint="eastAsia"/>
        </w:rPr>
        <w:t>都は、都内の感染状況を踏まえ、必要に応じて、感染症指定医療機関に加えて、流行初期医療確保措置協定締結医療機関においても、患者に適切な入院医療及び外来医療を提供する体制を確保するよう要請する。</w:t>
      </w:r>
      <w:r w:rsidR="00EC6ECE" w:rsidRPr="00557889">
        <w:rPr>
          <w:rFonts w:hint="eastAsia"/>
        </w:rPr>
        <w:t>【保健所】</w:t>
      </w:r>
    </w:p>
    <w:p w14:paraId="0E4A9783" w14:textId="698FF19F" w:rsidR="00112FEB" w:rsidRPr="00557889" w:rsidRDefault="00112FEB">
      <w:pPr>
        <w:pStyle w:val="02-2"/>
        <w:numPr>
          <w:ilvl w:val="0"/>
          <w:numId w:val="179"/>
        </w:numPr>
        <w:ind w:leftChars="0" w:firstLineChars="0"/>
      </w:pPr>
      <w:r w:rsidRPr="00557889">
        <w:rPr>
          <w:rFonts w:hint="eastAsia"/>
        </w:rPr>
        <w:t>感染症指定医療機関は、初動期に引き続き、都内の感染症医療提供体制の中核としての役割を果たす。流行初期医療確保措置協定締結医療機関は、都と締結した協定</w:t>
      </w:r>
      <w:r w:rsidR="00284C45" w:rsidRPr="00557889">
        <w:rPr>
          <w:rStyle w:val="af0"/>
        </w:rPr>
        <w:footnoteReference w:id="77"/>
      </w:r>
      <w:r w:rsidRPr="00557889">
        <w:t>に基づき、都からの要請に応じて、病床確保又は発熱外来における医療提供等を行う。</w:t>
      </w:r>
      <w:r w:rsidR="00EC6ECE" w:rsidRPr="00557889">
        <w:rPr>
          <w:rFonts w:hint="eastAsia"/>
        </w:rPr>
        <w:t>【保健所】</w:t>
      </w:r>
    </w:p>
    <w:p w14:paraId="6E34B64C" w14:textId="2E1EFCB7" w:rsidR="009F4066" w:rsidRPr="00557889" w:rsidRDefault="009F4066">
      <w:pPr>
        <w:pStyle w:val="02-2"/>
        <w:numPr>
          <w:ilvl w:val="0"/>
          <w:numId w:val="179"/>
        </w:numPr>
        <w:ind w:leftChars="0" w:firstLineChars="0"/>
      </w:pPr>
      <w:r w:rsidRPr="00557889">
        <w:rPr>
          <w:rFonts w:hint="eastAsia"/>
        </w:rPr>
        <w:t>区は、医療機関に対し、症例定義を踏まえ、診察した患者が新型インフルエンザ等の患者又は疑似症患者であると判断した場合には、直ちに保健所に届け出るよう要請する。</w:t>
      </w:r>
      <w:r w:rsidR="00EC6ECE" w:rsidRPr="00557889">
        <w:rPr>
          <w:rFonts w:hint="eastAsia"/>
        </w:rPr>
        <w:t>【保健所】</w:t>
      </w:r>
    </w:p>
    <w:p w14:paraId="774268EF" w14:textId="1A7F7F2B" w:rsidR="009F4066" w:rsidRPr="00557889" w:rsidRDefault="009F4066">
      <w:pPr>
        <w:pStyle w:val="02-2"/>
        <w:numPr>
          <w:ilvl w:val="0"/>
          <w:numId w:val="179"/>
        </w:numPr>
        <w:ind w:leftChars="0" w:firstLineChars="0"/>
      </w:pPr>
      <w:r w:rsidRPr="00557889">
        <w:rPr>
          <w:rFonts w:hint="eastAsia"/>
        </w:rPr>
        <w:t>医療機関は、症例定義を踏まえ、診察した患者が新型インフルエンザ等の患者又は疑似症患者であると判断した場合には、直ちに保健所に届出を行う</w:t>
      </w:r>
      <w:r w:rsidR="00284C45" w:rsidRPr="00557889">
        <w:rPr>
          <w:rStyle w:val="af0"/>
        </w:rPr>
        <w:footnoteReference w:id="78"/>
      </w:r>
      <w:r w:rsidRPr="00557889">
        <w:rPr>
          <w:rFonts w:hint="eastAsia"/>
        </w:rPr>
        <w:t>。</w:t>
      </w:r>
      <w:r w:rsidR="00EC6ECE" w:rsidRPr="00557889">
        <w:rPr>
          <w:rFonts w:hint="eastAsia"/>
        </w:rPr>
        <w:t>【保健所】</w:t>
      </w:r>
    </w:p>
    <w:p w14:paraId="49C0853F" w14:textId="4DE11256" w:rsidR="00855A22" w:rsidRPr="00557889" w:rsidRDefault="004E3AE6">
      <w:pPr>
        <w:pStyle w:val="02-2"/>
        <w:numPr>
          <w:ilvl w:val="0"/>
          <w:numId w:val="179"/>
        </w:numPr>
        <w:ind w:leftChars="0" w:firstLineChars="0"/>
      </w:pPr>
      <w:r w:rsidRPr="00557889">
        <w:rPr>
          <w:rFonts w:hint="eastAsia"/>
        </w:rPr>
        <w:t>区</w:t>
      </w:r>
      <w:r w:rsidR="00855A22" w:rsidRPr="00557889">
        <w:rPr>
          <w:rFonts w:hint="eastAsia"/>
        </w:rPr>
        <w:t>は、新型インフルエンザ等の患者が発生した場合は、迅速に入院調整を行い、感染症法に基づき、感染症指定医療機関又は病床確保を行う流行初期医療確保措置協定締結医療機関に移送する。入院の優先度や入院先医療機関の判断等においては、準備期に整備・整理した役割分担に基づき、医療機関等と適切に連携して対応する。</w:t>
      </w:r>
      <w:r w:rsidR="00EC6ECE" w:rsidRPr="00557889">
        <w:rPr>
          <w:rFonts w:hint="eastAsia"/>
        </w:rPr>
        <w:t>【保健所】</w:t>
      </w:r>
      <w:r w:rsidR="00D8133E" w:rsidRPr="00557889">
        <w:rPr>
          <w:rFonts w:hint="eastAsia"/>
        </w:rPr>
        <w:t>★</w:t>
      </w:r>
    </w:p>
    <w:p w14:paraId="79C4956E" w14:textId="77777777" w:rsidR="009F4066" w:rsidRPr="00557889" w:rsidRDefault="009F4066">
      <w:pPr>
        <w:pStyle w:val="02-2"/>
        <w:numPr>
          <w:ilvl w:val="0"/>
          <w:numId w:val="179"/>
        </w:numPr>
        <w:ind w:leftChars="0" w:firstLineChars="0"/>
      </w:pPr>
      <w:r w:rsidRPr="00557889">
        <w:rPr>
          <w:rFonts w:hint="eastAsia"/>
        </w:rPr>
        <w:t>都は、状況に応じて速やかに入院調整本部を設置し、円滑な入院調整の仕組みを構築する。入院調整に当たっては、国が作成して示す「重症化する可能性が高い患者を判断するための指標」を参考にしつつ、新型インフルエンザ等の重症度のほか、基礎疾患や重症化リスク、合併症のリスク、障害の有無、要介護度など、患者の容態を総合的に考慮して行う。また、国の感染症サーベイランスシステム等を活用するとともに、システムの運用状況や感染症の特徴、医療提供体制の状況等を踏まえ、ＤＸの活用を図るなど、関係者間において迅速かつ効率的な情報共有等が可能な体制を整備する。</w:t>
      </w:r>
    </w:p>
    <w:p w14:paraId="368A2F80" w14:textId="4E08F46D" w:rsidR="00284C45" w:rsidRPr="00557889" w:rsidRDefault="009F4066" w:rsidP="0097673B">
      <w:pPr>
        <w:pStyle w:val="02-2"/>
        <w:numPr>
          <w:ilvl w:val="0"/>
          <w:numId w:val="179"/>
        </w:numPr>
        <w:ind w:leftChars="0" w:firstLineChars="0"/>
      </w:pPr>
      <w:r w:rsidRPr="00557889">
        <w:rPr>
          <w:rFonts w:hint="eastAsia"/>
        </w:rPr>
        <w:t>区は、病床がひっ迫するおそれがある場合には、重症度や基礎疾患の有無などを考慮し、入院対象患者の範囲や優先度を明確にしながら、</w:t>
      </w:r>
      <w:r w:rsidR="00112FEB" w:rsidRPr="00557889">
        <w:rPr>
          <w:rFonts w:hint="eastAsia"/>
        </w:rPr>
        <w:t>都と連携して</w:t>
      </w:r>
      <w:r w:rsidRPr="00557889">
        <w:rPr>
          <w:rFonts w:hint="eastAsia"/>
        </w:rPr>
        <w:t>入院調整を行う。同時に病床を効率的に運用し、患者の症状に応じた適切な医療を提供する体制を確保するため、</w:t>
      </w:r>
      <w:r w:rsidR="00112FEB" w:rsidRPr="00557889">
        <w:rPr>
          <w:rFonts w:hint="eastAsia"/>
        </w:rPr>
        <w:t>都は、</w:t>
      </w:r>
      <w:r w:rsidRPr="00557889">
        <w:rPr>
          <w:rFonts w:hint="eastAsia"/>
        </w:rPr>
        <w:t>入院調整本部において転退院支援や患者搬送支援を実施する。</w:t>
      </w:r>
      <w:r w:rsidR="00EC6ECE" w:rsidRPr="00557889">
        <w:rPr>
          <w:rFonts w:hint="eastAsia"/>
        </w:rPr>
        <w:t>【保健所】</w:t>
      </w:r>
    </w:p>
    <w:p w14:paraId="4C269BF8" w14:textId="77777777" w:rsidR="00AB2096" w:rsidRPr="00557889" w:rsidRDefault="00AB2096" w:rsidP="00AB2096">
      <w:pPr>
        <w:pStyle w:val="08"/>
      </w:pPr>
    </w:p>
    <w:p w14:paraId="4DF704F1" w14:textId="28F45F09" w:rsidR="00855A22" w:rsidRPr="00557889" w:rsidRDefault="00855A22">
      <w:pPr>
        <w:pStyle w:val="01"/>
        <w:numPr>
          <w:ilvl w:val="0"/>
          <w:numId w:val="38"/>
        </w:numPr>
        <w:ind w:leftChars="0"/>
      </w:pPr>
      <w:r w:rsidRPr="00557889">
        <w:rPr>
          <w:rFonts w:hint="eastAsia"/>
        </w:rPr>
        <w:t xml:space="preserve">　相談センターの強化</w:t>
      </w:r>
      <w:r w:rsidR="0014558F" w:rsidRPr="00557889">
        <w:rPr>
          <w:rFonts w:hint="eastAsia"/>
        </w:rPr>
        <w:t>★</w:t>
      </w:r>
    </w:p>
    <w:p w14:paraId="076DBDB2" w14:textId="6A5D78BC" w:rsidR="00855A22" w:rsidRPr="00557889" w:rsidRDefault="00112FEB" w:rsidP="00EC6ECE">
      <w:pPr>
        <w:pStyle w:val="02"/>
        <w:ind w:left="210" w:right="210" w:firstLine="220"/>
      </w:pPr>
      <w:r w:rsidRPr="00557889">
        <w:rPr>
          <w:rFonts w:hint="eastAsia"/>
        </w:rPr>
        <w:t>区は、国からの要請を受けて、都と連携し、帰国者等、接触者、有症状者等からの相談（受診先となる発熱外来の案内を含む。）を受ける相談センターの強化を行う。また、症例定義に該当する有症状者が、相談センターを通じて、発熱外来を受診するよう、区民等に周知を行う。さらに、有症状者等からの相談に対応する相談センターを強化し、感染したおそれのある者について、速やかに発熱外来の受診につなげる。</w:t>
      </w:r>
      <w:r w:rsidR="00EC6ECE" w:rsidRPr="00557889">
        <w:rPr>
          <w:rFonts w:hint="eastAsia"/>
        </w:rPr>
        <w:t>【保健所】</w:t>
      </w:r>
    </w:p>
    <w:p w14:paraId="1DB75A72" w14:textId="77777777" w:rsidR="00284C45" w:rsidRPr="00557889" w:rsidRDefault="00284C45" w:rsidP="00284C45"/>
    <w:p w14:paraId="18131069" w14:textId="77777777" w:rsidR="00855A22" w:rsidRPr="00557889" w:rsidRDefault="00855A22">
      <w:pPr>
        <w:pStyle w:val="01"/>
        <w:numPr>
          <w:ilvl w:val="0"/>
          <w:numId w:val="58"/>
        </w:numPr>
        <w:ind w:leftChars="0"/>
      </w:pPr>
      <w:r w:rsidRPr="00557889">
        <w:rPr>
          <w:rFonts w:hint="eastAsia"/>
        </w:rPr>
        <w:t xml:space="preserve">　流行初期以降</w:t>
      </w:r>
    </w:p>
    <w:p w14:paraId="2E694F35" w14:textId="77777777" w:rsidR="00855A22" w:rsidRPr="00557889" w:rsidRDefault="00855A22">
      <w:pPr>
        <w:pStyle w:val="01"/>
        <w:numPr>
          <w:ilvl w:val="0"/>
          <w:numId w:val="60"/>
        </w:numPr>
        <w:ind w:leftChars="0"/>
      </w:pPr>
      <w:r w:rsidRPr="00557889">
        <w:rPr>
          <w:rFonts w:hint="eastAsia"/>
        </w:rPr>
        <w:t xml:space="preserve">　協定に基づく医療提供体制の確保等</w:t>
      </w:r>
    </w:p>
    <w:p w14:paraId="19106D89" w14:textId="1EEDB956" w:rsidR="003A0BC1" w:rsidRPr="00557889" w:rsidRDefault="003A0BC1" w:rsidP="00AB2096">
      <w:pPr>
        <w:pStyle w:val="02-2"/>
        <w:numPr>
          <w:ilvl w:val="0"/>
          <w:numId w:val="61"/>
        </w:numPr>
        <w:spacing w:line="340" w:lineRule="exact"/>
        <w:ind w:leftChars="0" w:left="862" w:firstLineChars="0" w:hanging="442"/>
      </w:pPr>
      <w:r w:rsidRPr="00557889">
        <w:rPr>
          <w:rFonts w:hint="eastAsia"/>
        </w:rPr>
        <w:t>都は、都内の感染状況を踏まえ、必要に応じて、感染症指定医療機関及び流行初期医療確保措置協定締結医療機関に加えて、その他の協定締結医療機関においても対応を要請し、医療提供体制を確保する。</w:t>
      </w:r>
      <w:r w:rsidR="00EC6ECE" w:rsidRPr="00557889">
        <w:rPr>
          <w:rFonts w:hint="eastAsia"/>
        </w:rPr>
        <w:t>【保健所】</w:t>
      </w:r>
    </w:p>
    <w:p w14:paraId="2646ECF9" w14:textId="020DC857" w:rsidR="00855A22" w:rsidRPr="00557889" w:rsidRDefault="004E3AE6" w:rsidP="00AB2096">
      <w:pPr>
        <w:pStyle w:val="02-2"/>
        <w:numPr>
          <w:ilvl w:val="0"/>
          <w:numId w:val="61"/>
        </w:numPr>
        <w:spacing w:line="340" w:lineRule="exact"/>
        <w:ind w:leftChars="0" w:left="862" w:firstLineChars="0" w:hanging="442"/>
        <w:rPr>
          <w:strike/>
        </w:rPr>
      </w:pPr>
      <w:r w:rsidRPr="00557889">
        <w:rPr>
          <w:rFonts w:hint="eastAsia"/>
        </w:rPr>
        <w:t>区</w:t>
      </w:r>
      <w:r w:rsidR="00855A22" w:rsidRPr="00557889">
        <w:rPr>
          <w:rFonts w:hint="eastAsia"/>
        </w:rPr>
        <w:t>は、新型インフルエンザ等の患者が発生した場合は、迅速に入院調整を行い、感染症法に基づき、感染症指定医療機関又は病床確保を行う協定締結医療機関に移送する。入院の優先度や入院先医療機関の判断等においては、準備期に整備・整理した役割分担に基づき、医療機関等と適切に連携して対応する。</w:t>
      </w:r>
      <w:r w:rsidR="00EC6ECE" w:rsidRPr="00557889">
        <w:rPr>
          <w:rFonts w:hint="eastAsia"/>
        </w:rPr>
        <w:t>【保健所】</w:t>
      </w:r>
      <w:r w:rsidR="000E7791" w:rsidRPr="00557889">
        <w:rPr>
          <w:rFonts w:hint="eastAsia"/>
        </w:rPr>
        <w:t>★</w:t>
      </w:r>
    </w:p>
    <w:p w14:paraId="09FDDBE2" w14:textId="41A53B08" w:rsidR="003A0BC1" w:rsidRPr="00557889" w:rsidRDefault="003A0BC1" w:rsidP="00AB2096">
      <w:pPr>
        <w:pStyle w:val="02-2"/>
        <w:numPr>
          <w:ilvl w:val="0"/>
          <w:numId w:val="61"/>
        </w:numPr>
        <w:spacing w:line="340" w:lineRule="exact"/>
        <w:ind w:leftChars="0" w:left="862" w:firstLineChars="0" w:hanging="442"/>
      </w:pPr>
      <w:r w:rsidRPr="00557889">
        <w:rPr>
          <w:rFonts w:hint="eastAsia"/>
        </w:rPr>
        <w:t>区は、病床がひっ迫するおそれがある場合には、重症度や基礎疾患の有無などを考慮し、入院対象患者の範囲や優先度を明確にしながら、</w:t>
      </w:r>
      <w:r w:rsidR="00112FEB" w:rsidRPr="00557889">
        <w:rPr>
          <w:rFonts w:hint="eastAsia"/>
        </w:rPr>
        <w:t>都と連携して</w:t>
      </w:r>
      <w:r w:rsidRPr="00557889">
        <w:rPr>
          <w:rFonts w:hint="eastAsia"/>
        </w:rPr>
        <w:t>入院調整を行うとともに、自宅療養、宿泊療養又は高齢者施設等での療養の体制を強化する。患者等の入院・転院等においては、国が作成して示す「重症化する可能性が高い患者を判断するための指標」を参考にしつつ、患者の容態を総合的に判断する。入院調整本部において、病床を効率的に運用し、患者の症状に応じた適切な医療を提供するため、状況に応じて転退院支援や患者搬送支援を実施する。</w:t>
      </w:r>
      <w:r w:rsidR="00EC6ECE" w:rsidRPr="00557889">
        <w:rPr>
          <w:rFonts w:hint="eastAsia"/>
        </w:rPr>
        <w:t>【</w:t>
      </w:r>
      <w:r w:rsidR="00242AFD" w:rsidRPr="00557889">
        <w:rPr>
          <w:rFonts w:hint="eastAsia"/>
        </w:rPr>
        <w:t>福祉部、</w:t>
      </w:r>
      <w:r w:rsidR="00EC6ECE" w:rsidRPr="00557889">
        <w:rPr>
          <w:rFonts w:hint="eastAsia"/>
        </w:rPr>
        <w:t>保健所】</w:t>
      </w:r>
    </w:p>
    <w:p w14:paraId="6AE93541" w14:textId="176FD900" w:rsidR="00855A22" w:rsidRPr="00557889" w:rsidRDefault="004E3AE6" w:rsidP="00AB2096">
      <w:pPr>
        <w:pStyle w:val="02-2"/>
        <w:numPr>
          <w:ilvl w:val="0"/>
          <w:numId w:val="61"/>
        </w:numPr>
        <w:spacing w:line="340" w:lineRule="exact"/>
        <w:ind w:leftChars="0" w:left="862" w:firstLineChars="0" w:hanging="442"/>
      </w:pPr>
      <w:r w:rsidRPr="00557889">
        <w:rPr>
          <w:rFonts w:hint="eastAsia"/>
        </w:rPr>
        <w:t>区</w:t>
      </w:r>
      <w:r w:rsidR="00855A22" w:rsidRPr="00557889">
        <w:rPr>
          <w:rFonts w:hint="eastAsia"/>
        </w:rPr>
        <w:t>は、自宅療養及び宿泊療養等において、感染症の特徴に応じて症状の状態等を把握するため、</w:t>
      </w:r>
      <w:r w:rsidR="00B124C8" w:rsidRPr="00557889">
        <w:rPr>
          <w:rFonts w:hint="eastAsia"/>
        </w:rPr>
        <w:t>都と連携して、</w:t>
      </w:r>
      <w:r w:rsidR="00855A22" w:rsidRPr="00557889">
        <w:rPr>
          <w:rFonts w:hint="eastAsia"/>
        </w:rPr>
        <w:t>パルスオキシメーターによる経皮的酸素飽和度の測定等</w:t>
      </w:r>
      <w:r w:rsidR="00B124C8" w:rsidRPr="00557889">
        <w:rPr>
          <w:rFonts w:hint="eastAsia"/>
        </w:rPr>
        <w:t>による健康観察</w:t>
      </w:r>
      <w:r w:rsidR="00855A22" w:rsidRPr="00557889">
        <w:rPr>
          <w:rFonts w:hint="eastAsia"/>
        </w:rPr>
        <w:t>を行う体制を確保する。</w:t>
      </w:r>
      <w:r w:rsidR="00066DDC" w:rsidRPr="00557889">
        <w:rPr>
          <w:rFonts w:hint="eastAsia"/>
        </w:rPr>
        <w:t>【保健所】</w:t>
      </w:r>
      <w:r w:rsidR="000E7791" w:rsidRPr="00557889">
        <w:rPr>
          <w:rFonts w:hint="eastAsia"/>
        </w:rPr>
        <w:t>★</w:t>
      </w:r>
    </w:p>
    <w:p w14:paraId="0FACFBBF" w14:textId="77777777" w:rsidR="00855A22" w:rsidRPr="00557889" w:rsidRDefault="00855A22">
      <w:pPr>
        <w:widowControl/>
        <w:jc w:val="left"/>
      </w:pPr>
    </w:p>
    <w:p w14:paraId="7A428F0C" w14:textId="77777777" w:rsidR="00855A22" w:rsidRPr="00557889" w:rsidRDefault="00855A22">
      <w:pPr>
        <w:pStyle w:val="01"/>
        <w:numPr>
          <w:ilvl w:val="0"/>
          <w:numId w:val="60"/>
        </w:numPr>
        <w:ind w:leftChars="0"/>
      </w:pPr>
      <w:r w:rsidRPr="00557889">
        <w:rPr>
          <w:rFonts w:hint="eastAsia"/>
        </w:rPr>
        <w:t xml:space="preserve">　相談センターの強化</w:t>
      </w:r>
    </w:p>
    <w:p w14:paraId="6676B632" w14:textId="147C1E37" w:rsidR="00855A22" w:rsidRPr="00557889" w:rsidRDefault="00855A22" w:rsidP="000F0F85">
      <w:pPr>
        <w:pStyle w:val="02"/>
        <w:ind w:left="210" w:right="210" w:firstLine="220"/>
      </w:pPr>
      <w:r w:rsidRPr="00557889">
        <w:rPr>
          <w:rFonts w:hint="eastAsia"/>
        </w:rPr>
        <w:t>上記3</w:t>
      </w:r>
      <w:r w:rsidRPr="00557889">
        <w:t>-2-1-2</w:t>
      </w:r>
      <w:r w:rsidRPr="00557889">
        <w:rPr>
          <w:rFonts w:hint="eastAsia"/>
        </w:rPr>
        <w:t>の取組を継続して行う。</w:t>
      </w:r>
      <w:r w:rsidR="00066DDC" w:rsidRPr="00557889">
        <w:rPr>
          <w:rFonts w:hint="eastAsia"/>
        </w:rPr>
        <w:t>【保健所】</w:t>
      </w:r>
      <w:r w:rsidR="00153AE8" w:rsidRPr="00557889">
        <w:rPr>
          <w:rFonts w:hint="eastAsia"/>
        </w:rPr>
        <w:t>★</w:t>
      </w:r>
    </w:p>
    <w:p w14:paraId="7338794C" w14:textId="77777777" w:rsidR="006E3C21" w:rsidRPr="00557889" w:rsidRDefault="006E3C21">
      <w:pPr>
        <w:widowControl/>
        <w:jc w:val="left"/>
      </w:pPr>
    </w:p>
    <w:p w14:paraId="58925058" w14:textId="77777777" w:rsidR="006E3C21" w:rsidRPr="00557889" w:rsidRDefault="006E3C21">
      <w:pPr>
        <w:pStyle w:val="01"/>
        <w:numPr>
          <w:ilvl w:val="0"/>
          <w:numId w:val="60"/>
        </w:numPr>
        <w:ind w:leftChars="0"/>
      </w:pPr>
      <w:r w:rsidRPr="00557889">
        <w:rPr>
          <w:rFonts w:hint="eastAsia"/>
        </w:rPr>
        <w:t xml:space="preserve">　病原体の性状等に応じた対応</w:t>
      </w:r>
    </w:p>
    <w:p w14:paraId="00212401" w14:textId="13EA2488" w:rsidR="006E3C21" w:rsidRPr="00557889" w:rsidRDefault="006E3C21">
      <w:pPr>
        <w:pStyle w:val="02-2"/>
        <w:numPr>
          <w:ilvl w:val="0"/>
          <w:numId w:val="180"/>
        </w:numPr>
        <w:ind w:leftChars="0" w:firstLineChars="0"/>
      </w:pPr>
      <w:r w:rsidRPr="00557889">
        <w:rPr>
          <w:rFonts w:hint="eastAsia"/>
        </w:rPr>
        <w:t>都は、小児、妊産婦、高齢者、特定の既往症を有する者等の特定のグループが感染・重症化しやすい等の新型インフルエンザ等が発生した場合は、リスクの高い特定のグループに対する重点的な医療提供体制を確保する。</w:t>
      </w:r>
    </w:p>
    <w:p w14:paraId="41B8E488" w14:textId="14C60497" w:rsidR="006E3C21" w:rsidRPr="00557889" w:rsidRDefault="006E3C21">
      <w:pPr>
        <w:pStyle w:val="02-2"/>
        <w:numPr>
          <w:ilvl w:val="0"/>
          <w:numId w:val="180"/>
        </w:numPr>
        <w:ind w:leftChars="0" w:firstLineChars="0"/>
      </w:pPr>
      <w:r w:rsidRPr="00557889">
        <w:rPr>
          <w:rFonts w:hint="eastAsia"/>
        </w:rPr>
        <w:t>新型インフルエンザ等の病原性が高い場合は、重症患者が多く発生することが想定されるため、都は、感染症指定医療機関及び協定締結医療機関において多くの重症者用の病床の確保を行う。一方、感染性が高い場合は、必要に応じて、全ての協定締結医療機関において対応する等、医療提供体制を拡充するとともに、入院医療を重症化リスクの高い患者に重点化するなどの対応を行う。</w:t>
      </w:r>
    </w:p>
    <w:p w14:paraId="6D241E96" w14:textId="77777777" w:rsidR="006E3C21" w:rsidRPr="00557889" w:rsidRDefault="006E3C21">
      <w:pPr>
        <w:pStyle w:val="01"/>
        <w:numPr>
          <w:ilvl w:val="0"/>
          <w:numId w:val="58"/>
        </w:numPr>
        <w:ind w:leftChars="0"/>
      </w:pPr>
      <w:r w:rsidRPr="00557889">
        <w:rPr>
          <w:rFonts w:hint="eastAsia"/>
        </w:rPr>
        <w:lastRenderedPageBreak/>
        <w:t xml:space="preserve">　ワクチンや治療薬等により対応力が高まる時期</w:t>
      </w:r>
    </w:p>
    <w:p w14:paraId="1DB6431A" w14:textId="0BAAD97E" w:rsidR="006E3C21" w:rsidRPr="00557889" w:rsidRDefault="005041C9">
      <w:pPr>
        <w:pStyle w:val="02-2"/>
        <w:numPr>
          <w:ilvl w:val="0"/>
          <w:numId w:val="181"/>
        </w:numPr>
        <w:ind w:leftChars="0" w:firstLineChars="0"/>
      </w:pPr>
      <w:r w:rsidRPr="00557889">
        <w:rPr>
          <w:rFonts w:hint="eastAsia"/>
        </w:rPr>
        <w:t>都は、協定に基づき措置を講ずる協定締結医療機関を減らす等、感染状況等を踏まえて柔軟かつ機動的に対応する。なお、変異株の出現等により、感染が再拡大した場合又はそのおそれがある場合は、協定に基づき措置を講ずる協定締結医療機関を増やす等、必要な対策を実施する。</w:t>
      </w:r>
    </w:p>
    <w:p w14:paraId="7438F16B" w14:textId="317C6651" w:rsidR="005041C9" w:rsidRPr="00557889" w:rsidRDefault="005041C9">
      <w:pPr>
        <w:pStyle w:val="02-2"/>
        <w:numPr>
          <w:ilvl w:val="0"/>
          <w:numId w:val="181"/>
        </w:numPr>
        <w:ind w:leftChars="0" w:firstLineChars="0"/>
      </w:pPr>
      <w:r w:rsidRPr="00557889">
        <w:rPr>
          <w:rFonts w:hint="eastAsia"/>
        </w:rPr>
        <w:t>区は、必要に応じて、相談センターにおいて、発熱外来を案内する仕組みから、有症状者が発熱外来を直接受診する仕組みに移行するとともに、都と協力して、区民等に対して周知する。</w:t>
      </w:r>
      <w:r w:rsidR="00066DDC" w:rsidRPr="00557889">
        <w:rPr>
          <w:rFonts w:hint="eastAsia"/>
        </w:rPr>
        <w:t>【保健所】</w:t>
      </w:r>
    </w:p>
    <w:p w14:paraId="47927FD2" w14:textId="77777777" w:rsidR="006E3C21" w:rsidRPr="00557889" w:rsidRDefault="006E3C21">
      <w:pPr>
        <w:widowControl/>
        <w:jc w:val="left"/>
      </w:pPr>
    </w:p>
    <w:p w14:paraId="5A3E6F22" w14:textId="77777777" w:rsidR="006E3C21" w:rsidRPr="00557889" w:rsidRDefault="006E3C21">
      <w:pPr>
        <w:pStyle w:val="01"/>
        <w:numPr>
          <w:ilvl w:val="0"/>
          <w:numId w:val="58"/>
        </w:numPr>
        <w:ind w:leftChars="0"/>
      </w:pPr>
      <w:r w:rsidRPr="00557889">
        <w:rPr>
          <w:rFonts w:hint="eastAsia"/>
        </w:rPr>
        <w:t xml:space="preserve">　特措法によらない基本的な感染症対策に移行する時期</w:t>
      </w:r>
    </w:p>
    <w:p w14:paraId="283A4F02" w14:textId="6B6853D4" w:rsidR="006E3C21" w:rsidRPr="00557889" w:rsidRDefault="005041C9" w:rsidP="005041C9">
      <w:pPr>
        <w:pStyle w:val="02"/>
        <w:ind w:left="210" w:right="210" w:firstLine="220"/>
      </w:pPr>
      <w:r w:rsidRPr="00557889">
        <w:rPr>
          <w:rFonts w:hint="eastAsia"/>
        </w:rPr>
        <w:t>ワクチン等により免疫の獲得が進むこと、病原体の変異により病原性や感染性等が低下すること及び新型インフルエンザ等への対応力が一定水準を上回ることにより、特措法によらない基本的な感染症対策に移行する場合、区は、国や都の示す方針に基づき、新型インフルエンザ等発生前における通常の医療提供体制に段階的に移行する。</w:t>
      </w:r>
      <w:r w:rsidR="00066DDC" w:rsidRPr="00557889">
        <w:rPr>
          <w:rFonts w:hint="eastAsia"/>
        </w:rPr>
        <w:t>【</w:t>
      </w:r>
      <w:r w:rsidR="004D445B" w:rsidRPr="00557889">
        <w:rPr>
          <w:rFonts w:hint="eastAsia"/>
        </w:rPr>
        <w:t>区長室</w:t>
      </w:r>
      <w:r w:rsidR="00861A6E" w:rsidRPr="00557889">
        <w:rPr>
          <w:rFonts w:hint="eastAsia"/>
        </w:rPr>
        <w:t>、保健所</w:t>
      </w:r>
      <w:r w:rsidR="00066DDC" w:rsidRPr="00557889">
        <w:rPr>
          <w:rFonts w:hint="eastAsia"/>
        </w:rPr>
        <w:t>】</w:t>
      </w:r>
    </w:p>
    <w:p w14:paraId="5FF5C988" w14:textId="77777777" w:rsidR="006E3C21" w:rsidRPr="00557889" w:rsidRDefault="006E3C21">
      <w:pPr>
        <w:widowControl/>
        <w:jc w:val="left"/>
      </w:pPr>
    </w:p>
    <w:p w14:paraId="73413D05" w14:textId="77777777" w:rsidR="006E3C21" w:rsidRPr="00557889" w:rsidRDefault="006E3C21">
      <w:pPr>
        <w:pStyle w:val="01"/>
        <w:numPr>
          <w:ilvl w:val="0"/>
          <w:numId w:val="57"/>
        </w:numPr>
        <w:ind w:leftChars="0"/>
      </w:pPr>
      <w:r w:rsidRPr="00557889">
        <w:rPr>
          <w:rFonts w:hint="eastAsia"/>
        </w:rPr>
        <w:t xml:space="preserve">　予防計画及び医療計画における事前の想定と大きく異なる場合の対応方針</w:t>
      </w:r>
    </w:p>
    <w:p w14:paraId="28CEE81F" w14:textId="0A0B8DB0" w:rsidR="006E3C21" w:rsidRPr="00557889" w:rsidRDefault="00EC523A" w:rsidP="00EC523A">
      <w:pPr>
        <w:pStyle w:val="02"/>
        <w:ind w:left="210" w:right="210" w:firstLine="220"/>
      </w:pPr>
      <w:r w:rsidRPr="00557889">
        <w:rPr>
          <w:rFonts w:hint="eastAsia"/>
        </w:rPr>
        <w:t>新型インフルエンザ等の発生時に、新型インフルエンザ等の特徴のほか、その対応方法を含めた最新の知見の取得状況や、感染症対策物資等の確保の状況等が、準備期に整備した医療提供体制の事前の想定とは大きく異なる場合は、区は、国や都の示す方針に基づき、通常医療との両立も踏まえながら、状況に応じた対応を行う。</w:t>
      </w:r>
      <w:r w:rsidR="00066DDC" w:rsidRPr="00557889">
        <w:rPr>
          <w:rFonts w:hint="eastAsia"/>
        </w:rPr>
        <w:t>【保健所】</w:t>
      </w:r>
    </w:p>
    <w:p w14:paraId="24ABB81E" w14:textId="77777777" w:rsidR="006E3C21" w:rsidRPr="00557889" w:rsidRDefault="006E3C21">
      <w:pPr>
        <w:widowControl/>
        <w:jc w:val="left"/>
      </w:pPr>
    </w:p>
    <w:p w14:paraId="6AC31BFB" w14:textId="77777777" w:rsidR="005041C9" w:rsidRPr="00557889" w:rsidRDefault="005041C9">
      <w:pPr>
        <w:pStyle w:val="01"/>
        <w:numPr>
          <w:ilvl w:val="0"/>
          <w:numId w:val="57"/>
        </w:numPr>
        <w:ind w:leftChars="0"/>
        <w:rPr>
          <w:spacing w:val="-6"/>
        </w:rPr>
      </w:pPr>
      <w:r w:rsidRPr="00557889">
        <w:rPr>
          <w:rFonts w:hint="eastAsia"/>
        </w:rPr>
        <w:t xml:space="preserve">　</w:t>
      </w:r>
      <w:r w:rsidRPr="00557889">
        <w:rPr>
          <w:rFonts w:hint="eastAsia"/>
          <w:spacing w:val="-6"/>
        </w:rPr>
        <w:t>予防計画及び医療計画に基づく医療提供体制を上回るおそれがある場合の対応方針</w:t>
      </w:r>
    </w:p>
    <w:p w14:paraId="5A155827" w14:textId="77777777" w:rsidR="006E3C21" w:rsidRPr="00557889" w:rsidRDefault="00DC52EB" w:rsidP="00DC52EB">
      <w:pPr>
        <w:pStyle w:val="02"/>
        <w:ind w:left="210" w:right="210" w:firstLine="220"/>
        <w:rPr>
          <w:rFonts w:hAnsi="BIZ UD明朝 Medium"/>
        </w:rPr>
      </w:pPr>
      <w:r w:rsidRPr="00557889">
        <w:rPr>
          <w:rFonts w:hint="eastAsia"/>
        </w:rPr>
        <w:t>区は、上記「</w:t>
      </w:r>
      <w:r w:rsidRPr="00557889">
        <w:t>3-1　新型インフルエンザ等に関する基本の対応」及び「3-2　時期に応じた医療提供体制の構築」の取組では対応が困難となるおそれがあると考えられる場合は、必要に応</w:t>
      </w:r>
      <w:r w:rsidRPr="00557889">
        <w:rPr>
          <w:rFonts w:hAnsi="BIZ UD明朝 Medium"/>
        </w:rPr>
        <w:t>じて、以下①から③までの取組を行う。</w:t>
      </w:r>
    </w:p>
    <w:p w14:paraId="7FE3C68D" w14:textId="77777777" w:rsidR="006E3C21" w:rsidRPr="00557889" w:rsidRDefault="006E3C21">
      <w:pPr>
        <w:widowControl/>
        <w:jc w:val="left"/>
      </w:pPr>
    </w:p>
    <w:p w14:paraId="60450F20" w14:textId="78475DA5" w:rsidR="00DC52EB" w:rsidRPr="00557889" w:rsidRDefault="00DC52EB">
      <w:pPr>
        <w:pStyle w:val="02-2"/>
        <w:numPr>
          <w:ilvl w:val="0"/>
          <w:numId w:val="182"/>
        </w:numPr>
        <w:ind w:leftChars="0" w:firstLineChars="0"/>
      </w:pPr>
      <w:r w:rsidRPr="00557889">
        <w:rPr>
          <w:rFonts w:hint="eastAsia"/>
        </w:rPr>
        <w:t>区は、一部の医療機関や一部の地域の医療がひっ迫する場合等の準備期に整備する体制を超える感染拡大が発生するおそれのある場合は、国</w:t>
      </w:r>
      <w:r w:rsidR="00B124C8" w:rsidRPr="00557889">
        <w:rPr>
          <w:rFonts w:hint="eastAsia"/>
        </w:rPr>
        <w:t>や都</w:t>
      </w:r>
      <w:r w:rsidRPr="00557889">
        <w:rPr>
          <w:rFonts w:hint="eastAsia"/>
        </w:rPr>
        <w:t>と連携し、他の医療機関や他の地域と連携して柔軟かつ機動的に対応する</w:t>
      </w:r>
      <w:r w:rsidR="00B124C8" w:rsidRPr="00557889">
        <w:rPr>
          <w:rFonts w:hint="eastAsia"/>
        </w:rPr>
        <w:t>。</w:t>
      </w:r>
      <w:r w:rsidR="00066DDC" w:rsidRPr="00557889">
        <w:rPr>
          <w:rFonts w:hint="eastAsia"/>
        </w:rPr>
        <w:t>【保健所】</w:t>
      </w:r>
    </w:p>
    <w:p w14:paraId="54621ADC" w14:textId="64E0726F" w:rsidR="00DC52EB" w:rsidRPr="00557889" w:rsidRDefault="00DC52EB">
      <w:pPr>
        <w:pStyle w:val="02-2"/>
        <w:numPr>
          <w:ilvl w:val="0"/>
          <w:numId w:val="182"/>
        </w:numPr>
        <w:ind w:leftChars="0" w:firstLineChars="0"/>
      </w:pPr>
      <w:r w:rsidRPr="00557889">
        <w:rPr>
          <w:rFonts w:hint="eastAsia"/>
        </w:rPr>
        <w:t>都は、医療機関等情報支援システム（Ｇ－ＭＩＳ）等の情報等を参考に、地域の感染の拡大状況や医療提供体制のひっ迫状況等を踏まえ、必要に応じて、臨時の医療施設を設置して医療の提供を行う</w:t>
      </w:r>
      <w:r w:rsidR="00B124C8" w:rsidRPr="00557889">
        <w:rPr>
          <w:rFonts w:hint="eastAsia"/>
        </w:rPr>
        <w:t>。区は、都と連携し、区内</w:t>
      </w:r>
      <w:r w:rsidRPr="00557889">
        <w:rPr>
          <w:rFonts w:hint="eastAsia"/>
        </w:rPr>
        <w:t>の医療機関に対して必要な協力を求める。</w:t>
      </w:r>
      <w:r w:rsidR="00066DDC" w:rsidRPr="00557889">
        <w:rPr>
          <w:rFonts w:hint="eastAsia"/>
        </w:rPr>
        <w:t>【保健所】</w:t>
      </w:r>
    </w:p>
    <w:p w14:paraId="1A794542" w14:textId="45541854" w:rsidR="007F5622" w:rsidRPr="00557889" w:rsidRDefault="00B124C8" w:rsidP="00AB2096">
      <w:pPr>
        <w:pStyle w:val="02-2"/>
        <w:numPr>
          <w:ilvl w:val="0"/>
          <w:numId w:val="182"/>
        </w:numPr>
        <w:ind w:leftChars="0" w:firstLineChars="0"/>
      </w:pPr>
      <w:r w:rsidRPr="00557889">
        <w:rPr>
          <w:rFonts w:hint="eastAsia"/>
        </w:rPr>
        <w:t>区</w:t>
      </w:r>
      <w:r w:rsidR="00DE2F1D" w:rsidRPr="00557889">
        <w:rPr>
          <w:rFonts w:hint="eastAsia"/>
        </w:rPr>
        <w:t>は、上記の①及び②の対応を行うとともに、</w:t>
      </w:r>
      <w:r w:rsidRPr="00557889">
        <w:rPr>
          <w:rFonts w:hint="eastAsia"/>
        </w:rPr>
        <w:t>区</w:t>
      </w:r>
      <w:r w:rsidR="00DE2F1D" w:rsidRPr="00557889">
        <w:rPr>
          <w:rFonts w:hint="eastAsia"/>
        </w:rPr>
        <w:t>民の生命及び健康に重大な影響を与えるおそれがある場合は、以下アからウまでの対応を行うことを検討する。</w:t>
      </w:r>
      <w:r w:rsidR="00066DDC" w:rsidRPr="00557889">
        <w:rPr>
          <w:rFonts w:hint="eastAsia"/>
        </w:rPr>
        <w:t>【</w:t>
      </w:r>
      <w:r w:rsidR="004D445B" w:rsidRPr="00557889">
        <w:rPr>
          <w:rFonts w:hint="eastAsia"/>
        </w:rPr>
        <w:t>区長室</w:t>
      </w:r>
      <w:r w:rsidR="00066DDC" w:rsidRPr="00557889">
        <w:rPr>
          <w:rFonts w:hint="eastAsia"/>
        </w:rPr>
        <w:t>、保健所】</w:t>
      </w:r>
    </w:p>
    <w:p w14:paraId="5F7FD9CF" w14:textId="6DACD521" w:rsidR="007F5622" w:rsidRPr="00557889" w:rsidRDefault="007F5622">
      <w:pPr>
        <w:widowControl/>
        <w:jc w:val="left"/>
      </w:pPr>
      <w:r w:rsidRPr="00557889">
        <w:br w:type="page"/>
      </w:r>
    </w:p>
    <w:p w14:paraId="4958C5E6" w14:textId="77777777" w:rsidR="00DC52EB" w:rsidRPr="00557889" w:rsidRDefault="00DC52EB" w:rsidP="007F5622"/>
    <w:p w14:paraId="46D3B46A" w14:textId="602F3606" w:rsidR="00DE2F1D" w:rsidRPr="00557889" w:rsidRDefault="00EE7CA9" w:rsidP="00DE2F1D">
      <w:pPr>
        <w:pStyle w:val="02-2"/>
        <w:ind w:left="860" w:hanging="440"/>
      </w:pPr>
      <w:r w:rsidRPr="00557889">
        <w:rPr>
          <w:rFonts w:hint="eastAsia"/>
        </w:rPr>
        <w:t xml:space="preserve">　ア　第６章第３節（「まん延防止」における対応期）「</w:t>
      </w:r>
      <w:r w:rsidRPr="00557889">
        <w:t>3-1-1　患者や濃厚接触者への対応」及び「3-1-2　患者や濃厚接触者以外の</w:t>
      </w:r>
      <w:r w:rsidR="00B124C8" w:rsidRPr="00557889">
        <w:rPr>
          <w:rFonts w:hint="eastAsia"/>
        </w:rPr>
        <w:t>区民</w:t>
      </w:r>
      <w:r w:rsidRPr="00557889">
        <w:t>に対する要請等」の措置を講ずること。</w:t>
      </w:r>
    </w:p>
    <w:p w14:paraId="42BD14A8" w14:textId="45808A18" w:rsidR="00EE7CA9" w:rsidRPr="00557889" w:rsidRDefault="00EE7CA9" w:rsidP="00DE2F1D">
      <w:pPr>
        <w:pStyle w:val="02-2"/>
        <w:ind w:left="860" w:hanging="440"/>
      </w:pPr>
      <w:r w:rsidRPr="00557889">
        <w:rPr>
          <w:rFonts w:hint="eastAsia"/>
        </w:rPr>
        <w:t xml:space="preserve">　イ　適切な医療の提供が可能となるまでの間、通常医療も含め重症度や緊急度等に応じた医療提供について方針を示すこと</w:t>
      </w:r>
      <w:r w:rsidR="007F5622" w:rsidRPr="00557889">
        <w:rPr>
          <w:rStyle w:val="af0"/>
        </w:rPr>
        <w:footnoteReference w:id="79"/>
      </w:r>
      <w:r w:rsidRPr="00557889">
        <w:rPr>
          <w:rFonts w:hint="eastAsia"/>
        </w:rPr>
        <w:t>。</w:t>
      </w:r>
    </w:p>
    <w:p w14:paraId="6ACE5C2D" w14:textId="627766A5" w:rsidR="00EE7CA9" w:rsidRPr="00557889" w:rsidRDefault="00EE7CA9" w:rsidP="00DE2F1D">
      <w:pPr>
        <w:pStyle w:val="02-2"/>
        <w:ind w:left="860" w:hanging="440"/>
      </w:pPr>
      <w:r w:rsidRPr="00557889">
        <w:rPr>
          <w:rFonts w:hint="eastAsia"/>
        </w:rPr>
        <w:t xml:space="preserve">　ウ　</w:t>
      </w:r>
      <w:r w:rsidRPr="00557889">
        <w:rPr>
          <w:rFonts w:hint="eastAsia"/>
          <w:spacing w:val="-2"/>
        </w:rPr>
        <w:t>対応が困難で緊急の必要性がある場合は、医療関係者に医療の実施の要請</w:t>
      </w:r>
      <w:r w:rsidR="007F5622" w:rsidRPr="00557889">
        <w:rPr>
          <w:rStyle w:val="af0"/>
          <w:spacing w:val="-2"/>
        </w:rPr>
        <w:footnoteReference w:id="80"/>
      </w:r>
      <w:r w:rsidRPr="00557889">
        <w:rPr>
          <w:spacing w:val="-2"/>
        </w:rPr>
        <w:t>等を行うこと</w:t>
      </w:r>
      <w:r w:rsidR="007F5622" w:rsidRPr="00557889">
        <w:rPr>
          <w:rStyle w:val="af0"/>
          <w:spacing w:val="-2"/>
        </w:rPr>
        <w:footnoteReference w:id="81"/>
      </w:r>
      <w:r w:rsidR="00C14325" w:rsidRPr="00557889">
        <w:rPr>
          <w:rFonts w:hint="eastAsia"/>
          <w:spacing w:val="-2"/>
        </w:rPr>
        <w:t>。</w:t>
      </w:r>
    </w:p>
    <w:p w14:paraId="09B320D0" w14:textId="77777777" w:rsidR="006E3C21" w:rsidRPr="00557889" w:rsidRDefault="006E3C21">
      <w:pPr>
        <w:widowControl/>
        <w:jc w:val="left"/>
      </w:pPr>
    </w:p>
    <w:p w14:paraId="395C1FA4" w14:textId="77777777" w:rsidR="00AB2096" w:rsidRPr="00557889" w:rsidRDefault="008C4CB4">
      <w:pPr>
        <w:widowControl/>
        <w:jc w:val="left"/>
        <w:sectPr w:rsidR="00AB2096" w:rsidRPr="00557889" w:rsidSect="0097673B">
          <w:headerReference w:type="even" r:id="rId66"/>
          <w:headerReference w:type="default" r:id="rId67"/>
          <w:type w:val="continuous"/>
          <w:pgSz w:w="11906" w:h="16838"/>
          <w:pgMar w:top="1418" w:right="1134" w:bottom="1134" w:left="1134" w:header="567" w:footer="567" w:gutter="0"/>
          <w:cols w:space="425"/>
          <w:docGrid w:type="lines" w:linePitch="360"/>
        </w:sectPr>
      </w:pPr>
      <w:r w:rsidRPr="00557889">
        <w:br w:type="page"/>
      </w:r>
    </w:p>
    <w:p w14:paraId="3A5F28AA" w14:textId="77777777" w:rsidR="008C4CB4" w:rsidRPr="00557889" w:rsidRDefault="008C4CB4" w:rsidP="008C4CB4">
      <w:pPr>
        <w:pStyle w:val="2"/>
        <w:spacing w:after="180"/>
        <w:ind w:firstLine="160"/>
      </w:pPr>
      <w:bookmarkStart w:id="74" w:name="_Toc224751994"/>
      <w:r w:rsidRPr="00557889">
        <w:rPr>
          <w:rFonts w:hint="eastAsia"/>
        </w:rPr>
        <w:lastRenderedPageBreak/>
        <w:t>第９章　治療薬・治療法</w:t>
      </w:r>
      <w:bookmarkEnd w:id="74"/>
    </w:p>
    <w:p w14:paraId="6FA7E7E2" w14:textId="77777777" w:rsidR="008C4CB4" w:rsidRPr="00557889" w:rsidRDefault="007D3184" w:rsidP="008C4CB4">
      <w:pPr>
        <w:pStyle w:val="3"/>
        <w:spacing w:after="90"/>
        <w:ind w:left="105"/>
      </w:pPr>
      <w:bookmarkStart w:id="75" w:name="_Toc224751995"/>
      <w:r w:rsidRPr="00557889">
        <w:rPr>
          <w:rFonts w:hint="eastAsia"/>
        </w:rPr>
        <w:t>第</w:t>
      </w:r>
      <w:r w:rsidR="008C4CB4" w:rsidRPr="00557889">
        <w:rPr>
          <w:rFonts w:hint="eastAsia"/>
        </w:rPr>
        <w:t>１</w:t>
      </w:r>
      <w:r w:rsidRPr="00557889">
        <w:rPr>
          <w:rFonts w:hint="eastAsia"/>
        </w:rPr>
        <w:t>節</w:t>
      </w:r>
      <w:r w:rsidR="008C4CB4" w:rsidRPr="00557889">
        <w:rPr>
          <w:rFonts w:hint="eastAsia"/>
        </w:rPr>
        <w:t xml:space="preserve">　準備期</w:t>
      </w:r>
      <w:bookmarkEnd w:id="75"/>
    </w:p>
    <w:tbl>
      <w:tblPr>
        <w:tblStyle w:val="a9"/>
        <w:tblW w:w="0" w:type="auto"/>
        <w:tblLook w:val="04A0" w:firstRow="1" w:lastRow="0" w:firstColumn="1" w:lastColumn="0" w:noHBand="0" w:noVBand="1"/>
      </w:tblPr>
      <w:tblGrid>
        <w:gridCol w:w="9628"/>
      </w:tblGrid>
      <w:tr w:rsidR="00510587" w:rsidRPr="00557889" w14:paraId="70082E95" w14:textId="77777777" w:rsidTr="00C376C5">
        <w:tc>
          <w:tcPr>
            <w:tcW w:w="9628" w:type="dxa"/>
          </w:tcPr>
          <w:p w14:paraId="1777B90C" w14:textId="77777777" w:rsidR="00491AEE" w:rsidRPr="00557889" w:rsidRDefault="00491AEE" w:rsidP="00C376C5">
            <w:pPr>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【目的】</w:t>
            </w:r>
          </w:p>
          <w:p w14:paraId="6702C338" w14:textId="77777777" w:rsidR="00491AEE" w:rsidRPr="00557889" w:rsidRDefault="00C3379C" w:rsidP="00C376C5">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新型インフルエンザ等の発生時は、健康被害や社会経済活動への影響を最小限にとどめる上で、医療の提供が不可欠な要素となる。国やＪＩＨＳ、都と緊密な情報共有体制を確保しながら、最新の科学的知見に基づく有効な治療薬及び治療法の情報を速やかに医療機関等に提供し、医療機関等がこれらを早期に活用できるよう、平時からそのための体制づくりを行う。</w:t>
            </w:r>
          </w:p>
        </w:tc>
      </w:tr>
    </w:tbl>
    <w:p w14:paraId="04EFF1E9" w14:textId="77777777" w:rsidR="007D3184" w:rsidRPr="00557889" w:rsidRDefault="007D3184" w:rsidP="007D3184"/>
    <w:p w14:paraId="04201ACA" w14:textId="77777777" w:rsidR="00510587" w:rsidRPr="00557889" w:rsidRDefault="00855A22">
      <w:pPr>
        <w:pStyle w:val="01"/>
        <w:numPr>
          <w:ilvl w:val="0"/>
          <w:numId w:val="62"/>
        </w:numPr>
        <w:ind w:leftChars="0"/>
      </w:pPr>
      <w:r w:rsidRPr="00557889">
        <w:rPr>
          <w:rFonts w:hint="eastAsia"/>
        </w:rPr>
        <w:t xml:space="preserve">　</w:t>
      </w:r>
      <w:r w:rsidR="00510587" w:rsidRPr="00557889">
        <w:rPr>
          <w:rFonts w:hint="eastAsia"/>
        </w:rPr>
        <w:t>研究開発体制の構築</w:t>
      </w:r>
    </w:p>
    <w:p w14:paraId="5EB07220" w14:textId="71F82DA2" w:rsidR="00510587" w:rsidRPr="00557889" w:rsidRDefault="00B729CA" w:rsidP="00510587">
      <w:pPr>
        <w:pStyle w:val="02"/>
        <w:ind w:left="210" w:right="210" w:firstLine="220"/>
      </w:pPr>
      <w:r w:rsidRPr="00557889">
        <w:rPr>
          <w:rFonts w:hint="eastAsia"/>
        </w:rPr>
        <w:t>都は、国が主導する治療薬・治療法の研究開発について、管内の感染症の診療を行う医療機関等を通じた臨床研究の実施に積極的に協力する。区においても、必要に応じて協力する</w:t>
      </w:r>
      <w:r w:rsidR="00510587" w:rsidRPr="00557889">
        <w:rPr>
          <w:rFonts w:hint="eastAsia"/>
        </w:rPr>
        <w:t>。</w:t>
      </w:r>
      <w:r w:rsidR="007F5622" w:rsidRPr="00557889">
        <w:rPr>
          <w:rFonts w:hint="eastAsia"/>
        </w:rPr>
        <w:t>【保健所】</w:t>
      </w:r>
    </w:p>
    <w:p w14:paraId="32171F0D" w14:textId="77777777" w:rsidR="00510587" w:rsidRPr="00557889" w:rsidRDefault="00510587" w:rsidP="00510587"/>
    <w:p w14:paraId="3C0EFF01" w14:textId="65657EC6" w:rsidR="008C4CB4" w:rsidRPr="00557889" w:rsidRDefault="00510587">
      <w:pPr>
        <w:pStyle w:val="01"/>
        <w:numPr>
          <w:ilvl w:val="0"/>
          <w:numId w:val="62"/>
        </w:numPr>
        <w:ind w:leftChars="0"/>
      </w:pPr>
      <w:r w:rsidRPr="00557889">
        <w:rPr>
          <w:rFonts w:hint="eastAsia"/>
        </w:rPr>
        <w:t xml:space="preserve">　基礎研究及び臨床研究等の人材育成</w:t>
      </w:r>
      <w:r w:rsidR="00712254" w:rsidRPr="00557889">
        <w:rPr>
          <w:rFonts w:hint="eastAsia"/>
        </w:rPr>
        <w:t>★</w:t>
      </w:r>
    </w:p>
    <w:p w14:paraId="26599591" w14:textId="45D6A640" w:rsidR="00510587" w:rsidRPr="00557889" w:rsidRDefault="00855A22" w:rsidP="00855A22">
      <w:pPr>
        <w:pStyle w:val="02"/>
        <w:ind w:left="210" w:right="210" w:firstLine="220"/>
      </w:pPr>
      <w:r w:rsidRPr="00557889">
        <w:rPr>
          <w:rFonts w:hint="eastAsia"/>
          <w:szCs w:val="24"/>
        </w:rPr>
        <w:t>大学等の研究機関と連携し、治療薬・治療法の研究開発の担い手を確保するため、</w:t>
      </w:r>
      <w:r w:rsidR="004E3AE6" w:rsidRPr="00557889">
        <w:rPr>
          <w:rFonts w:hint="eastAsia"/>
          <w:szCs w:val="24"/>
        </w:rPr>
        <w:t>区</w:t>
      </w:r>
      <w:r w:rsidRPr="00557889">
        <w:rPr>
          <w:rFonts w:hint="eastAsia"/>
        </w:rPr>
        <w:t>は、大学等の研究機関を支援する。</w:t>
      </w:r>
      <w:r w:rsidR="007F5622" w:rsidRPr="00557889">
        <w:rPr>
          <w:rFonts w:hint="eastAsia"/>
        </w:rPr>
        <w:t>【保健所】</w:t>
      </w:r>
    </w:p>
    <w:p w14:paraId="390906B7" w14:textId="77777777" w:rsidR="008C4CB4" w:rsidRPr="00557889" w:rsidRDefault="008C4CB4" w:rsidP="008C4CB4"/>
    <w:p w14:paraId="2C92EFF1" w14:textId="07BDD106" w:rsidR="00B729CA" w:rsidRPr="00557889" w:rsidRDefault="00B729CA">
      <w:pPr>
        <w:pStyle w:val="01"/>
        <w:numPr>
          <w:ilvl w:val="0"/>
          <w:numId w:val="62"/>
        </w:numPr>
        <w:ind w:leftChars="0"/>
      </w:pPr>
      <w:r w:rsidRPr="00557889">
        <w:rPr>
          <w:rFonts w:hint="eastAsia"/>
        </w:rPr>
        <w:t xml:space="preserve">　治療薬・治療法の活用に向けた体制の整備</w:t>
      </w:r>
    </w:p>
    <w:p w14:paraId="2271FAF0" w14:textId="4D45E6B9" w:rsidR="00B729CA" w:rsidRPr="00557889" w:rsidRDefault="00B729CA">
      <w:pPr>
        <w:pStyle w:val="01"/>
        <w:numPr>
          <w:ilvl w:val="0"/>
          <w:numId w:val="206"/>
        </w:numPr>
        <w:ind w:leftChars="0"/>
      </w:pPr>
      <w:r w:rsidRPr="00557889">
        <w:rPr>
          <w:rFonts w:hint="eastAsia"/>
        </w:rPr>
        <w:t xml:space="preserve">　</w:t>
      </w:r>
      <w:r w:rsidRPr="00557889">
        <w:rPr>
          <w:rFonts w:hint="eastAsia"/>
          <w:szCs w:val="24"/>
        </w:rPr>
        <w:t>医療機関等への情報提供・共有体制の整備</w:t>
      </w:r>
    </w:p>
    <w:p w14:paraId="70AB830D" w14:textId="0FC14CE9" w:rsidR="00B729CA" w:rsidRPr="00557889" w:rsidRDefault="00B729CA">
      <w:pPr>
        <w:pStyle w:val="02-2"/>
        <w:numPr>
          <w:ilvl w:val="0"/>
          <w:numId w:val="207"/>
        </w:numPr>
        <w:ind w:leftChars="0" w:firstLineChars="0"/>
      </w:pPr>
      <w:r w:rsidRPr="00557889">
        <w:rPr>
          <w:rFonts w:hint="eastAsia"/>
        </w:rPr>
        <w:t>都は、新型インフルエンザ等の発生時に、国及びＪＩＨＳが示す情報等に基づき感染症指定医療機関や協定締結医療機関等をはじめ当該感染症の患者の診療を行う医療機関等が、有効な治療薬・治療法に関する情報を早期に入手し、また、活用できるよう、平時から国及びＪＩＨＳ並びに医療機関等と感染状況に応じた情報提供体制や実施のための手順等を確認する。</w:t>
      </w:r>
    </w:p>
    <w:p w14:paraId="402B49C9" w14:textId="6EC04AC6" w:rsidR="00B729CA" w:rsidRPr="00557889" w:rsidRDefault="00B729CA">
      <w:pPr>
        <w:pStyle w:val="02-2"/>
        <w:numPr>
          <w:ilvl w:val="0"/>
          <w:numId w:val="207"/>
        </w:numPr>
        <w:ind w:leftChars="0" w:firstLineChars="0"/>
      </w:pPr>
      <w:r w:rsidRPr="00557889">
        <w:rPr>
          <w:rFonts w:hint="eastAsia"/>
        </w:rPr>
        <w:t>区は、平時より、医療機関等の関係機関に対し、感染症に関する治療薬・治療法等の最新情報を提供し、新型インフルエンザ等発生時に向け、関係機関との連携を強化する。</w:t>
      </w:r>
      <w:r w:rsidR="007F5622" w:rsidRPr="00557889">
        <w:rPr>
          <w:rFonts w:hint="eastAsia"/>
        </w:rPr>
        <w:t>【保健所】</w:t>
      </w:r>
    </w:p>
    <w:p w14:paraId="77F15D30" w14:textId="77777777" w:rsidR="00B729CA" w:rsidRPr="00557889" w:rsidRDefault="00B729CA" w:rsidP="008C4CB4"/>
    <w:p w14:paraId="14EC2FB5" w14:textId="475C44B2" w:rsidR="00B729CA" w:rsidRPr="00557889" w:rsidRDefault="00B729CA">
      <w:pPr>
        <w:pStyle w:val="01"/>
        <w:numPr>
          <w:ilvl w:val="0"/>
          <w:numId w:val="206"/>
        </w:numPr>
        <w:ind w:leftChars="0"/>
      </w:pPr>
      <w:r w:rsidRPr="00557889">
        <w:rPr>
          <w:rFonts w:hint="eastAsia"/>
        </w:rPr>
        <w:t xml:space="preserve">　感染症危機対応医薬品</w:t>
      </w:r>
      <w:r w:rsidR="007F5622" w:rsidRPr="00557889">
        <w:rPr>
          <w:rStyle w:val="af0"/>
        </w:rPr>
        <w:footnoteReference w:id="82"/>
      </w:r>
      <w:r w:rsidRPr="00557889">
        <w:rPr>
          <w:rFonts w:hint="eastAsia"/>
        </w:rPr>
        <w:t>等の備蓄及び流通体制の確認</w:t>
      </w:r>
    </w:p>
    <w:p w14:paraId="30E3C339" w14:textId="6201921A" w:rsidR="00B729CA" w:rsidRPr="00557889" w:rsidRDefault="00B729CA" w:rsidP="00B729CA">
      <w:pPr>
        <w:pStyle w:val="02"/>
        <w:ind w:left="210" w:right="210" w:firstLine="220"/>
      </w:pPr>
      <w:r w:rsidRPr="00557889">
        <w:rPr>
          <w:rFonts w:hint="eastAsia"/>
        </w:rPr>
        <w:t>区は、抗インフルエンザウイルス薬について、国の備蓄方針を踏まえ、都が、必要な量を目標として計画的かつ安定的に備蓄していることを把握するとともに、必要時における備蓄医薬品の供給手順等について確認する。</w:t>
      </w:r>
      <w:r w:rsidR="007F5622" w:rsidRPr="00557889">
        <w:rPr>
          <w:rFonts w:hint="eastAsia"/>
        </w:rPr>
        <w:t>【保健所】</w:t>
      </w:r>
    </w:p>
    <w:p w14:paraId="5F6012FE" w14:textId="0A258112" w:rsidR="00B729CA" w:rsidRPr="00557889" w:rsidRDefault="00B729CA">
      <w:pPr>
        <w:widowControl/>
        <w:jc w:val="left"/>
      </w:pPr>
      <w:r w:rsidRPr="00557889">
        <w:br w:type="page"/>
      </w:r>
    </w:p>
    <w:p w14:paraId="2A535AFF" w14:textId="77777777" w:rsidR="008C4CB4" w:rsidRPr="00557889" w:rsidRDefault="007D3184" w:rsidP="008C4CB4">
      <w:pPr>
        <w:pStyle w:val="3"/>
        <w:spacing w:after="90"/>
        <w:ind w:left="105"/>
      </w:pPr>
      <w:bookmarkStart w:id="76" w:name="_Toc224751996"/>
      <w:r w:rsidRPr="00557889">
        <w:rPr>
          <w:rFonts w:hint="eastAsia"/>
        </w:rPr>
        <w:lastRenderedPageBreak/>
        <w:t>第</w:t>
      </w:r>
      <w:r w:rsidR="008C4CB4" w:rsidRPr="00557889">
        <w:rPr>
          <w:rFonts w:hint="eastAsia"/>
        </w:rPr>
        <w:t>２</w:t>
      </w:r>
      <w:r w:rsidRPr="00557889">
        <w:rPr>
          <w:rFonts w:hint="eastAsia"/>
        </w:rPr>
        <w:t>節</w:t>
      </w:r>
      <w:r w:rsidR="008C4CB4" w:rsidRPr="00557889">
        <w:rPr>
          <w:rFonts w:hint="eastAsia"/>
        </w:rPr>
        <w:t xml:space="preserve">　初動期</w:t>
      </w:r>
      <w:bookmarkEnd w:id="76"/>
    </w:p>
    <w:tbl>
      <w:tblPr>
        <w:tblStyle w:val="a9"/>
        <w:tblW w:w="0" w:type="auto"/>
        <w:tblLook w:val="04A0" w:firstRow="1" w:lastRow="0" w:firstColumn="1" w:lastColumn="0" w:noHBand="0" w:noVBand="1"/>
      </w:tblPr>
      <w:tblGrid>
        <w:gridCol w:w="9628"/>
      </w:tblGrid>
      <w:tr w:rsidR="00510587" w:rsidRPr="00557889" w14:paraId="2197F5F1" w14:textId="77777777" w:rsidTr="00C376C5">
        <w:tc>
          <w:tcPr>
            <w:tcW w:w="9628" w:type="dxa"/>
          </w:tcPr>
          <w:p w14:paraId="5AD6B6A3" w14:textId="77777777" w:rsidR="00491AEE" w:rsidRPr="00557889" w:rsidRDefault="00491AEE" w:rsidP="00C376C5">
            <w:pPr>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【目的】</w:t>
            </w:r>
          </w:p>
          <w:p w14:paraId="7A29686C" w14:textId="24330DC4" w:rsidR="00491AEE" w:rsidRPr="00557889" w:rsidRDefault="00C3379C" w:rsidP="00C376C5">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新型インフルエンザ等の発生時に、流行状況の早期収束</w:t>
            </w:r>
            <w:r w:rsidR="002421A0" w:rsidRPr="00557889">
              <w:rPr>
                <w:rStyle w:val="af0"/>
                <w:rFonts w:ascii="BIZ UD明朝 Medium" w:eastAsia="BIZ UD明朝 Medium" w:hAnsi="BIZ UD明朝 Medium"/>
                <w:sz w:val="22"/>
                <w:szCs w:val="24"/>
              </w:rPr>
              <w:footnoteReference w:id="83"/>
            </w:r>
            <w:r w:rsidRPr="00557889">
              <w:rPr>
                <w:rFonts w:ascii="BIZ UD明朝 Medium" w:eastAsia="BIZ UD明朝 Medium" w:hAnsi="BIZ UD明朝 Medium"/>
                <w:sz w:val="22"/>
                <w:szCs w:val="24"/>
              </w:rPr>
              <w:t>を目的として、準備期に構築した体制を活用して、医療機関等に対し治療薬や治療法に関する最新の知見に関する情報提供を行い、また、治療薬の適切な供給・使用がなされるよう関係機関との調整等を行う。</w:t>
            </w:r>
          </w:p>
        </w:tc>
      </w:tr>
    </w:tbl>
    <w:p w14:paraId="5DC2D805" w14:textId="77777777" w:rsidR="007D3184" w:rsidRPr="00557889" w:rsidRDefault="007D3184" w:rsidP="007D3184"/>
    <w:p w14:paraId="16E61DDF" w14:textId="77777777" w:rsidR="00510587" w:rsidRPr="00557889" w:rsidRDefault="00DD2FED">
      <w:pPr>
        <w:pStyle w:val="01"/>
        <w:numPr>
          <w:ilvl w:val="0"/>
          <w:numId w:val="63"/>
        </w:numPr>
        <w:ind w:leftChars="0"/>
      </w:pPr>
      <w:r w:rsidRPr="00557889">
        <w:rPr>
          <w:rFonts w:hint="eastAsia"/>
        </w:rPr>
        <w:t xml:space="preserve">　治療薬・治療法の活用に向けた体制の整備</w:t>
      </w:r>
    </w:p>
    <w:p w14:paraId="1514B6A0" w14:textId="2A363ED9" w:rsidR="00DD2FED" w:rsidRPr="00557889" w:rsidRDefault="00DD2FED">
      <w:pPr>
        <w:pStyle w:val="01"/>
        <w:numPr>
          <w:ilvl w:val="0"/>
          <w:numId w:val="183"/>
        </w:numPr>
        <w:ind w:leftChars="0"/>
      </w:pPr>
      <w:r w:rsidRPr="00557889">
        <w:rPr>
          <w:rFonts w:hint="eastAsia"/>
        </w:rPr>
        <w:t xml:space="preserve">　医療機関及び</w:t>
      </w:r>
      <w:r w:rsidR="00B729CA" w:rsidRPr="00557889">
        <w:rPr>
          <w:rFonts w:hint="eastAsia"/>
        </w:rPr>
        <w:t>区</w:t>
      </w:r>
      <w:r w:rsidRPr="00557889">
        <w:rPr>
          <w:rFonts w:hint="eastAsia"/>
        </w:rPr>
        <w:t>民等への情報提供・共有</w:t>
      </w:r>
    </w:p>
    <w:p w14:paraId="56AEDDF5" w14:textId="714ED92B" w:rsidR="00DD2FED" w:rsidRPr="00557889" w:rsidRDefault="00DD2FED" w:rsidP="00DD2FED">
      <w:pPr>
        <w:pStyle w:val="02"/>
        <w:ind w:left="210" w:right="210" w:firstLine="220"/>
      </w:pPr>
      <w:r w:rsidRPr="00557889">
        <w:rPr>
          <w:rFonts w:hint="eastAsia"/>
        </w:rPr>
        <w:t>区は、国や都等の関係機関と緊密に連携して新型インフルエンザ等の診断・治療に資する情報等を収集し、最新の科学的知見に基づく有効な治療薬・治療法に関する情報を医療機関や薬局のほか、医療従事者、区民等に対して迅速に提供・共有する。</w:t>
      </w:r>
      <w:r w:rsidR="007F5622" w:rsidRPr="00557889">
        <w:rPr>
          <w:rFonts w:hint="eastAsia"/>
        </w:rPr>
        <w:t>【保健所】</w:t>
      </w:r>
    </w:p>
    <w:p w14:paraId="64AC7200" w14:textId="77777777" w:rsidR="00DD2FED" w:rsidRPr="00557889" w:rsidRDefault="00DD2FED" w:rsidP="00DD2FED"/>
    <w:p w14:paraId="469E4749" w14:textId="77777777" w:rsidR="00DD2FED" w:rsidRPr="00557889" w:rsidRDefault="00DD2FED">
      <w:pPr>
        <w:pStyle w:val="01"/>
        <w:numPr>
          <w:ilvl w:val="0"/>
          <w:numId w:val="183"/>
        </w:numPr>
        <w:ind w:leftChars="0"/>
      </w:pPr>
      <w:r w:rsidRPr="00557889">
        <w:rPr>
          <w:rFonts w:hint="eastAsia"/>
        </w:rPr>
        <w:t xml:space="preserve">　治療薬の配分</w:t>
      </w:r>
    </w:p>
    <w:p w14:paraId="41219AD4" w14:textId="1ACD968A" w:rsidR="00DD2FED" w:rsidRPr="00557889" w:rsidRDefault="00B729CA" w:rsidP="00DD2FED">
      <w:pPr>
        <w:pStyle w:val="02"/>
        <w:ind w:left="210" w:right="210" w:firstLine="220"/>
      </w:pPr>
      <w:r w:rsidRPr="00557889">
        <w:rPr>
          <w:rFonts w:hint="eastAsia"/>
        </w:rPr>
        <w:t>区</w:t>
      </w:r>
      <w:r w:rsidR="00DD2FED" w:rsidRPr="00557889">
        <w:rPr>
          <w:rFonts w:hint="eastAsia"/>
        </w:rPr>
        <w:t>は、供給量に制限がある治療薬について、国が行う配分が、必要な患者に対して適時かつ公平に行われるよう必要な協力を行う。</w:t>
      </w:r>
    </w:p>
    <w:p w14:paraId="413D92A7" w14:textId="78EE2BC5" w:rsidR="00DD2FED" w:rsidRPr="00557889" w:rsidRDefault="00DD2FED" w:rsidP="00DD2FED">
      <w:pPr>
        <w:pStyle w:val="02"/>
        <w:ind w:left="210" w:right="210" w:firstLine="220"/>
      </w:pPr>
      <w:r w:rsidRPr="00557889">
        <w:rPr>
          <w:rFonts w:hint="eastAsia"/>
        </w:rPr>
        <w:t>また、</w:t>
      </w:r>
      <w:r w:rsidR="00B729CA" w:rsidRPr="00557889">
        <w:rPr>
          <w:rFonts w:hint="eastAsia"/>
        </w:rPr>
        <w:t>区</w:t>
      </w:r>
      <w:r w:rsidRPr="00557889">
        <w:rPr>
          <w:rFonts w:hint="eastAsia"/>
        </w:rPr>
        <w:t>は、病原体が新型インフルエンザウイルスと特定された場合、</w:t>
      </w:r>
      <w:r w:rsidR="00B729CA" w:rsidRPr="00557889">
        <w:rPr>
          <w:rFonts w:hint="eastAsia"/>
        </w:rPr>
        <w:t>都と連携し、</w:t>
      </w:r>
      <w:r w:rsidRPr="00557889">
        <w:rPr>
          <w:rFonts w:hint="eastAsia"/>
        </w:rPr>
        <w:t>都及び都内の卸売販売業者並びに医療機関等が備蓄している抗インフルエンザウイルス薬の在庫状況を確認するとともに、抗インフルエンザウイルス薬が適切に医療機関等に行き渡るよう</w:t>
      </w:r>
      <w:r w:rsidR="00B729CA" w:rsidRPr="00557889">
        <w:rPr>
          <w:rFonts w:hint="eastAsia"/>
        </w:rPr>
        <w:t>協力する。</w:t>
      </w:r>
      <w:r w:rsidR="007F5622" w:rsidRPr="00557889">
        <w:rPr>
          <w:rFonts w:hint="eastAsia"/>
        </w:rPr>
        <w:t>【保健所】</w:t>
      </w:r>
    </w:p>
    <w:p w14:paraId="722FF020" w14:textId="77777777" w:rsidR="00DD2FED" w:rsidRPr="00557889" w:rsidRDefault="00DD2FED" w:rsidP="00DD2FED"/>
    <w:p w14:paraId="341BE533" w14:textId="77777777" w:rsidR="008C4CB4" w:rsidRPr="00557889" w:rsidRDefault="00B2523C">
      <w:pPr>
        <w:pStyle w:val="01"/>
        <w:numPr>
          <w:ilvl w:val="0"/>
          <w:numId w:val="63"/>
        </w:numPr>
        <w:ind w:leftChars="0"/>
      </w:pPr>
      <w:r w:rsidRPr="00557889">
        <w:rPr>
          <w:rFonts w:hint="eastAsia"/>
        </w:rPr>
        <w:t xml:space="preserve">　抗インフルエンザウイルス薬の使用（新型インフルエンザの場合）</w:t>
      </w:r>
    </w:p>
    <w:p w14:paraId="2D34ACD2" w14:textId="3B2CADB6" w:rsidR="008C4CB4" w:rsidRPr="00557889" w:rsidRDefault="004E3AE6">
      <w:pPr>
        <w:pStyle w:val="02-2"/>
        <w:numPr>
          <w:ilvl w:val="0"/>
          <w:numId w:val="184"/>
        </w:numPr>
        <w:ind w:leftChars="0" w:firstLineChars="0"/>
      </w:pPr>
      <w:r w:rsidRPr="00557889">
        <w:rPr>
          <w:rFonts w:hint="eastAsia"/>
        </w:rPr>
        <w:t>区</w:t>
      </w:r>
      <w:r w:rsidR="00B2523C" w:rsidRPr="00557889">
        <w:t>は、国</w:t>
      </w:r>
      <w:r w:rsidR="00DD2FED" w:rsidRPr="00557889">
        <w:rPr>
          <w:rFonts w:hint="eastAsia"/>
        </w:rPr>
        <w:t>や都</w:t>
      </w:r>
      <w:r w:rsidR="00B2523C" w:rsidRPr="00557889">
        <w:t>と連携し、医療機関の協力を得て、新型インフルエンザの患者の同居者等の濃厚接触者や、医療従事者や救急隊員等のうち十分な防御なくばく露した者に対して、必要に応じて抗インフルエンザウイルス薬の予防投与や有症時の対応を指導する。症状が現れた場合は、感染症指定医療機関等</w:t>
      </w:r>
      <w:r w:rsidR="00B2523C" w:rsidRPr="00557889">
        <w:rPr>
          <w:rFonts w:hint="eastAsia"/>
        </w:rPr>
        <w:t>への</w:t>
      </w:r>
      <w:r w:rsidR="00B2523C" w:rsidRPr="00557889">
        <w:t>移送</w:t>
      </w:r>
      <w:r w:rsidR="00B2523C" w:rsidRPr="00557889">
        <w:rPr>
          <w:rFonts w:hint="eastAsia"/>
        </w:rPr>
        <w:t>に必要に応じて協力</w:t>
      </w:r>
      <w:r w:rsidR="00B2523C" w:rsidRPr="00557889">
        <w:t>する。</w:t>
      </w:r>
      <w:r w:rsidR="007F5622" w:rsidRPr="00557889">
        <w:rPr>
          <w:rFonts w:hint="eastAsia"/>
        </w:rPr>
        <w:t>【保健所】</w:t>
      </w:r>
      <w:r w:rsidR="0046316C" w:rsidRPr="00557889">
        <w:rPr>
          <w:rFonts w:hint="eastAsia"/>
        </w:rPr>
        <w:t>★</w:t>
      </w:r>
    </w:p>
    <w:p w14:paraId="58D6BF37" w14:textId="285B5CD5" w:rsidR="00DD2FED" w:rsidRPr="00557889" w:rsidRDefault="00DD2FED">
      <w:pPr>
        <w:pStyle w:val="02-2"/>
        <w:numPr>
          <w:ilvl w:val="0"/>
          <w:numId w:val="184"/>
        </w:numPr>
        <w:ind w:leftChars="0" w:firstLineChars="0"/>
      </w:pPr>
      <w:r w:rsidRPr="00557889">
        <w:rPr>
          <w:rFonts w:hint="eastAsia"/>
        </w:rPr>
        <w:t>区は、国の通知を踏まえ、都と連携し、医療機関や薬局に対し、抗インフルエンザウイルス薬を適切に使用するよう要請する。</w:t>
      </w:r>
      <w:r w:rsidR="007F5622" w:rsidRPr="00557889">
        <w:rPr>
          <w:rFonts w:hint="eastAsia"/>
        </w:rPr>
        <w:t>【保健所】</w:t>
      </w:r>
    </w:p>
    <w:p w14:paraId="41729365" w14:textId="77777777" w:rsidR="008C4CB4" w:rsidRPr="00557889" w:rsidRDefault="008C4CB4" w:rsidP="00694487"/>
    <w:p w14:paraId="682C9FCD" w14:textId="77777777" w:rsidR="00AB2096" w:rsidRPr="00557889" w:rsidRDefault="00B729CA" w:rsidP="00B729CA">
      <w:pPr>
        <w:widowControl/>
        <w:jc w:val="left"/>
        <w:sectPr w:rsidR="00AB2096" w:rsidRPr="00557889" w:rsidSect="00AB2096">
          <w:headerReference w:type="even" r:id="rId68"/>
          <w:headerReference w:type="default" r:id="rId69"/>
          <w:pgSz w:w="11906" w:h="16838"/>
          <w:pgMar w:top="1418" w:right="1134" w:bottom="1134" w:left="1134" w:header="567" w:footer="567" w:gutter="0"/>
          <w:cols w:space="425"/>
          <w:docGrid w:type="lines" w:linePitch="360"/>
        </w:sectPr>
      </w:pPr>
      <w:r w:rsidRPr="00557889">
        <w:br w:type="page"/>
      </w:r>
    </w:p>
    <w:p w14:paraId="4449B1E5" w14:textId="77777777" w:rsidR="00DD2FED" w:rsidRPr="00557889" w:rsidRDefault="00DD2FED" w:rsidP="00DD2FED">
      <w:pPr>
        <w:pStyle w:val="3"/>
        <w:spacing w:after="90"/>
        <w:ind w:left="105"/>
      </w:pPr>
      <w:bookmarkStart w:id="77" w:name="_Toc224751997"/>
      <w:r w:rsidRPr="00557889">
        <w:rPr>
          <w:rFonts w:hint="eastAsia"/>
        </w:rPr>
        <w:lastRenderedPageBreak/>
        <w:t>第３節　対応期</w:t>
      </w:r>
      <w:bookmarkEnd w:id="77"/>
    </w:p>
    <w:tbl>
      <w:tblPr>
        <w:tblStyle w:val="a9"/>
        <w:tblW w:w="0" w:type="auto"/>
        <w:tblLook w:val="04A0" w:firstRow="1" w:lastRow="0" w:firstColumn="1" w:lastColumn="0" w:noHBand="0" w:noVBand="1"/>
      </w:tblPr>
      <w:tblGrid>
        <w:gridCol w:w="9628"/>
      </w:tblGrid>
      <w:tr w:rsidR="009A251F" w:rsidRPr="00557889" w14:paraId="164B9ABC" w14:textId="77777777" w:rsidTr="006053FA">
        <w:tc>
          <w:tcPr>
            <w:tcW w:w="9628" w:type="dxa"/>
          </w:tcPr>
          <w:p w14:paraId="5A3A7435" w14:textId="77777777" w:rsidR="009A251F" w:rsidRPr="00557889" w:rsidRDefault="009A251F" w:rsidP="006053FA">
            <w:pPr>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【目的】</w:t>
            </w:r>
          </w:p>
          <w:p w14:paraId="0F89032D" w14:textId="77777777" w:rsidR="009A251F" w:rsidRPr="00557889" w:rsidRDefault="009A251F" w:rsidP="006053FA">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新型インフルエンザ等の発生時に、流行状況の早期収束を目的として、迅速に有効な治療薬を確保するとともに、治療法を確立し、必要な患者に公平に届くことを目指した対応を行う。</w:t>
            </w:r>
          </w:p>
        </w:tc>
      </w:tr>
    </w:tbl>
    <w:p w14:paraId="6D7BD96A" w14:textId="77777777" w:rsidR="00DD2FED" w:rsidRPr="00557889" w:rsidRDefault="00DD2FED" w:rsidP="00694487"/>
    <w:p w14:paraId="43509D69" w14:textId="77777777" w:rsidR="00DD2FED" w:rsidRPr="00557889" w:rsidRDefault="009A251F">
      <w:pPr>
        <w:pStyle w:val="01"/>
        <w:numPr>
          <w:ilvl w:val="0"/>
          <w:numId w:val="186"/>
        </w:numPr>
        <w:ind w:leftChars="0"/>
      </w:pPr>
      <w:r w:rsidRPr="00557889">
        <w:rPr>
          <w:rFonts w:hint="eastAsia"/>
        </w:rPr>
        <w:t xml:space="preserve">　総合的にリスクが高いと判断される場合の対応</w:t>
      </w:r>
    </w:p>
    <w:p w14:paraId="45C0DB4B" w14:textId="256220D5" w:rsidR="00B729CA" w:rsidRPr="00557889" w:rsidRDefault="00B729CA" w:rsidP="00B729CA">
      <w:pPr>
        <w:pStyle w:val="02"/>
        <w:ind w:left="210" w:right="210" w:firstLine="220"/>
      </w:pPr>
      <w:r w:rsidRPr="00557889">
        <w:rPr>
          <w:rFonts w:hint="eastAsia"/>
        </w:rPr>
        <w:t>新型インフルエンザ等の発生により、国民の生命及び健康にとって総合的にリスクが高いと判断される場合は、国は、早期に治療薬・治療法が利用可能となるよう、迅速な治療薬の確保を含めた対応を行い、区も、都と連携し、可能な限り協力に努める。</w:t>
      </w:r>
      <w:r w:rsidR="00861A6E" w:rsidRPr="00557889">
        <w:rPr>
          <w:rFonts w:hint="eastAsia"/>
        </w:rPr>
        <w:t>【保健所】</w:t>
      </w:r>
    </w:p>
    <w:p w14:paraId="12613EFA" w14:textId="77777777" w:rsidR="00B729CA" w:rsidRPr="00557889" w:rsidRDefault="00B729CA" w:rsidP="00B729CA"/>
    <w:p w14:paraId="06B3A030" w14:textId="77777777" w:rsidR="00DD2FED" w:rsidRPr="00557889" w:rsidRDefault="009A251F">
      <w:pPr>
        <w:pStyle w:val="01"/>
        <w:numPr>
          <w:ilvl w:val="0"/>
          <w:numId w:val="185"/>
        </w:numPr>
        <w:ind w:leftChars="0"/>
      </w:pPr>
      <w:r w:rsidRPr="00557889">
        <w:rPr>
          <w:rFonts w:hint="eastAsia"/>
        </w:rPr>
        <w:t xml:space="preserve">　治療薬の供給体制整備等に係る調整</w:t>
      </w:r>
    </w:p>
    <w:p w14:paraId="3414F927" w14:textId="2F123326" w:rsidR="009A251F" w:rsidRPr="00557889" w:rsidRDefault="00B729CA" w:rsidP="009A251F">
      <w:pPr>
        <w:pStyle w:val="02"/>
        <w:ind w:left="210" w:right="210" w:firstLine="220"/>
      </w:pPr>
      <w:r w:rsidRPr="00557889">
        <w:rPr>
          <w:rFonts w:hint="eastAsia"/>
        </w:rPr>
        <w:t>区</w:t>
      </w:r>
      <w:r w:rsidR="009A251F" w:rsidRPr="00557889">
        <w:rPr>
          <w:rFonts w:hint="eastAsia"/>
        </w:rPr>
        <w:t>は、国内で新型インフルエンザ等に対する有効な治療薬が開発・承認された場合には、</w:t>
      </w:r>
      <w:r w:rsidRPr="00557889">
        <w:rPr>
          <w:rFonts w:hint="eastAsia"/>
        </w:rPr>
        <w:t>都が実施する</w:t>
      </w:r>
      <w:r w:rsidR="009A251F" w:rsidRPr="00557889">
        <w:rPr>
          <w:rFonts w:hint="eastAsia"/>
        </w:rPr>
        <w:t>治療薬を円滑に供給するための調整</w:t>
      </w:r>
      <w:r w:rsidRPr="00557889">
        <w:rPr>
          <w:rFonts w:hint="eastAsia"/>
        </w:rPr>
        <w:t>に協力する。</w:t>
      </w:r>
      <w:r w:rsidR="007F5622" w:rsidRPr="00557889">
        <w:rPr>
          <w:rFonts w:hint="eastAsia"/>
        </w:rPr>
        <w:t>【保健所】</w:t>
      </w:r>
    </w:p>
    <w:p w14:paraId="23A70AFC" w14:textId="77777777" w:rsidR="009A251F" w:rsidRPr="00557889" w:rsidRDefault="009A251F" w:rsidP="00694487"/>
    <w:p w14:paraId="5A5D39C4" w14:textId="77777777" w:rsidR="009A251F" w:rsidRPr="00557889" w:rsidRDefault="009A251F">
      <w:pPr>
        <w:pStyle w:val="01"/>
        <w:numPr>
          <w:ilvl w:val="0"/>
          <w:numId w:val="56"/>
        </w:numPr>
        <w:ind w:leftChars="0"/>
      </w:pPr>
      <w:r w:rsidRPr="00557889">
        <w:rPr>
          <w:rFonts w:hint="eastAsia"/>
        </w:rPr>
        <w:t xml:space="preserve">　治療薬・治療法の活用</w:t>
      </w:r>
    </w:p>
    <w:p w14:paraId="457DF456" w14:textId="77777777" w:rsidR="009A251F" w:rsidRPr="00557889" w:rsidRDefault="009A251F">
      <w:pPr>
        <w:pStyle w:val="01"/>
        <w:numPr>
          <w:ilvl w:val="0"/>
          <w:numId w:val="187"/>
        </w:numPr>
        <w:ind w:leftChars="0"/>
      </w:pPr>
      <w:r w:rsidRPr="00557889">
        <w:rPr>
          <w:rFonts w:hint="eastAsia"/>
        </w:rPr>
        <w:t xml:space="preserve">　治療薬・治療法の開発後の対応</w:t>
      </w:r>
    </w:p>
    <w:p w14:paraId="0C1362CF" w14:textId="1E332E9E" w:rsidR="009A251F" w:rsidRPr="00557889" w:rsidRDefault="00B729CA" w:rsidP="009A251F">
      <w:pPr>
        <w:pStyle w:val="02"/>
        <w:ind w:left="210" w:right="210" w:firstLine="220"/>
      </w:pPr>
      <w:r w:rsidRPr="00557889">
        <w:rPr>
          <w:rFonts w:hint="eastAsia"/>
        </w:rPr>
        <w:t>区</w:t>
      </w:r>
      <w:r w:rsidR="009A251F" w:rsidRPr="00557889">
        <w:rPr>
          <w:rFonts w:hint="eastAsia"/>
        </w:rPr>
        <w:t>は、</w:t>
      </w:r>
      <w:r w:rsidRPr="00557889">
        <w:rPr>
          <w:rFonts w:hint="eastAsia"/>
        </w:rPr>
        <w:t>区</w:t>
      </w:r>
      <w:r w:rsidR="009A251F" w:rsidRPr="00557889">
        <w:rPr>
          <w:rFonts w:hint="eastAsia"/>
        </w:rPr>
        <w:t>民が新型インフルエンザ等の治療薬・治療法の開発・実用化の進捗を踏まえた治療を受けられ、また、適切な受療行動をとれるよう、医療機関等に最新の知見を踏まえた情報提供を行うとともに、</w:t>
      </w:r>
      <w:r w:rsidRPr="00557889">
        <w:rPr>
          <w:rFonts w:hint="eastAsia"/>
        </w:rPr>
        <w:t>区</w:t>
      </w:r>
      <w:r w:rsidR="009A251F" w:rsidRPr="00557889">
        <w:rPr>
          <w:rFonts w:hint="eastAsia"/>
        </w:rPr>
        <w:t>民等に対し治療法や治療薬に関する有効性や安全性等の正確な情報、対象となる患者等の考え方、対応可能な医療機関等の情報や受診の方法等について分かりやすく発信し、必要に応じて</w:t>
      </w:r>
      <w:r w:rsidR="008D0496" w:rsidRPr="00557889">
        <w:rPr>
          <w:rFonts w:hint="eastAsia"/>
        </w:rPr>
        <w:t>都と連携し、周知</w:t>
      </w:r>
      <w:r w:rsidR="009A251F" w:rsidRPr="00557889">
        <w:rPr>
          <w:rFonts w:hint="eastAsia"/>
        </w:rPr>
        <w:t>を行うなど、</w:t>
      </w:r>
      <w:r w:rsidRPr="00557889">
        <w:rPr>
          <w:rFonts w:hint="eastAsia"/>
        </w:rPr>
        <w:t>区</w:t>
      </w:r>
      <w:r w:rsidR="009A251F" w:rsidRPr="00557889">
        <w:rPr>
          <w:rFonts w:hint="eastAsia"/>
        </w:rPr>
        <w:t>民への丁寧な情報提供に努める。</w:t>
      </w:r>
      <w:r w:rsidR="007F5622" w:rsidRPr="00557889">
        <w:rPr>
          <w:rFonts w:hint="eastAsia"/>
        </w:rPr>
        <w:t>【</w:t>
      </w:r>
      <w:r w:rsidR="0020592B" w:rsidRPr="00557889">
        <w:rPr>
          <w:rFonts w:hint="eastAsia"/>
        </w:rPr>
        <w:t>区長室</w:t>
      </w:r>
      <w:r w:rsidR="00242AFD" w:rsidRPr="00557889">
        <w:rPr>
          <w:rFonts w:hint="eastAsia"/>
        </w:rPr>
        <w:t>、</w:t>
      </w:r>
      <w:r w:rsidR="007F5622" w:rsidRPr="00557889">
        <w:rPr>
          <w:rFonts w:hint="eastAsia"/>
        </w:rPr>
        <w:t>保健所】</w:t>
      </w:r>
    </w:p>
    <w:p w14:paraId="5EC25153" w14:textId="3457F70C" w:rsidR="009A251F" w:rsidRPr="00557889" w:rsidRDefault="009A251F" w:rsidP="009A251F">
      <w:pPr>
        <w:pStyle w:val="02"/>
        <w:ind w:left="210" w:right="210" w:firstLine="220"/>
      </w:pPr>
      <w:r w:rsidRPr="00557889">
        <w:rPr>
          <w:rFonts w:hint="eastAsia"/>
        </w:rPr>
        <w:t>また、治療薬・治療法の普及状況に応じて、</w:t>
      </w:r>
      <w:r w:rsidR="008D0496" w:rsidRPr="00557889">
        <w:rPr>
          <w:rFonts w:hint="eastAsia"/>
        </w:rPr>
        <w:t>都</w:t>
      </w:r>
      <w:r w:rsidRPr="00557889">
        <w:rPr>
          <w:rFonts w:hint="eastAsia"/>
        </w:rPr>
        <w:t>とも連携し、治療薬の投与可能な医療機関への受診・入院調整を行うなど、必要な患者が円滑に治療を受けられる体制を整える。</w:t>
      </w:r>
    </w:p>
    <w:p w14:paraId="5FB6CAD9" w14:textId="6840F4BF" w:rsidR="009A251F" w:rsidRPr="00557889" w:rsidRDefault="009A251F" w:rsidP="009A251F">
      <w:pPr>
        <w:pStyle w:val="02"/>
        <w:ind w:left="210" w:right="210" w:firstLine="220"/>
      </w:pPr>
      <w:r w:rsidRPr="00557889">
        <w:rPr>
          <w:rFonts w:hint="eastAsia"/>
        </w:rPr>
        <w:t>なお、新型コロナウイルスでは、り患後、感染性が消失してからも様々な症状（り患後症状、いわゆる後遺症）に悩む方が数多く存在していることから、新型インフルエンザ等の発生時には、こうした後遺症の発生も視野に入れ、必要に応じて、東京ｉＣＤＣ等の協力を得ながら医療機関等と連携し対応していく。</w:t>
      </w:r>
      <w:r w:rsidR="007F5622" w:rsidRPr="00557889">
        <w:rPr>
          <w:rFonts w:hint="eastAsia"/>
        </w:rPr>
        <w:t>【保健所】</w:t>
      </w:r>
    </w:p>
    <w:p w14:paraId="0290BDAE" w14:textId="77777777" w:rsidR="009A251F" w:rsidRPr="00557889" w:rsidRDefault="009A251F" w:rsidP="00694487"/>
    <w:p w14:paraId="05C95D55" w14:textId="77777777" w:rsidR="009A251F" w:rsidRPr="00557889" w:rsidRDefault="009A251F">
      <w:pPr>
        <w:pStyle w:val="01"/>
        <w:numPr>
          <w:ilvl w:val="0"/>
          <w:numId w:val="187"/>
        </w:numPr>
        <w:ind w:leftChars="0"/>
      </w:pPr>
      <w:r w:rsidRPr="00557889">
        <w:rPr>
          <w:rFonts w:hint="eastAsia"/>
        </w:rPr>
        <w:t xml:space="preserve">　医療機関等及び区民等への情報提供</w:t>
      </w:r>
    </w:p>
    <w:p w14:paraId="190E444D" w14:textId="041C0035" w:rsidR="009A251F" w:rsidRPr="00557889" w:rsidRDefault="009A251F" w:rsidP="009A251F">
      <w:pPr>
        <w:pStyle w:val="02"/>
        <w:ind w:left="210" w:right="210" w:firstLine="220"/>
      </w:pPr>
      <w:r w:rsidRPr="00557889">
        <w:rPr>
          <w:rFonts w:hint="eastAsia"/>
        </w:rPr>
        <w:t>区は、引き続き、国や都等の関係機関と緊密に連携して新型インフルエンザ等の診断・治療に資する情報及び策定された診療指針等を収集し、医療機関や薬局のほか、医療従事者等、区民等に対して迅速に提供する。</w:t>
      </w:r>
      <w:r w:rsidR="007F5622" w:rsidRPr="00557889">
        <w:rPr>
          <w:rFonts w:hint="eastAsia"/>
        </w:rPr>
        <w:t>【保健所】</w:t>
      </w:r>
    </w:p>
    <w:p w14:paraId="535EEDD7" w14:textId="77777777" w:rsidR="009A251F" w:rsidRPr="00557889" w:rsidRDefault="009A251F" w:rsidP="00694487"/>
    <w:p w14:paraId="6B9E3BEC" w14:textId="306DB08A" w:rsidR="00AB2096" w:rsidRPr="00557889" w:rsidRDefault="00AB2096">
      <w:pPr>
        <w:widowControl/>
        <w:jc w:val="left"/>
      </w:pPr>
      <w:r w:rsidRPr="00557889">
        <w:br w:type="page"/>
      </w:r>
    </w:p>
    <w:p w14:paraId="7B1A75DF" w14:textId="77777777" w:rsidR="00AB2096" w:rsidRPr="00557889" w:rsidRDefault="00AB2096" w:rsidP="00AB2096">
      <w:pPr>
        <w:pStyle w:val="08"/>
      </w:pPr>
    </w:p>
    <w:p w14:paraId="7BD744AE" w14:textId="77777777" w:rsidR="009A251F" w:rsidRPr="00557889" w:rsidRDefault="009A251F">
      <w:pPr>
        <w:pStyle w:val="01"/>
        <w:numPr>
          <w:ilvl w:val="0"/>
          <w:numId w:val="187"/>
        </w:numPr>
        <w:ind w:leftChars="0"/>
      </w:pPr>
      <w:r w:rsidRPr="00557889">
        <w:rPr>
          <w:rFonts w:hint="eastAsia"/>
        </w:rPr>
        <w:t xml:space="preserve">　中長期的予後の把握と合併症に対する治療法等の研究</w:t>
      </w:r>
    </w:p>
    <w:p w14:paraId="0C72BB34" w14:textId="5BFD2E15" w:rsidR="009A251F" w:rsidRPr="00557889" w:rsidRDefault="009A251F" w:rsidP="009A251F">
      <w:pPr>
        <w:pStyle w:val="02"/>
        <w:ind w:left="210" w:right="210" w:firstLine="220"/>
      </w:pPr>
      <w:r w:rsidRPr="00557889">
        <w:rPr>
          <w:rFonts w:hint="eastAsia"/>
        </w:rPr>
        <w:t>国は、ＪＩＨＳや関係学会等と連携し、必要に応じて、新型インフルエンザ等の感染に伴う合併症や中長期的な予後を把握するとともに、合併症に対する治療法等について分析し、必要な研究を実施する。これにより得られた知見については、診療指針等に適宜反映するとともに、都道府県や医療機関、国民等に対して周知する。</w:t>
      </w:r>
      <w:r w:rsidR="008D0496" w:rsidRPr="00557889">
        <w:rPr>
          <w:rFonts w:hint="eastAsia"/>
        </w:rPr>
        <w:t>区</w:t>
      </w:r>
      <w:r w:rsidRPr="00557889">
        <w:rPr>
          <w:rFonts w:hint="eastAsia"/>
        </w:rPr>
        <w:t>は、国</w:t>
      </w:r>
      <w:r w:rsidR="008D0496" w:rsidRPr="00557889">
        <w:rPr>
          <w:rFonts w:hint="eastAsia"/>
        </w:rPr>
        <w:t>や都</w:t>
      </w:r>
      <w:r w:rsidRPr="00557889">
        <w:rPr>
          <w:rFonts w:hint="eastAsia"/>
        </w:rPr>
        <w:t>が示す情報等を医療機関や</w:t>
      </w:r>
      <w:r w:rsidR="008D0496" w:rsidRPr="00557889">
        <w:rPr>
          <w:rFonts w:hint="eastAsia"/>
        </w:rPr>
        <w:t>区</w:t>
      </w:r>
      <w:r w:rsidRPr="00557889">
        <w:rPr>
          <w:rFonts w:hint="eastAsia"/>
        </w:rPr>
        <w:t>民等に対して迅速に提供する。</w:t>
      </w:r>
      <w:r w:rsidR="007F5622" w:rsidRPr="00557889">
        <w:rPr>
          <w:rFonts w:hint="eastAsia"/>
        </w:rPr>
        <w:t>【保健所】</w:t>
      </w:r>
    </w:p>
    <w:p w14:paraId="28847443" w14:textId="77777777" w:rsidR="009A251F" w:rsidRPr="00557889" w:rsidRDefault="009A251F" w:rsidP="00694487"/>
    <w:p w14:paraId="7C6CF4EB" w14:textId="77777777" w:rsidR="009A251F" w:rsidRPr="00557889" w:rsidRDefault="00FC57D6">
      <w:pPr>
        <w:pStyle w:val="01"/>
        <w:numPr>
          <w:ilvl w:val="0"/>
          <w:numId w:val="56"/>
        </w:numPr>
        <w:ind w:leftChars="0"/>
      </w:pPr>
      <w:r w:rsidRPr="00557889">
        <w:rPr>
          <w:rFonts w:hint="eastAsia"/>
        </w:rPr>
        <w:t xml:space="preserve">　抗インフルエンザウイルス薬の備蓄及び使用（新型インフルエンザの場合）</w:t>
      </w:r>
    </w:p>
    <w:p w14:paraId="7AFCDF9E" w14:textId="1ADDBB04" w:rsidR="009A251F" w:rsidRPr="00557889" w:rsidRDefault="00FC57D6" w:rsidP="00FC57D6">
      <w:pPr>
        <w:pStyle w:val="02"/>
        <w:ind w:left="210" w:right="210" w:firstLine="220"/>
      </w:pPr>
      <w:r w:rsidRPr="00557889">
        <w:rPr>
          <w:rFonts w:hint="eastAsia"/>
        </w:rPr>
        <w:t>国は、都と連携し、医療機関に対し、地域における感染が拡大した場合は、患者の治療を優先することから、患者との濃厚接触者（同居者を除く。）への抗インフルエンザウイルス薬の予防投与を原則として見合わせるよう要請するとともに、患者の同居者に対する予防投与については、その期待される効果を評価した上で継続の有無を決定する。</w:t>
      </w:r>
      <w:r w:rsidR="007F5622" w:rsidRPr="00557889">
        <w:rPr>
          <w:rFonts w:hint="eastAsia"/>
        </w:rPr>
        <w:t>【保健所】</w:t>
      </w:r>
    </w:p>
    <w:p w14:paraId="521BA12A" w14:textId="77777777" w:rsidR="009A251F" w:rsidRPr="00557889" w:rsidRDefault="009A251F" w:rsidP="00694487"/>
    <w:p w14:paraId="0902B056" w14:textId="77777777" w:rsidR="00FC57D6" w:rsidRPr="00557889" w:rsidRDefault="00FC57D6" w:rsidP="00694487"/>
    <w:p w14:paraId="4733922F" w14:textId="77777777" w:rsidR="00FC57D6" w:rsidRPr="00557889" w:rsidRDefault="00FC57D6" w:rsidP="00694487"/>
    <w:p w14:paraId="207BDEBB" w14:textId="77777777" w:rsidR="00FC57D6" w:rsidRPr="00557889" w:rsidRDefault="00FC57D6" w:rsidP="00694487"/>
    <w:p w14:paraId="4B1C749D" w14:textId="77777777" w:rsidR="00FC57D6" w:rsidRPr="00557889" w:rsidRDefault="00FC57D6" w:rsidP="00694487"/>
    <w:p w14:paraId="1DB28C38" w14:textId="77777777" w:rsidR="00FC57D6" w:rsidRPr="00557889" w:rsidRDefault="00FC57D6" w:rsidP="00694487"/>
    <w:p w14:paraId="4104FA83" w14:textId="77777777" w:rsidR="00AB2096" w:rsidRPr="00557889" w:rsidRDefault="008C4CB4">
      <w:pPr>
        <w:widowControl/>
        <w:jc w:val="left"/>
        <w:sectPr w:rsidR="00AB2096" w:rsidRPr="00557889" w:rsidSect="00AB2096">
          <w:headerReference w:type="even" r:id="rId70"/>
          <w:headerReference w:type="default" r:id="rId71"/>
          <w:pgSz w:w="11906" w:h="16838"/>
          <w:pgMar w:top="1418" w:right="1134" w:bottom="1134" w:left="1134" w:header="567" w:footer="567" w:gutter="0"/>
          <w:cols w:space="425"/>
          <w:docGrid w:type="lines" w:linePitch="360"/>
        </w:sectPr>
      </w:pPr>
      <w:r w:rsidRPr="00557889">
        <w:br w:type="page"/>
      </w:r>
    </w:p>
    <w:p w14:paraId="2D2CCA09" w14:textId="77777777" w:rsidR="008C4CB4" w:rsidRPr="00557889" w:rsidRDefault="008C4CB4" w:rsidP="008C4CB4">
      <w:pPr>
        <w:pStyle w:val="2"/>
        <w:spacing w:after="180"/>
        <w:ind w:firstLine="160"/>
      </w:pPr>
      <w:bookmarkStart w:id="78" w:name="_Toc224751998"/>
      <w:r w:rsidRPr="00557889">
        <w:rPr>
          <w:rFonts w:hint="eastAsia"/>
        </w:rPr>
        <w:lastRenderedPageBreak/>
        <w:t>第10章　検査</w:t>
      </w:r>
      <w:bookmarkEnd w:id="78"/>
    </w:p>
    <w:p w14:paraId="2A4F87D9" w14:textId="77777777" w:rsidR="008C4CB4" w:rsidRPr="00557889" w:rsidRDefault="007D3184" w:rsidP="008C4CB4">
      <w:pPr>
        <w:pStyle w:val="3"/>
        <w:spacing w:after="90"/>
        <w:ind w:left="105"/>
      </w:pPr>
      <w:bookmarkStart w:id="79" w:name="_Toc224751999"/>
      <w:r w:rsidRPr="00557889">
        <w:rPr>
          <w:rFonts w:hint="eastAsia"/>
        </w:rPr>
        <w:t>第</w:t>
      </w:r>
      <w:r w:rsidR="008C4CB4" w:rsidRPr="00557889">
        <w:rPr>
          <w:rFonts w:hint="eastAsia"/>
        </w:rPr>
        <w:t>１</w:t>
      </w:r>
      <w:r w:rsidRPr="00557889">
        <w:rPr>
          <w:rFonts w:hint="eastAsia"/>
        </w:rPr>
        <w:t>節</w:t>
      </w:r>
      <w:r w:rsidR="008C4CB4" w:rsidRPr="00557889">
        <w:rPr>
          <w:rFonts w:hint="eastAsia"/>
        </w:rPr>
        <w:t xml:space="preserve">　準備期</w:t>
      </w:r>
      <w:bookmarkEnd w:id="79"/>
    </w:p>
    <w:tbl>
      <w:tblPr>
        <w:tblStyle w:val="a9"/>
        <w:tblW w:w="0" w:type="auto"/>
        <w:tblLook w:val="04A0" w:firstRow="1" w:lastRow="0" w:firstColumn="1" w:lastColumn="0" w:noHBand="0" w:noVBand="1"/>
      </w:tblPr>
      <w:tblGrid>
        <w:gridCol w:w="9628"/>
      </w:tblGrid>
      <w:tr w:rsidR="00621C23" w:rsidRPr="00557889" w14:paraId="24F27CB8" w14:textId="77777777" w:rsidTr="00C376C5">
        <w:tc>
          <w:tcPr>
            <w:tcW w:w="9628" w:type="dxa"/>
          </w:tcPr>
          <w:p w14:paraId="481B5BBC" w14:textId="77777777" w:rsidR="00491AEE" w:rsidRPr="00557889" w:rsidRDefault="00491AEE" w:rsidP="00C376C5">
            <w:pPr>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【目的】</w:t>
            </w:r>
          </w:p>
          <w:p w14:paraId="5C9B1536" w14:textId="77777777" w:rsidR="00C3379C" w:rsidRPr="00557889" w:rsidRDefault="00C3379C" w:rsidP="00C3379C">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患者の診断は、患者の症状、他の患者への接触歴等、病原体へのばく露歴、病原体の存在や病原体に対する人体の反応を確認する各種検査の結果等に基づき行われる。このような感染症の診断に使われる検査には、顕微鏡等による確認から、ＰＣＲ検査等の病原体の遺伝子の存在を確認する検査、抗原定量検査や抗原定性検査（迅速検査キット）等の病原体の抗原を確認する検査、その抗原に対し人体が産生する抗体を測定する抗体検査、特異的なリンパ球の産生を確認する検査等の様々な検査がある。病原体の種類やその感染症の特徴、検査を用いる場面とその目的に応じて、検査の開発状況や特性、検査精度等を踏まえ、科学的に妥当性の担保された適切な検査方法を選択することが必要である。</w:t>
            </w:r>
          </w:p>
          <w:p w14:paraId="44899142" w14:textId="77777777" w:rsidR="00C3379C" w:rsidRPr="00557889" w:rsidRDefault="00C3379C" w:rsidP="00C3379C">
            <w:pPr>
              <w:ind w:leftChars="50" w:left="105" w:rightChars="50" w:right="105" w:firstLineChars="100" w:firstLine="216"/>
              <w:rPr>
                <w:rFonts w:ascii="BIZ UD明朝 Medium" w:eastAsia="BIZ UD明朝 Medium" w:hAnsi="BIZ UD明朝 Medium"/>
                <w:spacing w:val="-2"/>
                <w:sz w:val="22"/>
                <w:szCs w:val="24"/>
              </w:rPr>
            </w:pPr>
            <w:r w:rsidRPr="00557889">
              <w:rPr>
                <w:rFonts w:ascii="BIZ UD明朝 Medium" w:eastAsia="BIZ UD明朝 Medium" w:hAnsi="BIZ UD明朝 Medium" w:hint="eastAsia"/>
                <w:spacing w:val="-2"/>
                <w:sz w:val="22"/>
                <w:szCs w:val="24"/>
              </w:rPr>
              <w:t>なお、本章においては、このうち、これまでの新型インフルエンザ等の発生時において診断に用いられてきた、ＰＣＲ検査等や、病原体の抗原を確認する検査を念頭に置き対策を記載する。</w:t>
            </w:r>
          </w:p>
          <w:p w14:paraId="6C96663E" w14:textId="77777777" w:rsidR="00C3379C" w:rsidRPr="00557889" w:rsidRDefault="00C3379C" w:rsidP="00C3379C">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新型インフルエンザ等の発生時に、国は、その病原体の検出手法を速やかに開発するとともに、診断に有用な検体採取の部位や採取方法の基準を定め、都は、国の定めた基準を踏まえ、患者の診断を迅速かつ的確に行うことができる体制を構築する。また、流行の規模によっては精度の担保された検査の実施体制を迅速に拡大させることが求められ、その実施に関わる関係者間の連携体制を構築しておくことが重要である。このほか、検査物資や人材の確保、検体の採取・輸送体制の確保等を含めて、感染拡大時にあっても必要な検査体制を確保するための取組を一体的に進める必要がある。</w:t>
            </w:r>
          </w:p>
          <w:p w14:paraId="60DD4D7C" w14:textId="3941402A" w:rsidR="00C3379C" w:rsidRPr="00557889" w:rsidRDefault="00C3379C" w:rsidP="00C3379C">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検査の目的は、患者の早期発見によるまん延防止、患者を診断し早期に治療につなげること及び流行の実態を把握することである。検査体制の整備に当たっては、ＪＩＨＳ及び東京都健康安全研究センターをはじめとした地方衛生研究所のほか、医療機関、研究機関、民間検査機関及び流通事業者等</w:t>
            </w:r>
            <w:r w:rsidR="00D71F80" w:rsidRPr="00557889">
              <w:rPr>
                <w:rStyle w:val="af0"/>
                <w:rFonts w:ascii="BIZ UD明朝 Medium" w:eastAsia="BIZ UD明朝 Medium" w:hAnsi="BIZ UD明朝 Medium"/>
                <w:sz w:val="22"/>
                <w:szCs w:val="24"/>
              </w:rPr>
              <w:footnoteReference w:id="84"/>
            </w:r>
            <w:r w:rsidRPr="00557889">
              <w:rPr>
                <w:rFonts w:ascii="BIZ UD明朝 Medium" w:eastAsia="BIZ UD明朝 Medium" w:hAnsi="BIZ UD明朝 Medium"/>
                <w:sz w:val="22"/>
                <w:szCs w:val="24"/>
              </w:rPr>
              <w:t>が協力し、体制構築に向けた準備を進める必要がある。</w:t>
            </w:r>
            <w:r w:rsidRPr="00557889">
              <w:rPr>
                <w:rFonts w:ascii="BIZ UD明朝 Medium" w:eastAsia="BIZ UD明朝 Medium" w:hAnsi="BIZ UD明朝 Medium" w:hint="eastAsia"/>
                <w:sz w:val="22"/>
                <w:szCs w:val="24"/>
              </w:rPr>
              <w:t>（東京都）</w:t>
            </w:r>
          </w:p>
        </w:tc>
      </w:tr>
    </w:tbl>
    <w:p w14:paraId="05A75D30" w14:textId="77777777" w:rsidR="007D3184" w:rsidRPr="00557889" w:rsidRDefault="007D3184" w:rsidP="007D3184"/>
    <w:p w14:paraId="00AEB2B6" w14:textId="77777777" w:rsidR="008C4CB4" w:rsidRPr="00557889" w:rsidRDefault="00B2523C">
      <w:pPr>
        <w:pStyle w:val="01"/>
        <w:numPr>
          <w:ilvl w:val="0"/>
          <w:numId w:val="64"/>
        </w:numPr>
        <w:ind w:leftChars="0"/>
      </w:pPr>
      <w:r w:rsidRPr="00557889">
        <w:rPr>
          <w:rFonts w:hint="eastAsia"/>
        </w:rPr>
        <w:t xml:space="preserve">　検査体制の整備</w:t>
      </w:r>
    </w:p>
    <w:p w14:paraId="490AB367" w14:textId="18C54DCA" w:rsidR="00B2523C" w:rsidRPr="00557889" w:rsidRDefault="004E3AE6">
      <w:pPr>
        <w:pStyle w:val="02-2"/>
        <w:numPr>
          <w:ilvl w:val="0"/>
          <w:numId w:val="65"/>
        </w:numPr>
        <w:ind w:leftChars="0" w:firstLineChars="0"/>
      </w:pPr>
      <w:r w:rsidRPr="00557889">
        <w:rPr>
          <w:rFonts w:hint="eastAsia"/>
          <w:szCs w:val="24"/>
        </w:rPr>
        <w:t>区</w:t>
      </w:r>
      <w:r w:rsidR="00B2523C" w:rsidRPr="00557889">
        <w:t>は、</w:t>
      </w:r>
      <w:r w:rsidR="00B2523C" w:rsidRPr="00557889">
        <w:rPr>
          <w:rFonts w:hint="eastAsia"/>
        </w:rPr>
        <w:t>有事において検査を円滑に実施するため、検体採取容器や検体採取器具、検査用試薬等の検査物資の備蓄及び確保を進める。</w:t>
      </w:r>
    </w:p>
    <w:p w14:paraId="3A91549B" w14:textId="789A2FB3" w:rsidR="00B2523C" w:rsidRPr="00557889" w:rsidRDefault="00B2523C" w:rsidP="00B2523C">
      <w:pPr>
        <w:pStyle w:val="02-2"/>
        <w:ind w:leftChars="400" w:firstLineChars="0" w:firstLine="0"/>
      </w:pPr>
      <w:r w:rsidRPr="00557889">
        <w:rPr>
          <w:rFonts w:hint="eastAsia"/>
        </w:rPr>
        <w:t>また、医療機関等において、検体の採取のみを行った場合に、検査実施機関へ迅速に検体の搬送を行えるよう、準備期から体制の整備に努める。</w:t>
      </w:r>
      <w:r w:rsidR="00D71F80" w:rsidRPr="00557889">
        <w:rPr>
          <w:rFonts w:hint="eastAsia"/>
        </w:rPr>
        <w:t>【保健所】</w:t>
      </w:r>
      <w:r w:rsidR="009B324D" w:rsidRPr="00557889">
        <w:rPr>
          <w:rFonts w:hint="eastAsia"/>
        </w:rPr>
        <w:t>★</w:t>
      </w:r>
    </w:p>
    <w:p w14:paraId="7467899C" w14:textId="4E24CC14" w:rsidR="008C4CB4" w:rsidRPr="00557889" w:rsidRDefault="004E3AE6">
      <w:pPr>
        <w:pStyle w:val="02-2"/>
        <w:numPr>
          <w:ilvl w:val="0"/>
          <w:numId w:val="65"/>
        </w:numPr>
        <w:ind w:leftChars="0" w:firstLineChars="0"/>
      </w:pPr>
      <w:r w:rsidRPr="00557889">
        <w:rPr>
          <w:rFonts w:hint="eastAsia"/>
        </w:rPr>
        <w:t>区</w:t>
      </w:r>
      <w:r w:rsidR="00B2523C" w:rsidRPr="00557889">
        <w:t>は、予防計画に基づき</w:t>
      </w:r>
      <w:r w:rsidR="00B2523C" w:rsidRPr="00557889">
        <w:rPr>
          <w:rFonts w:hint="eastAsia"/>
        </w:rPr>
        <w:t>、</w:t>
      </w:r>
      <w:bookmarkStart w:id="80" w:name="_Hlk159260548"/>
      <w:r w:rsidR="003C0450" w:rsidRPr="00557889">
        <w:rPr>
          <w:rFonts w:hint="eastAsia"/>
        </w:rPr>
        <w:t>東京都健康安全研究センター及び都と</w:t>
      </w:r>
      <w:r w:rsidR="00B2523C" w:rsidRPr="00557889">
        <w:t>検査</w:t>
      </w:r>
      <w:r w:rsidR="00B2523C" w:rsidRPr="00557889">
        <w:rPr>
          <w:rFonts w:hint="eastAsia"/>
        </w:rPr>
        <w:t>等</w:t>
      </w:r>
      <w:r w:rsidR="00B2523C" w:rsidRPr="00557889">
        <w:t>措置協定を締結している</w:t>
      </w:r>
      <w:r w:rsidR="00B2523C" w:rsidRPr="00557889">
        <w:rPr>
          <w:rFonts w:hint="eastAsia"/>
        </w:rPr>
        <w:t>民間検査</w:t>
      </w:r>
      <w:r w:rsidR="00B2523C" w:rsidRPr="00557889">
        <w:t>機関等にお</w:t>
      </w:r>
      <w:r w:rsidR="00B2523C" w:rsidRPr="00557889">
        <w:rPr>
          <w:rFonts w:hint="eastAsia"/>
        </w:rPr>
        <w:t>ける</w:t>
      </w:r>
      <w:bookmarkStart w:id="81" w:name="_Hlk159272180"/>
      <w:r w:rsidR="00B2523C" w:rsidRPr="00557889">
        <w:t>検査体制</w:t>
      </w:r>
      <w:bookmarkEnd w:id="81"/>
      <w:r w:rsidR="003C0450" w:rsidRPr="00557889">
        <w:rPr>
          <w:rFonts w:hint="eastAsia"/>
        </w:rPr>
        <w:t>、</w:t>
      </w:r>
      <w:r w:rsidR="00B2523C" w:rsidRPr="00557889">
        <w:t>検査実施能力</w:t>
      </w:r>
      <w:bookmarkEnd w:id="80"/>
      <w:r w:rsidR="00B2523C" w:rsidRPr="00557889">
        <w:t>の状況</w:t>
      </w:r>
      <w:r w:rsidR="003C0450" w:rsidRPr="00557889">
        <w:rPr>
          <w:rFonts w:hint="eastAsia"/>
        </w:rPr>
        <w:t>について、都連携協議会等からの</w:t>
      </w:r>
      <w:r w:rsidR="00B2523C" w:rsidRPr="00557889">
        <w:t>情報を把握し</w:t>
      </w:r>
      <w:r w:rsidR="00B2523C" w:rsidRPr="00557889">
        <w:rPr>
          <w:rFonts w:hint="eastAsia"/>
        </w:rPr>
        <w:t>、</w:t>
      </w:r>
      <w:r w:rsidR="003C0450" w:rsidRPr="00557889">
        <w:rPr>
          <w:rFonts w:hint="eastAsia"/>
        </w:rPr>
        <w:t>必要時に</w:t>
      </w:r>
      <w:r w:rsidR="00B2523C" w:rsidRPr="00557889">
        <w:t>検査体制の整備</w:t>
      </w:r>
      <w:r w:rsidR="00B2523C" w:rsidRPr="00557889">
        <w:rPr>
          <w:rFonts w:hint="eastAsia"/>
        </w:rPr>
        <w:t>に向けた</w:t>
      </w:r>
      <w:r w:rsidR="003C0450" w:rsidRPr="00557889">
        <w:rPr>
          <w:rFonts w:hint="eastAsia"/>
        </w:rPr>
        <w:t>協力</w:t>
      </w:r>
      <w:r w:rsidR="00B2523C" w:rsidRPr="00557889">
        <w:rPr>
          <w:rFonts w:hint="eastAsia"/>
        </w:rPr>
        <w:t>を行う。</w:t>
      </w:r>
      <w:r w:rsidR="00D71F80" w:rsidRPr="00557889">
        <w:rPr>
          <w:rFonts w:hint="eastAsia"/>
        </w:rPr>
        <w:t>【保健所】</w:t>
      </w:r>
      <w:r w:rsidR="009B324D" w:rsidRPr="00557889">
        <w:rPr>
          <w:rFonts w:hint="eastAsia"/>
        </w:rPr>
        <w:t>★</w:t>
      </w:r>
    </w:p>
    <w:p w14:paraId="43171491" w14:textId="77777777" w:rsidR="008C4CB4" w:rsidRPr="00557889" w:rsidRDefault="008C4CB4" w:rsidP="008C4CB4"/>
    <w:p w14:paraId="038A1AEA" w14:textId="1ED3B8DA" w:rsidR="00D71F80" w:rsidRPr="00557889" w:rsidRDefault="00D71F80">
      <w:pPr>
        <w:widowControl/>
        <w:jc w:val="left"/>
      </w:pPr>
      <w:r w:rsidRPr="00557889">
        <w:br w:type="page"/>
      </w:r>
    </w:p>
    <w:p w14:paraId="74E60CF1" w14:textId="77777777" w:rsidR="00AB2096" w:rsidRPr="00557889" w:rsidRDefault="00AB2096">
      <w:pPr>
        <w:widowControl/>
        <w:jc w:val="left"/>
      </w:pPr>
    </w:p>
    <w:p w14:paraId="677CD1EB" w14:textId="77777777" w:rsidR="008C4CB4" w:rsidRPr="00557889" w:rsidRDefault="00B2523C">
      <w:pPr>
        <w:pStyle w:val="01"/>
        <w:numPr>
          <w:ilvl w:val="0"/>
          <w:numId w:val="64"/>
        </w:numPr>
        <w:ind w:leftChars="0"/>
      </w:pPr>
      <w:r w:rsidRPr="00557889">
        <w:rPr>
          <w:rFonts w:hint="eastAsia"/>
        </w:rPr>
        <w:t xml:space="preserve">　</w:t>
      </w:r>
      <w:r w:rsidR="00EE6FAC" w:rsidRPr="00557889">
        <w:rPr>
          <w:rFonts w:hint="eastAsia"/>
        </w:rPr>
        <w:t>訓練等による検査体制の維持及び強化</w:t>
      </w:r>
    </w:p>
    <w:p w14:paraId="3A8E1D02" w14:textId="74B60463" w:rsidR="00EE6FAC" w:rsidRPr="00557889" w:rsidRDefault="004E3AE6">
      <w:pPr>
        <w:pStyle w:val="02-2"/>
        <w:numPr>
          <w:ilvl w:val="0"/>
          <w:numId w:val="66"/>
        </w:numPr>
        <w:ind w:leftChars="0" w:firstLineChars="0"/>
      </w:pPr>
      <w:r w:rsidRPr="00557889">
        <w:rPr>
          <w:rFonts w:hint="eastAsia"/>
          <w:szCs w:val="24"/>
        </w:rPr>
        <w:t>区</w:t>
      </w:r>
      <w:r w:rsidR="00EE6FAC" w:rsidRPr="00557889">
        <w:t>は、</w:t>
      </w:r>
      <w:r w:rsidR="00EE6FAC" w:rsidRPr="00557889">
        <w:rPr>
          <w:rFonts w:hint="eastAsia"/>
        </w:rPr>
        <w:t>予防計画に基づき、</w:t>
      </w:r>
      <w:r w:rsidR="003C0450" w:rsidRPr="00557889">
        <w:rPr>
          <w:rFonts w:hint="eastAsia"/>
        </w:rPr>
        <w:t>都内</w:t>
      </w:r>
      <w:r w:rsidR="00EE6FAC" w:rsidRPr="00557889">
        <w:t>における</w:t>
      </w:r>
      <w:r w:rsidR="00EE6FAC" w:rsidRPr="00557889">
        <w:rPr>
          <w:rFonts w:hint="eastAsia"/>
        </w:rPr>
        <w:t>検査体制の充実・強化に係る</w:t>
      </w:r>
      <w:r w:rsidR="00EE6FAC" w:rsidRPr="00557889">
        <w:t>検査実施能力の確保状況等の情報を</w:t>
      </w:r>
      <w:r w:rsidR="00EE6FAC" w:rsidRPr="00557889">
        <w:rPr>
          <w:rFonts w:hint="eastAsia"/>
        </w:rPr>
        <w:t>有事に速やかに把握できるよう、定期的に確認を行う</w:t>
      </w:r>
      <w:r w:rsidR="00EE6FAC" w:rsidRPr="00557889">
        <w:t>。</w:t>
      </w:r>
      <w:r w:rsidR="003C0450" w:rsidRPr="00557889">
        <w:rPr>
          <w:rFonts w:hint="eastAsia"/>
        </w:rPr>
        <w:t>区</w:t>
      </w:r>
      <w:r w:rsidR="00EE6FAC" w:rsidRPr="00557889">
        <w:rPr>
          <w:rFonts w:hint="eastAsia"/>
        </w:rPr>
        <w:t>は、</w:t>
      </w:r>
      <w:r w:rsidR="003C0450" w:rsidRPr="00557889">
        <w:rPr>
          <w:rFonts w:hint="eastAsia"/>
        </w:rPr>
        <w:t>都の</w:t>
      </w:r>
      <w:r w:rsidR="00EE6FAC" w:rsidRPr="00557889">
        <w:rPr>
          <w:rFonts w:hint="eastAsia"/>
        </w:rPr>
        <w:t>訓練等を活用し、協力して検査体制の維持に努める。</w:t>
      </w:r>
      <w:r w:rsidR="00D71F80" w:rsidRPr="00557889">
        <w:rPr>
          <w:rFonts w:hint="eastAsia"/>
        </w:rPr>
        <w:t>【保健所】</w:t>
      </w:r>
      <w:r w:rsidR="009B324D" w:rsidRPr="00557889">
        <w:rPr>
          <w:rFonts w:hint="eastAsia"/>
        </w:rPr>
        <w:t>★</w:t>
      </w:r>
    </w:p>
    <w:p w14:paraId="67550455" w14:textId="7A72EBAB" w:rsidR="00EE6FAC" w:rsidRPr="00557889" w:rsidRDefault="003C0450">
      <w:pPr>
        <w:pStyle w:val="02-2"/>
        <w:numPr>
          <w:ilvl w:val="0"/>
          <w:numId w:val="66"/>
        </w:numPr>
        <w:ind w:leftChars="0" w:firstLineChars="0"/>
      </w:pPr>
      <w:r w:rsidRPr="00557889">
        <w:rPr>
          <w:rFonts w:hint="eastAsia"/>
        </w:rPr>
        <w:t>区は、</w:t>
      </w:r>
      <w:r w:rsidR="00EA4658" w:rsidRPr="00557889">
        <w:rPr>
          <w:rFonts w:hint="eastAsia"/>
        </w:rPr>
        <w:t>東京都健康安全研究センター</w:t>
      </w:r>
      <w:r w:rsidR="00EE6FAC" w:rsidRPr="00557889">
        <w:rPr>
          <w:rFonts w:hint="eastAsia"/>
        </w:rPr>
        <w:t>等と協力し、有事の際に検体や病原体の搬送が滞りなく実施可能か、</w:t>
      </w:r>
      <w:r w:rsidRPr="00557889">
        <w:rPr>
          <w:rFonts w:hint="eastAsia"/>
        </w:rPr>
        <w:t>都が実施する</w:t>
      </w:r>
      <w:r w:rsidR="00EE6FAC" w:rsidRPr="00557889">
        <w:rPr>
          <w:rFonts w:hint="eastAsia"/>
        </w:rPr>
        <w:t>研修や訓練を通じて確認する。</w:t>
      </w:r>
      <w:r w:rsidR="00D71F80" w:rsidRPr="00557889">
        <w:rPr>
          <w:rFonts w:hint="eastAsia"/>
        </w:rPr>
        <w:t>【保健所】</w:t>
      </w:r>
      <w:r w:rsidR="00924C83" w:rsidRPr="00557889">
        <w:rPr>
          <w:rFonts w:hint="eastAsia"/>
        </w:rPr>
        <w:t>★</w:t>
      </w:r>
    </w:p>
    <w:p w14:paraId="439425FE" w14:textId="77777777" w:rsidR="008C4CB4" w:rsidRPr="00557889" w:rsidRDefault="008C4CB4" w:rsidP="008C4CB4"/>
    <w:p w14:paraId="7D7BA47E" w14:textId="231F89CD" w:rsidR="003C0450" w:rsidRPr="00557889" w:rsidRDefault="003C0450">
      <w:pPr>
        <w:pStyle w:val="01"/>
        <w:numPr>
          <w:ilvl w:val="0"/>
          <w:numId w:val="64"/>
        </w:numPr>
        <w:ind w:leftChars="0"/>
      </w:pPr>
      <w:r w:rsidRPr="00557889">
        <w:rPr>
          <w:rFonts w:hint="eastAsia"/>
        </w:rPr>
        <w:t xml:space="preserve">　研究開発に関する関係機関等との連携</w:t>
      </w:r>
      <w:r w:rsidR="00924C83" w:rsidRPr="00557889">
        <w:rPr>
          <w:rFonts w:hint="eastAsia"/>
        </w:rPr>
        <w:t>★</w:t>
      </w:r>
    </w:p>
    <w:p w14:paraId="17C0235F" w14:textId="3D8706B3" w:rsidR="00B56332" w:rsidRPr="00557889" w:rsidRDefault="004E3AE6" w:rsidP="00B56332">
      <w:pPr>
        <w:pStyle w:val="02"/>
        <w:ind w:left="210" w:right="210" w:firstLine="220"/>
      </w:pPr>
      <w:r w:rsidRPr="00557889">
        <w:rPr>
          <w:rFonts w:hint="eastAsia"/>
        </w:rPr>
        <w:t>区</w:t>
      </w:r>
      <w:r w:rsidR="00B56332" w:rsidRPr="00557889">
        <w:rPr>
          <w:rFonts w:hint="eastAsia"/>
        </w:rPr>
        <w:t>は、国及び</w:t>
      </w:r>
      <w:r w:rsidR="00EA4658" w:rsidRPr="00557889">
        <w:rPr>
          <w:rFonts w:hint="eastAsia"/>
        </w:rPr>
        <w:t>ＪＩＨＳ</w:t>
      </w:r>
      <w:r w:rsidR="00B56332" w:rsidRPr="00557889">
        <w:rPr>
          <w:rFonts w:hint="eastAsia"/>
        </w:rPr>
        <w:t>が主導する検査診断技術の研究開発について、</w:t>
      </w:r>
      <w:r w:rsidR="003C0450" w:rsidRPr="00557889">
        <w:rPr>
          <w:rFonts w:hint="eastAsia"/>
        </w:rPr>
        <w:t>区</w:t>
      </w:r>
      <w:r w:rsidR="00B56332" w:rsidRPr="00557889">
        <w:rPr>
          <w:rFonts w:hint="eastAsia"/>
        </w:rPr>
        <w:t>内の感染症</w:t>
      </w:r>
      <w:r w:rsidR="00B56332" w:rsidRPr="00557889">
        <w:t>の診療を行う医療機関</w:t>
      </w:r>
      <w:r w:rsidR="00B56332" w:rsidRPr="00557889">
        <w:rPr>
          <w:rFonts w:hint="eastAsia"/>
        </w:rPr>
        <w:t>等を通じた臨床研究の実施に積極的に協力する。</w:t>
      </w:r>
      <w:r w:rsidR="00D71F80" w:rsidRPr="00557889">
        <w:rPr>
          <w:rFonts w:hint="eastAsia"/>
        </w:rPr>
        <w:t>【保健所】</w:t>
      </w:r>
    </w:p>
    <w:p w14:paraId="4119AC4F" w14:textId="77777777" w:rsidR="008C4CB4" w:rsidRPr="00557889" w:rsidRDefault="008C4CB4" w:rsidP="008C4CB4"/>
    <w:p w14:paraId="10F42067" w14:textId="77777777" w:rsidR="00B56332" w:rsidRPr="00557889" w:rsidRDefault="00B56332" w:rsidP="008C4CB4"/>
    <w:p w14:paraId="268835B8" w14:textId="77777777" w:rsidR="00195EDB" w:rsidRPr="00557889" w:rsidRDefault="00B56332">
      <w:pPr>
        <w:widowControl/>
        <w:jc w:val="left"/>
        <w:sectPr w:rsidR="00195EDB" w:rsidRPr="00557889" w:rsidSect="00AB2096">
          <w:headerReference w:type="even" r:id="rId72"/>
          <w:headerReference w:type="default" r:id="rId73"/>
          <w:pgSz w:w="11906" w:h="16838"/>
          <w:pgMar w:top="1418" w:right="1134" w:bottom="1134" w:left="1134" w:header="567" w:footer="567" w:gutter="0"/>
          <w:cols w:space="425"/>
          <w:docGrid w:type="lines" w:linePitch="360"/>
        </w:sectPr>
      </w:pPr>
      <w:r w:rsidRPr="00557889">
        <w:br w:type="page"/>
      </w:r>
    </w:p>
    <w:p w14:paraId="0ED464F1" w14:textId="77777777" w:rsidR="008C4CB4" w:rsidRPr="00557889" w:rsidRDefault="007D3184" w:rsidP="008C4CB4">
      <w:pPr>
        <w:pStyle w:val="3"/>
        <w:spacing w:after="90"/>
        <w:ind w:left="105"/>
      </w:pPr>
      <w:bookmarkStart w:id="82" w:name="_Toc224752000"/>
      <w:r w:rsidRPr="00557889">
        <w:rPr>
          <w:rFonts w:hint="eastAsia"/>
        </w:rPr>
        <w:lastRenderedPageBreak/>
        <w:t>第</w:t>
      </w:r>
      <w:r w:rsidR="008C4CB4" w:rsidRPr="00557889">
        <w:rPr>
          <w:rFonts w:hint="eastAsia"/>
        </w:rPr>
        <w:t>２</w:t>
      </w:r>
      <w:r w:rsidRPr="00557889">
        <w:rPr>
          <w:rFonts w:hint="eastAsia"/>
        </w:rPr>
        <w:t>節</w:t>
      </w:r>
      <w:r w:rsidR="008C4CB4" w:rsidRPr="00557889">
        <w:rPr>
          <w:rFonts w:hint="eastAsia"/>
        </w:rPr>
        <w:t xml:space="preserve">　初動期</w:t>
      </w:r>
      <w:bookmarkEnd w:id="82"/>
    </w:p>
    <w:tbl>
      <w:tblPr>
        <w:tblStyle w:val="a9"/>
        <w:tblW w:w="0" w:type="auto"/>
        <w:tblLook w:val="04A0" w:firstRow="1" w:lastRow="0" w:firstColumn="1" w:lastColumn="0" w:noHBand="0" w:noVBand="1"/>
      </w:tblPr>
      <w:tblGrid>
        <w:gridCol w:w="9628"/>
      </w:tblGrid>
      <w:tr w:rsidR="00EA4658" w:rsidRPr="00557889" w14:paraId="0FA466E2" w14:textId="77777777" w:rsidTr="00C376C5">
        <w:tc>
          <w:tcPr>
            <w:tcW w:w="9628" w:type="dxa"/>
          </w:tcPr>
          <w:p w14:paraId="05312974" w14:textId="77777777" w:rsidR="00491AEE" w:rsidRPr="00557889" w:rsidRDefault="00491AEE" w:rsidP="00C376C5">
            <w:pPr>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【目的】</w:t>
            </w:r>
          </w:p>
          <w:p w14:paraId="4A0FF316" w14:textId="77777777" w:rsidR="00C3379C" w:rsidRPr="00557889" w:rsidRDefault="00C3379C" w:rsidP="00C3379C">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新型インフルエンザ等の発生時において、区は、国や都等と緊密に情報共有を図りながら迅速に検査方法を確立し、区における検査体制を整備する。</w:t>
            </w:r>
          </w:p>
          <w:p w14:paraId="60ED6E11" w14:textId="77777777" w:rsidR="00491AEE" w:rsidRPr="00557889" w:rsidRDefault="00C3379C" w:rsidP="00C3379C">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区内での新型インフルエンザ等の発生時に、適切な検査の実施により患者を早期発見することで、適切な医療提供につなげ、患者等からの感染拡大を防止するとともに、流行状況を把握し、新型インフルエンザ等による個人及び社会への影響を最小限にとどめる。</w:t>
            </w:r>
          </w:p>
        </w:tc>
      </w:tr>
    </w:tbl>
    <w:p w14:paraId="310BA460" w14:textId="77777777" w:rsidR="007D3184" w:rsidRPr="00557889" w:rsidRDefault="007D3184" w:rsidP="007D3184"/>
    <w:p w14:paraId="26ADBA2A" w14:textId="77777777" w:rsidR="008C4CB4" w:rsidRPr="00557889" w:rsidRDefault="00B56332">
      <w:pPr>
        <w:pStyle w:val="01"/>
        <w:numPr>
          <w:ilvl w:val="0"/>
          <w:numId w:val="67"/>
        </w:numPr>
        <w:ind w:leftChars="0"/>
      </w:pPr>
      <w:r w:rsidRPr="00557889">
        <w:rPr>
          <w:rFonts w:hint="eastAsia"/>
        </w:rPr>
        <w:t xml:space="preserve">　検査体制の整備</w:t>
      </w:r>
    </w:p>
    <w:p w14:paraId="71CB9514" w14:textId="16CCA26B" w:rsidR="00B56332" w:rsidRPr="00557889" w:rsidRDefault="00C45DCC">
      <w:pPr>
        <w:pStyle w:val="02-2"/>
        <w:numPr>
          <w:ilvl w:val="0"/>
          <w:numId w:val="68"/>
        </w:numPr>
        <w:ind w:leftChars="0" w:firstLineChars="0"/>
      </w:pPr>
      <w:r w:rsidRPr="00557889">
        <w:t>新型インフルエンザ等の発生の際には、区は、予防計画に基づき、検査において中核的な役割を担う都及び健康安全研究センター等と連携し、関係機関との役割分担を踏まえ対応する。</w:t>
      </w:r>
      <w:r w:rsidR="00D71F80" w:rsidRPr="00557889">
        <w:rPr>
          <w:rFonts w:hint="eastAsia"/>
        </w:rPr>
        <w:t>【保健所】</w:t>
      </w:r>
      <w:r w:rsidR="00924C83" w:rsidRPr="00557889">
        <w:rPr>
          <w:rFonts w:hint="eastAsia"/>
        </w:rPr>
        <w:t>★</w:t>
      </w:r>
    </w:p>
    <w:p w14:paraId="2A230678" w14:textId="437F8FE7" w:rsidR="008C4CB4" w:rsidRPr="00557889" w:rsidRDefault="00C45DCC">
      <w:pPr>
        <w:pStyle w:val="02-2"/>
        <w:numPr>
          <w:ilvl w:val="0"/>
          <w:numId w:val="68"/>
        </w:numPr>
        <w:ind w:leftChars="0" w:firstLineChars="0"/>
      </w:pPr>
      <w:r w:rsidRPr="00557889">
        <w:rPr>
          <w:szCs w:val="24"/>
        </w:rPr>
        <w:t>発生早期には、東京都健康安全研究センターや感染症指定医療機関での検査実施が想定され、流行初期においては都が協定を結んだ流行初期医療確保措置の医療機関での検査実施が想定される。</w:t>
      </w:r>
      <w:r w:rsidR="00924C83" w:rsidRPr="00557889">
        <w:rPr>
          <w:rFonts w:hint="eastAsia"/>
        </w:rPr>
        <w:t>★</w:t>
      </w:r>
    </w:p>
    <w:p w14:paraId="37289999" w14:textId="788E1CAC" w:rsidR="00C45DCC" w:rsidRPr="00557889" w:rsidRDefault="00C45DCC">
      <w:pPr>
        <w:pStyle w:val="02-2"/>
        <w:numPr>
          <w:ilvl w:val="0"/>
          <w:numId w:val="68"/>
        </w:numPr>
        <w:ind w:leftChars="0" w:firstLineChars="0"/>
      </w:pPr>
      <w:r w:rsidRPr="00557889">
        <w:t>区は、医療提供体制を補完するため、実情に応じて、医師会等と連携し、検体採取等を集中的に実施する検査センターの設置を検討する。また、区検査室において、必要に応じて臨時の検査等（ＰＣＲ検査等）を実施する。</w:t>
      </w:r>
      <w:r w:rsidR="00D71F80" w:rsidRPr="00557889">
        <w:rPr>
          <w:rFonts w:hint="eastAsia"/>
        </w:rPr>
        <w:t>【保健所】</w:t>
      </w:r>
    </w:p>
    <w:p w14:paraId="1CBBFA25" w14:textId="77777777" w:rsidR="00B56332" w:rsidRPr="00557889" w:rsidRDefault="00B56332" w:rsidP="008C4CB4"/>
    <w:p w14:paraId="72781B08" w14:textId="604969AE" w:rsidR="00B56332" w:rsidRPr="00557889" w:rsidRDefault="00456594">
      <w:pPr>
        <w:pStyle w:val="01"/>
        <w:numPr>
          <w:ilvl w:val="0"/>
          <w:numId w:val="67"/>
        </w:numPr>
        <w:ind w:leftChars="0"/>
      </w:pPr>
      <w:r w:rsidRPr="00557889">
        <w:rPr>
          <w:rFonts w:hint="eastAsia"/>
        </w:rPr>
        <w:t xml:space="preserve">　</w:t>
      </w:r>
      <w:r w:rsidR="00B56332" w:rsidRPr="00557889">
        <w:rPr>
          <w:rFonts w:hint="eastAsia"/>
        </w:rPr>
        <w:t>研究開発企業等による検査診断技術の確立と普及</w:t>
      </w:r>
      <w:r w:rsidR="00924C83" w:rsidRPr="00557889">
        <w:rPr>
          <w:rFonts w:hint="eastAsia"/>
        </w:rPr>
        <w:t>★</w:t>
      </w:r>
    </w:p>
    <w:p w14:paraId="04B1E797" w14:textId="7EEEDF20" w:rsidR="007D3184" w:rsidRPr="00557889" w:rsidRDefault="004E3AE6" w:rsidP="000F0F85">
      <w:pPr>
        <w:pStyle w:val="02"/>
        <w:ind w:left="210" w:right="210" w:firstLine="220"/>
      </w:pPr>
      <w:r w:rsidRPr="00557889">
        <w:rPr>
          <w:rFonts w:hint="eastAsia"/>
        </w:rPr>
        <w:t>区</w:t>
      </w:r>
      <w:r w:rsidR="00B56332" w:rsidRPr="00557889">
        <w:rPr>
          <w:rFonts w:hint="eastAsia"/>
        </w:rPr>
        <w:t>は、国及び</w:t>
      </w:r>
      <w:r w:rsidR="00456594" w:rsidRPr="00557889">
        <w:rPr>
          <w:rFonts w:hint="eastAsia"/>
        </w:rPr>
        <w:t>ＪＩＨＳ</w:t>
      </w:r>
      <w:r w:rsidR="00B56332" w:rsidRPr="00557889">
        <w:rPr>
          <w:rFonts w:hint="eastAsia"/>
        </w:rPr>
        <w:t>が主導する検査診断技術の研究開発について、</w:t>
      </w:r>
      <w:r w:rsidR="00C45DCC" w:rsidRPr="00557889">
        <w:rPr>
          <w:rFonts w:hint="eastAsia"/>
        </w:rPr>
        <w:t>都と連携し、都</w:t>
      </w:r>
      <w:r w:rsidR="00B56332" w:rsidRPr="00557889">
        <w:rPr>
          <w:rFonts w:hint="eastAsia"/>
        </w:rPr>
        <w:t>内の感染症の診療を行う医療機関等を通じた臨床研究の実施に積極的に協力する。</w:t>
      </w:r>
      <w:r w:rsidR="00D71F80" w:rsidRPr="00557889">
        <w:rPr>
          <w:rFonts w:hint="eastAsia"/>
        </w:rPr>
        <w:t>【保健所】</w:t>
      </w:r>
    </w:p>
    <w:p w14:paraId="380E2BB3" w14:textId="77777777" w:rsidR="00C3379C" w:rsidRPr="00557889" w:rsidRDefault="00C3379C" w:rsidP="00C3379C"/>
    <w:p w14:paraId="12AF5370" w14:textId="77777777" w:rsidR="00456594" w:rsidRPr="00557889" w:rsidRDefault="00456594">
      <w:pPr>
        <w:pStyle w:val="01"/>
        <w:numPr>
          <w:ilvl w:val="0"/>
          <w:numId w:val="67"/>
        </w:numPr>
        <w:ind w:leftChars="0"/>
      </w:pPr>
      <w:r w:rsidRPr="00557889">
        <w:rPr>
          <w:rFonts w:hint="eastAsia"/>
        </w:rPr>
        <w:t xml:space="preserve">　リスク評価に基づく検査実施の方針の検討</w:t>
      </w:r>
    </w:p>
    <w:p w14:paraId="6B20A842" w14:textId="2CF2DD84" w:rsidR="00C3379C" w:rsidRPr="00557889" w:rsidRDefault="00456594" w:rsidP="00456594">
      <w:pPr>
        <w:pStyle w:val="02"/>
        <w:ind w:left="210" w:right="210" w:firstLine="220"/>
      </w:pPr>
      <w:r w:rsidRPr="00557889">
        <w:rPr>
          <w:rFonts w:hint="eastAsia"/>
        </w:rPr>
        <w:t>区は、国</w:t>
      </w:r>
      <w:r w:rsidR="00C45DCC" w:rsidRPr="00557889">
        <w:rPr>
          <w:rFonts w:hint="eastAsia"/>
        </w:rPr>
        <w:t>や都</w:t>
      </w:r>
      <w:r w:rsidRPr="00557889">
        <w:rPr>
          <w:rFonts w:hint="eastAsia"/>
        </w:rPr>
        <w:t>と連携し、国の段階的な検査実施方針の見直しに協力する。さらに、国から、流行状況やリスク評価に基づき、検査の目的や検査体制を含む検査実施の方針等に関する情報提供がなされた場合には、</w:t>
      </w:r>
      <w:r w:rsidR="00C45DCC" w:rsidRPr="00557889">
        <w:rPr>
          <w:rFonts w:hint="eastAsia"/>
        </w:rPr>
        <w:t>都と連携し、</w:t>
      </w:r>
      <w:r w:rsidRPr="00557889">
        <w:rPr>
          <w:rFonts w:hint="eastAsia"/>
        </w:rPr>
        <w:t>速やかに関係機関に周知の上、体制整備</w:t>
      </w:r>
      <w:r w:rsidR="00C45DCC" w:rsidRPr="00557889">
        <w:rPr>
          <w:rFonts w:hint="eastAsia"/>
        </w:rPr>
        <w:t>に協力</w:t>
      </w:r>
      <w:r w:rsidRPr="00557889">
        <w:rPr>
          <w:rFonts w:hint="eastAsia"/>
        </w:rPr>
        <w:t>する。</w:t>
      </w:r>
      <w:r w:rsidR="00D71F80" w:rsidRPr="00557889">
        <w:rPr>
          <w:rFonts w:hint="eastAsia"/>
        </w:rPr>
        <w:t>【保健所】</w:t>
      </w:r>
    </w:p>
    <w:p w14:paraId="5EE3CB22" w14:textId="77777777" w:rsidR="00456594" w:rsidRPr="00557889" w:rsidRDefault="00456594" w:rsidP="00C3379C"/>
    <w:p w14:paraId="63F4CB90" w14:textId="211CFB4E" w:rsidR="00131C58" w:rsidRPr="00557889" w:rsidRDefault="00131C58" w:rsidP="00C3379C"/>
    <w:p w14:paraId="413248F3" w14:textId="77777777" w:rsidR="00131C58" w:rsidRPr="00557889" w:rsidRDefault="00131C58" w:rsidP="00C3379C"/>
    <w:p w14:paraId="412572DC" w14:textId="77777777" w:rsidR="00131C58" w:rsidRPr="00557889" w:rsidRDefault="00131C58" w:rsidP="00C3379C"/>
    <w:p w14:paraId="15AD5C67" w14:textId="77777777" w:rsidR="00131C58" w:rsidRPr="00557889" w:rsidRDefault="00131C58" w:rsidP="00C3379C"/>
    <w:p w14:paraId="36BE9A5C" w14:textId="77777777" w:rsidR="00C3379C" w:rsidRPr="00557889" w:rsidRDefault="00C3379C">
      <w:pPr>
        <w:widowControl/>
        <w:jc w:val="left"/>
      </w:pPr>
      <w:r w:rsidRPr="00557889">
        <w:br w:type="page"/>
      </w:r>
    </w:p>
    <w:p w14:paraId="49348513" w14:textId="77777777" w:rsidR="008C4CB4" w:rsidRPr="00557889" w:rsidRDefault="007D3184" w:rsidP="008C4CB4">
      <w:pPr>
        <w:pStyle w:val="3"/>
        <w:spacing w:after="90"/>
        <w:ind w:left="105"/>
      </w:pPr>
      <w:bookmarkStart w:id="83" w:name="_Toc224752001"/>
      <w:r w:rsidRPr="00557889">
        <w:rPr>
          <w:rFonts w:hint="eastAsia"/>
        </w:rPr>
        <w:lastRenderedPageBreak/>
        <w:t>第</w:t>
      </w:r>
      <w:r w:rsidR="008C4CB4" w:rsidRPr="00557889">
        <w:rPr>
          <w:rFonts w:hint="eastAsia"/>
        </w:rPr>
        <w:t>３</w:t>
      </w:r>
      <w:r w:rsidRPr="00557889">
        <w:rPr>
          <w:rFonts w:hint="eastAsia"/>
        </w:rPr>
        <w:t>節</w:t>
      </w:r>
      <w:r w:rsidR="008C4CB4" w:rsidRPr="00557889">
        <w:rPr>
          <w:rFonts w:hint="eastAsia"/>
        </w:rPr>
        <w:t xml:space="preserve">　対応期</w:t>
      </w:r>
      <w:bookmarkEnd w:id="83"/>
    </w:p>
    <w:tbl>
      <w:tblPr>
        <w:tblStyle w:val="a9"/>
        <w:tblW w:w="0" w:type="auto"/>
        <w:tblLook w:val="04A0" w:firstRow="1" w:lastRow="0" w:firstColumn="1" w:lastColumn="0" w:noHBand="0" w:noVBand="1"/>
      </w:tblPr>
      <w:tblGrid>
        <w:gridCol w:w="9628"/>
      </w:tblGrid>
      <w:tr w:rsidR="00322C10" w:rsidRPr="00557889" w14:paraId="067D4792" w14:textId="77777777" w:rsidTr="00C376C5">
        <w:tc>
          <w:tcPr>
            <w:tcW w:w="9628" w:type="dxa"/>
          </w:tcPr>
          <w:p w14:paraId="7EE218F1" w14:textId="77777777" w:rsidR="00491AEE" w:rsidRPr="00557889" w:rsidRDefault="00491AEE" w:rsidP="00C376C5">
            <w:pPr>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【目的】</w:t>
            </w:r>
          </w:p>
          <w:p w14:paraId="42E3DD19" w14:textId="77777777" w:rsidR="00C3379C" w:rsidRPr="00557889" w:rsidRDefault="00C3379C" w:rsidP="00C3379C">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初動期に引き続き、適切な検査の実施により患者を早期発見することで、適切な医療提供につなげ、患者等からの感染拡大を防止するとともに、流行状況を把握し、新型インフルエンザ等による個人及び社会への影響を最小限にとどめる。</w:t>
            </w:r>
          </w:p>
          <w:p w14:paraId="3AA5D230" w14:textId="77777777" w:rsidR="00491AEE" w:rsidRPr="00557889" w:rsidRDefault="00C3379C" w:rsidP="00C3379C">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また、感染症の特徴や病原体の性状（病原性、感染性、薬剤感受性等）の変化、感染症の流行状況の変化、検査の特徴等も踏まえつつ、社会経済活動の回復や維持を図ることについても検査の目的として取り組む。</w:t>
            </w:r>
          </w:p>
        </w:tc>
      </w:tr>
    </w:tbl>
    <w:p w14:paraId="0F2F4E22" w14:textId="77777777" w:rsidR="007D3184" w:rsidRPr="00557889" w:rsidRDefault="007D3184" w:rsidP="007D3184"/>
    <w:p w14:paraId="24D53AA1" w14:textId="77777777" w:rsidR="008C4CB4" w:rsidRPr="00557889" w:rsidRDefault="009B16BD">
      <w:pPr>
        <w:pStyle w:val="01"/>
        <w:numPr>
          <w:ilvl w:val="0"/>
          <w:numId w:val="69"/>
        </w:numPr>
        <w:ind w:leftChars="0"/>
      </w:pPr>
      <w:r w:rsidRPr="00557889">
        <w:rPr>
          <w:rFonts w:hint="eastAsia"/>
        </w:rPr>
        <w:t xml:space="preserve">　検査体制</w:t>
      </w:r>
      <w:r w:rsidR="00322C10" w:rsidRPr="00557889">
        <w:rPr>
          <w:rFonts w:hint="eastAsia"/>
        </w:rPr>
        <w:t>の拡充</w:t>
      </w:r>
    </w:p>
    <w:p w14:paraId="233708E2" w14:textId="7B6831D1" w:rsidR="009B16BD" w:rsidRPr="00557889" w:rsidRDefault="00445D3D">
      <w:pPr>
        <w:pStyle w:val="02-2"/>
        <w:numPr>
          <w:ilvl w:val="0"/>
          <w:numId w:val="70"/>
        </w:numPr>
        <w:ind w:leftChars="0" w:firstLineChars="0"/>
      </w:pPr>
      <w:r w:rsidRPr="00557889">
        <w:rPr>
          <w:rFonts w:hint="eastAsia"/>
          <w:szCs w:val="24"/>
        </w:rPr>
        <w:t>区は、予防計画に基づき、「検査体制の充実・強化」に係る検査実施能力の確保状況を確認し、確保状況について</w:t>
      </w:r>
      <w:r w:rsidR="00C45DCC" w:rsidRPr="00557889">
        <w:rPr>
          <w:rFonts w:hint="eastAsia"/>
          <w:szCs w:val="24"/>
        </w:rPr>
        <w:t>、都を通じて、</w:t>
      </w:r>
      <w:r w:rsidRPr="00557889">
        <w:rPr>
          <w:rFonts w:hint="eastAsia"/>
          <w:szCs w:val="24"/>
        </w:rPr>
        <w:t>定期的に国へ報告する。</w:t>
      </w:r>
      <w:r w:rsidR="00D71F80" w:rsidRPr="00557889">
        <w:rPr>
          <w:rFonts w:hint="eastAsia"/>
        </w:rPr>
        <w:t>【保健所】</w:t>
      </w:r>
      <w:r w:rsidR="00924C83" w:rsidRPr="00557889">
        <w:rPr>
          <w:rFonts w:hint="eastAsia"/>
        </w:rPr>
        <w:t>★</w:t>
      </w:r>
    </w:p>
    <w:p w14:paraId="115C8A24" w14:textId="73C54A61" w:rsidR="009B16BD" w:rsidRPr="00557889" w:rsidRDefault="00445D3D">
      <w:pPr>
        <w:pStyle w:val="02-2"/>
        <w:numPr>
          <w:ilvl w:val="0"/>
          <w:numId w:val="70"/>
        </w:numPr>
        <w:ind w:leftChars="0" w:firstLineChars="0"/>
      </w:pPr>
      <w:r w:rsidRPr="00557889">
        <w:rPr>
          <w:rFonts w:hint="eastAsia"/>
          <w:szCs w:val="24"/>
        </w:rPr>
        <w:t>流行初期は、東京都健康安全研究センターに加え、感染症指定医療機関、流行初期医療確保措置協定締結医療機関が順次対応する。また、医療提供体制を補完するため、地域の実情に応じて医師会等が地域・外来検査センター（ＰＣＲセンター）を設置するなど、各地域における必要な検査体制を構築する。流行初期以降は、これらに加え、公的医療機関、特定機能病院及び地域医療支援病院等が中心となり、段階的に、検査能力を有する全ての協定締結医療機関で対応する。</w:t>
      </w:r>
    </w:p>
    <w:p w14:paraId="262C37DC" w14:textId="72C35974" w:rsidR="00445D3D" w:rsidRPr="00557889" w:rsidRDefault="00445D3D">
      <w:pPr>
        <w:pStyle w:val="02-2"/>
        <w:numPr>
          <w:ilvl w:val="0"/>
          <w:numId w:val="70"/>
        </w:numPr>
        <w:ind w:leftChars="0" w:firstLineChars="0"/>
      </w:pPr>
      <w:r w:rsidRPr="00557889">
        <w:rPr>
          <w:rFonts w:hint="eastAsia"/>
        </w:rPr>
        <w:t>都は、都内の感染状況等に応じて、感染症対策上の必要性、東京都健康安全研究センター等、検査等措置協定締結機関等における検査体制等を踏まえ、国や関係機関とも調整の上、検査の実施範囲等を判断する。</w:t>
      </w:r>
    </w:p>
    <w:p w14:paraId="0967AFEB" w14:textId="4B4BBED6" w:rsidR="00445D3D" w:rsidRPr="00557889" w:rsidRDefault="00445D3D">
      <w:pPr>
        <w:pStyle w:val="02-2"/>
        <w:numPr>
          <w:ilvl w:val="0"/>
          <w:numId w:val="70"/>
        </w:numPr>
        <w:ind w:leftChars="0" w:firstLineChars="0"/>
      </w:pPr>
      <w:r w:rsidRPr="00557889">
        <w:rPr>
          <w:rFonts w:hint="eastAsia"/>
        </w:rPr>
        <w:t>都は、国が実施する国内の検査体制の維持や拡充等のための見直しに応じて、適宜、都内の検査体制の見直しを実施する。</w:t>
      </w:r>
    </w:p>
    <w:p w14:paraId="69D4784D" w14:textId="77777777" w:rsidR="009B16BD" w:rsidRPr="00557889" w:rsidRDefault="009B16BD" w:rsidP="00694487"/>
    <w:p w14:paraId="17180914" w14:textId="77777777" w:rsidR="009B16BD" w:rsidRPr="00557889" w:rsidRDefault="009B16BD">
      <w:pPr>
        <w:pStyle w:val="01"/>
        <w:numPr>
          <w:ilvl w:val="0"/>
          <w:numId w:val="69"/>
        </w:numPr>
        <w:ind w:leftChars="0"/>
      </w:pPr>
      <w:r w:rsidRPr="00557889">
        <w:rPr>
          <w:rFonts w:hint="eastAsia"/>
        </w:rPr>
        <w:t xml:space="preserve">　研究開発企業等による検査診断技術の確立と普及</w:t>
      </w:r>
    </w:p>
    <w:p w14:paraId="1020F559" w14:textId="73898C2B" w:rsidR="008C4CB4" w:rsidRPr="00557889" w:rsidRDefault="004E3AE6">
      <w:pPr>
        <w:pStyle w:val="02-2"/>
        <w:numPr>
          <w:ilvl w:val="0"/>
          <w:numId w:val="188"/>
        </w:numPr>
        <w:ind w:leftChars="0" w:firstLineChars="0"/>
      </w:pPr>
      <w:r w:rsidRPr="00557889">
        <w:rPr>
          <w:rFonts w:hint="eastAsia"/>
        </w:rPr>
        <w:t>区</w:t>
      </w:r>
      <w:r w:rsidR="009B16BD" w:rsidRPr="00557889">
        <w:t>は、国及び</w:t>
      </w:r>
      <w:r w:rsidR="00445D3D" w:rsidRPr="00557889">
        <w:rPr>
          <w:rFonts w:hint="eastAsia"/>
        </w:rPr>
        <w:t>ＪＩＨＳ</w:t>
      </w:r>
      <w:r w:rsidR="009B16BD" w:rsidRPr="00557889">
        <w:t>が主導する検査診断技術の研究開発について、</w:t>
      </w:r>
      <w:r w:rsidR="00C45DCC" w:rsidRPr="00557889">
        <w:rPr>
          <w:rFonts w:hint="eastAsia"/>
        </w:rPr>
        <w:t>都と連携し、都</w:t>
      </w:r>
      <w:r w:rsidR="009B16BD" w:rsidRPr="00557889">
        <w:t>内の感染症の診療を行う医療機関等を通じた臨床研究の実施に積極的に協力する。</w:t>
      </w:r>
      <w:r w:rsidR="00D71F80" w:rsidRPr="00557889">
        <w:rPr>
          <w:rFonts w:hint="eastAsia"/>
        </w:rPr>
        <w:t>【保健所】</w:t>
      </w:r>
      <w:r w:rsidR="00924C83" w:rsidRPr="00557889">
        <w:rPr>
          <w:rFonts w:hint="eastAsia"/>
        </w:rPr>
        <w:t>★</w:t>
      </w:r>
    </w:p>
    <w:p w14:paraId="5B7109D5" w14:textId="469B7C89" w:rsidR="00445D3D" w:rsidRPr="00557889" w:rsidRDefault="00445D3D">
      <w:pPr>
        <w:pStyle w:val="02-2"/>
        <w:numPr>
          <w:ilvl w:val="0"/>
          <w:numId w:val="188"/>
        </w:numPr>
        <w:ind w:leftChars="0" w:firstLineChars="0"/>
      </w:pPr>
      <w:r w:rsidRPr="00557889">
        <w:rPr>
          <w:rFonts w:hint="eastAsia"/>
        </w:rPr>
        <w:t>区は、国及びＪＩＨＳにおいて、新たに、より安全性が高い検査方法や検体採取方法が開発された場合は、これらの手法の医療機関等への速やかな普及に協力する。</w:t>
      </w:r>
      <w:r w:rsidR="00D71F80" w:rsidRPr="00557889">
        <w:rPr>
          <w:rFonts w:hint="eastAsia"/>
        </w:rPr>
        <w:t>【保健所】</w:t>
      </w:r>
    </w:p>
    <w:p w14:paraId="1A931A8E" w14:textId="77777777" w:rsidR="009B16BD" w:rsidRPr="00557889" w:rsidRDefault="009B16BD" w:rsidP="00694487"/>
    <w:p w14:paraId="186E7BD3" w14:textId="77777777" w:rsidR="009B16BD" w:rsidRPr="00557889" w:rsidRDefault="009B16BD">
      <w:pPr>
        <w:pStyle w:val="01"/>
        <w:numPr>
          <w:ilvl w:val="0"/>
          <w:numId w:val="69"/>
        </w:numPr>
        <w:ind w:leftChars="0"/>
      </w:pPr>
      <w:r w:rsidRPr="00557889">
        <w:rPr>
          <w:rFonts w:hint="eastAsia"/>
        </w:rPr>
        <w:t xml:space="preserve">　リスク評価に基づく検査実施の方針の決定・見直し</w:t>
      </w:r>
    </w:p>
    <w:p w14:paraId="61911701" w14:textId="77777777" w:rsidR="00910CB8" w:rsidRPr="00557889" w:rsidRDefault="00910CB8" w:rsidP="00910CB8">
      <w:pPr>
        <w:pStyle w:val="02"/>
        <w:ind w:left="210" w:right="210" w:firstLine="220"/>
      </w:pPr>
      <w:r w:rsidRPr="00557889">
        <w:rPr>
          <w:rFonts w:hint="eastAsia"/>
        </w:rPr>
        <w:t>区は、国が段階的に見直した検査実施方針を踏まえ、都と連携して、区における体制を見直す。</w:t>
      </w:r>
    </w:p>
    <w:p w14:paraId="162C7AE6" w14:textId="5605649E" w:rsidR="009B16BD" w:rsidRPr="00557889" w:rsidRDefault="00910CB8" w:rsidP="00910CB8">
      <w:pPr>
        <w:pStyle w:val="02"/>
        <w:ind w:left="210" w:right="210" w:firstLine="220"/>
      </w:pPr>
      <w:r w:rsidRPr="00557889">
        <w:rPr>
          <w:rFonts w:hint="eastAsia"/>
        </w:rPr>
        <w:t>また、国から提供される検査の目的や検査体制を含む検査実施の方針等に関する情報について、都と連携して、区民及び関係機関等に分かりやすく提供・共有する。</w:t>
      </w:r>
      <w:r w:rsidR="00D71F80" w:rsidRPr="00557889">
        <w:rPr>
          <w:rFonts w:hint="eastAsia"/>
        </w:rPr>
        <w:t>【保健所】</w:t>
      </w:r>
    </w:p>
    <w:p w14:paraId="7AD6DFAC" w14:textId="77777777" w:rsidR="00195EDB" w:rsidRPr="00557889" w:rsidRDefault="00910CB8">
      <w:pPr>
        <w:widowControl/>
        <w:jc w:val="left"/>
        <w:sectPr w:rsidR="00195EDB" w:rsidRPr="00557889" w:rsidSect="00AB2096">
          <w:headerReference w:type="even" r:id="rId74"/>
          <w:headerReference w:type="default" r:id="rId75"/>
          <w:pgSz w:w="11906" w:h="16838"/>
          <w:pgMar w:top="1418" w:right="1134" w:bottom="1134" w:left="1134" w:header="567" w:footer="567" w:gutter="0"/>
          <w:cols w:space="425"/>
          <w:docGrid w:type="lines" w:linePitch="360"/>
        </w:sectPr>
      </w:pPr>
      <w:r w:rsidRPr="00557889">
        <w:br w:type="page"/>
      </w:r>
    </w:p>
    <w:p w14:paraId="7357173B" w14:textId="77777777" w:rsidR="00195EDB" w:rsidRPr="00557889" w:rsidRDefault="00195EDB">
      <w:pPr>
        <w:widowControl/>
        <w:jc w:val="left"/>
      </w:pPr>
    </w:p>
    <w:p w14:paraId="44228474" w14:textId="77777777" w:rsidR="009B16BD" w:rsidRPr="00557889" w:rsidRDefault="00910CB8">
      <w:pPr>
        <w:pStyle w:val="01"/>
        <w:numPr>
          <w:ilvl w:val="0"/>
          <w:numId w:val="56"/>
        </w:numPr>
        <w:ind w:leftChars="0"/>
      </w:pPr>
      <w:r w:rsidRPr="00557889">
        <w:rPr>
          <w:rFonts w:hint="eastAsia"/>
        </w:rPr>
        <w:t xml:space="preserve">　医療機関の検査目的受診集中回避</w:t>
      </w:r>
    </w:p>
    <w:p w14:paraId="7B402962" w14:textId="27F1DADD" w:rsidR="00910CB8" w:rsidRPr="00557889" w:rsidRDefault="00910CB8" w:rsidP="00910CB8">
      <w:pPr>
        <w:pStyle w:val="02"/>
        <w:ind w:left="210" w:right="210" w:firstLine="220"/>
      </w:pPr>
      <w:r w:rsidRPr="00557889">
        <w:rPr>
          <w:rFonts w:hint="eastAsia"/>
        </w:rPr>
        <w:t>新型インフルエンザ等の発生時においても、医療機関への検査目的による受診集中を緩和する取組は重要であることから、医療機関による検査キットの確保に支障を来さないよう配慮しつつ、区は、国及び都、関係機関と連携を図り、行政による検査キット配布等の取組について、柔軟に対応していく。</w:t>
      </w:r>
      <w:r w:rsidR="00D71F80" w:rsidRPr="00557889">
        <w:rPr>
          <w:rFonts w:hint="eastAsia"/>
        </w:rPr>
        <w:t>【保健所】</w:t>
      </w:r>
    </w:p>
    <w:p w14:paraId="67808D3C" w14:textId="77777777" w:rsidR="00910CB8" w:rsidRPr="00557889" w:rsidRDefault="00910CB8" w:rsidP="00694487"/>
    <w:p w14:paraId="49B721B8" w14:textId="77777777" w:rsidR="00910CB8" w:rsidRPr="00557889" w:rsidRDefault="00910CB8" w:rsidP="00694487"/>
    <w:p w14:paraId="11957167" w14:textId="77777777" w:rsidR="00910CB8" w:rsidRPr="00557889" w:rsidRDefault="00910CB8" w:rsidP="00694487"/>
    <w:p w14:paraId="2D2C42ED" w14:textId="77777777" w:rsidR="008C4CB4" w:rsidRPr="00557889" w:rsidRDefault="008C4CB4">
      <w:pPr>
        <w:widowControl/>
        <w:jc w:val="left"/>
      </w:pPr>
      <w:r w:rsidRPr="00557889">
        <w:br w:type="page"/>
      </w:r>
    </w:p>
    <w:p w14:paraId="16105504" w14:textId="77777777" w:rsidR="008C4CB4" w:rsidRPr="00557889" w:rsidRDefault="008C4CB4" w:rsidP="008C4CB4">
      <w:pPr>
        <w:pStyle w:val="2"/>
        <w:spacing w:after="180"/>
        <w:ind w:firstLine="160"/>
      </w:pPr>
      <w:bookmarkStart w:id="84" w:name="_Toc224752002"/>
      <w:r w:rsidRPr="00557889">
        <w:rPr>
          <w:rFonts w:hint="eastAsia"/>
        </w:rPr>
        <w:lastRenderedPageBreak/>
        <w:t>第11章　保健</w:t>
      </w:r>
      <w:bookmarkEnd w:id="84"/>
    </w:p>
    <w:p w14:paraId="0B9A48E8" w14:textId="77777777" w:rsidR="008C4CB4" w:rsidRPr="00557889" w:rsidRDefault="007D3184" w:rsidP="008C4CB4">
      <w:pPr>
        <w:pStyle w:val="3"/>
        <w:spacing w:after="90"/>
        <w:ind w:left="105"/>
      </w:pPr>
      <w:bookmarkStart w:id="85" w:name="_Toc224752003"/>
      <w:r w:rsidRPr="00557889">
        <w:rPr>
          <w:rFonts w:hint="eastAsia"/>
        </w:rPr>
        <w:t>第</w:t>
      </w:r>
      <w:r w:rsidR="008C4CB4" w:rsidRPr="00557889">
        <w:rPr>
          <w:rFonts w:hint="eastAsia"/>
        </w:rPr>
        <w:t>１</w:t>
      </w:r>
      <w:r w:rsidRPr="00557889">
        <w:rPr>
          <w:rFonts w:hint="eastAsia"/>
        </w:rPr>
        <w:t>節</w:t>
      </w:r>
      <w:r w:rsidR="008C4CB4" w:rsidRPr="00557889">
        <w:rPr>
          <w:rFonts w:hint="eastAsia"/>
        </w:rPr>
        <w:t xml:space="preserve">　準備期</w:t>
      </w:r>
      <w:bookmarkEnd w:id="85"/>
    </w:p>
    <w:tbl>
      <w:tblPr>
        <w:tblStyle w:val="a9"/>
        <w:tblW w:w="0" w:type="auto"/>
        <w:tblLook w:val="04A0" w:firstRow="1" w:lastRow="0" w:firstColumn="1" w:lastColumn="0" w:noHBand="0" w:noVBand="1"/>
      </w:tblPr>
      <w:tblGrid>
        <w:gridCol w:w="9628"/>
      </w:tblGrid>
      <w:tr w:rsidR="005D509B" w:rsidRPr="00557889" w14:paraId="4A6558A9" w14:textId="77777777" w:rsidTr="00C376C5">
        <w:tc>
          <w:tcPr>
            <w:tcW w:w="9628" w:type="dxa"/>
          </w:tcPr>
          <w:p w14:paraId="38EBA694" w14:textId="77777777" w:rsidR="00491AEE" w:rsidRPr="00557889" w:rsidRDefault="00491AEE" w:rsidP="00C376C5">
            <w:pPr>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【目的】</w:t>
            </w:r>
          </w:p>
          <w:p w14:paraId="43623B61" w14:textId="66AEFB94" w:rsidR="00C3379C" w:rsidRPr="00557889" w:rsidRDefault="00C3379C" w:rsidP="00C3379C">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感染症有事には、保健所は地域における情報収集・分析を実施し、それぞれの地域の実情に応じた感染症対策の実施を担う点で、感染症危機時の中核となる存在である。保健所は、関係機関等による感染症対策の支援、医療機関や医師会等関係団体との連絡調整等、感染症の発生予防等のための事前対応型の取組を推進する。また、東京都健康安全研究センター等は地域の情報収集・分析等における科学的かつ技術的な役割を担う点で、感染症危機時の中核となる存在である。</w:t>
            </w:r>
          </w:p>
          <w:p w14:paraId="2A8CDA3F" w14:textId="77777777" w:rsidR="00C3379C" w:rsidRPr="00557889" w:rsidRDefault="00C3379C" w:rsidP="00C3379C">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区及び都は、感染症の発生情報や地域における医療の提供状況等の情報等を収集する体制を平時から構築する。また、感染症危機発生時に備えた研修や訓練の実施、感染症危機に対する迅速かつ適切な危機管理を行うことができる人材の中長期的な育成、外部人材の活用も含めた必要な人材の確保、業務量の想定、感染症危機管理に必要な機器及び機材の整備、物品の備蓄等を行うことにより、有事に保健所や東京都健康安全研究センター等がその機能を果たすことができるようにする。その際、区における役割分担や業務量が急増した際の連携と応援や受援の体制、都との役割分担を明確化するとともに、それらが相互に密接に連携できるようにする。</w:t>
            </w:r>
          </w:p>
          <w:p w14:paraId="789D6CD6" w14:textId="77777777" w:rsidR="00491AEE" w:rsidRPr="00557889" w:rsidRDefault="00C3379C" w:rsidP="00C3379C">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また、区は、収集・分析した感染症に係る情報を関係者や区民と積極的に共有し、感染症の発生状況と対策に関する共通理解を形成することにより、有事の際の迅速な情報提供・共有と連携の基盤づくりを行う。</w:t>
            </w:r>
          </w:p>
        </w:tc>
      </w:tr>
    </w:tbl>
    <w:p w14:paraId="2D071C3E" w14:textId="77777777" w:rsidR="007D3184" w:rsidRPr="00557889" w:rsidRDefault="007D3184" w:rsidP="007D3184"/>
    <w:p w14:paraId="04D34FFE" w14:textId="77777777" w:rsidR="008C4CB4" w:rsidRPr="00557889" w:rsidRDefault="009B16BD">
      <w:pPr>
        <w:pStyle w:val="01"/>
        <w:numPr>
          <w:ilvl w:val="0"/>
          <w:numId w:val="71"/>
        </w:numPr>
        <w:ind w:leftChars="0"/>
      </w:pPr>
      <w:r w:rsidRPr="00557889">
        <w:rPr>
          <w:rFonts w:hint="eastAsia"/>
        </w:rPr>
        <w:t xml:space="preserve">　人材の確保</w:t>
      </w:r>
    </w:p>
    <w:p w14:paraId="39B0721B" w14:textId="045B806C" w:rsidR="005D509B" w:rsidRPr="00557889" w:rsidRDefault="005D509B">
      <w:pPr>
        <w:pStyle w:val="02-2"/>
        <w:numPr>
          <w:ilvl w:val="0"/>
          <w:numId w:val="151"/>
        </w:numPr>
        <w:ind w:leftChars="0" w:firstLineChars="0"/>
      </w:pPr>
      <w:r w:rsidRPr="00557889">
        <w:rPr>
          <w:rFonts w:hint="eastAsia"/>
        </w:rPr>
        <w:t>区は、平時から感染症対応が可能な人材の確保のため、保健師等の専門職の計画的な</w:t>
      </w:r>
      <w:r w:rsidR="00C45DCC" w:rsidRPr="00557889">
        <w:rPr>
          <w:rFonts w:hint="eastAsia"/>
        </w:rPr>
        <w:t>採用</w:t>
      </w:r>
      <w:r w:rsidRPr="00557889">
        <w:rPr>
          <w:rFonts w:hint="eastAsia"/>
        </w:rPr>
        <w:t>や職員への研修等を実施する。また、都と連携し、都が行う国及び他の地方公共団体等との円滑な応援・受援が可能な体制の構築に適宜協力する。</w:t>
      </w:r>
      <w:r w:rsidR="00D71F80" w:rsidRPr="00557889">
        <w:rPr>
          <w:rFonts w:hint="eastAsia"/>
        </w:rPr>
        <w:t>【保健所】</w:t>
      </w:r>
    </w:p>
    <w:p w14:paraId="41163D71" w14:textId="05870077" w:rsidR="009B16BD" w:rsidRPr="00557889" w:rsidRDefault="004E3AE6">
      <w:pPr>
        <w:pStyle w:val="02-2"/>
        <w:numPr>
          <w:ilvl w:val="0"/>
          <w:numId w:val="151"/>
        </w:numPr>
        <w:ind w:leftChars="0" w:firstLineChars="0"/>
      </w:pPr>
      <w:r w:rsidRPr="00557889">
        <w:rPr>
          <w:rFonts w:hint="eastAsia"/>
          <w:szCs w:val="24"/>
        </w:rPr>
        <w:t>区</w:t>
      </w:r>
      <w:r w:rsidR="009B16BD" w:rsidRPr="00557889">
        <w:rPr>
          <w:rFonts w:hint="eastAsia"/>
        </w:rPr>
        <w:t>は、保健所における流行開始（新型インフルエンザ等感染症等に係る発生等の公表）から１か月間において想定される業務量に対応するため、</w:t>
      </w:r>
      <w:bookmarkStart w:id="86" w:name="_Hlk218878237"/>
      <w:r w:rsidR="00C45DCC" w:rsidRPr="00557889">
        <w:rPr>
          <w:rFonts w:hint="eastAsia"/>
        </w:rPr>
        <w:t>保健所への庁内職員の兼務配置、会計年度任用職員や人材派遣職員の活用など、外部人材を含めた人員確保に向けて調整・計画を平時から行う。</w:t>
      </w:r>
      <w:bookmarkEnd w:id="86"/>
      <w:r w:rsidR="00D71F80" w:rsidRPr="00557889">
        <w:rPr>
          <w:rFonts w:hint="eastAsia"/>
        </w:rPr>
        <w:t>【保健所】</w:t>
      </w:r>
      <w:r w:rsidR="003F6745" w:rsidRPr="00557889">
        <w:rPr>
          <w:rFonts w:hint="eastAsia"/>
        </w:rPr>
        <w:t>★</w:t>
      </w:r>
    </w:p>
    <w:p w14:paraId="0D3FE468" w14:textId="77777777" w:rsidR="008C4CB4" w:rsidRPr="00557889" w:rsidRDefault="008C4CB4" w:rsidP="008C4CB4"/>
    <w:p w14:paraId="672A20C7" w14:textId="01D00402" w:rsidR="008C4CB4" w:rsidRPr="00557889" w:rsidRDefault="009B16BD">
      <w:pPr>
        <w:pStyle w:val="01"/>
        <w:numPr>
          <w:ilvl w:val="0"/>
          <w:numId w:val="72"/>
        </w:numPr>
        <w:ind w:leftChars="0"/>
      </w:pPr>
      <w:r w:rsidRPr="00557889">
        <w:rPr>
          <w:rFonts w:hint="eastAsia"/>
        </w:rPr>
        <w:t xml:space="preserve">　外部の専門職（</w:t>
      </w:r>
      <w:r w:rsidR="00D71F80" w:rsidRPr="00557889">
        <w:rPr>
          <w:rFonts w:hint="eastAsia"/>
        </w:rPr>
        <w:t>ＩＨＥＡＴ</w:t>
      </w:r>
      <w:r w:rsidRPr="00557889">
        <w:t>等）等の活用</w:t>
      </w:r>
    </w:p>
    <w:p w14:paraId="56385892" w14:textId="2545A138" w:rsidR="009B16BD" w:rsidRPr="00557889" w:rsidRDefault="004E3AE6">
      <w:pPr>
        <w:pStyle w:val="02-2"/>
        <w:numPr>
          <w:ilvl w:val="0"/>
          <w:numId w:val="73"/>
        </w:numPr>
        <w:ind w:leftChars="0" w:firstLineChars="0"/>
      </w:pPr>
      <w:r w:rsidRPr="00557889">
        <w:rPr>
          <w:rFonts w:hint="eastAsia"/>
          <w:szCs w:val="24"/>
        </w:rPr>
        <w:t>区</w:t>
      </w:r>
      <w:r w:rsidR="009B16BD" w:rsidRPr="00557889">
        <w:rPr>
          <w:rFonts w:hint="eastAsia"/>
        </w:rPr>
        <w:t>は、</w:t>
      </w:r>
      <w:r w:rsidR="00D71F80" w:rsidRPr="00557889">
        <w:rPr>
          <w:rFonts w:hint="eastAsia"/>
        </w:rPr>
        <w:t>ＩＨＥＡＴ</w:t>
      </w:r>
      <w:r w:rsidR="009B16BD" w:rsidRPr="00557889">
        <w:t>の運用の主体として、</w:t>
      </w:r>
      <w:r w:rsidR="00D71F80" w:rsidRPr="00557889">
        <w:rPr>
          <w:rFonts w:hint="eastAsia"/>
        </w:rPr>
        <w:t>ＩＨＥＡＴ</w:t>
      </w:r>
      <w:r w:rsidR="009B16BD" w:rsidRPr="00557889">
        <w:t>要員</w:t>
      </w:r>
      <w:r w:rsidR="002946FA" w:rsidRPr="00557889">
        <w:rPr>
          <w:rStyle w:val="af0"/>
        </w:rPr>
        <w:footnoteReference w:id="85"/>
      </w:r>
      <w:r w:rsidR="009B16BD" w:rsidRPr="00557889">
        <w:t>の確保、名簿管理、研修を行う。また、所属先がある</w:t>
      </w:r>
      <w:r w:rsidR="00D71F80" w:rsidRPr="00557889">
        <w:rPr>
          <w:rFonts w:hint="eastAsia"/>
        </w:rPr>
        <w:t>ＩＨＥＡＴ</w:t>
      </w:r>
      <w:r w:rsidR="009B16BD" w:rsidRPr="00557889">
        <w:t>要員については支援が円滑に実施されるよう所属機関との調整等を行う。さらに、</w:t>
      </w:r>
      <w:r w:rsidR="009B16BD" w:rsidRPr="00557889">
        <w:rPr>
          <w:rFonts w:hint="eastAsia"/>
          <w:szCs w:val="24"/>
        </w:rPr>
        <w:t>保健所</w:t>
      </w:r>
      <w:r w:rsidR="009B16BD" w:rsidRPr="00557889">
        <w:t>における受入体制が整備されるよう人員や財源の確保、マニュアルの整備等必要な支援を行う。</w:t>
      </w:r>
      <w:r w:rsidR="00242AFD" w:rsidRPr="00557889">
        <w:rPr>
          <w:rFonts w:hint="eastAsia"/>
        </w:rPr>
        <w:t>【保健所】</w:t>
      </w:r>
    </w:p>
    <w:p w14:paraId="2050830F" w14:textId="77777777" w:rsidR="00195EDB" w:rsidRPr="00557889" w:rsidRDefault="00195EDB" w:rsidP="008C4CB4">
      <w:pPr>
        <w:sectPr w:rsidR="00195EDB" w:rsidRPr="00557889" w:rsidSect="00AB2096">
          <w:headerReference w:type="even" r:id="rId76"/>
          <w:headerReference w:type="default" r:id="rId77"/>
          <w:pgSz w:w="11906" w:h="16838"/>
          <w:pgMar w:top="1418" w:right="1134" w:bottom="1134" w:left="1134" w:header="567" w:footer="567" w:gutter="0"/>
          <w:cols w:space="425"/>
          <w:docGrid w:type="lines" w:linePitch="360"/>
        </w:sectPr>
      </w:pPr>
    </w:p>
    <w:p w14:paraId="4AAAB08E" w14:textId="77777777" w:rsidR="008C4CB4" w:rsidRPr="00557889" w:rsidRDefault="008C4CB4" w:rsidP="00195EDB">
      <w:pPr>
        <w:pStyle w:val="08"/>
      </w:pPr>
    </w:p>
    <w:p w14:paraId="1144176C" w14:textId="77777777" w:rsidR="008C4CB4" w:rsidRPr="00557889" w:rsidRDefault="009B16BD">
      <w:pPr>
        <w:pStyle w:val="01"/>
        <w:numPr>
          <w:ilvl w:val="0"/>
          <w:numId w:val="72"/>
        </w:numPr>
        <w:ind w:leftChars="0"/>
      </w:pPr>
      <w:r w:rsidRPr="00557889">
        <w:rPr>
          <w:rFonts w:hint="eastAsia"/>
        </w:rPr>
        <w:t xml:space="preserve">　受援体制の整備</w:t>
      </w:r>
    </w:p>
    <w:p w14:paraId="7C4349EC" w14:textId="000021B6" w:rsidR="008C4CB4" w:rsidRPr="00557889" w:rsidRDefault="009B16BD" w:rsidP="009B16BD">
      <w:pPr>
        <w:pStyle w:val="02"/>
        <w:ind w:left="210" w:right="210" w:firstLine="220"/>
      </w:pPr>
      <w:r w:rsidRPr="00557889">
        <w:rPr>
          <w:rFonts w:hint="eastAsia"/>
        </w:rPr>
        <w:t>保健所は、感染症有事体制を構成する人員のリスト及び有事対応の組織図を作成し、定期的に点検・更新を行うなど、受援の体制を整備する。</w:t>
      </w:r>
      <w:r w:rsidR="00242AFD" w:rsidRPr="00557889">
        <w:rPr>
          <w:rFonts w:hint="eastAsia"/>
        </w:rPr>
        <w:t>【保健所】</w:t>
      </w:r>
    </w:p>
    <w:p w14:paraId="3C77CBB6" w14:textId="77777777" w:rsidR="008C4CB4" w:rsidRPr="00557889" w:rsidRDefault="008C4CB4" w:rsidP="008C4CB4"/>
    <w:p w14:paraId="5ACECB06" w14:textId="77777777" w:rsidR="009B16BD" w:rsidRPr="00557889" w:rsidRDefault="009B16BD">
      <w:pPr>
        <w:pStyle w:val="01"/>
        <w:numPr>
          <w:ilvl w:val="0"/>
          <w:numId w:val="74"/>
        </w:numPr>
        <w:ind w:leftChars="0"/>
      </w:pPr>
      <w:r w:rsidRPr="00557889">
        <w:rPr>
          <w:rFonts w:hint="eastAsia"/>
        </w:rPr>
        <w:t xml:space="preserve">　業務継続計画を含む体制の整備</w:t>
      </w:r>
    </w:p>
    <w:p w14:paraId="4A4F9113" w14:textId="27298736" w:rsidR="0043433A" w:rsidRPr="00557889" w:rsidRDefault="004E3AE6">
      <w:pPr>
        <w:pStyle w:val="02-2"/>
        <w:numPr>
          <w:ilvl w:val="0"/>
          <w:numId w:val="75"/>
        </w:numPr>
        <w:ind w:leftChars="0" w:firstLineChars="0"/>
      </w:pPr>
      <w:r w:rsidRPr="00557889">
        <w:rPr>
          <w:rFonts w:hint="eastAsia"/>
        </w:rPr>
        <w:t>区</w:t>
      </w:r>
      <w:r w:rsidR="0043433A" w:rsidRPr="00557889">
        <w:rPr>
          <w:rFonts w:hint="eastAsia"/>
        </w:rPr>
        <w:t>は、国からの要請を受けて、予防計画に定める保健所の感染症有事体制（保健所における流行開始から１か月間において想定される業務量に対応する人員確保数及び</w:t>
      </w:r>
      <w:r w:rsidR="002946FA" w:rsidRPr="00557889">
        <w:rPr>
          <w:rFonts w:hint="eastAsia"/>
        </w:rPr>
        <w:t>ＩＨＥＡＴ</w:t>
      </w:r>
      <w:r w:rsidR="0043433A" w:rsidRPr="00557889">
        <w:t>要員の確保数）の状況を毎年度確認する</w:t>
      </w:r>
      <w:r w:rsidR="0043433A" w:rsidRPr="00557889">
        <w:rPr>
          <w:rFonts w:hint="eastAsia"/>
        </w:rPr>
        <w:t>。</w:t>
      </w:r>
      <w:r w:rsidR="00D71F80" w:rsidRPr="00557889">
        <w:rPr>
          <w:rFonts w:hint="eastAsia"/>
        </w:rPr>
        <w:t>【保健所】</w:t>
      </w:r>
      <w:r w:rsidR="003F6745" w:rsidRPr="00557889">
        <w:rPr>
          <w:rFonts w:hint="eastAsia"/>
        </w:rPr>
        <w:t>★</w:t>
      </w:r>
    </w:p>
    <w:p w14:paraId="697D7552" w14:textId="22BF2D70" w:rsidR="0043433A" w:rsidRPr="00557889" w:rsidRDefault="004E3AE6">
      <w:pPr>
        <w:pStyle w:val="02-2"/>
        <w:numPr>
          <w:ilvl w:val="0"/>
          <w:numId w:val="75"/>
        </w:numPr>
        <w:ind w:leftChars="0" w:firstLineChars="0"/>
        <w:rPr>
          <w:spacing w:val="-2"/>
        </w:rPr>
      </w:pPr>
      <w:r w:rsidRPr="00557889">
        <w:rPr>
          <w:rFonts w:hint="eastAsia"/>
          <w:spacing w:val="-2"/>
        </w:rPr>
        <w:t>区</w:t>
      </w:r>
      <w:r w:rsidR="0043433A" w:rsidRPr="00557889">
        <w:rPr>
          <w:rFonts w:hint="eastAsia"/>
          <w:spacing w:val="-2"/>
        </w:rPr>
        <w:t>は、</w:t>
      </w:r>
      <w:r w:rsidR="00F66646" w:rsidRPr="00557889">
        <w:rPr>
          <w:rFonts w:hint="eastAsia"/>
          <w:spacing w:val="-2"/>
        </w:rPr>
        <w:t>東京都健康安全研究センター等、</w:t>
      </w:r>
      <w:r w:rsidR="00463F8C" w:rsidRPr="00557889">
        <w:rPr>
          <w:rFonts w:hint="eastAsia"/>
          <w:spacing w:val="-2"/>
        </w:rPr>
        <w:t>都が</w:t>
      </w:r>
      <w:r w:rsidR="00F66646" w:rsidRPr="00557889">
        <w:rPr>
          <w:rFonts w:hint="eastAsia"/>
          <w:spacing w:val="-2"/>
        </w:rPr>
        <w:t>検査等措置協定を締結している医療機関や民間検査機関等による検査体制の確保等</w:t>
      </w:r>
      <w:r w:rsidR="00B75078" w:rsidRPr="00557889">
        <w:rPr>
          <w:rFonts w:hint="eastAsia"/>
          <w:spacing w:val="-2"/>
        </w:rPr>
        <w:t>について、区は必要に応じて協力する。また、平時より、感染症対策のため必要時に速やかに病原体等の正確な特定を行えるよう、検体採取や搬送など、東京都健康安全研究センターによる検査実施に協力する。</w:t>
      </w:r>
      <w:r w:rsidR="00D71F80" w:rsidRPr="00557889">
        <w:rPr>
          <w:rFonts w:hint="eastAsia"/>
          <w:spacing w:val="-2"/>
        </w:rPr>
        <w:t>【保健所】</w:t>
      </w:r>
      <w:r w:rsidR="003F6745" w:rsidRPr="00557889">
        <w:rPr>
          <w:rFonts w:hint="eastAsia"/>
        </w:rPr>
        <w:t>★</w:t>
      </w:r>
    </w:p>
    <w:p w14:paraId="6CED1F90" w14:textId="49FEF897" w:rsidR="0043433A" w:rsidRPr="00557889" w:rsidRDefault="004E3AE6">
      <w:pPr>
        <w:pStyle w:val="02-2"/>
        <w:numPr>
          <w:ilvl w:val="0"/>
          <w:numId w:val="208"/>
        </w:numPr>
        <w:ind w:leftChars="0" w:left="862" w:firstLineChars="0" w:hanging="442"/>
      </w:pPr>
      <w:r w:rsidRPr="00557889">
        <w:rPr>
          <w:rFonts w:hint="eastAsia"/>
          <w:szCs w:val="24"/>
        </w:rPr>
        <w:t>区</w:t>
      </w:r>
      <w:r w:rsidR="0043433A" w:rsidRPr="00557889">
        <w:rPr>
          <w:rFonts w:hint="eastAsia"/>
        </w:rPr>
        <w:t>は、業務継続計画の策定に</w:t>
      </w:r>
      <w:r w:rsidR="0043433A" w:rsidRPr="00557889">
        <w:rPr>
          <w:rFonts w:hint="eastAsia"/>
          <w:szCs w:val="24"/>
        </w:rPr>
        <w:t>当</w:t>
      </w:r>
      <w:r w:rsidR="0043433A" w:rsidRPr="00557889">
        <w:rPr>
          <w:rFonts w:hint="eastAsia"/>
        </w:rPr>
        <w:t>たって、有事に円滑に業務継続計画</w:t>
      </w:r>
      <w:r w:rsidR="0043433A" w:rsidRPr="00557889">
        <w:t>に基づく業務体制に移行できるよう、平時</w:t>
      </w:r>
      <w:r w:rsidR="0043433A" w:rsidRPr="00557889">
        <w:rPr>
          <w:rFonts w:hint="eastAsia"/>
        </w:rPr>
        <w:t>から</w:t>
      </w:r>
      <w:r w:rsidR="002946FA" w:rsidRPr="00557889">
        <w:rPr>
          <w:rFonts w:hint="eastAsia"/>
        </w:rPr>
        <w:t>ＩＣＴ</w:t>
      </w:r>
      <w:r w:rsidR="0043433A" w:rsidRPr="00557889">
        <w:t>や外部委託の活用等により、業務の効率化</w:t>
      </w:r>
      <w:r w:rsidR="0043433A" w:rsidRPr="00557889">
        <w:rPr>
          <w:rFonts w:hint="eastAsia"/>
        </w:rPr>
        <w:t>を図る。</w:t>
      </w:r>
    </w:p>
    <w:p w14:paraId="5FE0C4B5" w14:textId="1B3ED88A" w:rsidR="008A5EF6" w:rsidRPr="00557889" w:rsidRDefault="008A5EF6" w:rsidP="0043433A">
      <w:pPr>
        <w:pStyle w:val="02-2"/>
        <w:ind w:leftChars="400" w:firstLineChars="0" w:firstLine="0"/>
      </w:pPr>
      <w:r w:rsidRPr="00557889">
        <w:rPr>
          <w:rFonts w:hint="eastAsia"/>
        </w:rPr>
        <w:t>加えて、業務継続計画の作成に当たって行う業務の優先度の整理については、各業務の縮小・延期・停止が</w:t>
      </w:r>
      <w:r w:rsidR="00B75078" w:rsidRPr="00557889">
        <w:rPr>
          <w:rFonts w:hint="eastAsia"/>
        </w:rPr>
        <w:t>区</w:t>
      </w:r>
      <w:r w:rsidRPr="00557889">
        <w:rPr>
          <w:rFonts w:hint="eastAsia"/>
        </w:rPr>
        <w:t>民の生活や安全確保に与える影響や、縮小・延期・停止することにより法令違反となる可能性の有無等を踏まえて行う。</w:t>
      </w:r>
      <w:r w:rsidR="00D71F80" w:rsidRPr="00557889">
        <w:rPr>
          <w:rFonts w:hint="eastAsia"/>
        </w:rPr>
        <w:t>【保健所】</w:t>
      </w:r>
      <w:r w:rsidR="003F6745" w:rsidRPr="00557889">
        <w:rPr>
          <w:rFonts w:hint="eastAsia"/>
        </w:rPr>
        <w:t>★</w:t>
      </w:r>
    </w:p>
    <w:p w14:paraId="4CE73516" w14:textId="77777777" w:rsidR="009B16BD" w:rsidRPr="00557889" w:rsidRDefault="009B16BD" w:rsidP="008C4CB4"/>
    <w:p w14:paraId="5CEC64F5" w14:textId="77777777" w:rsidR="0043433A" w:rsidRPr="00557889" w:rsidRDefault="0043433A">
      <w:pPr>
        <w:pStyle w:val="01"/>
        <w:numPr>
          <w:ilvl w:val="0"/>
          <w:numId w:val="76"/>
        </w:numPr>
        <w:ind w:leftChars="0"/>
      </w:pPr>
      <w:r w:rsidRPr="00557889">
        <w:rPr>
          <w:rFonts w:hint="eastAsia"/>
        </w:rPr>
        <w:t xml:space="preserve">　研修・訓練等を通じた人材育成及び連携体制の構築</w:t>
      </w:r>
    </w:p>
    <w:p w14:paraId="73E9EE48" w14:textId="77777777" w:rsidR="0043433A" w:rsidRPr="00557889" w:rsidRDefault="0043433A">
      <w:pPr>
        <w:pStyle w:val="01"/>
        <w:numPr>
          <w:ilvl w:val="0"/>
          <w:numId w:val="77"/>
        </w:numPr>
        <w:ind w:leftChars="0"/>
      </w:pPr>
      <w:r w:rsidRPr="00557889">
        <w:rPr>
          <w:rFonts w:hint="eastAsia"/>
        </w:rPr>
        <w:t xml:space="preserve">　研修・訓練等の実施</w:t>
      </w:r>
    </w:p>
    <w:p w14:paraId="706733D8" w14:textId="5505D81C" w:rsidR="0043433A" w:rsidRPr="00557889" w:rsidRDefault="004E3AE6">
      <w:pPr>
        <w:pStyle w:val="02-2"/>
        <w:numPr>
          <w:ilvl w:val="0"/>
          <w:numId w:val="78"/>
        </w:numPr>
        <w:ind w:leftChars="0" w:firstLineChars="0"/>
      </w:pPr>
      <w:r w:rsidRPr="00557889">
        <w:rPr>
          <w:rFonts w:hint="eastAsia"/>
        </w:rPr>
        <w:t>区</w:t>
      </w:r>
      <w:r w:rsidR="0043433A" w:rsidRPr="00557889">
        <w:rPr>
          <w:rFonts w:hint="eastAsia"/>
        </w:rPr>
        <w:t>は、</w:t>
      </w:r>
      <w:r w:rsidR="0043433A" w:rsidRPr="00557889">
        <w:rPr>
          <w:rFonts w:hint="eastAsia"/>
          <w:szCs w:val="24"/>
        </w:rPr>
        <w:t>保健所</w:t>
      </w:r>
      <w:r w:rsidR="0043433A" w:rsidRPr="00557889">
        <w:rPr>
          <w:rFonts w:hint="eastAsia"/>
        </w:rPr>
        <w:t>の感染症有事体制を構成する人員（</w:t>
      </w:r>
      <w:r w:rsidR="00242AFD" w:rsidRPr="00557889">
        <w:rPr>
          <w:rFonts w:hint="eastAsia"/>
        </w:rPr>
        <w:t>ＩＨＥＡＴ</w:t>
      </w:r>
      <w:r w:rsidR="0043433A" w:rsidRPr="00557889">
        <w:t>要員を含む。）への年１回以上の研修・訓練を実施する。</w:t>
      </w:r>
      <w:r w:rsidR="00D71F80" w:rsidRPr="00557889">
        <w:rPr>
          <w:rFonts w:hint="eastAsia"/>
        </w:rPr>
        <w:t>【保健所】</w:t>
      </w:r>
      <w:r w:rsidR="003F6745" w:rsidRPr="00557889">
        <w:rPr>
          <w:rFonts w:hint="eastAsia"/>
        </w:rPr>
        <w:t>★</w:t>
      </w:r>
    </w:p>
    <w:p w14:paraId="423CD0B1" w14:textId="32567866" w:rsidR="008A5EF6" w:rsidRPr="00557889" w:rsidRDefault="008A5EF6">
      <w:pPr>
        <w:pStyle w:val="02-2"/>
        <w:numPr>
          <w:ilvl w:val="0"/>
          <w:numId w:val="78"/>
        </w:numPr>
        <w:ind w:leftChars="0" w:firstLineChars="0"/>
      </w:pPr>
      <w:r w:rsidRPr="00557889">
        <w:rPr>
          <w:rFonts w:hint="eastAsia"/>
        </w:rPr>
        <w:t>区は、</w:t>
      </w:r>
      <w:r w:rsidR="00B75078" w:rsidRPr="00557889">
        <w:rPr>
          <w:rFonts w:hint="eastAsia"/>
        </w:rPr>
        <w:t>新型インフルエンザをはじめとする多様な感染症に総合的に対応でき、感染症危機管理を担う人材を育成するため、東京都健康安全研究センターや国その他の専門機関が実施する専門研修を積極的に活用し、</w:t>
      </w:r>
      <w:r w:rsidRPr="00557889">
        <w:rPr>
          <w:rFonts w:hint="eastAsia"/>
        </w:rPr>
        <w:t>感染症危機への対応能力の向上を図る。</w:t>
      </w:r>
      <w:r w:rsidR="00D71F80" w:rsidRPr="00557889">
        <w:rPr>
          <w:rFonts w:hint="eastAsia"/>
        </w:rPr>
        <w:t>【保健所】</w:t>
      </w:r>
    </w:p>
    <w:p w14:paraId="6787EB67" w14:textId="08358BC9" w:rsidR="0043433A" w:rsidRPr="00557889" w:rsidRDefault="004E3AE6">
      <w:pPr>
        <w:pStyle w:val="02-2"/>
        <w:numPr>
          <w:ilvl w:val="0"/>
          <w:numId w:val="78"/>
        </w:numPr>
        <w:ind w:leftChars="0" w:firstLineChars="0"/>
      </w:pPr>
      <w:r w:rsidRPr="00557889">
        <w:rPr>
          <w:rFonts w:hint="eastAsia"/>
          <w:szCs w:val="24"/>
        </w:rPr>
        <w:t>区</w:t>
      </w:r>
      <w:r w:rsidR="0043433A" w:rsidRPr="00557889">
        <w:rPr>
          <w:rFonts w:hint="eastAsia"/>
        </w:rPr>
        <w:t>は、新型インフルエンザ等の発生に備え、国や</w:t>
      </w:r>
      <w:r w:rsidR="0043433A" w:rsidRPr="00557889">
        <w:rPr>
          <w:rFonts w:hint="eastAsia"/>
          <w:szCs w:val="24"/>
        </w:rPr>
        <w:t>都</w:t>
      </w:r>
      <w:r w:rsidR="0043433A" w:rsidRPr="00557889">
        <w:rPr>
          <w:rFonts w:hint="eastAsia"/>
        </w:rPr>
        <w:t>の研修等を積極的に活用しつつ、保健所等の人材育成に努める。また、保健所等を含め、新型インフルエンザ等の発生及びまん延を想定した訓練を実施する。</w:t>
      </w:r>
      <w:r w:rsidR="00D71F80" w:rsidRPr="00557889">
        <w:rPr>
          <w:rFonts w:hint="eastAsia"/>
        </w:rPr>
        <w:t>【保健所、</w:t>
      </w:r>
      <w:r w:rsidR="009E1D63" w:rsidRPr="00557889">
        <w:rPr>
          <w:rFonts w:hint="eastAsia"/>
        </w:rPr>
        <w:t>各部</w:t>
      </w:r>
      <w:r w:rsidR="00D71F80" w:rsidRPr="00557889">
        <w:rPr>
          <w:rFonts w:hint="eastAsia"/>
        </w:rPr>
        <w:t>】</w:t>
      </w:r>
      <w:r w:rsidR="001E3EEF" w:rsidRPr="00557889">
        <w:rPr>
          <w:rFonts w:hint="eastAsia"/>
        </w:rPr>
        <w:t>★</w:t>
      </w:r>
    </w:p>
    <w:p w14:paraId="645EC913" w14:textId="77777777" w:rsidR="0043433A" w:rsidRPr="00557889" w:rsidRDefault="0043433A" w:rsidP="0043433A"/>
    <w:p w14:paraId="2354C501" w14:textId="379DA143" w:rsidR="0047223D" w:rsidRPr="00557889" w:rsidRDefault="0043433A" w:rsidP="00495051">
      <w:pPr>
        <w:pStyle w:val="02-2"/>
        <w:ind w:left="860" w:hanging="440"/>
      </w:pPr>
      <w:r w:rsidRPr="00557889">
        <w:rPr>
          <w:rFonts w:hint="eastAsia"/>
        </w:rPr>
        <w:t>（ア）</w:t>
      </w:r>
      <w:r w:rsidRPr="00557889">
        <w:rPr>
          <w:rFonts w:hint="eastAsia"/>
          <w:szCs w:val="24"/>
        </w:rPr>
        <w:t>保健所</w:t>
      </w:r>
      <w:r w:rsidRPr="00557889">
        <w:rPr>
          <w:rFonts w:hint="eastAsia"/>
        </w:rPr>
        <w:t>の感染症有事体制の構成人員に対する研修・訓練</w:t>
      </w:r>
    </w:p>
    <w:p w14:paraId="06168ECF" w14:textId="4009CF92" w:rsidR="0043433A" w:rsidRPr="00557889" w:rsidRDefault="004E3AE6" w:rsidP="0047223D">
      <w:pPr>
        <w:pStyle w:val="02-2"/>
        <w:ind w:leftChars="400" w:firstLineChars="100" w:firstLine="220"/>
      </w:pPr>
      <w:r w:rsidRPr="00557889">
        <w:rPr>
          <w:rFonts w:hint="eastAsia"/>
          <w:szCs w:val="24"/>
        </w:rPr>
        <w:t>区</w:t>
      </w:r>
      <w:r w:rsidR="0043433A" w:rsidRPr="00557889">
        <w:rPr>
          <w:rFonts w:hint="eastAsia"/>
        </w:rPr>
        <w:t>は、保健所の感染症有事体制を構成する人員（</w:t>
      </w:r>
      <w:r w:rsidR="0043433A" w:rsidRPr="00557889">
        <w:rPr>
          <w:rFonts w:hint="eastAsia"/>
          <w:szCs w:val="24"/>
        </w:rPr>
        <w:t>保健所</w:t>
      </w:r>
      <w:r w:rsidR="00B75078" w:rsidRPr="00557889">
        <w:rPr>
          <w:rFonts w:hint="eastAsia"/>
          <w:szCs w:val="24"/>
        </w:rPr>
        <w:t>等の</w:t>
      </w:r>
      <w:r w:rsidR="0043433A" w:rsidRPr="00557889">
        <w:rPr>
          <w:rFonts w:hint="eastAsia"/>
        </w:rPr>
        <w:t>職員、</w:t>
      </w:r>
      <w:r w:rsidR="000A6CB4" w:rsidRPr="00557889">
        <w:rPr>
          <w:rFonts w:hint="eastAsia"/>
        </w:rPr>
        <w:t>ＩＨＥＡＴ</w:t>
      </w:r>
      <w:r w:rsidR="0043433A" w:rsidRPr="00557889">
        <w:t>要員等）の全員が年１回以上受講できるよう、予防計画に研修・訓練の回数を定め、研修・訓練（特に実践型訓練）を実施する。</w:t>
      </w:r>
    </w:p>
    <w:p w14:paraId="2A714DB4" w14:textId="68CB13FB" w:rsidR="0043433A" w:rsidRPr="00557889" w:rsidRDefault="0043433A" w:rsidP="0043433A">
      <w:pPr>
        <w:pStyle w:val="02-2"/>
        <w:ind w:leftChars="400" w:firstLineChars="100" w:firstLine="220"/>
      </w:pPr>
      <w:r w:rsidRPr="00557889">
        <w:rPr>
          <w:rFonts w:hint="eastAsia"/>
        </w:rPr>
        <w:t>実践型訓練においては、感染症業務訓練（移送、検体搬送、個人防護具着脱等の実技等）、情報連絡訓練</w:t>
      </w:r>
      <w:r w:rsidRPr="00557889">
        <w:t>等を行う。</w:t>
      </w:r>
    </w:p>
    <w:p w14:paraId="39E82E36" w14:textId="77777777" w:rsidR="00195EDB" w:rsidRPr="00557889" w:rsidRDefault="00195EDB" w:rsidP="00195EDB"/>
    <w:p w14:paraId="761ABEFB" w14:textId="7B1DA255" w:rsidR="00195EDB" w:rsidRPr="00557889" w:rsidRDefault="00195EDB">
      <w:pPr>
        <w:widowControl/>
        <w:jc w:val="left"/>
      </w:pPr>
      <w:r w:rsidRPr="00557889">
        <w:br w:type="page"/>
      </w:r>
    </w:p>
    <w:p w14:paraId="3AE9A086" w14:textId="77777777" w:rsidR="00195EDB" w:rsidRPr="00557889" w:rsidRDefault="00195EDB" w:rsidP="00195EDB">
      <w:pPr>
        <w:pStyle w:val="08"/>
      </w:pPr>
    </w:p>
    <w:p w14:paraId="57BEB633" w14:textId="593CAE80" w:rsidR="0043433A" w:rsidRPr="00557889" w:rsidRDefault="0043433A" w:rsidP="0043433A">
      <w:pPr>
        <w:pStyle w:val="02-2"/>
        <w:ind w:left="860" w:hanging="440"/>
      </w:pPr>
      <w:r w:rsidRPr="00557889">
        <w:rPr>
          <w:rFonts w:hint="eastAsia"/>
        </w:rPr>
        <w:t>（イ）</w:t>
      </w:r>
      <w:r w:rsidR="00B75078" w:rsidRPr="00557889">
        <w:rPr>
          <w:rFonts w:hint="eastAsia"/>
        </w:rPr>
        <w:t>ＩＨＥＡＴ</w:t>
      </w:r>
      <w:r w:rsidRPr="00557889">
        <w:t>要員に対する研修・訓練</w:t>
      </w:r>
    </w:p>
    <w:p w14:paraId="4A60AB20" w14:textId="4ACBAD31" w:rsidR="0043433A" w:rsidRPr="00557889" w:rsidRDefault="004E3AE6" w:rsidP="0043433A">
      <w:pPr>
        <w:pStyle w:val="02-2"/>
        <w:ind w:leftChars="400" w:firstLineChars="100" w:firstLine="220"/>
      </w:pPr>
      <w:r w:rsidRPr="00557889">
        <w:rPr>
          <w:rFonts w:hint="eastAsia"/>
          <w:szCs w:val="24"/>
        </w:rPr>
        <w:t>区</w:t>
      </w:r>
      <w:r w:rsidR="0043433A" w:rsidRPr="00557889">
        <w:rPr>
          <w:rFonts w:hint="eastAsia"/>
        </w:rPr>
        <w:t>は、</w:t>
      </w:r>
      <w:r w:rsidR="00B75078" w:rsidRPr="00557889">
        <w:rPr>
          <w:rFonts w:hint="eastAsia"/>
        </w:rPr>
        <w:t>ＩＨＥＡＴ</w:t>
      </w:r>
      <w:r w:rsidR="0043433A" w:rsidRPr="00557889">
        <w:t>要員に対し、実践的な訓練を含む研修を、少なくとも年１回受講させる。また、国</w:t>
      </w:r>
      <w:r w:rsidR="00B75078" w:rsidRPr="00557889">
        <w:rPr>
          <w:rFonts w:hint="eastAsia"/>
        </w:rPr>
        <w:t>や都</w:t>
      </w:r>
      <w:r w:rsidR="0043433A" w:rsidRPr="00557889">
        <w:t>が実施する感染症の研修等への受講を促す。</w:t>
      </w:r>
    </w:p>
    <w:p w14:paraId="426FBABE" w14:textId="77777777" w:rsidR="00195EDB" w:rsidRPr="00557889" w:rsidRDefault="00195EDB" w:rsidP="00195EDB">
      <w:pPr>
        <w:pStyle w:val="08"/>
      </w:pPr>
    </w:p>
    <w:p w14:paraId="7991DA57" w14:textId="7E12F98F" w:rsidR="0043433A" w:rsidRPr="00557889" w:rsidRDefault="004E3AE6" w:rsidP="001E3EEF">
      <w:pPr>
        <w:pStyle w:val="02-2"/>
        <w:numPr>
          <w:ilvl w:val="0"/>
          <w:numId w:val="214"/>
        </w:numPr>
        <w:ind w:leftChars="0" w:left="862" w:firstLineChars="0" w:hanging="442"/>
        <w:rPr>
          <w:spacing w:val="-2"/>
        </w:rPr>
      </w:pPr>
      <w:r w:rsidRPr="00557889">
        <w:rPr>
          <w:rFonts w:hint="eastAsia"/>
          <w:spacing w:val="-2"/>
          <w:szCs w:val="24"/>
        </w:rPr>
        <w:t>区</w:t>
      </w:r>
      <w:r w:rsidR="0043433A" w:rsidRPr="00557889">
        <w:rPr>
          <w:rFonts w:hint="eastAsia"/>
          <w:spacing w:val="-2"/>
        </w:rPr>
        <w:t>は、保健所に加え、</w:t>
      </w:r>
      <w:r w:rsidR="00B75078" w:rsidRPr="00557889">
        <w:rPr>
          <w:rFonts w:hint="eastAsia"/>
          <w:spacing w:val="-2"/>
        </w:rPr>
        <w:t>全庁的に</w:t>
      </w:r>
      <w:r w:rsidR="0043433A" w:rsidRPr="00557889">
        <w:rPr>
          <w:rFonts w:hint="eastAsia"/>
          <w:spacing w:val="-2"/>
        </w:rPr>
        <w:t>も速やかに感染症有事体制に移行するため、</w:t>
      </w:r>
      <w:r w:rsidR="00B75078" w:rsidRPr="00557889">
        <w:rPr>
          <w:rFonts w:hint="eastAsia"/>
          <w:spacing w:val="-2"/>
        </w:rPr>
        <w:t>毎年、危機管理担当</w:t>
      </w:r>
      <w:r w:rsidR="00754FB8" w:rsidRPr="00557889">
        <w:rPr>
          <w:rFonts w:hint="eastAsia"/>
          <w:spacing w:val="-2"/>
        </w:rPr>
        <w:t>部署</w:t>
      </w:r>
      <w:r w:rsidR="00B75078" w:rsidRPr="00557889">
        <w:rPr>
          <w:rFonts w:hint="eastAsia"/>
          <w:spacing w:val="-2"/>
        </w:rPr>
        <w:t>と保健所で役割分担を確認し、</w:t>
      </w:r>
      <w:r w:rsidR="0043433A" w:rsidRPr="00557889">
        <w:rPr>
          <w:rFonts w:hint="eastAsia"/>
          <w:spacing w:val="-2"/>
        </w:rPr>
        <w:t>感染症危機への対応能力の向上を図る。</w:t>
      </w:r>
      <w:r w:rsidR="001E3EEF" w:rsidRPr="00557889">
        <w:rPr>
          <w:rFonts w:hint="eastAsia"/>
          <w:spacing w:val="-2"/>
        </w:rPr>
        <w:t>★</w:t>
      </w:r>
    </w:p>
    <w:p w14:paraId="6B723523" w14:textId="2A65F5E8" w:rsidR="0043433A" w:rsidRPr="00557889" w:rsidRDefault="004E3AE6" w:rsidP="001E3EEF">
      <w:pPr>
        <w:pStyle w:val="02-2"/>
        <w:numPr>
          <w:ilvl w:val="0"/>
          <w:numId w:val="214"/>
        </w:numPr>
        <w:ind w:leftChars="0" w:left="862" w:firstLineChars="0" w:hanging="442"/>
      </w:pPr>
      <w:r w:rsidRPr="00557889">
        <w:rPr>
          <w:rFonts w:hint="eastAsia"/>
          <w:szCs w:val="24"/>
        </w:rPr>
        <w:t>区</w:t>
      </w:r>
      <w:r w:rsidR="0043433A" w:rsidRPr="00557889">
        <w:rPr>
          <w:rFonts w:hint="eastAsia"/>
        </w:rPr>
        <w:t>は、有事の際の速やかな初動体制を確立するため、例えば、平時から整備している連絡体制を確認する情報伝達訓練や、</w:t>
      </w:r>
      <w:r w:rsidRPr="00557889">
        <w:rPr>
          <w:rFonts w:hint="eastAsia"/>
          <w:szCs w:val="24"/>
        </w:rPr>
        <w:t>区</w:t>
      </w:r>
      <w:r w:rsidR="0043433A" w:rsidRPr="00557889">
        <w:rPr>
          <w:rFonts w:hint="eastAsia"/>
        </w:rPr>
        <w:t>としての対応を決定するための</w:t>
      </w:r>
      <w:r w:rsidR="00F03F17" w:rsidRPr="00557889">
        <w:rPr>
          <w:rFonts w:hint="eastAsia"/>
        </w:rPr>
        <w:t>区</w:t>
      </w:r>
      <w:r w:rsidR="0043433A" w:rsidRPr="00557889">
        <w:rPr>
          <w:rFonts w:hint="eastAsia"/>
        </w:rPr>
        <w:t>対策本部設置訓練について、</w:t>
      </w:r>
      <w:r w:rsidR="00B75078" w:rsidRPr="00557889">
        <w:rPr>
          <w:rFonts w:hint="eastAsia"/>
        </w:rPr>
        <w:t>機会を捉え、</w:t>
      </w:r>
      <w:r w:rsidR="0043433A" w:rsidRPr="00557889">
        <w:rPr>
          <w:rFonts w:hint="eastAsia"/>
        </w:rPr>
        <w:t>実施する。</w:t>
      </w:r>
    </w:p>
    <w:p w14:paraId="176D7189" w14:textId="0595A738" w:rsidR="00F03F17" w:rsidRPr="00557889" w:rsidRDefault="00F03F17" w:rsidP="001E3EEF">
      <w:pPr>
        <w:pStyle w:val="02-2"/>
        <w:ind w:leftChars="400" w:firstLineChars="0" w:firstLine="0"/>
      </w:pPr>
      <w:r w:rsidRPr="00557889">
        <w:rPr>
          <w:rFonts w:hint="eastAsia"/>
        </w:rPr>
        <w:t>区は、大規模な集団発生事例などに備え、</w:t>
      </w:r>
      <w:r w:rsidR="00B75078" w:rsidRPr="00557889">
        <w:rPr>
          <w:rFonts w:hint="eastAsia"/>
        </w:rPr>
        <w:t>東京都健康安全研究センターで実施する</w:t>
      </w:r>
      <w:r w:rsidRPr="00557889">
        <w:rPr>
          <w:rFonts w:hint="eastAsia"/>
        </w:rPr>
        <w:t>実地疫学調査研修</w:t>
      </w:r>
      <w:r w:rsidR="00B75078" w:rsidRPr="00557889">
        <w:rPr>
          <w:rFonts w:hint="eastAsia"/>
        </w:rPr>
        <w:t>等を積極的に活用する</w:t>
      </w:r>
      <w:r w:rsidRPr="00557889">
        <w:rPr>
          <w:rFonts w:hint="eastAsia"/>
        </w:rPr>
        <w:t>とともに、他保健所と対応の手法を共有化するなど日頃からのネットワークを構築する。</w:t>
      </w:r>
    </w:p>
    <w:p w14:paraId="5CA944F2" w14:textId="77777777" w:rsidR="0043433A" w:rsidRPr="00557889" w:rsidRDefault="0043433A" w:rsidP="008C4CB4"/>
    <w:p w14:paraId="64C6F03F" w14:textId="77777777" w:rsidR="0043433A" w:rsidRPr="00557889" w:rsidRDefault="0043433A">
      <w:pPr>
        <w:pStyle w:val="01"/>
        <w:numPr>
          <w:ilvl w:val="0"/>
          <w:numId w:val="77"/>
        </w:numPr>
        <w:ind w:leftChars="0"/>
      </w:pPr>
      <w:r w:rsidRPr="00557889">
        <w:rPr>
          <w:rFonts w:hint="eastAsia"/>
        </w:rPr>
        <w:t xml:space="preserve">　多様な主体との連携体制の構築</w:t>
      </w:r>
    </w:p>
    <w:p w14:paraId="3EFB9626" w14:textId="3D8109CC" w:rsidR="0043433A" w:rsidRPr="00557889" w:rsidRDefault="00B75078">
      <w:pPr>
        <w:pStyle w:val="02-2"/>
        <w:numPr>
          <w:ilvl w:val="0"/>
          <w:numId w:val="152"/>
        </w:numPr>
        <w:ind w:leftChars="0" w:firstLineChars="0"/>
      </w:pPr>
      <w:r w:rsidRPr="00557889">
        <w:rPr>
          <w:rFonts w:hint="eastAsia"/>
        </w:rPr>
        <w:t>都及び</w:t>
      </w:r>
      <w:r w:rsidR="004E3AE6" w:rsidRPr="00557889">
        <w:rPr>
          <w:rFonts w:hint="eastAsia"/>
          <w:szCs w:val="24"/>
        </w:rPr>
        <w:t>区</w:t>
      </w:r>
      <w:r w:rsidR="0043433A" w:rsidRPr="00557889">
        <w:rPr>
          <w:rFonts w:hint="eastAsia"/>
        </w:rPr>
        <w:t>は、新型インフルエンザ等の発生に備え、</w:t>
      </w:r>
      <w:r w:rsidR="0043433A" w:rsidRPr="00557889">
        <w:rPr>
          <w:rFonts w:hint="eastAsia"/>
          <w:szCs w:val="24"/>
        </w:rPr>
        <w:t>都</w:t>
      </w:r>
      <w:r w:rsidR="0043433A" w:rsidRPr="00557889">
        <w:rPr>
          <w:rFonts w:hint="eastAsia"/>
        </w:rPr>
        <w:t>連携協議会等を活用し、平時から</w:t>
      </w:r>
      <w:r w:rsidRPr="00557889">
        <w:rPr>
          <w:rFonts w:hint="eastAsia"/>
        </w:rPr>
        <w:t>関係機関等との意見交換や必要な調整等を通じ、</w:t>
      </w:r>
      <w:r w:rsidR="0043433A" w:rsidRPr="00557889">
        <w:rPr>
          <w:rFonts w:hint="eastAsia"/>
        </w:rPr>
        <w:t>連携を強化する。</w:t>
      </w:r>
      <w:r w:rsidR="00D71F80" w:rsidRPr="00557889">
        <w:rPr>
          <w:rFonts w:hint="eastAsia"/>
        </w:rPr>
        <w:t>【保健所】</w:t>
      </w:r>
      <w:r w:rsidR="00180A2D" w:rsidRPr="00557889">
        <w:rPr>
          <w:rFonts w:hint="eastAsia"/>
        </w:rPr>
        <w:t>★</w:t>
      </w:r>
    </w:p>
    <w:p w14:paraId="54BC13E8" w14:textId="175116AD" w:rsidR="0043433A" w:rsidRPr="00557889" w:rsidRDefault="00B75078">
      <w:pPr>
        <w:pStyle w:val="02"/>
        <w:numPr>
          <w:ilvl w:val="0"/>
          <w:numId w:val="152"/>
        </w:numPr>
        <w:ind w:leftChars="0" w:right="210" w:firstLineChars="0"/>
      </w:pPr>
      <w:r w:rsidRPr="00557889">
        <w:rPr>
          <w:rFonts w:hint="eastAsia"/>
        </w:rPr>
        <w:t>都及び</w:t>
      </w:r>
      <w:r w:rsidRPr="00557889">
        <w:rPr>
          <w:rFonts w:hint="eastAsia"/>
          <w:szCs w:val="24"/>
        </w:rPr>
        <w:t>区</w:t>
      </w:r>
      <w:r w:rsidRPr="00557889">
        <w:rPr>
          <w:rFonts w:hint="eastAsia"/>
        </w:rPr>
        <w:t>は、</w:t>
      </w:r>
      <w:r w:rsidR="0043433A" w:rsidRPr="00557889">
        <w:rPr>
          <w:rFonts w:hint="eastAsia"/>
        </w:rPr>
        <w:t>入院調整の方法や医療人材の確保、保健所体制、検査体制や検査実施の方針、情報共有の在り方、感染症患者等の移送、他の疾患等の傷病者の救急搬送等について協議し、その結果を踏まえ、</w:t>
      </w:r>
      <w:r w:rsidR="004E3AE6" w:rsidRPr="00557889">
        <w:rPr>
          <w:rFonts w:hint="eastAsia"/>
        </w:rPr>
        <w:t>区</w:t>
      </w:r>
      <w:r w:rsidR="0043433A" w:rsidRPr="00557889">
        <w:rPr>
          <w:rFonts w:hint="eastAsia"/>
        </w:rPr>
        <w:t>は、予防計画を策定・変更する。なお、予防計画を策定・変更する際には、</w:t>
      </w:r>
      <w:r w:rsidR="004E3AE6" w:rsidRPr="00557889">
        <w:rPr>
          <w:rFonts w:hint="eastAsia"/>
        </w:rPr>
        <w:t>区</w:t>
      </w:r>
      <w:r w:rsidR="0043433A" w:rsidRPr="00557889">
        <w:rPr>
          <w:rFonts w:hint="eastAsia"/>
        </w:rPr>
        <w:t>が作成する区行動計画、都が作成する医療計画及び予防計画、並びに地域保健対策の推進に関する基本的な指針</w:t>
      </w:r>
      <w:r w:rsidR="002946FA" w:rsidRPr="00557889">
        <w:rPr>
          <w:rStyle w:val="af0"/>
        </w:rPr>
        <w:footnoteReference w:id="86"/>
      </w:r>
      <w:r w:rsidR="0043433A" w:rsidRPr="00557889">
        <w:rPr>
          <w:rFonts w:hint="eastAsia"/>
        </w:rPr>
        <w:t>に基づき保健所が作成する健康危機対処計画と整合性の確保を図る。</w:t>
      </w:r>
      <w:r w:rsidR="00D71F80" w:rsidRPr="00557889">
        <w:rPr>
          <w:rFonts w:hint="eastAsia"/>
        </w:rPr>
        <w:t>【保健所、</w:t>
      </w:r>
      <w:r w:rsidR="009E1D63" w:rsidRPr="00557889">
        <w:rPr>
          <w:rFonts w:hint="eastAsia"/>
        </w:rPr>
        <w:t>各部</w:t>
      </w:r>
      <w:r w:rsidR="00D71F80" w:rsidRPr="00557889">
        <w:rPr>
          <w:rFonts w:hint="eastAsia"/>
        </w:rPr>
        <w:t>】</w:t>
      </w:r>
      <w:r w:rsidR="00180A2D" w:rsidRPr="00557889">
        <w:rPr>
          <w:rFonts w:hint="eastAsia"/>
        </w:rPr>
        <w:t>★</w:t>
      </w:r>
    </w:p>
    <w:p w14:paraId="4E549EE5" w14:textId="1CDFB58E" w:rsidR="0043433A" w:rsidRPr="00557889" w:rsidRDefault="006B1CDE">
      <w:pPr>
        <w:pStyle w:val="02-2"/>
        <w:numPr>
          <w:ilvl w:val="0"/>
          <w:numId w:val="152"/>
        </w:numPr>
        <w:ind w:leftChars="0" w:firstLineChars="0"/>
      </w:pPr>
      <w:r w:rsidRPr="00557889">
        <w:rPr>
          <w:rFonts w:hint="eastAsia"/>
        </w:rPr>
        <w:t>区は、</w:t>
      </w:r>
      <w:r w:rsidR="0043433A" w:rsidRPr="00557889">
        <w:rPr>
          <w:rFonts w:hint="eastAsia"/>
        </w:rPr>
        <w:t>有事に、感染症</w:t>
      </w:r>
      <w:r w:rsidR="0043433A" w:rsidRPr="00557889">
        <w:t>の</w:t>
      </w:r>
      <w:r w:rsidR="0043433A" w:rsidRPr="00557889">
        <w:rPr>
          <w:rFonts w:hint="eastAsia"/>
        </w:rPr>
        <w:t>特徴</w:t>
      </w:r>
      <w:r w:rsidR="0043433A" w:rsidRPr="00557889">
        <w:t>や</w:t>
      </w:r>
      <w:r w:rsidR="0043433A" w:rsidRPr="00557889">
        <w:rPr>
          <w:rFonts w:hint="eastAsia"/>
        </w:rPr>
        <w:t>病原体の</w:t>
      </w:r>
      <w:r w:rsidR="0043433A" w:rsidRPr="00557889">
        <w:t>性状（</w:t>
      </w:r>
      <w:r w:rsidR="0043433A" w:rsidRPr="00557889">
        <w:rPr>
          <w:rFonts w:hint="eastAsia"/>
        </w:rPr>
        <w:t>病原性、感染性、薬剤感受性等）、流行状況、病床のひっ迫状況等により、陽性者が自宅や宿泊療養施設</w:t>
      </w:r>
      <w:r w:rsidR="002946FA" w:rsidRPr="00557889">
        <w:rPr>
          <w:rStyle w:val="af0"/>
        </w:rPr>
        <w:footnoteReference w:id="87"/>
      </w:r>
      <w:r w:rsidR="0043433A" w:rsidRPr="00557889">
        <w:rPr>
          <w:rFonts w:hint="eastAsia"/>
        </w:rPr>
        <w:t>で療養する場合には、陽性者への食事の提供等</w:t>
      </w:r>
      <w:r w:rsidR="002946FA" w:rsidRPr="00557889">
        <w:rPr>
          <w:rStyle w:val="af0"/>
        </w:rPr>
        <w:footnoteReference w:id="88"/>
      </w:r>
      <w:r w:rsidR="0043433A" w:rsidRPr="00557889">
        <w:rPr>
          <w:rFonts w:hint="eastAsia"/>
        </w:rPr>
        <w:t>の実施や宿泊施設の確保等が必要となるため、</w:t>
      </w:r>
      <w:r w:rsidR="004E3AE6" w:rsidRPr="00557889">
        <w:rPr>
          <w:rFonts w:hint="eastAsia"/>
        </w:rPr>
        <w:t>区</w:t>
      </w:r>
      <w:r w:rsidR="0043433A" w:rsidRPr="00557889">
        <w:rPr>
          <w:rFonts w:hint="eastAsia"/>
        </w:rPr>
        <w:t>は、</w:t>
      </w:r>
      <w:r w:rsidR="00B75078" w:rsidRPr="00557889">
        <w:rPr>
          <w:rFonts w:hint="eastAsia"/>
        </w:rPr>
        <w:t>都</w:t>
      </w:r>
      <w:r w:rsidR="0091659E" w:rsidRPr="00557889">
        <w:rPr>
          <w:rFonts w:hint="eastAsia"/>
        </w:rPr>
        <w:t>や</w:t>
      </w:r>
      <w:r w:rsidR="0043433A" w:rsidRPr="00557889">
        <w:rPr>
          <w:rFonts w:hint="eastAsia"/>
        </w:rPr>
        <w:t>他の区</w:t>
      </w:r>
      <w:r w:rsidR="0091659E" w:rsidRPr="00557889">
        <w:rPr>
          <w:rFonts w:hint="eastAsia"/>
        </w:rPr>
        <w:t>が</w:t>
      </w:r>
      <w:r w:rsidR="0043433A" w:rsidRPr="00557889">
        <w:rPr>
          <w:rFonts w:hint="eastAsia"/>
        </w:rPr>
        <w:t>協定を締結した民間宿泊事業者</w:t>
      </w:r>
      <w:r w:rsidR="002946FA" w:rsidRPr="00557889">
        <w:rPr>
          <w:rStyle w:val="af0"/>
        </w:rPr>
        <w:footnoteReference w:id="89"/>
      </w:r>
      <w:r w:rsidR="0043433A" w:rsidRPr="00557889">
        <w:rPr>
          <w:rFonts w:hint="eastAsia"/>
        </w:rPr>
        <w:t>等との連携</w:t>
      </w:r>
      <w:r w:rsidR="00B75078" w:rsidRPr="00557889">
        <w:rPr>
          <w:rFonts w:hint="eastAsia"/>
        </w:rPr>
        <w:t>等について確認し</w:t>
      </w:r>
      <w:r w:rsidR="0043433A" w:rsidRPr="00557889">
        <w:rPr>
          <w:rFonts w:hint="eastAsia"/>
        </w:rPr>
        <w:t>、地域全体で感染症危機に備える体制を構築する。</w:t>
      </w:r>
      <w:r w:rsidR="00D71F80" w:rsidRPr="00557889">
        <w:rPr>
          <w:rFonts w:hint="eastAsia"/>
        </w:rPr>
        <w:t>【保健所</w:t>
      </w:r>
      <w:r w:rsidR="0091659E" w:rsidRPr="00557889">
        <w:rPr>
          <w:rFonts w:hint="eastAsia"/>
        </w:rPr>
        <w:t>】</w:t>
      </w:r>
      <w:r w:rsidR="00180A2D" w:rsidRPr="00557889">
        <w:rPr>
          <w:rFonts w:hint="eastAsia"/>
        </w:rPr>
        <w:t>★</w:t>
      </w:r>
    </w:p>
    <w:p w14:paraId="1F609B73" w14:textId="2940A5EB" w:rsidR="006B1CDE" w:rsidRPr="00557889" w:rsidRDefault="006B1CDE">
      <w:pPr>
        <w:pStyle w:val="02-2"/>
        <w:numPr>
          <w:ilvl w:val="0"/>
          <w:numId w:val="152"/>
        </w:numPr>
        <w:ind w:leftChars="0" w:firstLineChars="0"/>
      </w:pPr>
      <w:r w:rsidRPr="00557889">
        <w:rPr>
          <w:rFonts w:hint="eastAsia"/>
        </w:rPr>
        <w:t>区は、医師会等の協力を得ながら、医療機関に保健所への感染症の届出の必要性や電磁的方法による届出が可能である旨等を周知し、感染症の診断を行った医師が速やかに届け出るよう働き掛けを行っていく。</w:t>
      </w:r>
      <w:r w:rsidR="00D71F80" w:rsidRPr="00557889">
        <w:rPr>
          <w:rFonts w:hint="eastAsia"/>
        </w:rPr>
        <w:t>【保健所】</w:t>
      </w:r>
    </w:p>
    <w:p w14:paraId="58383F9A" w14:textId="6E91B838" w:rsidR="006B1CDE" w:rsidRPr="00557889" w:rsidRDefault="006B1CDE">
      <w:pPr>
        <w:pStyle w:val="02-2"/>
        <w:numPr>
          <w:ilvl w:val="0"/>
          <w:numId w:val="152"/>
        </w:numPr>
        <w:ind w:leftChars="0" w:firstLineChars="0"/>
      </w:pPr>
      <w:r w:rsidRPr="00557889">
        <w:rPr>
          <w:rFonts w:hint="eastAsia"/>
        </w:rPr>
        <w:t>区は、海外からの感染症の侵入を防ぐため、検疫所及び都内に所在する港湾・空港関係機関との連絡体制を平時から確認する。</w:t>
      </w:r>
      <w:r w:rsidR="00D71F80" w:rsidRPr="00557889">
        <w:rPr>
          <w:rFonts w:hint="eastAsia"/>
        </w:rPr>
        <w:t>【保健所】</w:t>
      </w:r>
    </w:p>
    <w:p w14:paraId="00ECD2F6" w14:textId="114D8E01" w:rsidR="006B1CDE" w:rsidRPr="00557889" w:rsidRDefault="006B1CDE">
      <w:pPr>
        <w:pStyle w:val="02-2"/>
        <w:numPr>
          <w:ilvl w:val="0"/>
          <w:numId w:val="152"/>
        </w:numPr>
        <w:ind w:leftChars="0" w:firstLineChars="0"/>
      </w:pPr>
      <w:r w:rsidRPr="00557889">
        <w:rPr>
          <w:rFonts w:hint="eastAsia"/>
        </w:rPr>
        <w:t>検疫所における診察等において感染症患者が確認され、保健所への通報があった場合には、保健所は検疫所と連携して検疫法に基づく健康監視や患者等に対し必要な保健指導等を行う。</w:t>
      </w:r>
      <w:r w:rsidR="00D71F80" w:rsidRPr="00557889">
        <w:rPr>
          <w:rFonts w:hint="eastAsia"/>
        </w:rPr>
        <w:t>【保健所】</w:t>
      </w:r>
    </w:p>
    <w:p w14:paraId="1865DCF2" w14:textId="140CEEBA" w:rsidR="006B1CDE" w:rsidRPr="00557889" w:rsidRDefault="006B1CDE">
      <w:pPr>
        <w:pStyle w:val="02-2"/>
        <w:numPr>
          <w:ilvl w:val="0"/>
          <w:numId w:val="152"/>
        </w:numPr>
        <w:ind w:leftChars="0" w:firstLineChars="0"/>
      </w:pPr>
      <w:r w:rsidRPr="00557889">
        <w:rPr>
          <w:rFonts w:hint="eastAsia"/>
        </w:rPr>
        <w:lastRenderedPageBreak/>
        <w:t>区は、新型インフルエンザ等の発生時には、多数の帰国者対応等への対応が必要な場合が想定されることを踏まえ、平時から関係機関間において発生状況に応じた対応方針を確認する。</w:t>
      </w:r>
      <w:r w:rsidR="00D71F80" w:rsidRPr="00557889">
        <w:rPr>
          <w:rFonts w:hint="eastAsia"/>
        </w:rPr>
        <w:t>【保健所】</w:t>
      </w:r>
    </w:p>
    <w:p w14:paraId="16D9DE86" w14:textId="49C3E84F" w:rsidR="006B1CDE" w:rsidRPr="00557889" w:rsidRDefault="006B1CDE">
      <w:pPr>
        <w:pStyle w:val="02-2"/>
        <w:numPr>
          <w:ilvl w:val="0"/>
          <w:numId w:val="152"/>
        </w:numPr>
        <w:ind w:leftChars="0" w:firstLineChars="0"/>
      </w:pPr>
      <w:r w:rsidRPr="00557889">
        <w:rPr>
          <w:rFonts w:hint="eastAsia"/>
        </w:rPr>
        <w:t>保健所は、地域における健康危機管理の拠点であるため、感染症対策の中核的機関として、</w:t>
      </w:r>
      <w:r w:rsidR="0091659E" w:rsidRPr="00557889">
        <w:rPr>
          <w:rFonts w:hint="eastAsia"/>
        </w:rPr>
        <w:t>区内</w:t>
      </w:r>
      <w:r w:rsidRPr="00557889">
        <w:rPr>
          <w:rFonts w:hint="eastAsia"/>
        </w:rPr>
        <w:t>の関係機関等に対する感染症についての情報提供や相談対応等に取り組む。</w:t>
      </w:r>
      <w:r w:rsidR="00D71F80" w:rsidRPr="00557889">
        <w:rPr>
          <w:rFonts w:hint="eastAsia"/>
        </w:rPr>
        <w:t>【保健所】</w:t>
      </w:r>
    </w:p>
    <w:p w14:paraId="3F3A78E8" w14:textId="77777777" w:rsidR="0043433A" w:rsidRPr="00557889" w:rsidRDefault="0043433A" w:rsidP="008C4CB4"/>
    <w:p w14:paraId="413D43A5" w14:textId="696744C5" w:rsidR="0043433A" w:rsidRPr="00557889" w:rsidRDefault="0043433A">
      <w:pPr>
        <w:pStyle w:val="01"/>
        <w:numPr>
          <w:ilvl w:val="0"/>
          <w:numId w:val="79"/>
        </w:numPr>
        <w:ind w:leftChars="0"/>
      </w:pPr>
      <w:r w:rsidRPr="00557889">
        <w:rPr>
          <w:rFonts w:hint="eastAsia"/>
        </w:rPr>
        <w:t xml:space="preserve">　保健所の体制整備</w:t>
      </w:r>
    </w:p>
    <w:p w14:paraId="6658ED8D" w14:textId="2BC3F542" w:rsidR="006B1CDE" w:rsidRPr="00557889" w:rsidRDefault="006B1CDE">
      <w:pPr>
        <w:pStyle w:val="02-2"/>
        <w:numPr>
          <w:ilvl w:val="0"/>
          <w:numId w:val="80"/>
        </w:numPr>
        <w:ind w:leftChars="0" w:firstLineChars="0"/>
      </w:pPr>
      <w:r w:rsidRPr="00557889">
        <w:rPr>
          <w:rFonts w:hint="eastAsia"/>
        </w:rPr>
        <w:t>区は、都連携協議会の中に設置され、保健所設置区市</w:t>
      </w:r>
      <w:r w:rsidR="00B75078" w:rsidRPr="00557889">
        <w:rPr>
          <w:rFonts w:hint="eastAsia"/>
        </w:rPr>
        <w:t>、保健所</w:t>
      </w:r>
      <w:r w:rsidRPr="00557889">
        <w:rPr>
          <w:rFonts w:hint="eastAsia"/>
        </w:rPr>
        <w:t>等で構成する保健所連絡調整部会</w:t>
      </w:r>
      <w:r w:rsidR="00904608" w:rsidRPr="00557889">
        <w:rPr>
          <w:rFonts w:hint="eastAsia"/>
        </w:rPr>
        <w:t>に参加し</w:t>
      </w:r>
      <w:r w:rsidRPr="00557889">
        <w:rPr>
          <w:rFonts w:hint="eastAsia"/>
        </w:rPr>
        <w:t>、</w:t>
      </w:r>
      <w:r w:rsidR="00B75078" w:rsidRPr="00557889">
        <w:rPr>
          <w:rFonts w:hint="eastAsia"/>
        </w:rPr>
        <w:t>都、保健所設置区市及び一般市町村の</w:t>
      </w:r>
      <w:r w:rsidRPr="00557889">
        <w:rPr>
          <w:rFonts w:hint="eastAsia"/>
        </w:rPr>
        <w:t>感染症対策に関する統一的な対応が可能な連携体制を構築するための協議等を行う。</w:t>
      </w:r>
      <w:r w:rsidR="005120B4" w:rsidRPr="00557889">
        <w:rPr>
          <w:rFonts w:hint="eastAsia"/>
        </w:rPr>
        <w:t>【保健所】</w:t>
      </w:r>
    </w:p>
    <w:p w14:paraId="7C9E278A" w14:textId="4D44BFBC" w:rsidR="0043433A" w:rsidRPr="00557889" w:rsidRDefault="004E3AE6">
      <w:pPr>
        <w:pStyle w:val="02-2"/>
        <w:numPr>
          <w:ilvl w:val="0"/>
          <w:numId w:val="80"/>
        </w:numPr>
        <w:ind w:leftChars="0" w:firstLineChars="0"/>
      </w:pPr>
      <w:r w:rsidRPr="00557889">
        <w:rPr>
          <w:rFonts w:hint="eastAsia"/>
        </w:rPr>
        <w:t>区</w:t>
      </w:r>
      <w:r w:rsidR="0043433A" w:rsidRPr="00557889">
        <w:t>は、感染経路の特定、濃厚接触者の把握等に係る積極的疫学調査</w:t>
      </w:r>
      <w:r w:rsidR="002946FA" w:rsidRPr="00557889">
        <w:rPr>
          <w:rStyle w:val="af0"/>
        </w:rPr>
        <w:footnoteReference w:id="90"/>
      </w:r>
      <w:r w:rsidR="0043433A" w:rsidRPr="00557889">
        <w:t>、病原体の収集</w:t>
      </w:r>
      <w:r w:rsidR="0043433A" w:rsidRPr="00557889">
        <w:rPr>
          <w:rFonts w:hint="eastAsia"/>
        </w:rPr>
        <w:t>や</w:t>
      </w:r>
      <w:r w:rsidR="0043433A" w:rsidRPr="00557889">
        <w:t>分析等の専門的業務を適切に実施するために、感染症がまん延した際の情報量と業務量の増大を想定し、効率的な情報集約と柔軟な業務配分・連携・調整の仕組みを構築する</w:t>
      </w:r>
      <w:bookmarkStart w:id="87" w:name="_Hlk167095016"/>
      <w:r w:rsidR="0043433A" w:rsidRPr="00557889">
        <w:t>。また、保健所における交替要員</w:t>
      </w:r>
      <w:r w:rsidR="00B75078" w:rsidRPr="00557889">
        <w:rPr>
          <w:rFonts w:hint="eastAsia"/>
        </w:rPr>
        <w:t>庁内職員による兼務配置等</w:t>
      </w:r>
      <w:r w:rsidR="0043433A" w:rsidRPr="00557889">
        <w:t>を含めた人員体制、設備等を整備する</w:t>
      </w:r>
      <w:bookmarkEnd w:id="87"/>
      <w:r w:rsidR="00333EE0" w:rsidRPr="00557889">
        <w:t>。</w:t>
      </w:r>
      <w:bookmarkStart w:id="88" w:name="_Hlk218954584"/>
      <w:r w:rsidR="00333EE0" w:rsidRPr="00557889">
        <w:t>さらに、</w:t>
      </w:r>
      <w:r w:rsidR="00333EE0" w:rsidRPr="00557889">
        <w:rPr>
          <w:rFonts w:hint="eastAsia"/>
        </w:rPr>
        <w:t>都、医療機関、医師会等への協力要請又は民間事業者への外部委託についても検討しつつ、</w:t>
      </w:r>
      <w:r w:rsidR="00333EE0" w:rsidRPr="00557889">
        <w:t>自宅療養者等の健康観察を効率的に実施できるよう体制を整備</w:t>
      </w:r>
      <w:r w:rsidR="00333EE0" w:rsidRPr="00557889">
        <w:rPr>
          <w:rFonts w:hint="eastAsia"/>
        </w:rPr>
        <w:t>する。くわえて、感染症対応業務に従事する職員等のメンタルヘルス支援等の必要な対策を</w:t>
      </w:r>
      <w:bookmarkEnd w:id="88"/>
      <w:r w:rsidR="00333EE0" w:rsidRPr="00557889">
        <w:rPr>
          <w:rFonts w:hint="eastAsia"/>
        </w:rPr>
        <w:t>あらかじめ確認する。</w:t>
      </w:r>
      <w:r w:rsidR="005120B4" w:rsidRPr="00557889">
        <w:rPr>
          <w:rFonts w:hint="eastAsia"/>
        </w:rPr>
        <w:t>【</w:t>
      </w:r>
      <w:r w:rsidR="007A009E" w:rsidRPr="00557889">
        <w:rPr>
          <w:rFonts w:hint="eastAsia"/>
        </w:rPr>
        <w:t>区長室、</w:t>
      </w:r>
      <w:r w:rsidR="005120B4" w:rsidRPr="00557889">
        <w:rPr>
          <w:rFonts w:hint="eastAsia"/>
        </w:rPr>
        <w:t>保健所】</w:t>
      </w:r>
      <w:r w:rsidR="00180A2D" w:rsidRPr="00557889">
        <w:rPr>
          <w:rFonts w:hint="eastAsia"/>
        </w:rPr>
        <w:t>★</w:t>
      </w:r>
    </w:p>
    <w:p w14:paraId="5A5FD9DC" w14:textId="0FB2FB6F" w:rsidR="0043433A" w:rsidRPr="00557889" w:rsidRDefault="004E3AE6">
      <w:pPr>
        <w:pStyle w:val="02-2"/>
        <w:numPr>
          <w:ilvl w:val="0"/>
          <w:numId w:val="80"/>
        </w:numPr>
        <w:ind w:leftChars="0" w:firstLineChars="0"/>
      </w:pPr>
      <w:r w:rsidRPr="00557889">
        <w:rPr>
          <w:rFonts w:hint="eastAsia"/>
          <w:szCs w:val="24"/>
        </w:rPr>
        <w:t>区</w:t>
      </w:r>
      <w:r w:rsidR="0043433A" w:rsidRPr="00557889">
        <w:rPr>
          <w:rFonts w:hint="eastAsia"/>
        </w:rPr>
        <w:t>は、予防計画において、</w:t>
      </w:r>
      <w:r w:rsidR="0043433A" w:rsidRPr="00557889">
        <w:rPr>
          <w:rFonts w:hint="eastAsia"/>
          <w:szCs w:val="24"/>
        </w:rPr>
        <w:t>保健所</w:t>
      </w:r>
      <w:r w:rsidR="0043433A" w:rsidRPr="00557889">
        <w:rPr>
          <w:rFonts w:hint="eastAsia"/>
        </w:rPr>
        <w:t>等の体制整備に関する事項として、病原体等の検査の実施体制及び検査能力の向上に関する事項、感染症の予防に関する人材の養成及び資質の向上に関する事項、感染症の予防に関する</w:t>
      </w:r>
      <w:r w:rsidR="0043433A" w:rsidRPr="00557889">
        <w:rPr>
          <w:rFonts w:hint="eastAsia"/>
          <w:szCs w:val="24"/>
        </w:rPr>
        <w:t>保健所</w:t>
      </w:r>
      <w:r w:rsidR="0043433A" w:rsidRPr="00557889">
        <w:rPr>
          <w:rFonts w:hint="eastAsia"/>
        </w:rPr>
        <w:t>の体制の確保に関する事項等を記載し、数値目標として、検査の実施件数（実施能力）、</w:t>
      </w:r>
      <w:r w:rsidR="00333EE0" w:rsidRPr="00557889">
        <w:rPr>
          <w:rFonts w:hint="eastAsia"/>
        </w:rPr>
        <w:t>検査機器の数、</w:t>
      </w:r>
      <w:r w:rsidR="0043433A" w:rsidRPr="00557889">
        <w:rPr>
          <w:rFonts w:hint="eastAsia"/>
          <w:szCs w:val="24"/>
        </w:rPr>
        <w:t>保健所</w:t>
      </w:r>
      <w:r w:rsidR="0043433A" w:rsidRPr="00557889">
        <w:rPr>
          <w:rFonts w:hint="eastAsia"/>
        </w:rPr>
        <w:t>職員等の研修・訓練回数、</w:t>
      </w:r>
      <w:r w:rsidR="0043433A" w:rsidRPr="00557889">
        <w:rPr>
          <w:rFonts w:hint="eastAsia"/>
          <w:szCs w:val="24"/>
        </w:rPr>
        <w:t>保健所</w:t>
      </w:r>
      <w:r w:rsidR="0043433A" w:rsidRPr="00557889">
        <w:rPr>
          <w:rFonts w:hint="eastAsia"/>
        </w:rPr>
        <w:t>の感染症対応業務を行う人員確保数、即応可能な</w:t>
      </w:r>
      <w:r w:rsidR="005120B4" w:rsidRPr="00557889">
        <w:rPr>
          <w:rFonts w:hint="eastAsia"/>
        </w:rPr>
        <w:t>ＩＨＥＡＴ</w:t>
      </w:r>
      <w:r w:rsidR="0043433A" w:rsidRPr="00557889">
        <w:t>要員の確保数（</w:t>
      </w:r>
      <w:r w:rsidR="005120B4" w:rsidRPr="00557889">
        <w:rPr>
          <w:rFonts w:hint="eastAsia"/>
        </w:rPr>
        <w:t>ＩＨＥＡＴ</w:t>
      </w:r>
      <w:r w:rsidR="0043433A" w:rsidRPr="00557889">
        <w:t>研修受講者数）を記載する。</w:t>
      </w:r>
      <w:r w:rsidR="005120B4" w:rsidRPr="00557889">
        <w:rPr>
          <w:rFonts w:hint="eastAsia"/>
        </w:rPr>
        <w:t>【保健所】</w:t>
      </w:r>
    </w:p>
    <w:p w14:paraId="2A35A929" w14:textId="7B0E4A13" w:rsidR="0043433A" w:rsidRPr="00557889" w:rsidRDefault="0043433A">
      <w:pPr>
        <w:pStyle w:val="02-2"/>
        <w:numPr>
          <w:ilvl w:val="0"/>
          <w:numId w:val="80"/>
        </w:numPr>
        <w:ind w:leftChars="0" w:firstLineChars="0"/>
      </w:pPr>
      <w:r w:rsidRPr="00557889">
        <w:rPr>
          <w:rFonts w:hint="eastAsia"/>
        </w:rPr>
        <w:t>保健所は、平時から新型インフルエンザ等の発生等の感染症のまん延等に備えた準備を計画的に進めるため、健康危機対処計画を策定し、想定した業務量に対応するための人員の確保、研修・訓練の実施、</w:t>
      </w:r>
      <w:r w:rsidR="00333EE0" w:rsidRPr="00557889">
        <w:rPr>
          <w:rFonts w:hint="eastAsia"/>
        </w:rPr>
        <w:t>ＩＣＴ</w:t>
      </w:r>
      <w:r w:rsidRPr="00557889">
        <w:t>活用等による業務の効率化、</w:t>
      </w:r>
      <w:r w:rsidR="00333EE0" w:rsidRPr="00557889">
        <w:rPr>
          <w:rFonts w:hint="eastAsia"/>
        </w:rPr>
        <w:t>医師会等の関係団体</w:t>
      </w:r>
      <w:r w:rsidRPr="00557889">
        <w:rPr>
          <w:rFonts w:hint="eastAsia"/>
        </w:rPr>
        <w:t>や大学等の教育機関等の</w:t>
      </w:r>
      <w:r w:rsidRPr="00557889">
        <w:t>関係機関との連携強化等に取り組む。</w:t>
      </w:r>
      <w:r w:rsidR="00180A2D" w:rsidRPr="00557889">
        <w:rPr>
          <w:rFonts w:hint="eastAsia"/>
        </w:rPr>
        <w:t>★</w:t>
      </w:r>
    </w:p>
    <w:p w14:paraId="67A7545F" w14:textId="2BE580EB" w:rsidR="0043433A" w:rsidRPr="00557889" w:rsidRDefault="0043433A" w:rsidP="00F20FEB">
      <w:pPr>
        <w:pStyle w:val="02-2"/>
        <w:ind w:leftChars="400" w:firstLineChars="0" w:firstLine="0"/>
      </w:pPr>
      <w:r w:rsidRPr="00557889">
        <w:rPr>
          <w:rFonts w:hint="eastAsia"/>
        </w:rPr>
        <w:t>また、訓練結果の評価を踏まえて健康危機対処計画の見直しを行うとともに、</w:t>
      </w:r>
      <w:r w:rsidRPr="00557889">
        <w:rPr>
          <w:rFonts w:hint="eastAsia"/>
          <w:szCs w:val="24"/>
        </w:rPr>
        <w:t>保健所</w:t>
      </w:r>
      <w:r w:rsidRPr="00557889">
        <w:rPr>
          <w:rFonts w:hint="eastAsia"/>
        </w:rPr>
        <w:t>の感染症有事体制については、平時から対象人員の</w:t>
      </w:r>
      <w:r w:rsidR="00333EE0" w:rsidRPr="00557889">
        <w:rPr>
          <w:rFonts w:hint="eastAsia"/>
        </w:rPr>
        <w:t>検討</w:t>
      </w:r>
      <w:r w:rsidRPr="00557889">
        <w:rPr>
          <w:rFonts w:hint="eastAsia"/>
        </w:rPr>
        <w:t>を行う。</w:t>
      </w:r>
      <w:r w:rsidR="005120B4" w:rsidRPr="00557889">
        <w:rPr>
          <w:rFonts w:hint="eastAsia"/>
        </w:rPr>
        <w:t>【保健所】</w:t>
      </w:r>
    </w:p>
    <w:p w14:paraId="195CAF7C" w14:textId="6E3CC1D9" w:rsidR="0043433A" w:rsidRPr="00557889" w:rsidRDefault="00904608">
      <w:pPr>
        <w:pStyle w:val="02-2"/>
        <w:numPr>
          <w:ilvl w:val="0"/>
          <w:numId w:val="80"/>
        </w:numPr>
        <w:ind w:leftChars="0" w:firstLineChars="0"/>
      </w:pPr>
      <w:r w:rsidRPr="00557889">
        <w:rPr>
          <w:rFonts w:hint="eastAsia"/>
        </w:rPr>
        <w:t>区は、東京都健康安全研究センター等が策定する</w:t>
      </w:r>
      <w:r w:rsidR="0043433A" w:rsidRPr="00557889">
        <w:rPr>
          <w:rFonts w:hint="eastAsia"/>
        </w:rPr>
        <w:t>健康危機対処計画</w:t>
      </w:r>
      <w:r w:rsidRPr="00557889">
        <w:rPr>
          <w:rFonts w:hint="eastAsia"/>
        </w:rPr>
        <w:t>に基づき実施する</w:t>
      </w:r>
      <w:r w:rsidR="0043433A" w:rsidRPr="00557889">
        <w:rPr>
          <w:rFonts w:hint="eastAsia"/>
        </w:rPr>
        <w:t>、施設及び機器の整備・メンテナンス、検査の精度管理の向上、感染症情報の管理等のためのシステムの活用、調査及び研究の充実、</w:t>
      </w:r>
      <w:r w:rsidR="005120B4" w:rsidRPr="00557889">
        <w:rPr>
          <w:rFonts w:hint="eastAsia"/>
        </w:rPr>
        <w:t>ＪＩＨＳ</w:t>
      </w:r>
      <w:r w:rsidR="0043433A" w:rsidRPr="00557889">
        <w:rPr>
          <w:rFonts w:hint="eastAsia"/>
        </w:rPr>
        <w:t>等の関係機関との連携体制の構築、休日及び夜間において適切な対応を行う体制の整備等</w:t>
      </w:r>
      <w:r w:rsidRPr="00557889">
        <w:rPr>
          <w:rFonts w:hint="eastAsia"/>
        </w:rPr>
        <w:t>について、必要に応じて協力する</w:t>
      </w:r>
      <w:r w:rsidR="0043433A" w:rsidRPr="00557889">
        <w:rPr>
          <w:rFonts w:hint="eastAsia"/>
        </w:rPr>
        <w:t>。</w:t>
      </w:r>
      <w:r w:rsidR="005120B4" w:rsidRPr="00557889">
        <w:rPr>
          <w:rFonts w:hint="eastAsia"/>
        </w:rPr>
        <w:t>【保健所】</w:t>
      </w:r>
      <w:r w:rsidR="00180A2D" w:rsidRPr="00557889">
        <w:rPr>
          <w:rFonts w:hint="eastAsia"/>
        </w:rPr>
        <w:t>★</w:t>
      </w:r>
    </w:p>
    <w:p w14:paraId="13C4DBE6" w14:textId="30532B96" w:rsidR="0043433A" w:rsidRPr="00557889" w:rsidRDefault="00904608">
      <w:pPr>
        <w:pStyle w:val="02-2"/>
        <w:numPr>
          <w:ilvl w:val="0"/>
          <w:numId w:val="80"/>
        </w:numPr>
        <w:ind w:leftChars="0" w:firstLineChars="0"/>
      </w:pPr>
      <w:r w:rsidRPr="00557889">
        <w:rPr>
          <w:rFonts w:hint="eastAsia"/>
        </w:rPr>
        <w:t>区は、東京都健康安全研究センター等が</w:t>
      </w:r>
      <w:r w:rsidR="0043433A" w:rsidRPr="00557889">
        <w:rPr>
          <w:rFonts w:hint="eastAsia"/>
        </w:rPr>
        <w:t>、迅速な検査及び疫学調査の機能の維持・強化</w:t>
      </w:r>
      <w:r w:rsidR="0043433A" w:rsidRPr="00557889">
        <w:rPr>
          <w:rFonts w:hint="eastAsia"/>
        </w:rPr>
        <w:lastRenderedPageBreak/>
        <w:t>を図るため</w:t>
      </w:r>
      <w:r w:rsidR="00BB441C" w:rsidRPr="00557889">
        <w:rPr>
          <w:rFonts w:hint="eastAsia"/>
        </w:rPr>
        <w:t>の、</w:t>
      </w:r>
      <w:r w:rsidR="0043433A" w:rsidRPr="00557889">
        <w:rPr>
          <w:rFonts w:hint="eastAsia"/>
        </w:rPr>
        <w:t>国が</w:t>
      </w:r>
      <w:r w:rsidR="005120B4" w:rsidRPr="00557889">
        <w:rPr>
          <w:rFonts w:hint="eastAsia"/>
        </w:rPr>
        <w:t>ＪＩＨＳ</w:t>
      </w:r>
      <w:r w:rsidR="0043433A" w:rsidRPr="00557889">
        <w:rPr>
          <w:rFonts w:hint="eastAsia"/>
        </w:rPr>
        <w:t>と連携して実施する訓練</w:t>
      </w:r>
      <w:r w:rsidR="00BB441C" w:rsidRPr="00557889">
        <w:rPr>
          <w:rFonts w:hint="eastAsia"/>
        </w:rPr>
        <w:t>や</w:t>
      </w:r>
      <w:r w:rsidR="0043433A" w:rsidRPr="00557889">
        <w:t>平時の訓練等を活用し、国</w:t>
      </w:r>
      <w:r w:rsidR="00BB441C" w:rsidRPr="00557889">
        <w:rPr>
          <w:rFonts w:hint="eastAsia"/>
        </w:rPr>
        <w:t>や都</w:t>
      </w:r>
      <w:r w:rsidR="0043433A" w:rsidRPr="00557889">
        <w:rPr>
          <w:rFonts w:hint="eastAsia"/>
        </w:rPr>
        <w:t>と</w:t>
      </w:r>
      <w:r w:rsidR="0043433A" w:rsidRPr="00557889">
        <w:t>協力して検査体制の維持に努める。</w:t>
      </w:r>
      <w:r w:rsidR="005120B4" w:rsidRPr="00557889">
        <w:rPr>
          <w:rFonts w:hint="eastAsia"/>
        </w:rPr>
        <w:t>【保健所】</w:t>
      </w:r>
      <w:r w:rsidR="00952DF8" w:rsidRPr="00557889">
        <w:rPr>
          <w:rFonts w:hint="eastAsia"/>
        </w:rPr>
        <w:t>★</w:t>
      </w:r>
    </w:p>
    <w:p w14:paraId="0234D4B6" w14:textId="6ACA31A0" w:rsidR="0043433A" w:rsidRPr="00557889" w:rsidRDefault="00BB441C">
      <w:pPr>
        <w:pStyle w:val="02-2"/>
        <w:numPr>
          <w:ilvl w:val="0"/>
          <w:numId w:val="80"/>
        </w:numPr>
        <w:ind w:leftChars="0" w:firstLineChars="0"/>
      </w:pPr>
      <w:r w:rsidRPr="00557889">
        <w:rPr>
          <w:rFonts w:hint="eastAsia"/>
        </w:rPr>
        <w:t>区は、</w:t>
      </w:r>
      <w:r w:rsidR="00904608" w:rsidRPr="00557889">
        <w:rPr>
          <w:rFonts w:hint="eastAsia"/>
        </w:rPr>
        <w:t>東京都健康安全研究センター等</w:t>
      </w:r>
      <w:r w:rsidRPr="00557889">
        <w:rPr>
          <w:rFonts w:hint="eastAsia"/>
        </w:rPr>
        <w:t>が</w:t>
      </w:r>
      <w:r w:rsidR="0043433A" w:rsidRPr="00557889">
        <w:rPr>
          <w:rFonts w:hint="eastAsia"/>
        </w:rPr>
        <w:t>、</w:t>
      </w:r>
      <w:r w:rsidR="0043433A" w:rsidRPr="00557889">
        <w:t>平時から</w:t>
      </w:r>
      <w:r w:rsidRPr="00557889">
        <w:rPr>
          <w:rFonts w:hint="eastAsia"/>
          <w:szCs w:val="24"/>
        </w:rPr>
        <w:t>国</w:t>
      </w:r>
      <w:r w:rsidR="0043433A" w:rsidRPr="00557889">
        <w:rPr>
          <w:rFonts w:hint="eastAsia"/>
        </w:rPr>
        <w:t>及び</w:t>
      </w:r>
      <w:r w:rsidRPr="00557889">
        <w:rPr>
          <w:rFonts w:hint="eastAsia"/>
          <w:szCs w:val="24"/>
        </w:rPr>
        <w:t>都</w:t>
      </w:r>
      <w:r w:rsidR="00333EE0" w:rsidRPr="00557889">
        <w:rPr>
          <w:rFonts w:hint="eastAsia"/>
          <w:szCs w:val="24"/>
        </w:rPr>
        <w:t>等</w:t>
      </w:r>
      <w:r w:rsidR="0043433A" w:rsidRPr="00557889">
        <w:t>の関係機関と協力し、有事の際に検体の輸送が滞りなく実施可能か、研修や訓練を通じて確認する</w:t>
      </w:r>
      <w:r w:rsidRPr="00557889">
        <w:rPr>
          <w:rFonts w:hint="eastAsia"/>
        </w:rPr>
        <w:t>ことについて、必要に応じて協力する。</w:t>
      </w:r>
      <w:r w:rsidR="005120B4" w:rsidRPr="00557889">
        <w:rPr>
          <w:rFonts w:hint="eastAsia"/>
        </w:rPr>
        <w:t>【保健所】</w:t>
      </w:r>
      <w:r w:rsidR="00952DF8" w:rsidRPr="00557889">
        <w:rPr>
          <w:rFonts w:hint="eastAsia"/>
        </w:rPr>
        <w:t>★</w:t>
      </w:r>
    </w:p>
    <w:p w14:paraId="3FD0E88A" w14:textId="69DEB5FB" w:rsidR="0043433A" w:rsidRPr="00557889" w:rsidRDefault="00BB441C">
      <w:pPr>
        <w:pStyle w:val="02-2"/>
        <w:numPr>
          <w:ilvl w:val="0"/>
          <w:numId w:val="80"/>
        </w:numPr>
        <w:ind w:leftChars="0" w:firstLineChars="0"/>
      </w:pPr>
      <w:r w:rsidRPr="00557889">
        <w:rPr>
          <w:rFonts w:hint="eastAsia"/>
        </w:rPr>
        <w:t>区</w:t>
      </w:r>
      <w:r w:rsidR="0043433A" w:rsidRPr="00557889">
        <w:t>は、感染症サーベイランスシステムを活用し、平時から季節性インフルエンザや新型コロナ等の流行状況（病原体ゲノムサーベイランスを含む。）を迅速に把握する。</w:t>
      </w:r>
      <w:r w:rsidR="005120B4" w:rsidRPr="00557889">
        <w:rPr>
          <w:rFonts w:hint="eastAsia"/>
        </w:rPr>
        <w:t>【保健所】</w:t>
      </w:r>
      <w:r w:rsidR="00952DF8" w:rsidRPr="00557889">
        <w:rPr>
          <w:rFonts w:hint="eastAsia"/>
        </w:rPr>
        <w:t>★</w:t>
      </w:r>
    </w:p>
    <w:p w14:paraId="4C75C63C" w14:textId="1FF8412B" w:rsidR="0043433A" w:rsidRPr="00557889" w:rsidRDefault="00BB441C">
      <w:pPr>
        <w:pStyle w:val="02-2"/>
        <w:numPr>
          <w:ilvl w:val="0"/>
          <w:numId w:val="80"/>
        </w:numPr>
        <w:ind w:leftChars="0" w:firstLineChars="0"/>
      </w:pPr>
      <w:r w:rsidRPr="00557889">
        <w:rPr>
          <w:rFonts w:hint="eastAsia"/>
        </w:rPr>
        <w:t>区</w:t>
      </w:r>
      <w:r w:rsidR="0043433A" w:rsidRPr="00557889">
        <w:rPr>
          <w:rFonts w:hint="eastAsia"/>
        </w:rPr>
        <w:t>は、</w:t>
      </w:r>
      <w:r w:rsidR="00333EE0" w:rsidRPr="00557889">
        <w:rPr>
          <w:rFonts w:hint="eastAsia"/>
        </w:rPr>
        <w:t>都と連携し、</w:t>
      </w:r>
      <w:r w:rsidR="0043433A" w:rsidRPr="00557889">
        <w:rPr>
          <w:rFonts w:hint="eastAsia"/>
        </w:rPr>
        <w:t>医療機関等情報支援システム（</w:t>
      </w:r>
      <w:r w:rsidR="005120B4" w:rsidRPr="00557889">
        <w:rPr>
          <w:rFonts w:hint="eastAsia"/>
        </w:rPr>
        <w:t>Ｇ－ＭＩＳ</w:t>
      </w:r>
      <w:r w:rsidR="0043433A" w:rsidRPr="00557889">
        <w:rPr>
          <w:rFonts w:hint="eastAsia"/>
        </w:rPr>
        <w:t>）を活用し、協定締結医療機関の協定の準備状況（病床確保・発熱外来等の措置内容確認、研修・訓練等、各物資の備蓄状況等）を把握する。</w:t>
      </w:r>
      <w:r w:rsidR="005120B4" w:rsidRPr="00557889">
        <w:rPr>
          <w:rFonts w:hint="eastAsia"/>
        </w:rPr>
        <w:t>【保健所】</w:t>
      </w:r>
      <w:r w:rsidR="00952DF8" w:rsidRPr="00557889">
        <w:rPr>
          <w:rFonts w:hint="eastAsia"/>
        </w:rPr>
        <w:t>★</w:t>
      </w:r>
    </w:p>
    <w:p w14:paraId="5D42BCF1" w14:textId="11E8C014" w:rsidR="0043433A" w:rsidRPr="00557889" w:rsidRDefault="00BB441C">
      <w:pPr>
        <w:pStyle w:val="02-2"/>
        <w:numPr>
          <w:ilvl w:val="0"/>
          <w:numId w:val="80"/>
        </w:numPr>
        <w:ind w:leftChars="0" w:firstLineChars="0"/>
      </w:pPr>
      <w:r w:rsidRPr="00557889">
        <w:rPr>
          <w:rFonts w:hint="eastAsia"/>
        </w:rPr>
        <w:t>区</w:t>
      </w:r>
      <w:r w:rsidR="0043433A" w:rsidRPr="00557889">
        <w:rPr>
          <w:rFonts w:hint="eastAsia"/>
        </w:rPr>
        <w:t>は、</w:t>
      </w:r>
      <w:r w:rsidR="00333EE0" w:rsidRPr="00557889">
        <w:rPr>
          <w:rFonts w:hint="eastAsia"/>
        </w:rPr>
        <w:t>都と連携し、</w:t>
      </w:r>
      <w:r w:rsidR="0043433A" w:rsidRPr="00557889">
        <w:rPr>
          <w:rFonts w:hint="eastAsia"/>
        </w:rPr>
        <w:t>感染症法若しくは家畜伝染病予防法（昭和26年法律第166号）に基づく獣医師からの届出</w:t>
      </w:r>
      <w:r w:rsidR="002946FA" w:rsidRPr="00557889">
        <w:rPr>
          <w:rStyle w:val="af0"/>
        </w:rPr>
        <w:footnoteReference w:id="91"/>
      </w:r>
      <w:r w:rsidR="0043433A" w:rsidRPr="00557889">
        <w:rPr>
          <w:rFonts w:hint="eastAsia"/>
        </w:rPr>
        <w:t>又は野鳥等に対する調査等に基づき、国内及び地域における鳥インフルエンザの発生状況等を把握する。また、医療機関から</w:t>
      </w:r>
      <w:r w:rsidR="00333EE0" w:rsidRPr="00557889">
        <w:t>感染症法で定める特定鳥インフルエンザ（二類感染症）の患者の届出又は</w:t>
      </w:r>
      <w:r w:rsidR="0043433A" w:rsidRPr="00557889">
        <w:rPr>
          <w:rFonts w:hint="eastAsia"/>
        </w:rPr>
        <w:t>鳥インフルエンザの感染が疑われる者について保健所に情報提供・共有があった場合に、それぞれ情報提供・共有を行う体制を整備する。</w:t>
      </w:r>
      <w:r w:rsidR="005120B4" w:rsidRPr="00557889">
        <w:rPr>
          <w:rFonts w:hint="eastAsia"/>
        </w:rPr>
        <w:t>【保健所</w:t>
      </w:r>
      <w:r w:rsidR="0091659E" w:rsidRPr="00557889">
        <w:rPr>
          <w:rFonts w:hint="eastAsia"/>
        </w:rPr>
        <w:t>、都市環境部</w:t>
      </w:r>
      <w:r w:rsidR="005120B4" w:rsidRPr="00557889">
        <w:rPr>
          <w:rFonts w:hint="eastAsia"/>
        </w:rPr>
        <w:t>】</w:t>
      </w:r>
      <w:r w:rsidR="00952DF8" w:rsidRPr="00557889">
        <w:rPr>
          <w:rFonts w:hint="eastAsia"/>
        </w:rPr>
        <w:t>★</w:t>
      </w:r>
    </w:p>
    <w:p w14:paraId="64575EE3" w14:textId="291D6E3F" w:rsidR="0043433A" w:rsidRPr="00557889" w:rsidRDefault="004E3AE6">
      <w:pPr>
        <w:pStyle w:val="02-2"/>
        <w:numPr>
          <w:ilvl w:val="0"/>
          <w:numId w:val="80"/>
        </w:numPr>
        <w:ind w:leftChars="0" w:firstLineChars="0"/>
      </w:pPr>
      <w:r w:rsidRPr="00557889">
        <w:rPr>
          <w:rFonts w:hint="eastAsia"/>
        </w:rPr>
        <w:t>区</w:t>
      </w:r>
      <w:r w:rsidR="0043433A" w:rsidRPr="00557889">
        <w:rPr>
          <w:rFonts w:hint="eastAsia"/>
        </w:rPr>
        <w:t>は、国及び</w:t>
      </w:r>
      <w:r w:rsidR="005120B4" w:rsidRPr="00557889">
        <w:rPr>
          <w:rFonts w:hint="eastAsia"/>
        </w:rPr>
        <w:t>ＪＩＨＳ</w:t>
      </w:r>
      <w:r w:rsidR="0043433A" w:rsidRPr="00557889">
        <w:rPr>
          <w:rFonts w:hint="eastAsia"/>
        </w:rPr>
        <w:t>が主導する感染症の特徴や病原体の性状（病原性、感染性、薬剤感受性等）等を明らかにするための調査研究や、治療薬等の研究開発について、積極的に協力する。</w:t>
      </w:r>
      <w:r w:rsidR="005120B4" w:rsidRPr="00557889">
        <w:rPr>
          <w:rFonts w:hint="eastAsia"/>
        </w:rPr>
        <w:t>【保健所】</w:t>
      </w:r>
      <w:r w:rsidR="00952DF8" w:rsidRPr="00557889">
        <w:rPr>
          <w:rFonts w:hint="eastAsia"/>
        </w:rPr>
        <w:t>★</w:t>
      </w:r>
    </w:p>
    <w:p w14:paraId="06E0158B" w14:textId="77777777" w:rsidR="0043433A" w:rsidRPr="00557889" w:rsidRDefault="0043433A">
      <w:pPr>
        <w:widowControl/>
        <w:jc w:val="left"/>
      </w:pPr>
    </w:p>
    <w:p w14:paraId="5DA71843" w14:textId="77777777" w:rsidR="00BB441C" w:rsidRPr="00557889" w:rsidRDefault="00BB441C">
      <w:pPr>
        <w:pStyle w:val="01"/>
        <w:numPr>
          <w:ilvl w:val="0"/>
          <w:numId w:val="79"/>
        </w:numPr>
        <w:ind w:leftChars="0"/>
      </w:pPr>
      <w:r w:rsidRPr="00557889">
        <w:rPr>
          <w:rFonts w:hint="eastAsia"/>
        </w:rPr>
        <w:t xml:space="preserve">　ＤＸの推進</w:t>
      </w:r>
    </w:p>
    <w:p w14:paraId="6E5AA6F7" w14:textId="305E2240" w:rsidR="00BB441C" w:rsidRPr="00557889" w:rsidRDefault="00BB441C" w:rsidP="00BB441C">
      <w:pPr>
        <w:pStyle w:val="02"/>
        <w:ind w:left="210" w:right="210" w:firstLine="220"/>
      </w:pPr>
      <w:r w:rsidRPr="00557889">
        <w:rPr>
          <w:rFonts w:hint="eastAsia"/>
        </w:rPr>
        <w:t>区は、感染症サーベイランスシステムによる感染者数の把握、健康観察（本人からの報告及び保健所・医療機関等が健康状態を確認するための自動架電を含む。）や、医療機関等情報支援システム（</w:t>
      </w:r>
      <w:r w:rsidR="005120B4" w:rsidRPr="00557889">
        <w:rPr>
          <w:rFonts w:hint="eastAsia"/>
        </w:rPr>
        <w:t>Ｇ－ＭＩＳ</w:t>
      </w:r>
      <w:r w:rsidRPr="00557889">
        <w:t>）による医療機関の病床の稼働状況、医療スタッフの状況、受診者数の把握等について、平時から研修・訓練等により活用方法を習得しておく。</w:t>
      </w:r>
      <w:r w:rsidR="005120B4" w:rsidRPr="00557889">
        <w:rPr>
          <w:rFonts w:hint="eastAsia"/>
        </w:rPr>
        <w:t>【保健所】</w:t>
      </w:r>
    </w:p>
    <w:p w14:paraId="26C44FC3" w14:textId="77777777" w:rsidR="00A83284" w:rsidRPr="00557889" w:rsidRDefault="00A83284">
      <w:pPr>
        <w:widowControl/>
        <w:jc w:val="left"/>
      </w:pPr>
    </w:p>
    <w:p w14:paraId="5434B365" w14:textId="77777777" w:rsidR="0043433A" w:rsidRPr="00557889" w:rsidRDefault="00F20FEB">
      <w:pPr>
        <w:pStyle w:val="01"/>
        <w:numPr>
          <w:ilvl w:val="0"/>
          <w:numId w:val="81"/>
        </w:numPr>
        <w:ind w:leftChars="0"/>
      </w:pPr>
      <w:r w:rsidRPr="00557889">
        <w:rPr>
          <w:rFonts w:hint="eastAsia"/>
        </w:rPr>
        <w:t xml:space="preserve">　地域における情報提供・共有、リスクコミュニケーション</w:t>
      </w:r>
    </w:p>
    <w:p w14:paraId="04D31571" w14:textId="691B3C74" w:rsidR="00F20FEB" w:rsidRPr="00557889" w:rsidRDefault="004E3AE6">
      <w:pPr>
        <w:pStyle w:val="02-2"/>
        <w:numPr>
          <w:ilvl w:val="0"/>
          <w:numId w:val="82"/>
        </w:numPr>
        <w:ind w:leftChars="0" w:firstLineChars="0"/>
      </w:pPr>
      <w:r w:rsidRPr="00557889">
        <w:rPr>
          <w:rFonts w:hint="eastAsia"/>
          <w:szCs w:val="24"/>
        </w:rPr>
        <w:t>区</w:t>
      </w:r>
      <w:r w:rsidR="00F20FEB" w:rsidRPr="00557889">
        <w:rPr>
          <w:rFonts w:hint="eastAsia"/>
        </w:rPr>
        <w:t>は、国</w:t>
      </w:r>
      <w:r w:rsidR="00333EE0" w:rsidRPr="00557889">
        <w:rPr>
          <w:rFonts w:hint="eastAsia"/>
        </w:rPr>
        <w:t>や都等</w:t>
      </w:r>
      <w:r w:rsidR="00F20FEB" w:rsidRPr="00557889">
        <w:rPr>
          <w:rFonts w:hint="eastAsia"/>
        </w:rPr>
        <w:t>から提供された情報や媒体を活用しながら、地域の実情に応じた方法で、</w:t>
      </w:r>
      <w:r w:rsidR="004B7744" w:rsidRPr="00557889">
        <w:rPr>
          <w:rFonts w:hint="eastAsia"/>
        </w:rPr>
        <w:t>区民</w:t>
      </w:r>
      <w:r w:rsidR="00F20FEB" w:rsidRPr="00557889">
        <w:rPr>
          <w:rFonts w:hint="eastAsia"/>
        </w:rPr>
        <w:t>に対して情報提供・共有を行う。また、</w:t>
      </w:r>
      <w:r w:rsidR="004B7744" w:rsidRPr="00557889">
        <w:rPr>
          <w:rFonts w:hint="eastAsia"/>
        </w:rPr>
        <w:t>区民</w:t>
      </w:r>
      <w:r w:rsidR="00F20FEB" w:rsidRPr="00557889">
        <w:rPr>
          <w:rFonts w:hint="eastAsia"/>
        </w:rPr>
        <w:t>への情報提供・共有方法や、</w:t>
      </w:r>
      <w:r w:rsidR="004B7744" w:rsidRPr="00557889">
        <w:rPr>
          <w:rFonts w:hint="eastAsia"/>
        </w:rPr>
        <w:t>区民</w:t>
      </w:r>
      <w:r w:rsidR="00F20FEB" w:rsidRPr="00557889">
        <w:rPr>
          <w:rFonts w:hint="eastAsia"/>
        </w:rPr>
        <w:t>向けのコールセンター等の設置を始めとした</w:t>
      </w:r>
      <w:r w:rsidR="004B7744" w:rsidRPr="00557889">
        <w:rPr>
          <w:rFonts w:hint="eastAsia"/>
        </w:rPr>
        <w:t>区民</w:t>
      </w:r>
      <w:r w:rsidR="00F20FEB" w:rsidRPr="00557889">
        <w:rPr>
          <w:rFonts w:hint="eastAsia"/>
        </w:rPr>
        <w:t>からの相談体制の整備方法、リスクコミュニケーションの</w:t>
      </w:r>
      <w:r w:rsidR="00F20FEB" w:rsidRPr="00557889">
        <w:rPr>
          <w:rFonts w:hint="eastAsia"/>
          <w:szCs w:val="24"/>
        </w:rPr>
        <w:t>在</w:t>
      </w:r>
      <w:r w:rsidR="00F20FEB" w:rsidRPr="00557889">
        <w:rPr>
          <w:rFonts w:hint="eastAsia"/>
        </w:rPr>
        <w:t>り方等について、あらかじめ検討を行い、有事に速やかに感染症情報の</w:t>
      </w:r>
      <w:r w:rsidR="004B7744" w:rsidRPr="00557889">
        <w:rPr>
          <w:rFonts w:hint="eastAsia"/>
        </w:rPr>
        <w:t>区民</w:t>
      </w:r>
      <w:r w:rsidR="00F20FEB" w:rsidRPr="00557889">
        <w:rPr>
          <w:rFonts w:hint="eastAsia"/>
        </w:rPr>
        <w:t>への情報提供・共有体制を構築できるようにする。</w:t>
      </w:r>
      <w:r w:rsidR="005120B4" w:rsidRPr="00557889">
        <w:rPr>
          <w:rFonts w:hint="eastAsia"/>
        </w:rPr>
        <w:t>【</w:t>
      </w:r>
      <w:r w:rsidR="007A009E" w:rsidRPr="00557889">
        <w:rPr>
          <w:rFonts w:hint="eastAsia"/>
        </w:rPr>
        <w:t>区長室</w:t>
      </w:r>
      <w:r w:rsidR="005120B4" w:rsidRPr="00557889">
        <w:rPr>
          <w:rFonts w:hint="eastAsia"/>
        </w:rPr>
        <w:t>、保健所】</w:t>
      </w:r>
      <w:r w:rsidR="00952DF8" w:rsidRPr="00557889">
        <w:rPr>
          <w:rFonts w:hint="eastAsia"/>
        </w:rPr>
        <w:t>★</w:t>
      </w:r>
    </w:p>
    <w:p w14:paraId="30EA4B2C" w14:textId="54EB189D" w:rsidR="00F20FEB" w:rsidRPr="00557889" w:rsidRDefault="004E3AE6">
      <w:pPr>
        <w:pStyle w:val="02-2"/>
        <w:numPr>
          <w:ilvl w:val="0"/>
          <w:numId w:val="82"/>
        </w:numPr>
        <w:ind w:leftChars="0" w:firstLineChars="0"/>
      </w:pPr>
      <w:r w:rsidRPr="00557889">
        <w:rPr>
          <w:rFonts w:hint="eastAsia"/>
          <w:szCs w:val="24"/>
        </w:rPr>
        <w:t>区</w:t>
      </w:r>
      <w:r w:rsidR="00F20FEB" w:rsidRPr="00557889">
        <w:rPr>
          <w:rFonts w:hint="eastAsia"/>
        </w:rPr>
        <w:t>は、感染症情報の共有に</w:t>
      </w:r>
      <w:r w:rsidR="00F20FEB" w:rsidRPr="00557889">
        <w:rPr>
          <w:rFonts w:hint="eastAsia"/>
          <w:szCs w:val="24"/>
        </w:rPr>
        <w:t>当</w:t>
      </w:r>
      <w:r w:rsidR="00F20FEB" w:rsidRPr="00557889">
        <w:rPr>
          <w:rFonts w:hint="eastAsia"/>
        </w:rPr>
        <w:t>たり、情報の受取手である</w:t>
      </w:r>
      <w:r w:rsidR="004B7744" w:rsidRPr="00557889">
        <w:rPr>
          <w:rFonts w:hint="eastAsia"/>
        </w:rPr>
        <w:t>区民</w:t>
      </w:r>
      <w:r w:rsidR="00F20FEB" w:rsidRPr="00557889">
        <w:rPr>
          <w:rFonts w:hint="eastAsia"/>
        </w:rPr>
        <w:t>等と可能な限り双方向のコミュニケーションに基づいたリスクコミュニケーションを適切に行うことができるよう、</w:t>
      </w:r>
      <w:r w:rsidR="004B7744" w:rsidRPr="00557889">
        <w:rPr>
          <w:rFonts w:hint="eastAsia"/>
        </w:rPr>
        <w:t>区民</w:t>
      </w:r>
      <w:r w:rsidR="00F20FEB" w:rsidRPr="00557889">
        <w:rPr>
          <w:rFonts w:hint="eastAsia"/>
        </w:rPr>
        <w:t>等が必要とする情報を把握し、更なる情報提供・共有にいかす方法等を整理する。</w:t>
      </w:r>
      <w:r w:rsidR="005120B4" w:rsidRPr="00557889">
        <w:rPr>
          <w:rFonts w:hint="eastAsia"/>
        </w:rPr>
        <w:t>【保健所】</w:t>
      </w:r>
      <w:r w:rsidR="00952DF8" w:rsidRPr="00557889">
        <w:rPr>
          <w:rFonts w:hint="eastAsia"/>
        </w:rPr>
        <w:t>★</w:t>
      </w:r>
    </w:p>
    <w:p w14:paraId="27529687" w14:textId="5A1C1D25" w:rsidR="00F20FEB" w:rsidRPr="00557889" w:rsidRDefault="004E3AE6">
      <w:pPr>
        <w:pStyle w:val="02-2"/>
        <w:numPr>
          <w:ilvl w:val="0"/>
          <w:numId w:val="82"/>
        </w:numPr>
        <w:ind w:leftChars="0" w:firstLineChars="0"/>
      </w:pPr>
      <w:r w:rsidRPr="00557889">
        <w:rPr>
          <w:rFonts w:hint="eastAsia"/>
        </w:rPr>
        <w:lastRenderedPageBreak/>
        <w:t>区</w:t>
      </w:r>
      <w:r w:rsidR="00F20FEB" w:rsidRPr="00557889">
        <w:rPr>
          <w:rFonts w:hint="eastAsia"/>
        </w:rPr>
        <w:t>は、感染症は誰でも感染する可能性があるもので、感染者やその家族、所属機関、医療従事者等に対する偏見・差別等は、許されるものではなく、法的責任を伴い得ることや、患者が受診行動を控える等感染症対策の妨げにもなること等について啓発する</w:t>
      </w:r>
      <w:r w:rsidR="00F24D24" w:rsidRPr="00557889">
        <w:rPr>
          <w:rStyle w:val="af0"/>
        </w:rPr>
        <w:footnoteReference w:id="92"/>
      </w:r>
      <w:r w:rsidR="00F20FEB" w:rsidRPr="00557889">
        <w:rPr>
          <w:rFonts w:hint="eastAsia"/>
        </w:rPr>
        <w:t>。</w:t>
      </w:r>
      <w:r w:rsidR="005120B4" w:rsidRPr="00557889">
        <w:rPr>
          <w:rFonts w:hint="eastAsia"/>
        </w:rPr>
        <w:t>【保健所】</w:t>
      </w:r>
      <w:r w:rsidR="00952DF8" w:rsidRPr="00557889">
        <w:rPr>
          <w:rFonts w:hint="eastAsia"/>
        </w:rPr>
        <w:t>★</w:t>
      </w:r>
    </w:p>
    <w:p w14:paraId="26656DB8" w14:textId="0396F3AE" w:rsidR="00F20FEB" w:rsidRPr="00557889" w:rsidRDefault="004E3AE6">
      <w:pPr>
        <w:pStyle w:val="02-2"/>
        <w:numPr>
          <w:ilvl w:val="0"/>
          <w:numId w:val="82"/>
        </w:numPr>
        <w:ind w:leftChars="0" w:firstLineChars="0"/>
      </w:pPr>
      <w:r w:rsidRPr="00557889">
        <w:rPr>
          <w:rFonts w:hint="eastAsia"/>
          <w:szCs w:val="24"/>
        </w:rPr>
        <w:t>区</w:t>
      </w:r>
      <w:r w:rsidR="00F20FEB" w:rsidRPr="00557889">
        <w:rPr>
          <w:rFonts w:hint="eastAsia"/>
        </w:rPr>
        <w:t>は、</w:t>
      </w:r>
      <w:r w:rsidR="00333EE0" w:rsidRPr="00557889">
        <w:rPr>
          <w:rFonts w:hint="eastAsia"/>
        </w:rPr>
        <w:t>都と連携し、</w:t>
      </w:r>
      <w:r w:rsidR="00F20FEB" w:rsidRPr="00557889">
        <w:rPr>
          <w:rFonts w:hint="eastAsia"/>
        </w:rPr>
        <w:t>高齢者、</w:t>
      </w:r>
      <w:r w:rsidR="00333EE0" w:rsidRPr="00557889">
        <w:rPr>
          <w:rFonts w:hint="eastAsia"/>
        </w:rPr>
        <w:t>子</w:t>
      </w:r>
      <w:r w:rsidR="00F20FEB" w:rsidRPr="00557889">
        <w:rPr>
          <w:rFonts w:hint="eastAsia"/>
        </w:rPr>
        <w:t>ども、日本語能力が十分でない外国人、視覚や聴覚等が不自由な方等の情報共有に当たって配慮が必要な者に対しても、有事に適時適切に情報共有ができるよう、平時における感染症情報の共有においても適切に配慮する。</w:t>
      </w:r>
      <w:r w:rsidR="00AD7293" w:rsidRPr="00557889">
        <w:rPr>
          <w:rFonts w:hint="eastAsia"/>
        </w:rPr>
        <w:t>【保健所】</w:t>
      </w:r>
      <w:r w:rsidR="00952DF8" w:rsidRPr="00557889">
        <w:rPr>
          <w:rFonts w:hint="eastAsia"/>
        </w:rPr>
        <w:t>★</w:t>
      </w:r>
    </w:p>
    <w:p w14:paraId="1C2EF9EC" w14:textId="510F0884" w:rsidR="00F20FEB" w:rsidRPr="00557889" w:rsidRDefault="00A83284">
      <w:pPr>
        <w:pStyle w:val="02-2"/>
        <w:numPr>
          <w:ilvl w:val="0"/>
          <w:numId w:val="82"/>
        </w:numPr>
        <w:ind w:leftChars="0" w:firstLineChars="0"/>
      </w:pPr>
      <w:r w:rsidRPr="00557889">
        <w:rPr>
          <w:rFonts w:hint="eastAsia"/>
        </w:rPr>
        <w:t>区</w:t>
      </w:r>
      <w:r w:rsidR="00F20FEB" w:rsidRPr="00557889">
        <w:rPr>
          <w:rFonts w:hint="eastAsia"/>
        </w:rPr>
        <w:t>は、</w:t>
      </w:r>
      <w:r w:rsidRPr="00557889">
        <w:rPr>
          <w:rFonts w:hint="eastAsia"/>
        </w:rPr>
        <w:t>東京都健康安全研究センター</w:t>
      </w:r>
      <w:r w:rsidR="00F20FEB" w:rsidRPr="00557889">
        <w:rPr>
          <w:rFonts w:hint="eastAsia"/>
        </w:rPr>
        <w:t>等と連携し、感染症対策に必要な情報の収集を行い、地域における総合的な感染症の情報の発信拠点として、感染症についての情報共有や相談等のリスクコミュニケーションを行う。</w:t>
      </w:r>
      <w:r w:rsidR="005120B4" w:rsidRPr="00557889">
        <w:rPr>
          <w:rFonts w:hint="eastAsia"/>
        </w:rPr>
        <w:t>【保健所】</w:t>
      </w:r>
      <w:r w:rsidR="00952DF8" w:rsidRPr="00557889">
        <w:rPr>
          <w:rFonts w:hint="eastAsia"/>
        </w:rPr>
        <w:t>★</w:t>
      </w:r>
    </w:p>
    <w:p w14:paraId="5136908D" w14:textId="743A6284" w:rsidR="00F20FEB" w:rsidRPr="00557889" w:rsidRDefault="00A83284">
      <w:pPr>
        <w:pStyle w:val="02-2"/>
        <w:numPr>
          <w:ilvl w:val="0"/>
          <w:numId w:val="82"/>
        </w:numPr>
        <w:ind w:leftChars="0" w:firstLineChars="0"/>
      </w:pPr>
      <w:r w:rsidRPr="00557889">
        <w:rPr>
          <w:rFonts w:hint="eastAsia"/>
        </w:rPr>
        <w:t>区</w:t>
      </w:r>
      <w:r w:rsidR="00F20FEB" w:rsidRPr="00557889">
        <w:rPr>
          <w:rFonts w:hint="eastAsia"/>
        </w:rPr>
        <w:t>に寄せられる</w:t>
      </w:r>
      <w:r w:rsidR="004B7744" w:rsidRPr="00557889">
        <w:rPr>
          <w:rFonts w:hint="eastAsia"/>
        </w:rPr>
        <w:t>区民</w:t>
      </w:r>
      <w:r w:rsidR="00F20FEB" w:rsidRPr="00557889">
        <w:rPr>
          <w:rFonts w:hint="eastAsia"/>
        </w:rPr>
        <w:t>の相談等は、感染症危機の発生を探知する契機となることも少なくないことから、</w:t>
      </w:r>
      <w:r w:rsidRPr="00557889">
        <w:rPr>
          <w:rFonts w:hint="eastAsia"/>
          <w:szCs w:val="24"/>
        </w:rPr>
        <w:t>区</w:t>
      </w:r>
      <w:r w:rsidR="00F20FEB" w:rsidRPr="00557889">
        <w:rPr>
          <w:rFonts w:hint="eastAsia"/>
        </w:rPr>
        <w:t>は、平時から</w:t>
      </w:r>
      <w:r w:rsidR="004B7744" w:rsidRPr="00557889">
        <w:rPr>
          <w:rFonts w:hint="eastAsia"/>
        </w:rPr>
        <w:t>区民</w:t>
      </w:r>
      <w:r w:rsidR="00F20FEB" w:rsidRPr="00557889">
        <w:rPr>
          <w:rFonts w:hint="eastAsia"/>
        </w:rPr>
        <w:t>からの相談に幅広く応じることを通じて、情報の探知機能</w:t>
      </w:r>
      <w:r w:rsidR="00333EE0" w:rsidRPr="00557889">
        <w:rPr>
          <w:rFonts w:hint="eastAsia"/>
        </w:rPr>
        <w:t>強化に努める。</w:t>
      </w:r>
      <w:r w:rsidR="005120B4" w:rsidRPr="00557889">
        <w:rPr>
          <w:rFonts w:hint="eastAsia"/>
        </w:rPr>
        <w:t>【保健所】</w:t>
      </w:r>
    </w:p>
    <w:p w14:paraId="35544571" w14:textId="2B272485" w:rsidR="00F20FEB" w:rsidRPr="00557889" w:rsidRDefault="00A83284">
      <w:pPr>
        <w:pStyle w:val="02-2"/>
        <w:numPr>
          <w:ilvl w:val="0"/>
          <w:numId w:val="82"/>
        </w:numPr>
        <w:ind w:leftChars="0" w:firstLineChars="0"/>
      </w:pPr>
      <w:r w:rsidRPr="00557889">
        <w:rPr>
          <w:rFonts w:hint="eastAsia"/>
        </w:rPr>
        <w:t>保健所</w:t>
      </w:r>
      <w:r w:rsidR="00F20FEB" w:rsidRPr="00557889">
        <w:rPr>
          <w:rFonts w:hint="eastAsia"/>
        </w:rPr>
        <w:t>は、</w:t>
      </w:r>
      <w:r w:rsidR="004B7744" w:rsidRPr="00557889">
        <w:rPr>
          <w:rFonts w:hint="eastAsia"/>
        </w:rPr>
        <w:t>区民</w:t>
      </w:r>
      <w:r w:rsidR="00F20FEB" w:rsidRPr="00557889">
        <w:rPr>
          <w:rFonts w:hint="eastAsia"/>
        </w:rPr>
        <w:t>が感染症に関する正しい認識を持つように情報提供するとともに、感染症発生時における広報体制について、事前に</w:t>
      </w:r>
      <w:r w:rsidRPr="00557889">
        <w:rPr>
          <w:rFonts w:hint="eastAsia"/>
        </w:rPr>
        <w:t>庁内</w:t>
      </w:r>
      <w:r w:rsidR="00333EE0" w:rsidRPr="00557889">
        <w:rPr>
          <w:rFonts w:hint="eastAsia"/>
        </w:rPr>
        <w:t>所管</w:t>
      </w:r>
      <w:r w:rsidRPr="00557889">
        <w:rPr>
          <w:rFonts w:hint="eastAsia"/>
        </w:rPr>
        <w:t>部署</w:t>
      </w:r>
      <w:r w:rsidR="00F20FEB" w:rsidRPr="00557889">
        <w:rPr>
          <w:rFonts w:hint="eastAsia"/>
        </w:rPr>
        <w:t>と役割を整理する。</w:t>
      </w:r>
      <w:r w:rsidR="005120B4" w:rsidRPr="00557889">
        <w:rPr>
          <w:rFonts w:hint="eastAsia"/>
        </w:rPr>
        <w:t>【保健所】</w:t>
      </w:r>
    </w:p>
    <w:p w14:paraId="7CF8E02E" w14:textId="414A5F26" w:rsidR="0043433A" w:rsidRPr="00557889" w:rsidRDefault="004E3AE6">
      <w:pPr>
        <w:pStyle w:val="02-2"/>
        <w:numPr>
          <w:ilvl w:val="0"/>
          <w:numId w:val="82"/>
        </w:numPr>
        <w:ind w:leftChars="0" w:firstLineChars="0"/>
      </w:pPr>
      <w:r w:rsidRPr="00557889">
        <w:rPr>
          <w:rFonts w:hint="eastAsia"/>
          <w:szCs w:val="24"/>
        </w:rPr>
        <w:t>区</w:t>
      </w:r>
      <w:r w:rsidR="00F20FEB" w:rsidRPr="00557889">
        <w:rPr>
          <w:rFonts w:hint="eastAsia"/>
        </w:rPr>
        <w:t>は、病院、診療所、</w:t>
      </w:r>
      <w:r w:rsidR="00333EE0" w:rsidRPr="00557889">
        <w:rPr>
          <w:rFonts w:hint="eastAsia"/>
        </w:rPr>
        <w:t>社会</w:t>
      </w:r>
      <w:r w:rsidR="00F20FEB" w:rsidRPr="00557889">
        <w:rPr>
          <w:rFonts w:hint="eastAsia"/>
        </w:rPr>
        <w:t>福祉施設等において感染症が発生し又はまん延しないよう、最新の医学的知見等を踏まえた施設内感染に関する情報を</w:t>
      </w:r>
      <w:r w:rsidR="00333EE0" w:rsidRPr="00557889">
        <w:rPr>
          <w:rFonts w:hint="eastAsia"/>
        </w:rPr>
        <w:t>医師会等の関係団体等の協力を得つつ、</w:t>
      </w:r>
      <w:r w:rsidR="00F20FEB" w:rsidRPr="00557889">
        <w:rPr>
          <w:rFonts w:hint="eastAsia"/>
        </w:rPr>
        <w:t>これらの施設の開設者又は管理者に適切に提供する。また、</w:t>
      </w:r>
      <w:r w:rsidR="00333EE0" w:rsidRPr="00557889">
        <w:rPr>
          <w:rFonts w:hint="eastAsia"/>
        </w:rPr>
        <w:t>平時においても施設等からの感染症発生の報告や相談を受け、庁内</w:t>
      </w:r>
      <w:r w:rsidR="009E1D63" w:rsidRPr="00557889">
        <w:rPr>
          <w:rFonts w:hint="eastAsia"/>
        </w:rPr>
        <w:t>各部</w:t>
      </w:r>
      <w:r w:rsidR="00333EE0" w:rsidRPr="00557889">
        <w:rPr>
          <w:rFonts w:hint="eastAsia"/>
        </w:rPr>
        <w:t>署間で連携して対応するとともに、感染症対策の状況を踏まえた指導助言を行い、施設等での感染症対策の支援を行う。</w:t>
      </w:r>
      <w:r w:rsidR="005120B4" w:rsidRPr="00557889">
        <w:rPr>
          <w:rFonts w:hint="eastAsia"/>
        </w:rPr>
        <w:t>【保健所</w:t>
      </w:r>
      <w:r w:rsidR="009461DF" w:rsidRPr="00557889">
        <w:rPr>
          <w:rFonts w:hint="eastAsia"/>
        </w:rPr>
        <w:t>、各部</w:t>
      </w:r>
      <w:r w:rsidR="005120B4" w:rsidRPr="00557889">
        <w:rPr>
          <w:rFonts w:hint="eastAsia"/>
        </w:rPr>
        <w:t>】</w:t>
      </w:r>
    </w:p>
    <w:p w14:paraId="20C68719" w14:textId="77777777" w:rsidR="005120B4" w:rsidRPr="00557889" w:rsidRDefault="005120B4" w:rsidP="005120B4"/>
    <w:p w14:paraId="635F7054" w14:textId="77777777" w:rsidR="005120B4" w:rsidRPr="00557889" w:rsidRDefault="005120B4" w:rsidP="005120B4"/>
    <w:p w14:paraId="393CD77D" w14:textId="77777777" w:rsidR="00195EDB" w:rsidRPr="00557889" w:rsidRDefault="005120B4">
      <w:pPr>
        <w:widowControl/>
        <w:jc w:val="left"/>
        <w:sectPr w:rsidR="00195EDB" w:rsidRPr="00557889" w:rsidSect="00AB2096">
          <w:headerReference w:type="even" r:id="rId78"/>
          <w:pgSz w:w="11906" w:h="16838"/>
          <w:pgMar w:top="1418" w:right="1134" w:bottom="1134" w:left="1134" w:header="567" w:footer="567" w:gutter="0"/>
          <w:cols w:space="425"/>
          <w:docGrid w:type="lines" w:linePitch="360"/>
        </w:sectPr>
      </w:pPr>
      <w:r w:rsidRPr="00557889">
        <w:br w:type="page"/>
      </w:r>
    </w:p>
    <w:p w14:paraId="17B36E0E" w14:textId="77777777" w:rsidR="008C4CB4" w:rsidRPr="00557889" w:rsidRDefault="007D3184" w:rsidP="008C4CB4">
      <w:pPr>
        <w:pStyle w:val="3"/>
        <w:spacing w:after="90"/>
        <w:ind w:left="105"/>
      </w:pPr>
      <w:bookmarkStart w:id="89" w:name="_Toc224752004"/>
      <w:r w:rsidRPr="00557889">
        <w:rPr>
          <w:rFonts w:hint="eastAsia"/>
        </w:rPr>
        <w:lastRenderedPageBreak/>
        <w:t>第</w:t>
      </w:r>
      <w:r w:rsidR="008C4CB4" w:rsidRPr="00557889">
        <w:rPr>
          <w:rFonts w:hint="eastAsia"/>
        </w:rPr>
        <w:t>２</w:t>
      </w:r>
      <w:r w:rsidRPr="00557889">
        <w:rPr>
          <w:rFonts w:hint="eastAsia"/>
        </w:rPr>
        <w:t>節</w:t>
      </w:r>
      <w:r w:rsidR="008C4CB4" w:rsidRPr="00557889">
        <w:rPr>
          <w:rFonts w:hint="eastAsia"/>
        </w:rPr>
        <w:t xml:space="preserve">　初動期</w:t>
      </w:r>
      <w:bookmarkEnd w:id="89"/>
    </w:p>
    <w:tbl>
      <w:tblPr>
        <w:tblStyle w:val="a9"/>
        <w:tblW w:w="0" w:type="auto"/>
        <w:tblLook w:val="04A0" w:firstRow="1" w:lastRow="0" w:firstColumn="1" w:lastColumn="0" w:noHBand="0" w:noVBand="1"/>
      </w:tblPr>
      <w:tblGrid>
        <w:gridCol w:w="9628"/>
      </w:tblGrid>
      <w:tr w:rsidR="00A83284" w:rsidRPr="00557889" w14:paraId="3B43A895" w14:textId="77777777" w:rsidTr="00C376C5">
        <w:tc>
          <w:tcPr>
            <w:tcW w:w="9628" w:type="dxa"/>
          </w:tcPr>
          <w:p w14:paraId="5991C33C" w14:textId="77777777" w:rsidR="00491AEE" w:rsidRPr="00557889" w:rsidRDefault="00491AEE" w:rsidP="00C376C5">
            <w:pPr>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【目的】</w:t>
            </w:r>
          </w:p>
          <w:p w14:paraId="47FBBED2" w14:textId="3D0DD9AE" w:rsidR="00C3379C" w:rsidRPr="00557889" w:rsidRDefault="00C3379C" w:rsidP="00C3379C">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初動期は区民等が不安を感じ始める時期であり、初動期から迅速に</w:t>
            </w:r>
            <w:r w:rsidR="00333EE0" w:rsidRPr="00557889">
              <w:rPr>
                <w:rFonts w:ascii="BIZ UD明朝 Medium" w:eastAsia="BIZ UD明朝 Medium" w:hAnsi="BIZ UD明朝 Medium" w:hint="eastAsia"/>
                <w:sz w:val="22"/>
                <w:szCs w:val="24"/>
              </w:rPr>
              <w:t>感染症有事体制への移行</w:t>
            </w:r>
            <w:r w:rsidRPr="00557889">
              <w:rPr>
                <w:rFonts w:ascii="BIZ UD明朝 Medium" w:eastAsia="BIZ UD明朝 Medium" w:hAnsi="BIZ UD明朝 Medium" w:hint="eastAsia"/>
                <w:sz w:val="22"/>
                <w:szCs w:val="24"/>
              </w:rPr>
              <w:t>を進めることが重要である。</w:t>
            </w:r>
          </w:p>
          <w:p w14:paraId="1FD458F4" w14:textId="755BC371" w:rsidR="00C3379C" w:rsidRPr="00557889" w:rsidRDefault="00C3379C" w:rsidP="00C3379C">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区は、予防計画並びに</w:t>
            </w:r>
            <w:r w:rsidR="00333EE0" w:rsidRPr="00557889">
              <w:rPr>
                <w:rFonts w:ascii="BIZ UD明朝 Medium" w:eastAsia="BIZ UD明朝 Medium" w:hAnsi="BIZ UD明朝 Medium" w:hint="eastAsia"/>
                <w:sz w:val="22"/>
                <w:szCs w:val="24"/>
              </w:rPr>
              <w:t>健康</w:t>
            </w:r>
            <w:r w:rsidRPr="00557889">
              <w:rPr>
                <w:rFonts w:ascii="BIZ UD明朝 Medium" w:eastAsia="BIZ UD明朝 Medium" w:hAnsi="BIZ UD明朝 Medium" w:hint="eastAsia"/>
                <w:sz w:val="22"/>
                <w:szCs w:val="24"/>
              </w:rPr>
              <w:t>危機対処</w:t>
            </w:r>
            <w:r w:rsidR="00333EE0" w:rsidRPr="00557889">
              <w:rPr>
                <w:rFonts w:ascii="BIZ UD明朝 Medium" w:eastAsia="BIZ UD明朝 Medium" w:hAnsi="BIZ UD明朝 Medium" w:hint="eastAsia"/>
                <w:sz w:val="22"/>
                <w:szCs w:val="24"/>
              </w:rPr>
              <w:t>計画</w:t>
            </w:r>
            <w:r w:rsidRPr="00557889">
              <w:rPr>
                <w:rFonts w:ascii="BIZ UD明朝 Medium" w:eastAsia="BIZ UD明朝 Medium" w:hAnsi="BIZ UD明朝 Medium" w:hint="eastAsia"/>
                <w:sz w:val="22"/>
                <w:szCs w:val="24"/>
              </w:rPr>
              <w:t>等に基づき、有事体制への移行を進め、感染症法で定める新型インフルエンザ等感染症等に係る発生等の公表後に迅速に対応できるようにする。</w:t>
            </w:r>
          </w:p>
          <w:p w14:paraId="30655A3D" w14:textId="77777777" w:rsidR="00491AEE" w:rsidRPr="00557889" w:rsidRDefault="00C3379C" w:rsidP="00C3379C">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また、区民に対しても、新型インフルエンザ等に位置付けられる可能性がある感染症の国内での発生を想定したリスクコミュニケーションを開始することにより、地域の協力を得ながら感染拡大のリスクを低減する。</w:t>
            </w:r>
          </w:p>
        </w:tc>
      </w:tr>
    </w:tbl>
    <w:p w14:paraId="2DA72E7A" w14:textId="77777777" w:rsidR="007D3184" w:rsidRPr="00557889" w:rsidRDefault="007D3184" w:rsidP="007D3184"/>
    <w:p w14:paraId="01AEC9B4" w14:textId="43600C3B" w:rsidR="008C4CB4" w:rsidRPr="00557889" w:rsidRDefault="00F20FEB">
      <w:pPr>
        <w:pStyle w:val="01"/>
        <w:numPr>
          <w:ilvl w:val="0"/>
          <w:numId w:val="83"/>
        </w:numPr>
        <w:ind w:leftChars="0"/>
      </w:pPr>
      <w:r w:rsidRPr="00557889">
        <w:rPr>
          <w:rFonts w:hint="eastAsia"/>
        </w:rPr>
        <w:t xml:space="preserve">　有事体制への移行</w:t>
      </w:r>
    </w:p>
    <w:p w14:paraId="297CA787" w14:textId="48C69388" w:rsidR="00F20FEB" w:rsidRPr="00557889" w:rsidRDefault="004E3AE6">
      <w:pPr>
        <w:pStyle w:val="02-2"/>
        <w:numPr>
          <w:ilvl w:val="0"/>
          <w:numId w:val="84"/>
        </w:numPr>
        <w:ind w:leftChars="0" w:firstLineChars="0"/>
      </w:pPr>
      <w:r w:rsidRPr="00557889">
        <w:rPr>
          <w:rFonts w:hint="eastAsia"/>
        </w:rPr>
        <w:t>区</w:t>
      </w:r>
      <w:r w:rsidR="00F20FEB" w:rsidRPr="00557889">
        <w:rPr>
          <w:rFonts w:hint="eastAsia"/>
        </w:rPr>
        <w:t>は、国からの要請や助言を受けて、</w:t>
      </w:r>
      <w:r w:rsidR="00F20FEB" w:rsidRPr="00557889">
        <w:t>予防計画に基づく保健所の感染症有事体制（保健所における流行開始から１か月間において想定される業務量に対応する人員確保数及び</w:t>
      </w:r>
      <w:r w:rsidR="005120B4" w:rsidRPr="00557889">
        <w:rPr>
          <w:rFonts w:hint="eastAsia"/>
        </w:rPr>
        <w:t>ＩＨＥＡＴ</w:t>
      </w:r>
      <w:r w:rsidR="00F20FEB" w:rsidRPr="00557889">
        <w:t>要員の確保数）への移行の準備状況を適時適切に把握するとともに、必要に応じて、公表後に備えた以下の（ア）から（オ）までの対応を行う</w:t>
      </w:r>
      <w:r w:rsidR="00F20FEB" w:rsidRPr="00557889">
        <w:rPr>
          <w:rFonts w:hint="eastAsia"/>
        </w:rPr>
        <w:t>。</w:t>
      </w:r>
      <w:r w:rsidR="005120B4" w:rsidRPr="00557889">
        <w:rPr>
          <w:rFonts w:hint="eastAsia"/>
        </w:rPr>
        <w:t>【保健所】</w:t>
      </w:r>
      <w:r w:rsidR="00952DF8" w:rsidRPr="00557889">
        <w:rPr>
          <w:rFonts w:hint="eastAsia"/>
        </w:rPr>
        <w:t>★</w:t>
      </w:r>
    </w:p>
    <w:p w14:paraId="2E33B52C" w14:textId="0516B19C" w:rsidR="00F20FEB" w:rsidRPr="00557889" w:rsidRDefault="00F20FEB" w:rsidP="00F20FEB">
      <w:pPr>
        <w:pStyle w:val="02-2"/>
        <w:ind w:left="860" w:hanging="440"/>
      </w:pPr>
      <w:r w:rsidRPr="00557889">
        <w:t>（ア）医師の届出等で患者を把握した場合の患者等への対応（入院勧告・措置や積極的疫学調査等）や患者の同居者等の濃厚接触者への対応（外出自粛要請、健康観察の実施、有症時の対応指導等）</w:t>
      </w:r>
      <w:r w:rsidR="00952DF8" w:rsidRPr="00557889">
        <w:rPr>
          <w:rFonts w:hint="eastAsia"/>
        </w:rPr>
        <w:t>★</w:t>
      </w:r>
    </w:p>
    <w:p w14:paraId="10BA1C46" w14:textId="63AA3AA1" w:rsidR="00F20FEB" w:rsidRPr="00557889" w:rsidRDefault="00F20FEB" w:rsidP="00F20FEB">
      <w:pPr>
        <w:pStyle w:val="02-2"/>
        <w:ind w:left="860" w:hanging="440"/>
      </w:pPr>
      <w:r w:rsidRPr="00557889">
        <w:rPr>
          <w:rFonts w:hint="eastAsia"/>
        </w:rPr>
        <w:t>（イ）積極的疫学調査等による、集団感染（クラスター）の発生状況の把握</w:t>
      </w:r>
      <w:r w:rsidR="00952DF8" w:rsidRPr="00557889">
        <w:rPr>
          <w:rFonts w:hint="eastAsia"/>
        </w:rPr>
        <w:t>★</w:t>
      </w:r>
    </w:p>
    <w:p w14:paraId="4EDB6140" w14:textId="14981BFE" w:rsidR="00F20FEB" w:rsidRPr="00557889" w:rsidRDefault="00F20FEB" w:rsidP="00F20FEB">
      <w:pPr>
        <w:pStyle w:val="02-2"/>
        <w:ind w:left="860" w:hanging="440"/>
      </w:pPr>
      <w:r w:rsidRPr="00557889">
        <w:t>（ウ）IHEAT要員に対する地域保健対策業務に従事すること等の要請</w:t>
      </w:r>
      <w:r w:rsidR="00952DF8" w:rsidRPr="00557889">
        <w:rPr>
          <w:rFonts w:hint="eastAsia"/>
        </w:rPr>
        <w:t>★</w:t>
      </w:r>
    </w:p>
    <w:p w14:paraId="512EBA74" w14:textId="5150939E" w:rsidR="00F20FEB" w:rsidRPr="00557889" w:rsidRDefault="00F20FEB" w:rsidP="00F20FEB">
      <w:pPr>
        <w:pStyle w:val="02-2"/>
        <w:ind w:left="860" w:hanging="440"/>
        <w:rPr>
          <w:szCs w:val="24"/>
        </w:rPr>
      </w:pPr>
      <w:r w:rsidRPr="00557889">
        <w:rPr>
          <w:rFonts w:hint="eastAsia"/>
        </w:rPr>
        <w:t>（エ）感染拡大時における業務の一元化や外部委託等による保健所の業務効率化</w:t>
      </w:r>
      <w:r w:rsidR="00952DF8" w:rsidRPr="00557889">
        <w:rPr>
          <w:rFonts w:hint="eastAsia"/>
        </w:rPr>
        <w:t>★</w:t>
      </w:r>
    </w:p>
    <w:p w14:paraId="08B3C4B1" w14:textId="1E6FF07A" w:rsidR="00F20FEB" w:rsidRPr="00557889" w:rsidRDefault="00F20FEB" w:rsidP="00F20FEB">
      <w:pPr>
        <w:pStyle w:val="02-2"/>
        <w:ind w:left="860" w:hanging="440"/>
      </w:pPr>
      <w:r w:rsidRPr="00557889">
        <w:rPr>
          <w:rFonts w:hint="eastAsia"/>
        </w:rPr>
        <w:t>（オ）</w:t>
      </w:r>
      <w:r w:rsidR="00333EE0" w:rsidRPr="00557889">
        <w:rPr>
          <w:rFonts w:hint="eastAsia"/>
        </w:rPr>
        <w:t>区検査室における検査実施の確認及び東京都健康安全研究センター</w:t>
      </w:r>
      <w:r w:rsidRPr="00557889">
        <w:t>等、医療機関、検査</w:t>
      </w:r>
      <w:r w:rsidRPr="00557889">
        <w:rPr>
          <w:rFonts w:hint="eastAsia"/>
        </w:rPr>
        <w:t>等</w:t>
      </w:r>
      <w:r w:rsidRPr="00557889">
        <w:t>措置協定</w:t>
      </w:r>
      <w:r w:rsidRPr="00557889">
        <w:rPr>
          <w:rFonts w:hint="eastAsia"/>
        </w:rPr>
        <w:t>を締結している民間検査機関等の検査体制の迅速な整備</w:t>
      </w:r>
      <w:r w:rsidR="00333EE0" w:rsidRPr="00557889">
        <w:rPr>
          <w:rFonts w:hint="eastAsia"/>
        </w:rPr>
        <w:t>への協力</w:t>
      </w:r>
      <w:r w:rsidR="00952DF8" w:rsidRPr="00557889">
        <w:rPr>
          <w:rFonts w:hint="eastAsia"/>
        </w:rPr>
        <w:t>★</w:t>
      </w:r>
    </w:p>
    <w:p w14:paraId="738D77E4" w14:textId="1B3BFF66" w:rsidR="00F20FEB" w:rsidRPr="00557889" w:rsidRDefault="00333EE0">
      <w:pPr>
        <w:pStyle w:val="02-2"/>
        <w:numPr>
          <w:ilvl w:val="0"/>
          <w:numId w:val="84"/>
        </w:numPr>
        <w:ind w:leftChars="0" w:firstLineChars="0"/>
      </w:pPr>
      <w:r w:rsidRPr="00557889">
        <w:rPr>
          <w:rFonts w:hint="eastAsia"/>
          <w:szCs w:val="24"/>
        </w:rPr>
        <w:t>都</w:t>
      </w:r>
      <w:r w:rsidR="00F20FEB" w:rsidRPr="00557889">
        <w:rPr>
          <w:rFonts w:hint="eastAsia"/>
        </w:rPr>
        <w:t>は、</w:t>
      </w:r>
      <w:r w:rsidRPr="00557889">
        <w:rPr>
          <w:rFonts w:hint="eastAsia"/>
        </w:rPr>
        <w:t>東京都健康安全研究センター</w:t>
      </w:r>
      <w:r w:rsidR="00F20FEB" w:rsidRPr="00557889">
        <w:rPr>
          <w:rFonts w:hint="eastAsia"/>
        </w:rPr>
        <w:t>等の有事の検査体制への移行の準備状況を適時適切に把握し、速やかに検査体制を立ち上げる。</w:t>
      </w:r>
      <w:r w:rsidRPr="00557889">
        <w:rPr>
          <w:rFonts w:hint="eastAsia"/>
        </w:rPr>
        <w:t>区は、医療提供体制を補完するため、実情に応じて、医師会等と連携し、検体採取等を集中的に実施する検査センターの設置を検討する。</w:t>
      </w:r>
      <w:r w:rsidR="005120B4" w:rsidRPr="00557889">
        <w:rPr>
          <w:rFonts w:hint="eastAsia"/>
        </w:rPr>
        <w:t>【保健所】</w:t>
      </w:r>
      <w:r w:rsidR="00952DF8" w:rsidRPr="00557889">
        <w:rPr>
          <w:rFonts w:hint="eastAsia"/>
        </w:rPr>
        <w:t>★</w:t>
      </w:r>
    </w:p>
    <w:p w14:paraId="153D4B82" w14:textId="7FEFA779" w:rsidR="00A83284" w:rsidRPr="00557889" w:rsidRDefault="00333EE0">
      <w:pPr>
        <w:pStyle w:val="02-2"/>
        <w:numPr>
          <w:ilvl w:val="0"/>
          <w:numId w:val="84"/>
        </w:numPr>
        <w:ind w:leftChars="0" w:firstLineChars="0"/>
      </w:pPr>
      <w:r w:rsidRPr="00557889">
        <w:rPr>
          <w:rFonts w:hint="eastAsia"/>
        </w:rPr>
        <w:t>区</w:t>
      </w:r>
      <w:r w:rsidR="00A83284" w:rsidRPr="00557889">
        <w:rPr>
          <w:rFonts w:hint="eastAsia"/>
        </w:rPr>
        <w:t>は、</w:t>
      </w:r>
      <w:r w:rsidRPr="00557889">
        <w:rPr>
          <w:rFonts w:hint="eastAsia"/>
        </w:rPr>
        <w:t>都が</w:t>
      </w:r>
      <w:r w:rsidR="00A83284" w:rsidRPr="00557889">
        <w:rPr>
          <w:rFonts w:hint="eastAsia"/>
        </w:rPr>
        <w:t>感染症指定医療機関における感染症患者の受入体制を確保</w:t>
      </w:r>
      <w:r w:rsidRPr="00557889">
        <w:rPr>
          <w:rFonts w:hint="eastAsia"/>
        </w:rPr>
        <w:t>し</w:t>
      </w:r>
      <w:r w:rsidR="00A83284" w:rsidRPr="00557889">
        <w:rPr>
          <w:rFonts w:hint="eastAsia"/>
        </w:rPr>
        <w:t>、保健所、医療機関等と連携し、入院調整に係る体制構築を進め、準備期において東京都感染症対策連携協議会等で整理した相談・受診から自宅療養や入退院までの体制を迅速に整備する</w:t>
      </w:r>
      <w:r w:rsidRPr="00557889">
        <w:rPr>
          <w:rFonts w:hint="eastAsia"/>
        </w:rPr>
        <w:t>ことに協力する</w:t>
      </w:r>
      <w:r w:rsidR="00A83284" w:rsidRPr="00557889">
        <w:rPr>
          <w:rFonts w:hint="eastAsia"/>
        </w:rPr>
        <w:t>。</w:t>
      </w:r>
      <w:r w:rsidR="005120B4" w:rsidRPr="00557889">
        <w:rPr>
          <w:rFonts w:hint="eastAsia"/>
        </w:rPr>
        <w:t>【保健所】</w:t>
      </w:r>
    </w:p>
    <w:p w14:paraId="6B86806F" w14:textId="67C1AE37" w:rsidR="00F20FEB" w:rsidRPr="00557889" w:rsidRDefault="001672E3">
      <w:pPr>
        <w:pStyle w:val="02-2"/>
        <w:numPr>
          <w:ilvl w:val="0"/>
          <w:numId w:val="84"/>
        </w:numPr>
        <w:ind w:leftChars="0" w:firstLineChars="0"/>
        <w:rPr>
          <w:b/>
          <w:bCs/>
          <w:strike/>
        </w:rPr>
      </w:pPr>
      <w:r w:rsidRPr="00557889">
        <w:rPr>
          <w:rFonts w:hint="eastAsia"/>
        </w:rPr>
        <w:t>区</w:t>
      </w:r>
      <w:r w:rsidR="00F20FEB" w:rsidRPr="00557889">
        <w:rPr>
          <w:rFonts w:hint="eastAsia"/>
        </w:rPr>
        <w:t>は、健康危機対処計画に基づき、</w:t>
      </w:r>
      <w:bookmarkStart w:id="90" w:name="_Hlk163218876"/>
      <w:r w:rsidRPr="00557889">
        <w:rPr>
          <w:rFonts w:hint="eastAsia"/>
        </w:rPr>
        <w:t>全庁的な体制</w:t>
      </w:r>
      <w:r w:rsidR="00333EE0" w:rsidRPr="00557889">
        <w:rPr>
          <w:rFonts w:hint="eastAsia"/>
        </w:rPr>
        <w:t>への移行</w:t>
      </w:r>
      <w:r w:rsidRPr="00557889">
        <w:rPr>
          <w:rFonts w:hint="eastAsia"/>
        </w:rPr>
        <w:t>を</w:t>
      </w:r>
      <w:r w:rsidR="00333EE0" w:rsidRPr="00557889">
        <w:rPr>
          <w:rFonts w:hint="eastAsia"/>
        </w:rPr>
        <w:t>進める</w:t>
      </w:r>
      <w:r w:rsidRPr="00557889">
        <w:rPr>
          <w:rFonts w:hint="eastAsia"/>
        </w:rPr>
        <w:t>とともに、</w:t>
      </w:r>
      <w:r w:rsidR="00333EE0" w:rsidRPr="00557889">
        <w:rPr>
          <w:rFonts w:hint="eastAsia"/>
        </w:rPr>
        <w:t>必要に応じて、都、医療機関、医師会等と</w:t>
      </w:r>
      <w:r w:rsidR="00F20FEB" w:rsidRPr="00557889">
        <w:rPr>
          <w:rFonts w:hint="eastAsia"/>
        </w:rPr>
        <w:t>連携し</w:t>
      </w:r>
      <w:bookmarkEnd w:id="90"/>
      <w:r w:rsidR="00333EE0" w:rsidRPr="00557889">
        <w:rPr>
          <w:rFonts w:hint="eastAsia"/>
        </w:rPr>
        <w:t>、</w:t>
      </w:r>
      <w:r w:rsidR="00F20FEB" w:rsidRPr="00557889">
        <w:rPr>
          <w:rFonts w:hint="eastAsia"/>
        </w:rPr>
        <w:t>必要な物資・資機材の調達を進める。</w:t>
      </w:r>
      <w:bookmarkStart w:id="91" w:name="_Hlk218962664"/>
      <w:r w:rsidR="00333EE0" w:rsidRPr="00557889">
        <w:rPr>
          <w:rFonts w:hint="eastAsia"/>
        </w:rPr>
        <w:t>庁内職員による兼務配置等、</w:t>
      </w:r>
      <w:bookmarkEnd w:id="91"/>
      <w:r w:rsidR="00333EE0" w:rsidRPr="00557889">
        <w:rPr>
          <w:rFonts w:hint="eastAsia"/>
        </w:rPr>
        <w:t>都等からの応援職員の受入、業務一元化、民間事業者への外部委託等、準備が整ったものから順次対応するとともに、会計年度職員や人材派遣については、配置まで時間を要するため、感染状況に応じた業務量を想定し、前もって追加予算や必要人員確保に向けた手続きを進める。くわえて、感染症対応業務に従事する職員等のメンタルヘルス支援等の必要な対策を講ずる。</w:t>
      </w:r>
      <w:r w:rsidR="005120B4" w:rsidRPr="00557889">
        <w:rPr>
          <w:rFonts w:hint="eastAsia"/>
        </w:rPr>
        <w:t>【</w:t>
      </w:r>
      <w:r w:rsidR="00FE248B" w:rsidRPr="00557889">
        <w:rPr>
          <w:rFonts w:hint="eastAsia"/>
        </w:rPr>
        <w:t>区長室、</w:t>
      </w:r>
      <w:r w:rsidR="005120B4" w:rsidRPr="00557889">
        <w:rPr>
          <w:rFonts w:hint="eastAsia"/>
        </w:rPr>
        <w:t>保健所】</w:t>
      </w:r>
      <w:r w:rsidR="00952DF8" w:rsidRPr="00557889">
        <w:rPr>
          <w:rFonts w:hint="eastAsia"/>
        </w:rPr>
        <w:t>★</w:t>
      </w:r>
    </w:p>
    <w:p w14:paraId="21FA03BC" w14:textId="392D19F6" w:rsidR="008C4CB4" w:rsidRPr="00557889" w:rsidRDefault="00333EE0" w:rsidP="00D6697C">
      <w:pPr>
        <w:pStyle w:val="02-2"/>
        <w:numPr>
          <w:ilvl w:val="0"/>
          <w:numId w:val="84"/>
        </w:numPr>
        <w:ind w:leftChars="0" w:firstLineChars="0"/>
      </w:pPr>
      <w:r w:rsidRPr="00557889">
        <w:rPr>
          <w:rFonts w:hint="eastAsia"/>
          <w:szCs w:val="24"/>
        </w:rPr>
        <w:lastRenderedPageBreak/>
        <w:t>都及び</w:t>
      </w:r>
      <w:r w:rsidR="004E3AE6" w:rsidRPr="00557889">
        <w:rPr>
          <w:rFonts w:hint="eastAsia"/>
          <w:szCs w:val="24"/>
        </w:rPr>
        <w:t>区</w:t>
      </w:r>
      <w:r w:rsidR="00F20FEB" w:rsidRPr="00557889">
        <w:rPr>
          <w:rFonts w:hint="eastAsia"/>
        </w:rPr>
        <w:t>は、</w:t>
      </w:r>
      <w:r w:rsidRPr="00557889">
        <w:rPr>
          <w:rFonts w:hint="eastAsia"/>
        </w:rPr>
        <w:t>都や都が</w:t>
      </w:r>
      <w:r w:rsidR="00F20FEB" w:rsidRPr="00557889">
        <w:rPr>
          <w:rFonts w:hint="eastAsia"/>
        </w:rPr>
        <w:t>検査等措置協定を締結している民間検査機関等</w:t>
      </w:r>
      <w:r w:rsidR="00CD24B3" w:rsidRPr="00557889">
        <w:rPr>
          <w:rFonts w:hint="eastAsia"/>
        </w:rPr>
        <w:t>と、</w:t>
      </w:r>
      <w:r w:rsidR="00F20FEB" w:rsidRPr="00557889">
        <w:rPr>
          <w:rFonts w:hint="eastAsia"/>
        </w:rPr>
        <w:t>以下2</w:t>
      </w:r>
      <w:r w:rsidR="00F20FEB" w:rsidRPr="00557889">
        <w:t>-2</w:t>
      </w:r>
      <w:r w:rsidR="00F20FEB" w:rsidRPr="00557889">
        <w:rPr>
          <w:rFonts w:hint="eastAsia"/>
        </w:rPr>
        <w:t>に記載する相談センターとの連携も含めた早期の検査体制の構築に努める。</w:t>
      </w:r>
      <w:r w:rsidR="005120B4" w:rsidRPr="00557889">
        <w:rPr>
          <w:rFonts w:hint="eastAsia"/>
        </w:rPr>
        <w:t>【保健所】</w:t>
      </w:r>
    </w:p>
    <w:p w14:paraId="0F6DFBDF" w14:textId="0C455CBC" w:rsidR="00457877" w:rsidRPr="00557889" w:rsidRDefault="001672E3" w:rsidP="00D6697C">
      <w:pPr>
        <w:pStyle w:val="02-2"/>
        <w:numPr>
          <w:ilvl w:val="0"/>
          <w:numId w:val="84"/>
        </w:numPr>
        <w:ind w:leftChars="0" w:firstLineChars="0"/>
      </w:pPr>
      <w:r w:rsidRPr="00557889">
        <w:rPr>
          <w:rFonts w:hint="eastAsia"/>
        </w:rPr>
        <w:t>区は、東京都健康安全研究センター</w:t>
      </w:r>
      <w:r w:rsidR="00457877" w:rsidRPr="00557889">
        <w:rPr>
          <w:rFonts w:hint="eastAsia"/>
        </w:rPr>
        <w:t>等</w:t>
      </w:r>
      <w:bookmarkStart w:id="92" w:name="_Hlk157355117"/>
      <w:r w:rsidR="00CD24B3" w:rsidRPr="00557889">
        <w:rPr>
          <w:rFonts w:hint="eastAsia"/>
        </w:rPr>
        <w:t>の地方衛生研究所</w:t>
      </w:r>
      <w:r w:rsidRPr="00557889">
        <w:rPr>
          <w:rFonts w:hint="eastAsia"/>
        </w:rPr>
        <w:t>が、</w:t>
      </w:r>
      <w:r w:rsidR="00457877" w:rsidRPr="00557889">
        <w:rPr>
          <w:rFonts w:hint="eastAsia"/>
        </w:rPr>
        <w:t>健康危機対処計画に基づ</w:t>
      </w:r>
      <w:r w:rsidR="00CD24B3" w:rsidRPr="00557889">
        <w:rPr>
          <w:rFonts w:hint="eastAsia"/>
        </w:rPr>
        <w:t>く</w:t>
      </w:r>
      <w:r w:rsidR="00457877" w:rsidRPr="00557889">
        <w:rPr>
          <w:rFonts w:hint="eastAsia"/>
        </w:rPr>
        <w:t>、人員の参集や受援に向けた準備、必要な物資・資機材の調達の準備等、感染症有事体制への移行を進める</w:t>
      </w:r>
      <w:r w:rsidR="00CD24B3" w:rsidRPr="00557889">
        <w:rPr>
          <w:rFonts w:hint="eastAsia"/>
        </w:rPr>
        <w:t>ことや</w:t>
      </w:r>
      <w:r w:rsidR="00457877" w:rsidRPr="00557889">
        <w:rPr>
          <w:rFonts w:hint="eastAsia"/>
        </w:rPr>
        <w:t>、感染症の情報収集に努める</w:t>
      </w:r>
      <w:r w:rsidRPr="00557889">
        <w:rPr>
          <w:rFonts w:hint="eastAsia"/>
        </w:rPr>
        <w:t>ことに</w:t>
      </w:r>
      <w:r w:rsidR="00CD24B3" w:rsidRPr="00557889">
        <w:rPr>
          <w:rFonts w:hint="eastAsia"/>
        </w:rPr>
        <w:t>対して</w:t>
      </w:r>
      <w:r w:rsidRPr="00557889">
        <w:rPr>
          <w:rFonts w:hint="eastAsia"/>
        </w:rPr>
        <w:t>、必要に応じて協力する。</w:t>
      </w:r>
      <w:bookmarkEnd w:id="92"/>
      <w:r w:rsidR="005120B4" w:rsidRPr="00557889">
        <w:rPr>
          <w:rFonts w:hint="eastAsia"/>
        </w:rPr>
        <w:t>【保健所】</w:t>
      </w:r>
      <w:r w:rsidR="00952DF8" w:rsidRPr="00557889">
        <w:rPr>
          <w:rFonts w:hint="eastAsia"/>
        </w:rPr>
        <w:t>★</w:t>
      </w:r>
    </w:p>
    <w:p w14:paraId="096452D0" w14:textId="5C034939" w:rsidR="00457877" w:rsidRPr="00557889" w:rsidRDefault="004E3AE6" w:rsidP="00D6697C">
      <w:pPr>
        <w:pStyle w:val="02-2"/>
        <w:numPr>
          <w:ilvl w:val="0"/>
          <w:numId w:val="84"/>
        </w:numPr>
        <w:ind w:leftChars="0" w:firstLineChars="0"/>
      </w:pPr>
      <w:r w:rsidRPr="00557889">
        <w:rPr>
          <w:rFonts w:hint="eastAsia"/>
          <w:szCs w:val="24"/>
        </w:rPr>
        <w:t>区</w:t>
      </w:r>
      <w:r w:rsidR="00457877" w:rsidRPr="00557889">
        <w:rPr>
          <w:rFonts w:hint="eastAsia"/>
        </w:rPr>
        <w:t>は、国及び</w:t>
      </w:r>
      <w:r w:rsidR="00CD24B3" w:rsidRPr="00557889">
        <w:rPr>
          <w:rFonts w:hint="eastAsia"/>
        </w:rPr>
        <w:t>ＪＩＨＳ等</w:t>
      </w:r>
      <w:r w:rsidR="00457877" w:rsidRPr="00557889">
        <w:rPr>
          <w:rFonts w:hint="eastAsia"/>
        </w:rPr>
        <w:t>が主導する感染症の特徴や病原体の性状（病原性、感染性、薬剤感受性等）等を明らかにするための調査研究や、治療薬等の研究開発について、積極的に協力する。</w:t>
      </w:r>
      <w:r w:rsidR="005120B4" w:rsidRPr="00557889">
        <w:rPr>
          <w:rFonts w:hint="eastAsia"/>
        </w:rPr>
        <w:t>【保健所】</w:t>
      </w:r>
      <w:r w:rsidR="00952DF8" w:rsidRPr="00557889">
        <w:rPr>
          <w:rFonts w:hint="eastAsia"/>
        </w:rPr>
        <w:t>★</w:t>
      </w:r>
    </w:p>
    <w:p w14:paraId="68C99CE6" w14:textId="0CAA4940" w:rsidR="00457877" w:rsidRPr="00557889" w:rsidRDefault="00CD24B3" w:rsidP="00D6697C">
      <w:pPr>
        <w:pStyle w:val="02-2"/>
        <w:numPr>
          <w:ilvl w:val="0"/>
          <w:numId w:val="84"/>
        </w:numPr>
        <w:ind w:leftChars="0" w:firstLineChars="0"/>
      </w:pPr>
      <w:r w:rsidRPr="00557889">
        <w:rPr>
          <w:rFonts w:hint="eastAsia"/>
          <w:szCs w:val="24"/>
        </w:rPr>
        <w:t>区内及び周辺地域には、大井ふ頭や国際クルーズターミナル、羽田空港等があり、区は、検疫所から通知があったときは、保健所において、</w:t>
      </w:r>
      <w:r w:rsidRPr="00557889">
        <w:rPr>
          <w:rFonts w:hint="eastAsia"/>
        </w:rPr>
        <w:t>発生国等又はその一部地域からの入国者に対する健康監視を実施する</w:t>
      </w:r>
      <w:r w:rsidR="00457877" w:rsidRPr="00557889">
        <w:rPr>
          <w:rFonts w:hint="eastAsia"/>
        </w:rPr>
        <w:t>ことも踏まえて、感染症有事体制への移行を行う。</w:t>
      </w:r>
      <w:r w:rsidR="00AD7293" w:rsidRPr="00557889">
        <w:rPr>
          <w:rFonts w:hint="eastAsia"/>
        </w:rPr>
        <w:t>【</w:t>
      </w:r>
      <w:r w:rsidR="009461DF" w:rsidRPr="00557889">
        <w:rPr>
          <w:rFonts w:hint="eastAsia"/>
        </w:rPr>
        <w:t>区長室</w:t>
      </w:r>
      <w:r w:rsidR="00AD7293" w:rsidRPr="00557889">
        <w:rPr>
          <w:rFonts w:hint="eastAsia"/>
        </w:rPr>
        <w:t>、保健所】</w:t>
      </w:r>
    </w:p>
    <w:p w14:paraId="05DDA571" w14:textId="7FD7A61B" w:rsidR="00457877" w:rsidRPr="00557889" w:rsidRDefault="004E3AE6" w:rsidP="00D6697C">
      <w:pPr>
        <w:pStyle w:val="02-2"/>
        <w:numPr>
          <w:ilvl w:val="0"/>
          <w:numId w:val="84"/>
        </w:numPr>
        <w:ind w:leftChars="0" w:firstLineChars="0"/>
      </w:pPr>
      <w:r w:rsidRPr="00557889">
        <w:rPr>
          <w:rFonts w:hint="eastAsia"/>
          <w:szCs w:val="24"/>
        </w:rPr>
        <w:t>区</w:t>
      </w:r>
      <w:r w:rsidR="00457877" w:rsidRPr="00557889">
        <w:rPr>
          <w:rFonts w:hint="eastAsia"/>
        </w:rPr>
        <w:t>は、有事体制への移行を進めるため、準備期において確認した以下</w:t>
      </w:r>
      <w:r w:rsidR="00CD24B3" w:rsidRPr="00557889">
        <w:rPr>
          <w:rFonts w:hint="eastAsia"/>
        </w:rPr>
        <w:t>（ア）から（ウ）等</w:t>
      </w:r>
      <w:r w:rsidR="00457877" w:rsidRPr="00557889">
        <w:rPr>
          <w:rFonts w:hint="eastAsia"/>
        </w:rPr>
        <w:t>の項目を改めて確認する。</w:t>
      </w:r>
      <w:r w:rsidR="00AD7293" w:rsidRPr="00557889">
        <w:rPr>
          <w:rFonts w:hint="eastAsia"/>
        </w:rPr>
        <w:t>【</w:t>
      </w:r>
      <w:r w:rsidR="009461DF" w:rsidRPr="00557889">
        <w:rPr>
          <w:rFonts w:hint="eastAsia"/>
        </w:rPr>
        <w:t>区長室</w:t>
      </w:r>
      <w:r w:rsidR="00AD7293" w:rsidRPr="00557889">
        <w:rPr>
          <w:rFonts w:hint="eastAsia"/>
        </w:rPr>
        <w:t>、保健所】</w:t>
      </w:r>
    </w:p>
    <w:p w14:paraId="645CA724" w14:textId="77777777" w:rsidR="00195EDB" w:rsidRPr="00557889" w:rsidRDefault="00195EDB" w:rsidP="00195EDB">
      <w:pPr>
        <w:pStyle w:val="08"/>
      </w:pPr>
    </w:p>
    <w:p w14:paraId="1646746C" w14:textId="77777777" w:rsidR="00457877" w:rsidRPr="00557889" w:rsidRDefault="00457877" w:rsidP="00457877">
      <w:pPr>
        <w:pStyle w:val="02-2"/>
        <w:ind w:left="860" w:hanging="440"/>
      </w:pPr>
      <w:r w:rsidRPr="00557889">
        <w:rPr>
          <w:rFonts w:hint="eastAsia"/>
        </w:rPr>
        <w:t>（ア）業務継続計画の内容及び業務継続計画に記載されている、有事において縮小・延期することを検討することとされている業務</w:t>
      </w:r>
    </w:p>
    <w:p w14:paraId="27ED1134" w14:textId="77777777" w:rsidR="00457877" w:rsidRPr="00557889" w:rsidRDefault="00457877" w:rsidP="00457877">
      <w:pPr>
        <w:pStyle w:val="02-2"/>
        <w:ind w:left="860" w:hanging="440"/>
      </w:pPr>
      <w:r w:rsidRPr="00557889">
        <w:rPr>
          <w:rFonts w:hint="eastAsia"/>
        </w:rPr>
        <w:t>（イ）</w:t>
      </w:r>
      <w:r w:rsidRPr="00557889">
        <w:rPr>
          <w:rFonts w:hint="eastAsia"/>
          <w:szCs w:val="24"/>
        </w:rPr>
        <w:t>都</w:t>
      </w:r>
      <w:r w:rsidRPr="00557889">
        <w:rPr>
          <w:rFonts w:hint="eastAsia"/>
        </w:rPr>
        <w:t>連携協議会等において協議・整理を行った以下の項目</w:t>
      </w:r>
    </w:p>
    <w:p w14:paraId="4CB9B3AF" w14:textId="77777777" w:rsidR="00457877" w:rsidRPr="00557889" w:rsidRDefault="00457877" w:rsidP="00457877">
      <w:pPr>
        <w:pStyle w:val="02-2"/>
        <w:ind w:leftChars="300" w:left="850" w:hangingChars="100" w:hanging="220"/>
      </w:pPr>
      <w:r w:rsidRPr="00557889">
        <w:rPr>
          <w:rFonts w:hint="eastAsia"/>
        </w:rPr>
        <w:t>ａ　入院調整の方法</w:t>
      </w:r>
    </w:p>
    <w:p w14:paraId="0B2F1878" w14:textId="77777777" w:rsidR="00457877" w:rsidRPr="00557889" w:rsidRDefault="00457877" w:rsidP="00457877">
      <w:pPr>
        <w:pStyle w:val="02-2"/>
        <w:ind w:leftChars="300" w:left="850" w:hangingChars="100" w:hanging="220"/>
      </w:pPr>
      <w:r w:rsidRPr="00557889">
        <w:rPr>
          <w:rFonts w:hint="eastAsia"/>
        </w:rPr>
        <w:t xml:space="preserve">ｂ　</w:t>
      </w:r>
      <w:r w:rsidRPr="00557889">
        <w:rPr>
          <w:rFonts w:hint="eastAsia"/>
          <w:szCs w:val="24"/>
        </w:rPr>
        <w:t>保健所</w:t>
      </w:r>
      <w:r w:rsidRPr="00557889">
        <w:rPr>
          <w:rFonts w:hint="eastAsia"/>
        </w:rPr>
        <w:t>体制</w:t>
      </w:r>
    </w:p>
    <w:p w14:paraId="28CA698B" w14:textId="77777777" w:rsidR="00457877" w:rsidRPr="00557889" w:rsidRDefault="00457877" w:rsidP="00457877">
      <w:pPr>
        <w:pStyle w:val="02-2"/>
        <w:ind w:leftChars="300" w:left="850" w:hangingChars="100" w:hanging="220"/>
      </w:pPr>
      <w:r w:rsidRPr="00557889">
        <w:rPr>
          <w:rFonts w:hint="eastAsia"/>
        </w:rPr>
        <w:t>ｃ　検査体制・方針</w:t>
      </w:r>
    </w:p>
    <w:p w14:paraId="783FCAF1" w14:textId="77777777" w:rsidR="00457877" w:rsidRPr="00557889" w:rsidRDefault="00457877" w:rsidP="00457877">
      <w:pPr>
        <w:pStyle w:val="02-2"/>
        <w:ind w:leftChars="300" w:left="850" w:hangingChars="100" w:hanging="220"/>
      </w:pPr>
      <w:r w:rsidRPr="00557889">
        <w:rPr>
          <w:rFonts w:hint="eastAsia"/>
        </w:rPr>
        <w:t>ｄ　搬送・移送・救急体制</w:t>
      </w:r>
    </w:p>
    <w:p w14:paraId="42596A66" w14:textId="77777777" w:rsidR="008C4CB4" w:rsidRPr="00557889" w:rsidRDefault="00457877" w:rsidP="00457877">
      <w:pPr>
        <w:pStyle w:val="02-2"/>
        <w:ind w:left="860" w:hanging="440"/>
      </w:pPr>
      <w:r w:rsidRPr="00557889">
        <w:rPr>
          <w:rFonts w:hint="eastAsia"/>
        </w:rPr>
        <w:t>（ウ）各業務（相談対応・検査等）の実施体制の構築手順（一元化や外部委託の手順を含む。）</w:t>
      </w:r>
    </w:p>
    <w:p w14:paraId="7B53A5CA" w14:textId="77777777" w:rsidR="008C4CB4" w:rsidRPr="00557889" w:rsidRDefault="008C4CB4" w:rsidP="008C4CB4"/>
    <w:p w14:paraId="530C354F" w14:textId="77777777" w:rsidR="008C4CB4" w:rsidRPr="00557889" w:rsidRDefault="00457877">
      <w:pPr>
        <w:pStyle w:val="01"/>
        <w:numPr>
          <w:ilvl w:val="0"/>
          <w:numId w:val="83"/>
        </w:numPr>
        <w:ind w:leftChars="0"/>
      </w:pPr>
      <w:r w:rsidRPr="00557889">
        <w:rPr>
          <w:rFonts w:hint="eastAsia"/>
        </w:rPr>
        <w:t xml:space="preserve">　</w:t>
      </w:r>
      <w:r w:rsidR="004B7744" w:rsidRPr="00557889">
        <w:rPr>
          <w:rFonts w:hint="eastAsia"/>
        </w:rPr>
        <w:t>区民</w:t>
      </w:r>
      <w:r w:rsidRPr="00557889">
        <w:rPr>
          <w:rFonts w:hint="eastAsia"/>
        </w:rPr>
        <w:t>への情報提供・共有の開始</w:t>
      </w:r>
    </w:p>
    <w:p w14:paraId="16660C84" w14:textId="051D0101" w:rsidR="00457877" w:rsidRPr="00557889" w:rsidRDefault="004E3AE6">
      <w:pPr>
        <w:pStyle w:val="02-2"/>
        <w:numPr>
          <w:ilvl w:val="0"/>
          <w:numId w:val="86"/>
        </w:numPr>
        <w:ind w:leftChars="0" w:firstLineChars="0"/>
      </w:pPr>
      <w:r w:rsidRPr="00557889">
        <w:rPr>
          <w:rFonts w:hint="eastAsia"/>
        </w:rPr>
        <w:t>区</w:t>
      </w:r>
      <w:r w:rsidR="00457877" w:rsidRPr="00557889">
        <w:t>は、国の要請に基づき</w:t>
      </w:r>
      <w:r w:rsidR="00CD24B3" w:rsidRPr="00557889">
        <w:rPr>
          <w:rFonts w:hint="eastAsia"/>
        </w:rPr>
        <w:t>、都と連携し、発生国・地域からの帰国者等や有症状者等からの相談を受け、必要に応じて感染症指定医療機関等を案内する相談センターの整備を速やかに行い、区民等に周知する。</w:t>
      </w:r>
      <w:r w:rsidR="00DF7A90" w:rsidRPr="00557889">
        <w:rPr>
          <w:rFonts w:hint="eastAsia"/>
        </w:rPr>
        <w:t>【保健所】</w:t>
      </w:r>
      <w:r w:rsidR="00952DF8" w:rsidRPr="00557889">
        <w:rPr>
          <w:rFonts w:hint="eastAsia"/>
        </w:rPr>
        <w:t>★</w:t>
      </w:r>
    </w:p>
    <w:p w14:paraId="63FADE3F" w14:textId="44BC290D" w:rsidR="008C4CB4" w:rsidRPr="00557889" w:rsidRDefault="004E3AE6">
      <w:pPr>
        <w:pStyle w:val="02-2"/>
        <w:numPr>
          <w:ilvl w:val="0"/>
          <w:numId w:val="86"/>
        </w:numPr>
        <w:ind w:leftChars="0" w:firstLineChars="0"/>
      </w:pPr>
      <w:r w:rsidRPr="00557889">
        <w:rPr>
          <w:rFonts w:hint="eastAsia"/>
          <w:szCs w:val="24"/>
        </w:rPr>
        <w:t>区</w:t>
      </w:r>
      <w:r w:rsidR="00457877" w:rsidRPr="00557889">
        <w:rPr>
          <w:rFonts w:hint="eastAsia"/>
        </w:rPr>
        <w:t>は、国</w:t>
      </w:r>
      <w:r w:rsidR="00CD24B3" w:rsidRPr="00557889">
        <w:rPr>
          <w:rFonts w:hint="eastAsia"/>
        </w:rPr>
        <w:t>や都等</w:t>
      </w:r>
      <w:r w:rsidR="00457877" w:rsidRPr="00557889">
        <w:rPr>
          <w:rFonts w:hint="eastAsia"/>
        </w:rPr>
        <w:t>が設置した情報提供・共有のためのホームページ等の</w:t>
      </w:r>
      <w:r w:rsidR="004B7744" w:rsidRPr="00557889">
        <w:rPr>
          <w:rFonts w:hint="eastAsia"/>
        </w:rPr>
        <w:t>区民</w:t>
      </w:r>
      <w:r w:rsidR="00457877" w:rsidRPr="00557889">
        <w:rPr>
          <w:rFonts w:hint="eastAsia"/>
        </w:rPr>
        <w:t>への周知、</w:t>
      </w:r>
      <w:r w:rsidR="00AD7293" w:rsidRPr="00557889">
        <w:rPr>
          <w:rFonts w:hint="eastAsia"/>
        </w:rPr>
        <w:t>Ｑ＆Ａ</w:t>
      </w:r>
      <w:r w:rsidR="00457877" w:rsidRPr="00557889">
        <w:rPr>
          <w:rFonts w:hint="eastAsia"/>
        </w:rPr>
        <w:t>の公表、</w:t>
      </w:r>
      <w:r w:rsidR="004B7744" w:rsidRPr="00557889">
        <w:rPr>
          <w:rFonts w:hint="eastAsia"/>
        </w:rPr>
        <w:t>区民</w:t>
      </w:r>
      <w:r w:rsidR="00457877" w:rsidRPr="00557889">
        <w:rPr>
          <w:rFonts w:hint="eastAsia"/>
        </w:rPr>
        <w:t>向けのコールセンター等の設置等を通じて、</w:t>
      </w:r>
      <w:r w:rsidR="004B7744" w:rsidRPr="00557889">
        <w:rPr>
          <w:rFonts w:hint="eastAsia"/>
        </w:rPr>
        <w:t>区民</w:t>
      </w:r>
      <w:r w:rsidR="00457877" w:rsidRPr="00557889">
        <w:rPr>
          <w:rFonts w:hint="eastAsia"/>
        </w:rPr>
        <w:t>に対する速やかな情報提供・共有体制を構築するとともに、双方向的にコミュニケーションを行い、リスク情報とその見方や対策の意義を共有する。</w:t>
      </w:r>
      <w:r w:rsidR="00AD7293" w:rsidRPr="00557889">
        <w:rPr>
          <w:rFonts w:hint="eastAsia"/>
        </w:rPr>
        <w:t>【保健所】</w:t>
      </w:r>
      <w:r w:rsidR="00952DF8" w:rsidRPr="00557889">
        <w:rPr>
          <w:rFonts w:hint="eastAsia"/>
        </w:rPr>
        <w:t>★</w:t>
      </w:r>
    </w:p>
    <w:p w14:paraId="2A2CFCDE" w14:textId="77777777" w:rsidR="008C4CB4" w:rsidRPr="00557889" w:rsidRDefault="008C4CB4" w:rsidP="008C4CB4"/>
    <w:p w14:paraId="1AED8C4B" w14:textId="1A29A909" w:rsidR="00457877" w:rsidRPr="00557889" w:rsidRDefault="00457877">
      <w:pPr>
        <w:pStyle w:val="01"/>
        <w:numPr>
          <w:ilvl w:val="0"/>
          <w:numId w:val="87"/>
        </w:numPr>
        <w:spacing w:afterLines="0" w:after="0"/>
        <w:ind w:leftChars="0" w:left="652" w:hanging="442"/>
      </w:pPr>
      <w:r w:rsidRPr="00557889">
        <w:rPr>
          <w:rFonts w:hint="eastAsia"/>
        </w:rPr>
        <w:t xml:space="preserve">　新型インフルエンザ等感染症等に係る発生等の公表前に</w:t>
      </w:r>
      <w:r w:rsidR="00CD24B3" w:rsidRPr="00557889">
        <w:rPr>
          <w:rFonts w:hint="eastAsia"/>
        </w:rPr>
        <w:t>区</w:t>
      </w:r>
      <w:r w:rsidRPr="00557889">
        <w:rPr>
          <w:rFonts w:hint="eastAsia"/>
        </w:rPr>
        <w:t>内で感染が確認され</w:t>
      </w:r>
    </w:p>
    <w:p w14:paraId="262BE334" w14:textId="77777777" w:rsidR="008C4CB4" w:rsidRPr="00557889" w:rsidRDefault="00457877" w:rsidP="00457877">
      <w:pPr>
        <w:pStyle w:val="01"/>
        <w:ind w:leftChars="0" w:left="650" w:firstLineChars="100" w:firstLine="240"/>
      </w:pPr>
      <w:r w:rsidRPr="00557889">
        <w:rPr>
          <w:rFonts w:hint="eastAsia"/>
        </w:rPr>
        <w:t>た場合の対応</w:t>
      </w:r>
    </w:p>
    <w:p w14:paraId="7CB80014" w14:textId="0CFD57BF" w:rsidR="00FD03CF" w:rsidRPr="00557889" w:rsidRDefault="00FD03CF">
      <w:pPr>
        <w:pStyle w:val="02-2"/>
        <w:numPr>
          <w:ilvl w:val="0"/>
          <w:numId w:val="153"/>
        </w:numPr>
        <w:ind w:leftChars="0" w:firstLineChars="0"/>
      </w:pPr>
      <w:r w:rsidRPr="00557889">
        <w:rPr>
          <w:rFonts w:hint="eastAsia"/>
        </w:rPr>
        <w:t>区は、新型インフルエンザ等にり患した又はり患したことが疑われる患者が発生した場合には、当該患者（疑似症患者や無症状病原体保有者を含む。）及びその関係者に対して、積極的疫学調査を実施する。</w:t>
      </w:r>
      <w:r w:rsidR="00DF7A90" w:rsidRPr="00557889">
        <w:rPr>
          <w:rFonts w:hint="eastAsia"/>
        </w:rPr>
        <w:t>【保健所】</w:t>
      </w:r>
    </w:p>
    <w:p w14:paraId="39E7F654" w14:textId="017FBF94" w:rsidR="00457877" w:rsidRPr="00557889" w:rsidRDefault="004E3AE6">
      <w:pPr>
        <w:pStyle w:val="02-2"/>
        <w:numPr>
          <w:ilvl w:val="0"/>
          <w:numId w:val="153"/>
        </w:numPr>
        <w:ind w:leftChars="0" w:firstLineChars="0"/>
      </w:pPr>
      <w:r w:rsidRPr="00557889">
        <w:rPr>
          <w:rFonts w:hint="eastAsia"/>
        </w:rPr>
        <w:t>区</w:t>
      </w:r>
      <w:r w:rsidR="00457877" w:rsidRPr="00557889">
        <w:t>は、第３章第２節（「サーベイランス」における初動期）2-2で開始する疑似症サーベ</w:t>
      </w:r>
      <w:r w:rsidR="00457877" w:rsidRPr="00557889">
        <w:lastRenderedPageBreak/>
        <w:t>イランス等により、新型インフルエンザ等感染症等に係る発生等の公表前に</w:t>
      </w:r>
      <w:r w:rsidR="00CD24B3" w:rsidRPr="00557889">
        <w:rPr>
          <w:rFonts w:hint="eastAsia"/>
        </w:rPr>
        <w:t>区</w:t>
      </w:r>
      <w:r w:rsidR="00457877" w:rsidRPr="00557889">
        <w:t>内で</w:t>
      </w:r>
      <w:r w:rsidR="00CD24B3" w:rsidRPr="00557889">
        <w:rPr>
          <w:rFonts w:hint="eastAsia"/>
        </w:rPr>
        <w:t>感染が疑われる者</w:t>
      </w:r>
      <w:r w:rsidR="00457877" w:rsidRPr="00557889">
        <w:t>が発生したことを把握した場合は、保健所等において、当該者に対して積極的疫学調査及び検体採取</w:t>
      </w:r>
      <w:r w:rsidR="00F24D24" w:rsidRPr="00557889">
        <w:rPr>
          <w:rStyle w:val="af0"/>
        </w:rPr>
        <w:footnoteReference w:id="93"/>
      </w:r>
      <w:r w:rsidR="00457877" w:rsidRPr="00557889">
        <w:t>を実施するとともに、感染症のまん延を防止するため、</w:t>
      </w:r>
      <w:r w:rsidR="00457877" w:rsidRPr="00557889">
        <w:rPr>
          <w:rFonts w:hint="eastAsia"/>
        </w:rPr>
        <w:t>必要に応じて</w:t>
      </w:r>
      <w:r w:rsidR="00457877" w:rsidRPr="00557889">
        <w:t>感染症指定医療機関への入院について協力を求める。</w:t>
      </w:r>
      <w:r w:rsidR="00DF7A90" w:rsidRPr="00557889">
        <w:rPr>
          <w:rFonts w:hint="eastAsia"/>
        </w:rPr>
        <w:t>【保健所】</w:t>
      </w:r>
      <w:r w:rsidR="00952DF8" w:rsidRPr="00557889">
        <w:rPr>
          <w:rFonts w:hint="eastAsia"/>
        </w:rPr>
        <w:t>★</w:t>
      </w:r>
    </w:p>
    <w:p w14:paraId="12E1C01F" w14:textId="42E82D48" w:rsidR="00457877" w:rsidRPr="00557889" w:rsidRDefault="004E3AE6">
      <w:pPr>
        <w:pStyle w:val="02-2"/>
        <w:numPr>
          <w:ilvl w:val="0"/>
          <w:numId w:val="153"/>
        </w:numPr>
        <w:ind w:leftChars="0" w:firstLineChars="0"/>
      </w:pPr>
      <w:r w:rsidRPr="00557889">
        <w:rPr>
          <w:rFonts w:hint="eastAsia"/>
        </w:rPr>
        <w:t>区</w:t>
      </w:r>
      <w:r w:rsidR="00457877" w:rsidRPr="00557889">
        <w:rPr>
          <w:rFonts w:hint="eastAsia"/>
        </w:rPr>
        <w:t>は、国からの通知があった時は、速やかに</w:t>
      </w:r>
      <w:r w:rsidR="00CD24B3" w:rsidRPr="00557889">
        <w:rPr>
          <w:rFonts w:hint="eastAsia"/>
        </w:rPr>
        <w:t>区</w:t>
      </w:r>
      <w:r w:rsidR="00457877" w:rsidRPr="00557889">
        <w:rPr>
          <w:rFonts w:hint="eastAsia"/>
        </w:rPr>
        <w:t>内の医療機関に対して、暫定症例定義に該当する患者を診察した場合は疑似症の届出を行うよう通知する。</w:t>
      </w:r>
      <w:r w:rsidR="00DF7A90" w:rsidRPr="00557889">
        <w:rPr>
          <w:rFonts w:hint="eastAsia"/>
        </w:rPr>
        <w:t>【保健所】</w:t>
      </w:r>
    </w:p>
    <w:p w14:paraId="7994234D" w14:textId="601DFCFE" w:rsidR="00457877" w:rsidRPr="00557889" w:rsidRDefault="004E3AE6">
      <w:pPr>
        <w:pStyle w:val="02-2"/>
        <w:numPr>
          <w:ilvl w:val="0"/>
          <w:numId w:val="153"/>
        </w:numPr>
        <w:ind w:leftChars="0" w:firstLineChars="0"/>
      </w:pPr>
      <w:r w:rsidRPr="00557889">
        <w:rPr>
          <w:rFonts w:hint="eastAsia"/>
        </w:rPr>
        <w:t>区</w:t>
      </w:r>
      <w:r w:rsidR="00457877" w:rsidRPr="00557889">
        <w:rPr>
          <w:rFonts w:hint="eastAsia"/>
        </w:rPr>
        <w:t>は、</w:t>
      </w:r>
      <w:r w:rsidR="00CD24B3" w:rsidRPr="00557889">
        <w:rPr>
          <w:rFonts w:hint="eastAsia"/>
        </w:rPr>
        <w:t>区</w:t>
      </w:r>
      <w:r w:rsidR="00457877" w:rsidRPr="00557889">
        <w:rPr>
          <w:rFonts w:hint="eastAsia"/>
        </w:rPr>
        <w:t>内の医療機関からの疑似症の届出により、疑似症患者を把握した時は、直ちに国</w:t>
      </w:r>
      <w:r w:rsidR="00CD24B3" w:rsidRPr="00557889">
        <w:rPr>
          <w:rFonts w:hint="eastAsia"/>
        </w:rPr>
        <w:t>及び都</w:t>
      </w:r>
      <w:r w:rsidR="00457877" w:rsidRPr="00557889">
        <w:rPr>
          <w:rFonts w:hint="eastAsia"/>
        </w:rPr>
        <w:t>に報告するとともに、当該医療機関への検体提出の要請あるいは保健所等における検体採取により、検体を確保する。</w:t>
      </w:r>
      <w:r w:rsidR="00DF7A90" w:rsidRPr="00557889">
        <w:rPr>
          <w:rFonts w:hint="eastAsia"/>
        </w:rPr>
        <w:t>【保健所】</w:t>
      </w:r>
    </w:p>
    <w:p w14:paraId="431B2A19" w14:textId="797F944E" w:rsidR="00457877" w:rsidRPr="00557889" w:rsidRDefault="004E3AE6">
      <w:pPr>
        <w:pStyle w:val="02-2"/>
        <w:numPr>
          <w:ilvl w:val="0"/>
          <w:numId w:val="153"/>
        </w:numPr>
        <w:ind w:leftChars="0" w:firstLineChars="0"/>
      </w:pPr>
      <w:r w:rsidRPr="00557889">
        <w:rPr>
          <w:rFonts w:hint="eastAsia"/>
        </w:rPr>
        <w:t>区</w:t>
      </w:r>
      <w:r w:rsidR="00457877" w:rsidRPr="00557889">
        <w:rPr>
          <w:rFonts w:hint="eastAsia"/>
        </w:rPr>
        <w:t>は、疑似症の届出に関して報告をした際、厚生労働省からの検体提出の要請があった場合には、それに応じて検体を送付する。</w:t>
      </w:r>
      <w:r w:rsidR="00DF7A90" w:rsidRPr="00557889">
        <w:rPr>
          <w:rFonts w:hint="eastAsia"/>
        </w:rPr>
        <w:t>【保健所】</w:t>
      </w:r>
    </w:p>
    <w:p w14:paraId="042AD4EE" w14:textId="68263D9B" w:rsidR="00457877" w:rsidRPr="00557889" w:rsidRDefault="004E3AE6">
      <w:pPr>
        <w:pStyle w:val="02-2"/>
        <w:numPr>
          <w:ilvl w:val="0"/>
          <w:numId w:val="153"/>
        </w:numPr>
        <w:ind w:leftChars="0" w:firstLineChars="0"/>
      </w:pPr>
      <w:r w:rsidRPr="00557889">
        <w:rPr>
          <w:rFonts w:hint="eastAsia"/>
        </w:rPr>
        <w:t>区</w:t>
      </w:r>
      <w:r w:rsidR="00457877" w:rsidRPr="00557889">
        <w:rPr>
          <w:rFonts w:hint="eastAsia"/>
        </w:rPr>
        <w:t>は、疑似症患者を把握した場合、厚生労働省</w:t>
      </w:r>
      <w:r w:rsidR="00CD24B3" w:rsidRPr="00557889">
        <w:rPr>
          <w:rFonts w:hint="eastAsia"/>
        </w:rPr>
        <w:t>や都等</w:t>
      </w:r>
      <w:r w:rsidR="00457877" w:rsidRPr="00557889">
        <w:rPr>
          <w:rFonts w:hint="eastAsia"/>
        </w:rPr>
        <w:t>と互いに連携して、</w:t>
      </w:r>
      <w:r w:rsidR="00CD24B3" w:rsidRPr="00557889">
        <w:rPr>
          <w:rFonts w:hint="eastAsia"/>
        </w:rPr>
        <w:t>ＪＩＨＳ</w:t>
      </w:r>
      <w:r w:rsidR="00457877" w:rsidRPr="00557889">
        <w:t>が示す指針等に基づき、当該患者に対して積極的疫学調査を行う。また、</w:t>
      </w:r>
      <w:r w:rsidR="00457877" w:rsidRPr="00557889">
        <w:rPr>
          <w:rFonts w:hint="eastAsia"/>
        </w:rPr>
        <w:t>感染が確認された場合の</w:t>
      </w:r>
      <w:r w:rsidR="00CD24B3" w:rsidRPr="00557889">
        <w:rPr>
          <w:rFonts w:hint="eastAsia"/>
        </w:rPr>
        <w:t>区</w:t>
      </w:r>
      <w:r w:rsidR="00457877" w:rsidRPr="00557889">
        <w:rPr>
          <w:rFonts w:hint="eastAsia"/>
        </w:rPr>
        <w:t>民</w:t>
      </w:r>
      <w:r w:rsidR="00CD24B3" w:rsidRPr="00557889">
        <w:rPr>
          <w:rFonts w:hint="eastAsia"/>
        </w:rPr>
        <w:t>等</w:t>
      </w:r>
      <w:r w:rsidR="00457877" w:rsidRPr="00557889">
        <w:rPr>
          <w:rFonts w:hint="eastAsia"/>
        </w:rPr>
        <w:t>への情報提供・共有、リスクコミュニケーションにおいても、互いに連携して対応するとともに、</w:t>
      </w:r>
      <w:r w:rsidR="00CD24B3" w:rsidRPr="00557889">
        <w:rPr>
          <w:rFonts w:hint="eastAsia"/>
        </w:rPr>
        <w:t>区</w:t>
      </w:r>
      <w:r w:rsidR="00457877" w:rsidRPr="00557889">
        <w:rPr>
          <w:rFonts w:hint="eastAsia"/>
        </w:rPr>
        <w:t>民等からのニーズ、リスクの認知とまん延防止への寄与、個人が特定されることのリスク等を総合的に勘案して、個人情報やプライバシーの保護に留意しつつ、対応する必要がある。</w:t>
      </w:r>
      <w:r w:rsidR="00DF7A90" w:rsidRPr="00557889">
        <w:rPr>
          <w:rFonts w:hint="eastAsia"/>
        </w:rPr>
        <w:t>【保健所】</w:t>
      </w:r>
    </w:p>
    <w:p w14:paraId="7A376BC0" w14:textId="77777777" w:rsidR="00457877" w:rsidRPr="00557889" w:rsidRDefault="00457877" w:rsidP="008C4CB4"/>
    <w:p w14:paraId="3B2D94EB" w14:textId="77777777" w:rsidR="00457877" w:rsidRPr="00557889" w:rsidRDefault="00457877" w:rsidP="008C4CB4"/>
    <w:p w14:paraId="5EB6D210" w14:textId="77777777" w:rsidR="00457877" w:rsidRPr="00557889" w:rsidRDefault="00457877" w:rsidP="008C4CB4"/>
    <w:p w14:paraId="26A58FB9" w14:textId="77777777" w:rsidR="00457877" w:rsidRPr="00557889" w:rsidRDefault="00457877" w:rsidP="008C4CB4"/>
    <w:p w14:paraId="388772DD" w14:textId="77777777" w:rsidR="00457877" w:rsidRPr="00557889" w:rsidRDefault="00457877" w:rsidP="008C4CB4"/>
    <w:p w14:paraId="196CB278" w14:textId="77777777" w:rsidR="00195EDB" w:rsidRPr="00557889" w:rsidRDefault="00F20FEB">
      <w:pPr>
        <w:widowControl/>
        <w:jc w:val="left"/>
        <w:sectPr w:rsidR="00195EDB" w:rsidRPr="00557889" w:rsidSect="00AB2096">
          <w:headerReference w:type="even" r:id="rId79"/>
          <w:headerReference w:type="default" r:id="rId80"/>
          <w:pgSz w:w="11906" w:h="16838"/>
          <w:pgMar w:top="1418" w:right="1134" w:bottom="1134" w:left="1134" w:header="567" w:footer="567" w:gutter="0"/>
          <w:cols w:space="425"/>
          <w:docGrid w:type="lines" w:linePitch="360"/>
        </w:sectPr>
      </w:pPr>
      <w:r w:rsidRPr="00557889">
        <w:br w:type="page"/>
      </w:r>
    </w:p>
    <w:p w14:paraId="3EBDC449" w14:textId="77777777" w:rsidR="008C4CB4" w:rsidRPr="00557889" w:rsidRDefault="007D3184" w:rsidP="008C4CB4">
      <w:pPr>
        <w:pStyle w:val="3"/>
        <w:spacing w:after="90"/>
        <w:ind w:left="105"/>
      </w:pPr>
      <w:bookmarkStart w:id="93" w:name="_Toc224752005"/>
      <w:r w:rsidRPr="00557889">
        <w:rPr>
          <w:rFonts w:hint="eastAsia"/>
        </w:rPr>
        <w:lastRenderedPageBreak/>
        <w:t>第</w:t>
      </w:r>
      <w:r w:rsidR="008C4CB4" w:rsidRPr="00557889">
        <w:rPr>
          <w:rFonts w:hint="eastAsia"/>
        </w:rPr>
        <w:t>３</w:t>
      </w:r>
      <w:r w:rsidRPr="00557889">
        <w:rPr>
          <w:rFonts w:hint="eastAsia"/>
        </w:rPr>
        <w:t>節</w:t>
      </w:r>
      <w:r w:rsidR="008C4CB4" w:rsidRPr="00557889">
        <w:rPr>
          <w:rFonts w:hint="eastAsia"/>
        </w:rPr>
        <w:t xml:space="preserve">　対応期</w:t>
      </w:r>
      <w:bookmarkEnd w:id="93"/>
    </w:p>
    <w:tbl>
      <w:tblPr>
        <w:tblStyle w:val="a9"/>
        <w:tblW w:w="0" w:type="auto"/>
        <w:tblLook w:val="04A0" w:firstRow="1" w:lastRow="0" w:firstColumn="1" w:lastColumn="0" w:noHBand="0" w:noVBand="1"/>
      </w:tblPr>
      <w:tblGrid>
        <w:gridCol w:w="9628"/>
      </w:tblGrid>
      <w:tr w:rsidR="00FD03CF" w:rsidRPr="00557889" w14:paraId="7B28F610" w14:textId="77777777" w:rsidTr="00C376C5">
        <w:tc>
          <w:tcPr>
            <w:tcW w:w="9628" w:type="dxa"/>
          </w:tcPr>
          <w:p w14:paraId="112005EE" w14:textId="77777777" w:rsidR="00491AEE" w:rsidRPr="00557889" w:rsidRDefault="00491AEE" w:rsidP="00C376C5">
            <w:pPr>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【目的】</w:t>
            </w:r>
          </w:p>
          <w:p w14:paraId="14903409" w14:textId="7EF379AC" w:rsidR="00491AEE" w:rsidRPr="00557889" w:rsidRDefault="00C3379C" w:rsidP="00C376C5">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新型インフルエンザ等の発生時に、予防計画並びに区</w:t>
            </w:r>
            <w:r w:rsidR="00CD24B3" w:rsidRPr="00557889">
              <w:rPr>
                <w:rFonts w:ascii="BIZ UD明朝 Medium" w:eastAsia="BIZ UD明朝 Medium" w:hAnsi="BIZ UD明朝 Medium" w:hint="eastAsia"/>
                <w:sz w:val="22"/>
                <w:szCs w:val="24"/>
              </w:rPr>
              <w:t>健康</w:t>
            </w:r>
            <w:r w:rsidRPr="00557889">
              <w:rPr>
                <w:rFonts w:ascii="BIZ UD明朝 Medium" w:eastAsia="BIZ UD明朝 Medium" w:hAnsi="BIZ UD明朝 Medium" w:hint="eastAsia"/>
                <w:sz w:val="22"/>
                <w:szCs w:val="24"/>
              </w:rPr>
              <w:t>危機対処</w:t>
            </w:r>
            <w:r w:rsidR="00CD24B3" w:rsidRPr="00557889">
              <w:rPr>
                <w:rFonts w:ascii="BIZ UD明朝 Medium" w:eastAsia="BIZ UD明朝 Medium" w:hAnsi="BIZ UD明朝 Medium" w:hint="eastAsia"/>
                <w:sz w:val="22"/>
                <w:szCs w:val="24"/>
              </w:rPr>
              <w:t>計画</w:t>
            </w:r>
            <w:r w:rsidRPr="00557889">
              <w:rPr>
                <w:rFonts w:ascii="BIZ UD明朝 Medium" w:eastAsia="BIZ UD明朝 Medium" w:hAnsi="BIZ UD明朝 Medium" w:hint="eastAsia"/>
                <w:sz w:val="22"/>
                <w:szCs w:val="24"/>
              </w:rPr>
              <w:t>や準備期に整理した医療機関等の関係機関及び</w:t>
            </w:r>
            <w:r w:rsidR="00CD24B3" w:rsidRPr="00557889">
              <w:rPr>
                <w:rFonts w:ascii="BIZ UD明朝 Medium" w:eastAsia="BIZ UD明朝 Medium" w:hAnsi="BIZ UD明朝 Medium" w:hint="eastAsia"/>
                <w:sz w:val="22"/>
                <w:szCs w:val="24"/>
              </w:rPr>
              <w:t>医師会等の関係</w:t>
            </w:r>
            <w:r w:rsidRPr="00557889">
              <w:rPr>
                <w:rFonts w:ascii="BIZ UD明朝 Medium" w:eastAsia="BIZ UD明朝 Medium" w:hAnsi="BIZ UD明朝 Medium" w:hint="eastAsia"/>
                <w:sz w:val="22"/>
                <w:szCs w:val="24"/>
              </w:rPr>
              <w:t>団体との役割分担・連携体制に基づき、保健所が求められる業務に必要な体制を確保してそれぞれの役割を果たすとともに、地域の関係機関が連携して感染症危機に対応することで、区民の生命及び健康を保護する。その際、感染症の特徴や病原体の性状（病原性、感染性、薬剤感受性等）、感染状況等を踏まえ、地域の実情に応じた柔軟な対応が可能となるようにする。</w:t>
            </w:r>
          </w:p>
        </w:tc>
      </w:tr>
    </w:tbl>
    <w:p w14:paraId="6D74B7E0" w14:textId="0C1843A6" w:rsidR="007D3184" w:rsidRPr="00557889" w:rsidRDefault="007D3184" w:rsidP="007D3184"/>
    <w:p w14:paraId="31BEF427" w14:textId="16F7C5D4" w:rsidR="008C4CB4" w:rsidRPr="00557889" w:rsidRDefault="00457877">
      <w:pPr>
        <w:pStyle w:val="01"/>
        <w:numPr>
          <w:ilvl w:val="0"/>
          <w:numId w:val="88"/>
        </w:numPr>
        <w:ind w:leftChars="0"/>
      </w:pPr>
      <w:r w:rsidRPr="00557889">
        <w:rPr>
          <w:rFonts w:hint="eastAsia"/>
        </w:rPr>
        <w:t xml:space="preserve">　有事体制</w:t>
      </w:r>
      <w:r w:rsidR="00CD24B3" w:rsidRPr="00557889">
        <w:rPr>
          <w:rFonts w:hint="eastAsia"/>
        </w:rPr>
        <w:t>の確立</w:t>
      </w:r>
    </w:p>
    <w:p w14:paraId="05A945AD" w14:textId="1CE53ACE" w:rsidR="00457877" w:rsidRPr="00557889" w:rsidRDefault="004E3AE6">
      <w:pPr>
        <w:pStyle w:val="02-2"/>
        <w:numPr>
          <w:ilvl w:val="0"/>
          <w:numId w:val="89"/>
        </w:numPr>
        <w:ind w:leftChars="0" w:firstLineChars="0"/>
        <w:rPr>
          <w:b/>
          <w:bCs/>
          <w:lang w:eastAsia="zh-TW"/>
        </w:rPr>
      </w:pPr>
      <w:bookmarkStart w:id="94" w:name="_Hlk158136946"/>
      <w:r w:rsidRPr="00557889">
        <w:rPr>
          <w:rFonts w:hint="eastAsia"/>
          <w:szCs w:val="24"/>
        </w:rPr>
        <w:t>区</w:t>
      </w:r>
      <w:r w:rsidR="00457877" w:rsidRPr="00557889">
        <w:rPr>
          <w:rFonts w:hint="eastAsia"/>
        </w:rPr>
        <w:t>は、</w:t>
      </w:r>
      <w:bookmarkStart w:id="95" w:name="_Hlk219037569"/>
      <w:r w:rsidR="00CD24B3" w:rsidRPr="00557889">
        <w:rPr>
          <w:rFonts w:hint="eastAsia"/>
        </w:rPr>
        <w:t>庁内職員による兼務配置等及び会計年度職員や人材派遣等の外部人材の確保</w:t>
      </w:r>
      <w:bookmarkEnd w:id="95"/>
      <w:r w:rsidR="00457877" w:rsidRPr="00557889">
        <w:t>を遅滞なく行い、保健所</w:t>
      </w:r>
      <w:r w:rsidR="00457877" w:rsidRPr="00557889">
        <w:rPr>
          <w:rFonts w:hint="eastAsia"/>
        </w:rPr>
        <w:t>の</w:t>
      </w:r>
      <w:r w:rsidR="00457877" w:rsidRPr="00557889">
        <w:t>感染症有事体制を確立する。</w:t>
      </w:r>
      <w:r w:rsidR="00DF7A90" w:rsidRPr="00557889">
        <w:rPr>
          <w:rFonts w:hint="eastAsia"/>
          <w:lang w:eastAsia="zh-TW"/>
        </w:rPr>
        <w:t>【</w:t>
      </w:r>
      <w:r w:rsidR="00B44D4F" w:rsidRPr="00557889">
        <w:rPr>
          <w:rFonts w:hint="eastAsia"/>
          <w:lang w:eastAsia="zh-TW"/>
        </w:rPr>
        <w:t>区長室、</w:t>
      </w:r>
      <w:r w:rsidR="00DF7A90" w:rsidRPr="00557889">
        <w:rPr>
          <w:rFonts w:hint="eastAsia"/>
          <w:lang w:eastAsia="zh-TW"/>
        </w:rPr>
        <w:t>保健所</w:t>
      </w:r>
      <w:r w:rsidR="00B44D4F" w:rsidRPr="00557889">
        <w:rPr>
          <w:rFonts w:hint="eastAsia"/>
          <w:lang w:eastAsia="zh-TW"/>
        </w:rPr>
        <w:t>、各部</w:t>
      </w:r>
      <w:r w:rsidR="00DF7A90" w:rsidRPr="00557889">
        <w:rPr>
          <w:rFonts w:hint="eastAsia"/>
          <w:lang w:eastAsia="zh-TW"/>
        </w:rPr>
        <w:t>】</w:t>
      </w:r>
      <w:r w:rsidR="00952DF8" w:rsidRPr="00557889">
        <w:rPr>
          <w:rFonts w:hint="eastAsia"/>
          <w:lang w:eastAsia="zh-TW"/>
        </w:rPr>
        <w:t>★</w:t>
      </w:r>
    </w:p>
    <w:p w14:paraId="49E2B897" w14:textId="4CFD4174" w:rsidR="00457877" w:rsidRPr="00557889" w:rsidRDefault="004E3AE6">
      <w:pPr>
        <w:pStyle w:val="02-2"/>
        <w:numPr>
          <w:ilvl w:val="0"/>
          <w:numId w:val="89"/>
        </w:numPr>
        <w:ind w:leftChars="0" w:firstLineChars="0"/>
      </w:pPr>
      <w:r w:rsidRPr="00557889">
        <w:rPr>
          <w:rFonts w:hint="eastAsia"/>
          <w:szCs w:val="24"/>
        </w:rPr>
        <w:t>区</w:t>
      </w:r>
      <w:r w:rsidR="00457877" w:rsidRPr="00557889">
        <w:rPr>
          <w:rFonts w:hint="eastAsia"/>
        </w:rPr>
        <w:t>は、</w:t>
      </w:r>
      <w:r w:rsidR="00CD24B3" w:rsidRPr="00557889">
        <w:rPr>
          <w:rFonts w:hint="eastAsia"/>
        </w:rPr>
        <w:t>ＩＨＥＡＴ</w:t>
      </w:r>
      <w:r w:rsidR="00457877" w:rsidRPr="00557889">
        <w:t>要員への支援の要請については、</w:t>
      </w:r>
      <w:r w:rsidR="00CD24B3" w:rsidRPr="00557889">
        <w:rPr>
          <w:rFonts w:hint="eastAsia"/>
        </w:rPr>
        <w:t>ＩＨＥＡＴ</w:t>
      </w:r>
      <w:r w:rsidR="00457877" w:rsidRPr="00557889">
        <w:t>運用支援システム（IHEAT.JP）を用いて行い、要請の際には、</w:t>
      </w:r>
      <w:r w:rsidR="00CD24B3" w:rsidRPr="00557889">
        <w:rPr>
          <w:rFonts w:hint="eastAsia"/>
        </w:rPr>
        <w:t>ＩＨＥＡＴ</w:t>
      </w:r>
      <w:r w:rsidR="00457877" w:rsidRPr="00557889">
        <w:t>要員に対し、支援が必要な期間、活動場所及び業務内容等を提示する。また、</w:t>
      </w:r>
      <w:r w:rsidR="00CD24B3" w:rsidRPr="00557889">
        <w:rPr>
          <w:rFonts w:hint="eastAsia"/>
        </w:rPr>
        <w:t>ＩＨＥＡＴ</w:t>
      </w:r>
      <w:r w:rsidR="00457877" w:rsidRPr="00557889">
        <w:t>要員への支援を行う際に、</w:t>
      </w:r>
      <w:r w:rsidR="00CD24B3" w:rsidRPr="00557889">
        <w:rPr>
          <w:rFonts w:hint="eastAsia"/>
        </w:rPr>
        <w:t>ＩＨＥＡＴ</w:t>
      </w:r>
      <w:r w:rsidR="00457877" w:rsidRPr="00557889">
        <w:t>要員の本業の雇用主等に対し要請に必要な調整を行う。</w:t>
      </w:r>
      <w:r w:rsidR="00DF7A90" w:rsidRPr="00557889">
        <w:rPr>
          <w:rFonts w:hint="eastAsia"/>
        </w:rPr>
        <w:t>【保健所】</w:t>
      </w:r>
    </w:p>
    <w:p w14:paraId="19D06248" w14:textId="2B2B0C15" w:rsidR="00E05082" w:rsidRPr="00557889" w:rsidRDefault="00E05082">
      <w:pPr>
        <w:pStyle w:val="02-2"/>
        <w:numPr>
          <w:ilvl w:val="0"/>
          <w:numId w:val="89"/>
        </w:numPr>
        <w:ind w:leftChars="0" w:firstLineChars="0"/>
      </w:pPr>
      <w:r w:rsidRPr="00557889">
        <w:rPr>
          <w:rFonts w:hint="eastAsia"/>
        </w:rPr>
        <w:t>区は、国や都</w:t>
      </w:r>
      <w:r w:rsidR="00CD24B3" w:rsidRPr="00557889">
        <w:rPr>
          <w:rFonts w:hint="eastAsia"/>
        </w:rPr>
        <w:t>等</w:t>
      </w:r>
      <w:r w:rsidRPr="00557889">
        <w:rPr>
          <w:rFonts w:hint="eastAsia"/>
        </w:rPr>
        <w:t>と連携し、感染経路、濃厚接触者等に係る情報収集、医療機関</w:t>
      </w:r>
      <w:r w:rsidR="00CD24B3" w:rsidRPr="00557889">
        <w:rPr>
          <w:rFonts w:hint="eastAsia"/>
        </w:rPr>
        <w:t>及び医師会等の関係団体や社会福祉施設等及び庁内所管部署</w:t>
      </w:r>
      <w:r w:rsidRPr="00557889">
        <w:rPr>
          <w:rFonts w:hint="eastAsia"/>
        </w:rPr>
        <w:t>等との連携を含む保健活動の全体調整、保健活動への支援等を行う。</w:t>
      </w:r>
      <w:r w:rsidR="00DF7A90" w:rsidRPr="00557889">
        <w:rPr>
          <w:rFonts w:hint="eastAsia"/>
        </w:rPr>
        <w:t>【</w:t>
      </w:r>
      <w:r w:rsidR="00B44D4F" w:rsidRPr="00557889">
        <w:rPr>
          <w:rFonts w:hint="eastAsia"/>
        </w:rPr>
        <w:t>区長室、</w:t>
      </w:r>
      <w:r w:rsidR="00DF7A90" w:rsidRPr="00557889">
        <w:rPr>
          <w:rFonts w:hint="eastAsia"/>
        </w:rPr>
        <w:t>保健所</w:t>
      </w:r>
      <w:r w:rsidR="00B44D4F" w:rsidRPr="00557889">
        <w:rPr>
          <w:rFonts w:hint="eastAsia"/>
        </w:rPr>
        <w:t>、各部</w:t>
      </w:r>
      <w:r w:rsidR="00DF7A90" w:rsidRPr="00557889">
        <w:rPr>
          <w:rFonts w:hint="eastAsia"/>
        </w:rPr>
        <w:t>】</w:t>
      </w:r>
    </w:p>
    <w:p w14:paraId="6A572D6F" w14:textId="0D13AD38" w:rsidR="00E05082" w:rsidRPr="00557889" w:rsidRDefault="00E05082">
      <w:pPr>
        <w:pStyle w:val="02-2"/>
        <w:numPr>
          <w:ilvl w:val="0"/>
          <w:numId w:val="89"/>
        </w:numPr>
        <w:ind w:leftChars="0" w:firstLineChars="0"/>
      </w:pPr>
      <w:r w:rsidRPr="00557889">
        <w:rPr>
          <w:rFonts w:hint="eastAsia"/>
        </w:rPr>
        <w:t>区は、新型インフルエンザ等の発生状況等に対する区民の理解の増進を図るために必要な情報を</w:t>
      </w:r>
      <w:r w:rsidR="00CD24B3" w:rsidRPr="00557889">
        <w:rPr>
          <w:rFonts w:hint="eastAsia"/>
        </w:rPr>
        <w:t>都</w:t>
      </w:r>
      <w:r w:rsidRPr="00557889">
        <w:rPr>
          <w:rFonts w:hint="eastAsia"/>
        </w:rPr>
        <w:t>と共有する</w:t>
      </w:r>
      <w:r w:rsidR="00F24D24" w:rsidRPr="00557889">
        <w:rPr>
          <w:rStyle w:val="af0"/>
        </w:rPr>
        <w:footnoteReference w:id="94"/>
      </w:r>
      <w:r w:rsidRPr="00557889">
        <w:rPr>
          <w:rFonts w:hint="eastAsia"/>
        </w:rPr>
        <w:t>。</w:t>
      </w:r>
      <w:r w:rsidR="00DF7A90" w:rsidRPr="00557889">
        <w:rPr>
          <w:rFonts w:hint="eastAsia"/>
        </w:rPr>
        <w:t>【保健所】</w:t>
      </w:r>
    </w:p>
    <w:bookmarkEnd w:id="94"/>
    <w:p w14:paraId="2D76EDE4" w14:textId="210DA07E" w:rsidR="008C4CB4" w:rsidRPr="00557889" w:rsidRDefault="004E3AE6">
      <w:pPr>
        <w:pStyle w:val="02-2"/>
        <w:numPr>
          <w:ilvl w:val="0"/>
          <w:numId w:val="89"/>
        </w:numPr>
        <w:ind w:leftChars="0" w:firstLineChars="0"/>
      </w:pPr>
      <w:r w:rsidRPr="00557889">
        <w:rPr>
          <w:rFonts w:hint="eastAsia"/>
          <w:szCs w:val="24"/>
        </w:rPr>
        <w:t>区</w:t>
      </w:r>
      <w:r w:rsidR="00457877" w:rsidRPr="00557889">
        <w:rPr>
          <w:rFonts w:hint="eastAsia"/>
        </w:rPr>
        <w:t>は、国及び</w:t>
      </w:r>
      <w:r w:rsidR="00DF7A90" w:rsidRPr="00557889">
        <w:rPr>
          <w:rFonts w:hint="eastAsia"/>
        </w:rPr>
        <w:t>ＪＩＨＳ</w:t>
      </w:r>
      <w:r w:rsidR="00457877" w:rsidRPr="00557889">
        <w:rPr>
          <w:rFonts w:hint="eastAsia"/>
        </w:rPr>
        <w:t>が主導する感染症の特徴や病原体の性状（病原性、感染性、薬剤感受性等）等を明らかにするための調査研究や、治療薬等の研究開発について、積極的に協力する。</w:t>
      </w:r>
      <w:r w:rsidR="00DF7A90" w:rsidRPr="00557889">
        <w:rPr>
          <w:rFonts w:hint="eastAsia"/>
        </w:rPr>
        <w:t>【保健所】</w:t>
      </w:r>
      <w:r w:rsidR="00952DF8" w:rsidRPr="00557889">
        <w:rPr>
          <w:rFonts w:hint="eastAsia"/>
        </w:rPr>
        <w:t>★</w:t>
      </w:r>
    </w:p>
    <w:p w14:paraId="46911341" w14:textId="77777777" w:rsidR="008C4CB4" w:rsidRPr="00557889" w:rsidRDefault="008C4CB4" w:rsidP="00694487"/>
    <w:p w14:paraId="469C6CC5" w14:textId="471DB1A4" w:rsidR="008C4CB4" w:rsidRPr="00557889" w:rsidRDefault="00457877">
      <w:pPr>
        <w:pStyle w:val="01"/>
        <w:numPr>
          <w:ilvl w:val="0"/>
          <w:numId w:val="90"/>
        </w:numPr>
        <w:ind w:leftChars="0"/>
      </w:pPr>
      <w:r w:rsidRPr="00557889">
        <w:rPr>
          <w:rFonts w:hint="eastAsia"/>
        </w:rPr>
        <w:t xml:space="preserve">　主な対応業務の実施</w:t>
      </w:r>
      <w:r w:rsidR="00952DF8" w:rsidRPr="00557889">
        <w:rPr>
          <w:rFonts w:hint="eastAsia"/>
        </w:rPr>
        <w:t>★</w:t>
      </w:r>
    </w:p>
    <w:p w14:paraId="7A059855" w14:textId="4AB98054" w:rsidR="00457877" w:rsidRPr="00557889" w:rsidRDefault="00E05082" w:rsidP="00E05082">
      <w:pPr>
        <w:pStyle w:val="02"/>
        <w:ind w:left="210" w:right="210" w:firstLine="220"/>
      </w:pPr>
      <w:r w:rsidRPr="00557889">
        <w:rPr>
          <w:rFonts w:hint="eastAsia"/>
          <w:szCs w:val="24"/>
        </w:rPr>
        <w:t>区</w:t>
      </w:r>
      <w:r w:rsidR="005B0427" w:rsidRPr="00557889">
        <w:rPr>
          <w:rFonts w:hint="eastAsia"/>
        </w:rPr>
        <w:t>は、</w:t>
      </w:r>
      <w:bookmarkStart w:id="96" w:name="_Hlk159970099"/>
      <w:r w:rsidR="005B0427" w:rsidRPr="00557889">
        <w:rPr>
          <w:rFonts w:hint="eastAsia"/>
        </w:rPr>
        <w:t>予防計画、健康危機対処計画</w:t>
      </w:r>
      <w:r w:rsidRPr="00557889">
        <w:rPr>
          <w:rFonts w:hint="eastAsia"/>
        </w:rPr>
        <w:t>に基づき</w:t>
      </w:r>
      <w:r w:rsidR="005B0427" w:rsidRPr="00557889">
        <w:rPr>
          <w:rFonts w:hint="eastAsia"/>
        </w:rPr>
        <w:t>整備・整理した組織・業務体制や</w:t>
      </w:r>
      <w:r w:rsidRPr="00557889">
        <w:rPr>
          <w:rFonts w:hint="eastAsia"/>
        </w:rPr>
        <w:t>都連携協議会等において確認した</w:t>
      </w:r>
      <w:r w:rsidR="005B0427" w:rsidRPr="00557889">
        <w:rPr>
          <w:rFonts w:hint="eastAsia"/>
        </w:rPr>
        <w:t>役割分担等に基づき</w:t>
      </w:r>
      <w:bookmarkEnd w:id="96"/>
      <w:r w:rsidR="005B0427" w:rsidRPr="00557889">
        <w:rPr>
          <w:rFonts w:hint="eastAsia"/>
        </w:rPr>
        <w:t>、相互に連携するとともに、医療機関等の関係機関と連携して、以下3</w:t>
      </w:r>
      <w:r w:rsidR="005B0427" w:rsidRPr="00557889">
        <w:t>-2-1</w:t>
      </w:r>
      <w:r w:rsidR="005B0427" w:rsidRPr="00557889">
        <w:rPr>
          <w:rFonts w:hint="eastAsia"/>
        </w:rPr>
        <w:t>から3</w:t>
      </w:r>
      <w:r w:rsidR="005B0427" w:rsidRPr="00557889">
        <w:t>-2-7</w:t>
      </w:r>
      <w:r w:rsidR="005B0427" w:rsidRPr="00557889">
        <w:rPr>
          <w:rFonts w:hint="eastAsia"/>
        </w:rPr>
        <w:t>までに記載する感染症対応業務を実施する。</w:t>
      </w:r>
    </w:p>
    <w:p w14:paraId="43B1DBC1" w14:textId="77777777" w:rsidR="00457877" w:rsidRPr="00557889" w:rsidRDefault="00457877" w:rsidP="00694487"/>
    <w:p w14:paraId="19486417" w14:textId="77777777" w:rsidR="005B0427" w:rsidRPr="00557889" w:rsidRDefault="005B0427">
      <w:pPr>
        <w:pStyle w:val="01"/>
        <w:numPr>
          <w:ilvl w:val="0"/>
          <w:numId w:val="91"/>
        </w:numPr>
        <w:ind w:leftChars="0"/>
      </w:pPr>
      <w:r w:rsidRPr="00557889">
        <w:rPr>
          <w:rFonts w:hint="eastAsia"/>
        </w:rPr>
        <w:t xml:space="preserve">　相談対応</w:t>
      </w:r>
    </w:p>
    <w:p w14:paraId="09348C31" w14:textId="5934AE94" w:rsidR="005B0427" w:rsidRPr="00557889" w:rsidRDefault="004E3AE6">
      <w:pPr>
        <w:pStyle w:val="02-2"/>
        <w:numPr>
          <w:ilvl w:val="0"/>
          <w:numId w:val="92"/>
        </w:numPr>
        <w:ind w:leftChars="0" w:firstLineChars="0"/>
      </w:pPr>
      <w:r w:rsidRPr="00557889">
        <w:rPr>
          <w:rFonts w:hint="eastAsia"/>
          <w:szCs w:val="24"/>
        </w:rPr>
        <w:t>区</w:t>
      </w:r>
      <w:r w:rsidR="005B0427" w:rsidRPr="00557889">
        <w:rPr>
          <w:rFonts w:hint="eastAsia"/>
        </w:rPr>
        <w:t>は、有症状者等からの相談に対応する相談センターを強化し、感染したおそれのある者について、症状の程度や基礎疾患等の重症化リスク等を踏まえて、必要に応じて速やかに発熱外来の受診につなげる。</w:t>
      </w:r>
      <w:r w:rsidR="00E05082" w:rsidRPr="00557889">
        <w:rPr>
          <w:rFonts w:hint="eastAsia"/>
        </w:rPr>
        <w:t>相談センターの運営に当たっては、業務効率化のため、適時に外部委託や一元化等を行う。</w:t>
      </w:r>
      <w:r w:rsidR="00DF7A90" w:rsidRPr="00557889">
        <w:rPr>
          <w:rFonts w:hint="eastAsia"/>
        </w:rPr>
        <w:t>【保健所】</w:t>
      </w:r>
      <w:r w:rsidR="00952DF8" w:rsidRPr="00557889">
        <w:rPr>
          <w:rFonts w:hint="eastAsia"/>
        </w:rPr>
        <w:t>★</w:t>
      </w:r>
    </w:p>
    <w:p w14:paraId="56296239" w14:textId="77777777" w:rsidR="0038624A" w:rsidRPr="00557889" w:rsidRDefault="0038624A" w:rsidP="0038624A">
      <w:pPr>
        <w:pStyle w:val="08"/>
      </w:pPr>
    </w:p>
    <w:p w14:paraId="3FF2F25E" w14:textId="099ACD38" w:rsidR="00457877" w:rsidRPr="00557889" w:rsidRDefault="004E3AE6">
      <w:pPr>
        <w:pStyle w:val="02-2"/>
        <w:numPr>
          <w:ilvl w:val="0"/>
          <w:numId w:val="92"/>
        </w:numPr>
        <w:ind w:leftChars="0" w:firstLineChars="0"/>
      </w:pPr>
      <w:r w:rsidRPr="00557889">
        <w:rPr>
          <w:rFonts w:hint="eastAsia"/>
          <w:szCs w:val="24"/>
        </w:rPr>
        <w:lastRenderedPageBreak/>
        <w:t>区</w:t>
      </w:r>
      <w:r w:rsidR="005B0427" w:rsidRPr="00557889">
        <w:rPr>
          <w:rFonts w:hint="eastAsia"/>
        </w:rPr>
        <w:t>は、症例定義に該当する有症状者は、まず相談センターに電話により問い合わせること等をインターネット、ポスター、広報等を活用し、</w:t>
      </w:r>
      <w:r w:rsidR="004B7744" w:rsidRPr="00557889">
        <w:rPr>
          <w:rFonts w:hint="eastAsia"/>
        </w:rPr>
        <w:t>区民</w:t>
      </w:r>
      <w:r w:rsidR="005B0427" w:rsidRPr="00557889">
        <w:rPr>
          <w:rFonts w:hint="eastAsia"/>
        </w:rPr>
        <w:t>等に広く周知する。</w:t>
      </w:r>
      <w:r w:rsidR="00DF7A90" w:rsidRPr="00557889">
        <w:rPr>
          <w:rFonts w:hint="eastAsia"/>
        </w:rPr>
        <w:t>【保健所】</w:t>
      </w:r>
    </w:p>
    <w:p w14:paraId="6648CD53" w14:textId="77777777" w:rsidR="00457877" w:rsidRPr="00557889" w:rsidRDefault="00457877" w:rsidP="00694487"/>
    <w:p w14:paraId="11F9C671" w14:textId="77777777" w:rsidR="005B0427" w:rsidRPr="00557889" w:rsidRDefault="005B0427">
      <w:pPr>
        <w:pStyle w:val="01"/>
        <w:numPr>
          <w:ilvl w:val="0"/>
          <w:numId w:val="93"/>
        </w:numPr>
        <w:ind w:leftChars="0"/>
      </w:pPr>
      <w:r w:rsidRPr="00557889">
        <w:rPr>
          <w:rFonts w:hint="eastAsia"/>
        </w:rPr>
        <w:t xml:space="preserve">　検査・サーベイランス</w:t>
      </w:r>
    </w:p>
    <w:p w14:paraId="363E95FF" w14:textId="551A40FA" w:rsidR="005B0427" w:rsidRPr="00557889" w:rsidRDefault="004E3AE6">
      <w:pPr>
        <w:pStyle w:val="02-2"/>
        <w:numPr>
          <w:ilvl w:val="0"/>
          <w:numId w:val="94"/>
        </w:numPr>
        <w:ind w:leftChars="0" w:firstLineChars="0"/>
      </w:pPr>
      <w:r w:rsidRPr="00557889">
        <w:rPr>
          <w:rFonts w:hint="eastAsia"/>
          <w:szCs w:val="24"/>
        </w:rPr>
        <w:t>区</w:t>
      </w:r>
      <w:r w:rsidR="005B0427" w:rsidRPr="00557889">
        <w:rPr>
          <w:rFonts w:hint="eastAsia"/>
        </w:rPr>
        <w:t>は、</w:t>
      </w:r>
      <w:r w:rsidR="00CD24B3" w:rsidRPr="00557889">
        <w:rPr>
          <w:rFonts w:hint="eastAsia"/>
        </w:rPr>
        <w:t>国の方針を踏まえ、都と連携して、</w:t>
      </w:r>
      <w:r w:rsidR="005B0427" w:rsidRPr="00557889">
        <w:rPr>
          <w:rFonts w:hint="eastAsia"/>
        </w:rPr>
        <w:t>感染症対策上の必要性</w:t>
      </w:r>
      <w:r w:rsidR="00CD24B3" w:rsidRPr="00557889">
        <w:rPr>
          <w:rFonts w:hint="eastAsia"/>
        </w:rPr>
        <w:t>や、地域</w:t>
      </w:r>
      <w:r w:rsidR="005B0427" w:rsidRPr="00557889">
        <w:rPr>
          <w:rFonts w:hint="eastAsia"/>
        </w:rPr>
        <w:t>における検査体制</w:t>
      </w:r>
      <w:r w:rsidR="00CD24B3" w:rsidRPr="00557889">
        <w:rPr>
          <w:rFonts w:hint="eastAsia"/>
        </w:rPr>
        <w:t>の実情に応じて</w:t>
      </w:r>
      <w:r w:rsidR="005B0427" w:rsidRPr="00557889">
        <w:rPr>
          <w:rFonts w:hint="eastAsia"/>
        </w:rPr>
        <w:t>、検査の実施範囲を判断する。</w:t>
      </w:r>
      <w:r w:rsidR="00DF7A90" w:rsidRPr="00557889">
        <w:rPr>
          <w:rFonts w:hint="eastAsia"/>
        </w:rPr>
        <w:t>【保健所】</w:t>
      </w:r>
      <w:r w:rsidR="00952DF8" w:rsidRPr="00557889">
        <w:rPr>
          <w:rFonts w:hint="eastAsia"/>
        </w:rPr>
        <w:t>★</w:t>
      </w:r>
    </w:p>
    <w:p w14:paraId="579BE797" w14:textId="77777777" w:rsidR="006D2682" w:rsidRPr="00557889" w:rsidRDefault="00C66B24">
      <w:pPr>
        <w:pStyle w:val="02-2"/>
        <w:numPr>
          <w:ilvl w:val="0"/>
          <w:numId w:val="94"/>
        </w:numPr>
        <w:ind w:leftChars="0" w:firstLineChars="0"/>
      </w:pPr>
      <w:r w:rsidRPr="00557889">
        <w:rPr>
          <w:rFonts w:hint="eastAsia"/>
        </w:rPr>
        <w:t>区は、</w:t>
      </w:r>
      <w:r w:rsidR="00CD24B3" w:rsidRPr="00557889">
        <w:rPr>
          <w:rFonts w:hint="eastAsia"/>
        </w:rPr>
        <w:t>地域の</w:t>
      </w:r>
      <w:r w:rsidR="005B0427" w:rsidRPr="00557889">
        <w:rPr>
          <w:rFonts w:hint="eastAsia"/>
        </w:rPr>
        <w:t>検査体制が十分に拡充されるまでの間</w:t>
      </w:r>
      <w:r w:rsidR="006D2682" w:rsidRPr="00557889">
        <w:rPr>
          <w:rFonts w:hint="eastAsia"/>
        </w:rPr>
        <w:t>東京都健康安全研究センターや、感染症指定医療機関等へ検体を持ち込み、必要な検査を実施することが想定される。</w:t>
      </w:r>
    </w:p>
    <w:p w14:paraId="1A0D3347" w14:textId="6B3B8F29" w:rsidR="005B0427" w:rsidRPr="00557889" w:rsidRDefault="006D2682" w:rsidP="006D2682">
      <w:pPr>
        <w:pStyle w:val="02-2"/>
        <w:ind w:leftChars="0" w:left="860" w:firstLineChars="0" w:firstLine="0"/>
      </w:pPr>
      <w:r w:rsidRPr="00557889">
        <w:rPr>
          <w:rFonts w:hint="eastAsia"/>
        </w:rPr>
        <w:t>なお、検査体制がひっ迫する状況では、区検査室においても、臨時の核酸検出検査（ＰＣＲ検査等）等を実施し、</w:t>
      </w:r>
      <w:r w:rsidR="005B0427" w:rsidRPr="00557889">
        <w:rPr>
          <w:rFonts w:hint="eastAsia"/>
        </w:rPr>
        <w:t>地域におけるサーベイランス機能を発揮する</w:t>
      </w:r>
      <w:r w:rsidR="00C66B24" w:rsidRPr="00557889">
        <w:rPr>
          <w:rFonts w:hint="eastAsia"/>
        </w:rPr>
        <w:t>ことについて、必要に応じて協力する。</w:t>
      </w:r>
      <w:r w:rsidR="00DF7A90" w:rsidRPr="00557889">
        <w:rPr>
          <w:rFonts w:hint="eastAsia"/>
        </w:rPr>
        <w:t>【保健所】</w:t>
      </w:r>
      <w:r w:rsidR="00952DF8" w:rsidRPr="00557889">
        <w:rPr>
          <w:rFonts w:hint="eastAsia"/>
        </w:rPr>
        <w:t>★</w:t>
      </w:r>
    </w:p>
    <w:p w14:paraId="0774E3E4" w14:textId="7655196C" w:rsidR="005B0427" w:rsidRPr="00557889" w:rsidRDefault="004E3AE6">
      <w:pPr>
        <w:pStyle w:val="02-2"/>
        <w:numPr>
          <w:ilvl w:val="0"/>
          <w:numId w:val="94"/>
        </w:numPr>
        <w:ind w:leftChars="0" w:firstLineChars="0"/>
      </w:pPr>
      <w:r w:rsidRPr="00557889">
        <w:rPr>
          <w:rFonts w:hint="eastAsia"/>
          <w:szCs w:val="24"/>
        </w:rPr>
        <w:t>区</w:t>
      </w:r>
      <w:r w:rsidR="005B0427" w:rsidRPr="00557889">
        <w:rPr>
          <w:rFonts w:hint="eastAsia"/>
        </w:rPr>
        <w:t>は、</w:t>
      </w:r>
      <w:r w:rsidR="00C66B24" w:rsidRPr="00557889">
        <w:rPr>
          <w:rFonts w:hint="eastAsia"/>
        </w:rPr>
        <w:t>国の方針を踏まえ、新型インフルエンザ等の患者発生状況に応じ、全数把握から定点把握を含めた適切なサーベイランスの実施体制に移行する。</w:t>
      </w:r>
      <w:r w:rsidR="00DF7A90" w:rsidRPr="00557889">
        <w:rPr>
          <w:rFonts w:hint="eastAsia"/>
        </w:rPr>
        <w:t>【保健所】</w:t>
      </w:r>
      <w:r w:rsidR="00952DF8" w:rsidRPr="00557889">
        <w:rPr>
          <w:rFonts w:hint="eastAsia"/>
        </w:rPr>
        <w:t>★</w:t>
      </w:r>
    </w:p>
    <w:p w14:paraId="2A57650A" w14:textId="409E09C2" w:rsidR="005B0427" w:rsidRPr="00557889" w:rsidRDefault="004E3AE6">
      <w:pPr>
        <w:pStyle w:val="02-2"/>
        <w:numPr>
          <w:ilvl w:val="0"/>
          <w:numId w:val="94"/>
        </w:numPr>
        <w:ind w:leftChars="0" w:firstLineChars="0"/>
      </w:pPr>
      <w:r w:rsidRPr="00557889">
        <w:rPr>
          <w:rFonts w:hint="eastAsia"/>
          <w:szCs w:val="24"/>
        </w:rPr>
        <w:t>区</w:t>
      </w:r>
      <w:r w:rsidR="005B0427" w:rsidRPr="00557889">
        <w:rPr>
          <w:rFonts w:hint="eastAsia"/>
        </w:rPr>
        <w:t>は、流行初期（新型インフルエンザ等感染症等に係る発生等の公表後おおむね１か月まで）において、以下</w:t>
      </w:r>
      <w:r w:rsidR="006D2682" w:rsidRPr="00557889">
        <w:rPr>
          <w:rFonts w:hint="eastAsia"/>
        </w:rPr>
        <w:t>（</w:t>
      </w:r>
      <w:r w:rsidR="00C66B24" w:rsidRPr="00557889">
        <w:rPr>
          <w:rFonts w:hint="eastAsia"/>
        </w:rPr>
        <w:t>ア</w:t>
      </w:r>
      <w:r w:rsidR="006D2682" w:rsidRPr="00557889">
        <w:rPr>
          <w:rFonts w:hint="eastAsia"/>
        </w:rPr>
        <w:t>）</w:t>
      </w:r>
      <w:r w:rsidR="005B0427" w:rsidRPr="00557889">
        <w:rPr>
          <w:rFonts w:hint="eastAsia"/>
        </w:rPr>
        <w:t>から</w:t>
      </w:r>
      <w:r w:rsidR="006D2682" w:rsidRPr="00557889">
        <w:rPr>
          <w:rFonts w:hint="eastAsia"/>
        </w:rPr>
        <w:t>（</w:t>
      </w:r>
      <w:r w:rsidR="00C66B24" w:rsidRPr="00557889">
        <w:rPr>
          <w:rFonts w:hint="eastAsia"/>
        </w:rPr>
        <w:t>ウ</w:t>
      </w:r>
      <w:r w:rsidR="006D2682" w:rsidRPr="00557889">
        <w:rPr>
          <w:rFonts w:hint="eastAsia"/>
        </w:rPr>
        <w:t>）</w:t>
      </w:r>
      <w:r w:rsidR="005B0427" w:rsidRPr="00557889">
        <w:rPr>
          <w:rFonts w:hint="eastAsia"/>
        </w:rPr>
        <w:t>までに記載する対応により</w:t>
      </w:r>
      <w:r w:rsidR="006D2682" w:rsidRPr="00557889">
        <w:rPr>
          <w:rFonts w:hint="eastAsia"/>
        </w:rPr>
        <w:t>都が行う</w:t>
      </w:r>
      <w:r w:rsidR="005B0427" w:rsidRPr="00557889">
        <w:rPr>
          <w:rFonts w:hint="eastAsia"/>
        </w:rPr>
        <w:t>検査体制の立ち上げ</w:t>
      </w:r>
      <w:r w:rsidR="006D2682" w:rsidRPr="00557889">
        <w:rPr>
          <w:rFonts w:hint="eastAsia"/>
        </w:rPr>
        <w:t>に協力する</w:t>
      </w:r>
      <w:r w:rsidR="005B0427" w:rsidRPr="00557889">
        <w:rPr>
          <w:rFonts w:hint="eastAsia"/>
        </w:rPr>
        <w:t>。</w:t>
      </w:r>
      <w:r w:rsidR="00DF7A90" w:rsidRPr="00557889">
        <w:rPr>
          <w:rFonts w:hint="eastAsia"/>
        </w:rPr>
        <w:t>【保健所】</w:t>
      </w:r>
    </w:p>
    <w:p w14:paraId="75CC07D9" w14:textId="54BAEC18" w:rsidR="005B0427" w:rsidRPr="00557889" w:rsidRDefault="005B0427" w:rsidP="005B0427">
      <w:pPr>
        <w:pStyle w:val="02-2"/>
        <w:ind w:left="860" w:hanging="440"/>
      </w:pPr>
      <w:r w:rsidRPr="00557889">
        <w:rPr>
          <w:rFonts w:hint="eastAsia"/>
        </w:rPr>
        <w:t>（ア）</w:t>
      </w:r>
      <w:r w:rsidR="006D2682" w:rsidRPr="00557889">
        <w:rPr>
          <w:rFonts w:hint="eastAsia"/>
          <w:szCs w:val="24"/>
        </w:rPr>
        <w:t>区</w:t>
      </w:r>
      <w:r w:rsidR="006D2682" w:rsidRPr="00557889">
        <w:t>は、国</w:t>
      </w:r>
      <w:r w:rsidR="006D2682" w:rsidRPr="00557889">
        <w:rPr>
          <w:rFonts w:hint="eastAsia"/>
        </w:rPr>
        <w:t>や都</w:t>
      </w:r>
      <w:r w:rsidR="006D2682" w:rsidRPr="00557889">
        <w:t>が決定した検査実施の方針や、地域の流行状況等の実情を踏まえ</w:t>
      </w:r>
      <w:r w:rsidR="006D2682" w:rsidRPr="00557889">
        <w:rPr>
          <w:rFonts w:hint="eastAsia"/>
        </w:rPr>
        <w:t>、都による</w:t>
      </w:r>
      <w:r w:rsidR="006D2682" w:rsidRPr="00557889">
        <w:t>検査体制</w:t>
      </w:r>
      <w:r w:rsidR="006D2682" w:rsidRPr="00557889">
        <w:rPr>
          <w:rFonts w:hint="eastAsia"/>
        </w:rPr>
        <w:t>の</w:t>
      </w:r>
      <w:r w:rsidR="006D2682" w:rsidRPr="00557889">
        <w:t>拡充</w:t>
      </w:r>
      <w:r w:rsidR="006D2682" w:rsidRPr="00557889">
        <w:rPr>
          <w:rFonts w:hint="eastAsia"/>
        </w:rPr>
        <w:t>に協力するとともに、東京都健康安全研究センターや都との検査等措置協定締結機関等</w:t>
      </w:r>
      <w:r w:rsidR="006D2682" w:rsidRPr="00557889">
        <w:t>における検査実施可能数、検査実施数等の状況を把握する。</w:t>
      </w:r>
    </w:p>
    <w:p w14:paraId="2F55FA28" w14:textId="654C6158" w:rsidR="005B0427" w:rsidRPr="00557889" w:rsidRDefault="005B0427" w:rsidP="005B0427">
      <w:pPr>
        <w:pStyle w:val="02-2"/>
        <w:ind w:left="860" w:hanging="440"/>
      </w:pPr>
      <w:r w:rsidRPr="00557889">
        <w:rPr>
          <w:rFonts w:hint="eastAsia"/>
        </w:rPr>
        <w:t>（イ）</w:t>
      </w:r>
      <w:r w:rsidR="004E3AE6" w:rsidRPr="00557889">
        <w:rPr>
          <w:rFonts w:hint="eastAsia"/>
          <w:szCs w:val="24"/>
        </w:rPr>
        <w:t>区</w:t>
      </w:r>
      <w:r w:rsidRPr="00557889">
        <w:t>は、</w:t>
      </w:r>
      <w:r w:rsidR="006D2682" w:rsidRPr="00557889">
        <w:rPr>
          <w:rFonts w:hint="eastAsia"/>
        </w:rPr>
        <w:t>区</w:t>
      </w:r>
      <w:r w:rsidRPr="00557889">
        <w:t>内の検査需要への対応能力を向上するため、医療機関に協力を要請し、検査需要に対応できる</w:t>
      </w:r>
      <w:r w:rsidR="006D2682" w:rsidRPr="00557889">
        <w:t>検査体制</w:t>
      </w:r>
      <w:r w:rsidR="006D2682" w:rsidRPr="00557889">
        <w:rPr>
          <w:rFonts w:hint="eastAsia"/>
        </w:rPr>
        <w:t>の</w:t>
      </w:r>
      <w:r w:rsidR="006D2682" w:rsidRPr="00557889">
        <w:t>構築</w:t>
      </w:r>
      <w:r w:rsidR="006D2682" w:rsidRPr="00557889">
        <w:rPr>
          <w:rFonts w:hint="eastAsia"/>
        </w:rPr>
        <w:t>に協力する</w:t>
      </w:r>
      <w:r w:rsidR="006D2682" w:rsidRPr="00557889">
        <w:t>。</w:t>
      </w:r>
    </w:p>
    <w:p w14:paraId="106AA0C8" w14:textId="19A58676" w:rsidR="005B0427" w:rsidRPr="00557889" w:rsidRDefault="005B0427" w:rsidP="005B0427">
      <w:pPr>
        <w:pStyle w:val="02-2"/>
        <w:ind w:left="860" w:hanging="440"/>
      </w:pPr>
      <w:r w:rsidRPr="00557889">
        <w:rPr>
          <w:rFonts w:hint="eastAsia"/>
        </w:rPr>
        <w:t>（ウ）</w:t>
      </w:r>
      <w:r w:rsidR="004E3AE6" w:rsidRPr="00557889">
        <w:rPr>
          <w:rFonts w:hint="eastAsia"/>
          <w:szCs w:val="24"/>
        </w:rPr>
        <w:t>区</w:t>
      </w:r>
      <w:r w:rsidRPr="00557889">
        <w:rPr>
          <w:rFonts w:hint="eastAsia"/>
        </w:rPr>
        <w:t>は、流行初期以降（新型インフルエンザ等感染症等に係る発生等の公表後おおむね１か月以降）において、安定的な検査・サーベイランス機能の確保のため、</w:t>
      </w:r>
      <w:r w:rsidR="006D2682" w:rsidRPr="00557889">
        <w:rPr>
          <w:rFonts w:hint="eastAsia"/>
        </w:rPr>
        <w:t>都が行う検査体制の見直しに協力する。</w:t>
      </w:r>
    </w:p>
    <w:p w14:paraId="65A6E0BC" w14:textId="428B7FEF" w:rsidR="00C66B24" w:rsidRPr="00557889" w:rsidRDefault="00C66B24">
      <w:pPr>
        <w:pStyle w:val="02-2"/>
        <w:numPr>
          <w:ilvl w:val="0"/>
          <w:numId w:val="94"/>
        </w:numPr>
        <w:ind w:leftChars="0" w:firstLineChars="0"/>
      </w:pPr>
      <w:r w:rsidRPr="00557889">
        <w:rPr>
          <w:rFonts w:hint="eastAsia"/>
          <w:szCs w:val="24"/>
        </w:rPr>
        <w:t>区</w:t>
      </w:r>
      <w:r w:rsidRPr="00557889">
        <w:rPr>
          <w:rFonts w:hint="eastAsia"/>
        </w:rPr>
        <w:t>は、国</w:t>
      </w:r>
      <w:r w:rsidR="006D2682" w:rsidRPr="00557889">
        <w:rPr>
          <w:rFonts w:hint="eastAsia"/>
        </w:rPr>
        <w:t>及び都</w:t>
      </w:r>
      <w:r w:rsidRPr="00557889">
        <w:rPr>
          <w:rFonts w:hint="eastAsia"/>
        </w:rPr>
        <w:t>が実施する感染症サーベイランスのほか、必要に応じ、地域の感染動向等に応じて、独自に判断して感染症サーベイランスを実施する。</w:t>
      </w:r>
      <w:r w:rsidR="00DF7A90" w:rsidRPr="00557889">
        <w:rPr>
          <w:rFonts w:hint="eastAsia"/>
        </w:rPr>
        <w:t>【保健所】</w:t>
      </w:r>
    </w:p>
    <w:p w14:paraId="3781AD81" w14:textId="77777777" w:rsidR="00C66B24" w:rsidRPr="00557889" w:rsidRDefault="00C66B24">
      <w:pPr>
        <w:widowControl/>
        <w:jc w:val="left"/>
      </w:pPr>
    </w:p>
    <w:p w14:paraId="04E9F007" w14:textId="77777777" w:rsidR="005B0427" w:rsidRPr="00557889" w:rsidRDefault="005B0427">
      <w:pPr>
        <w:pStyle w:val="01"/>
        <w:numPr>
          <w:ilvl w:val="0"/>
          <w:numId w:val="130"/>
        </w:numPr>
        <w:ind w:leftChars="0"/>
      </w:pPr>
      <w:r w:rsidRPr="00557889">
        <w:rPr>
          <w:rFonts w:hint="eastAsia"/>
        </w:rPr>
        <w:t xml:space="preserve">　積極的疫学調査</w:t>
      </w:r>
    </w:p>
    <w:p w14:paraId="1DA9FEEF" w14:textId="39BD32E7" w:rsidR="005B0427" w:rsidRPr="00557889" w:rsidRDefault="004E3AE6">
      <w:pPr>
        <w:pStyle w:val="02-2"/>
        <w:numPr>
          <w:ilvl w:val="0"/>
          <w:numId w:val="95"/>
        </w:numPr>
        <w:ind w:leftChars="0" w:firstLineChars="0"/>
      </w:pPr>
      <w:r w:rsidRPr="00557889">
        <w:rPr>
          <w:rFonts w:hint="eastAsia"/>
          <w:szCs w:val="24"/>
        </w:rPr>
        <w:t>区</w:t>
      </w:r>
      <w:r w:rsidR="005B0427" w:rsidRPr="00557889">
        <w:rPr>
          <w:rFonts w:hint="eastAsia"/>
        </w:rPr>
        <w:t>は、感染源の推定（後ろ向き積極的疫学調査）や濃厚接触者等の特定（前向き積極的疫学調査）を行うため、感染者又は感染者が属する集団に対して、</w:t>
      </w:r>
      <w:r w:rsidR="006D2682" w:rsidRPr="00557889">
        <w:rPr>
          <w:rFonts w:hint="eastAsia"/>
        </w:rPr>
        <w:t>ＪＩＨＳ</w:t>
      </w:r>
      <w:r w:rsidR="005B0427" w:rsidRPr="00557889">
        <w:rPr>
          <w:rFonts w:hint="eastAsia"/>
        </w:rPr>
        <w:t>が示す指針</w:t>
      </w:r>
      <w:r w:rsidR="006D2682" w:rsidRPr="00557889">
        <w:rPr>
          <w:rFonts w:hint="eastAsia"/>
        </w:rPr>
        <w:t>や都が整理した方針</w:t>
      </w:r>
      <w:r w:rsidR="005B0427" w:rsidRPr="00557889">
        <w:rPr>
          <w:rFonts w:hint="eastAsia"/>
        </w:rPr>
        <w:t>等に基づき</w:t>
      </w:r>
      <w:r w:rsidR="0001428B" w:rsidRPr="00557889">
        <w:rPr>
          <w:rFonts w:hint="eastAsia"/>
        </w:rPr>
        <w:t>、</w:t>
      </w:r>
      <w:r w:rsidR="005B0427" w:rsidRPr="00557889">
        <w:rPr>
          <w:rFonts w:hint="eastAsia"/>
        </w:rPr>
        <w:t>積極的疫学調査を行う。</w:t>
      </w:r>
      <w:r w:rsidR="00DF7A90" w:rsidRPr="00557889">
        <w:rPr>
          <w:rFonts w:hint="eastAsia"/>
        </w:rPr>
        <w:t>【保健所】</w:t>
      </w:r>
      <w:r w:rsidR="00952DF8" w:rsidRPr="00557889">
        <w:rPr>
          <w:rFonts w:hint="eastAsia"/>
        </w:rPr>
        <w:t>★</w:t>
      </w:r>
    </w:p>
    <w:p w14:paraId="1DA5C7C1" w14:textId="6CFAF332" w:rsidR="005B0427" w:rsidRPr="00557889" w:rsidRDefault="004E3AE6">
      <w:pPr>
        <w:pStyle w:val="02-2"/>
        <w:numPr>
          <w:ilvl w:val="0"/>
          <w:numId w:val="95"/>
        </w:numPr>
        <w:ind w:leftChars="0" w:firstLineChars="0"/>
      </w:pPr>
      <w:r w:rsidRPr="00557889">
        <w:rPr>
          <w:rFonts w:hint="eastAsia"/>
          <w:szCs w:val="24"/>
        </w:rPr>
        <w:t>区</w:t>
      </w:r>
      <w:r w:rsidR="005B0427" w:rsidRPr="00557889">
        <w:rPr>
          <w:rFonts w:hint="eastAsia"/>
        </w:rPr>
        <w:t>は、積極的疫学調査を通じて集団感染（クラスター）への対策等を行うに当たって、必要に応じて、</w:t>
      </w:r>
      <w:r w:rsidR="00DF7A90" w:rsidRPr="00557889">
        <w:rPr>
          <w:rFonts w:hint="eastAsia"/>
        </w:rPr>
        <w:t>ＪＩＨＳ</w:t>
      </w:r>
      <w:r w:rsidR="005B0427" w:rsidRPr="00557889">
        <w:t>に対して実地疫学の専門家等の派遣を要請する</w:t>
      </w:r>
      <w:r w:rsidR="006D2682" w:rsidRPr="00557889">
        <w:rPr>
          <w:rFonts w:hint="eastAsia"/>
        </w:rPr>
        <w:t>ほか、都に対してＴＥＩＴの派遣を要請する。</w:t>
      </w:r>
      <w:r w:rsidR="00DF7A90" w:rsidRPr="00557889">
        <w:rPr>
          <w:rFonts w:hint="eastAsia"/>
        </w:rPr>
        <w:t>【保健所】</w:t>
      </w:r>
    </w:p>
    <w:p w14:paraId="7BED020A" w14:textId="77777777" w:rsidR="0001428B" w:rsidRPr="00557889" w:rsidRDefault="0001428B">
      <w:pPr>
        <w:pStyle w:val="02-2"/>
        <w:numPr>
          <w:ilvl w:val="0"/>
          <w:numId w:val="95"/>
        </w:numPr>
        <w:ind w:leftChars="0" w:firstLineChars="0"/>
      </w:pPr>
      <w:r w:rsidRPr="00557889">
        <w:rPr>
          <w:rFonts w:hint="eastAsia"/>
        </w:rPr>
        <w:t>国は、新型インフルエンザ等について、感染症の特徴や病原体の性状（病原性、感染性、薬剤感受性等）を踏まえ、積極的疫学調査の対象範囲を見直し、都道府県等に対し、その内容を周知する。無症状病原体保有者からの感染が確認される等、他の感染症と大きく異なる特徴が判明した場合は、積極的疫学調査によって得られる効果や保健所における業務負荷等も勘案した上で、対象範囲や調査項目を検討し、都道府県等に対し、その</w:t>
      </w:r>
      <w:r w:rsidRPr="00557889">
        <w:rPr>
          <w:rFonts w:hint="eastAsia"/>
        </w:rPr>
        <w:lastRenderedPageBreak/>
        <w:t>内容を周知する。</w:t>
      </w:r>
    </w:p>
    <w:p w14:paraId="4E742C0C" w14:textId="0054523A" w:rsidR="0001428B" w:rsidRPr="00557889" w:rsidRDefault="0001428B" w:rsidP="0001428B">
      <w:pPr>
        <w:pStyle w:val="02-2"/>
        <w:ind w:leftChars="0" w:left="860" w:firstLineChars="0" w:firstLine="0"/>
      </w:pPr>
      <w:r w:rsidRPr="00557889">
        <w:rPr>
          <w:rFonts w:hint="eastAsia"/>
        </w:rPr>
        <w:t>都は、国が示した疫学調査の範囲及び方法を踏まえ、対象範囲や調査項目を変更の上、速やかに保健所等関係機関に周知する。</w:t>
      </w:r>
    </w:p>
    <w:p w14:paraId="150A04AB" w14:textId="7250BE78" w:rsidR="006D2682" w:rsidRPr="00557889" w:rsidRDefault="006D2682" w:rsidP="0001428B">
      <w:pPr>
        <w:pStyle w:val="02-2"/>
        <w:ind w:leftChars="0" w:left="860" w:firstLineChars="0" w:firstLine="0"/>
      </w:pPr>
      <w:r w:rsidRPr="00557889">
        <w:rPr>
          <w:rFonts w:hint="eastAsia"/>
        </w:rPr>
        <w:t>区は、都から周知を受けた対象範囲や調査項目に応じて積極的疫学調査を行うとともに、国や都の示す方針等について、区民等に対して情報発信する。</w:t>
      </w:r>
      <w:r w:rsidR="00DF7A90" w:rsidRPr="00557889">
        <w:rPr>
          <w:rFonts w:hint="eastAsia"/>
        </w:rPr>
        <w:t>【保健所】</w:t>
      </w:r>
    </w:p>
    <w:p w14:paraId="59CAB049" w14:textId="2A56ACB3" w:rsidR="005B0427" w:rsidRPr="00557889" w:rsidRDefault="006D2682">
      <w:pPr>
        <w:pStyle w:val="02-2"/>
        <w:numPr>
          <w:ilvl w:val="0"/>
          <w:numId w:val="95"/>
        </w:numPr>
        <w:ind w:leftChars="0" w:firstLineChars="0"/>
      </w:pPr>
      <w:r w:rsidRPr="00557889">
        <w:rPr>
          <w:rFonts w:hint="eastAsia"/>
        </w:rPr>
        <w:t>区は、</w:t>
      </w:r>
      <w:r w:rsidR="0001428B" w:rsidRPr="00557889">
        <w:rPr>
          <w:rFonts w:hint="eastAsia"/>
        </w:rPr>
        <w:t>都とも連携の上、流行初期以降（新型インフルエンザ等感染症等に係る発生等の公表後おおむね１か月以降。以下本章において同じ。）においては、感染症の特徴や病原体の性状（病原性、感染性、薬剤感受性等）、流行状況等に関する情報を整理し、保健所における業務負荷を勘案し、国が示す方針や専門家の意見も踏まえながら、地域の実情に応じて積極的疫学調査の対象範囲や調査項目を見直す。</w:t>
      </w:r>
      <w:r w:rsidR="00DF7A90" w:rsidRPr="00557889">
        <w:rPr>
          <w:rFonts w:hint="eastAsia"/>
        </w:rPr>
        <w:t>【保健所】</w:t>
      </w:r>
      <w:r w:rsidR="00952DF8" w:rsidRPr="00557889">
        <w:rPr>
          <w:rFonts w:hint="eastAsia"/>
        </w:rPr>
        <w:t>★</w:t>
      </w:r>
    </w:p>
    <w:p w14:paraId="4FD9B7E3" w14:textId="2ECCBBAF" w:rsidR="0001428B" w:rsidRPr="00557889" w:rsidRDefault="0001428B">
      <w:pPr>
        <w:pStyle w:val="02-2"/>
        <w:numPr>
          <w:ilvl w:val="0"/>
          <w:numId w:val="95"/>
        </w:numPr>
        <w:ind w:leftChars="0" w:firstLineChars="0"/>
      </w:pPr>
      <w:r w:rsidRPr="00557889">
        <w:rPr>
          <w:rFonts w:hint="eastAsia"/>
        </w:rPr>
        <w:t>区は、積極的疫学調査等の結果により明らかになった感染拡大防止に必要な情報について、各種法令に基づく個人情報の取扱いに配慮しつつ、医療機関や医師会等の関係団体に提供するとともに、都と区の情報交換を通じて感染症対策に活用する。</w:t>
      </w:r>
      <w:r w:rsidR="00DF7A90" w:rsidRPr="00557889">
        <w:rPr>
          <w:rFonts w:hint="eastAsia"/>
        </w:rPr>
        <w:t>【保健所】</w:t>
      </w:r>
    </w:p>
    <w:p w14:paraId="6E70515C" w14:textId="77777777" w:rsidR="005B0427" w:rsidRPr="00557889" w:rsidRDefault="005B0427">
      <w:pPr>
        <w:widowControl/>
        <w:jc w:val="left"/>
      </w:pPr>
    </w:p>
    <w:p w14:paraId="65EE24B7" w14:textId="77777777" w:rsidR="005B0427" w:rsidRPr="00557889" w:rsidRDefault="005B0427">
      <w:pPr>
        <w:pStyle w:val="01"/>
        <w:numPr>
          <w:ilvl w:val="0"/>
          <w:numId w:val="130"/>
        </w:numPr>
        <w:ind w:leftChars="0"/>
      </w:pPr>
      <w:r w:rsidRPr="00557889">
        <w:rPr>
          <w:rFonts w:hint="eastAsia"/>
        </w:rPr>
        <w:t xml:space="preserve">　入院勧告・措置、入院調整、自宅・宿泊療養の調整及び移送</w:t>
      </w:r>
    </w:p>
    <w:p w14:paraId="26380111" w14:textId="5A2C0E44" w:rsidR="006D2682" w:rsidRPr="00557889" w:rsidRDefault="004E3AE6">
      <w:pPr>
        <w:pStyle w:val="02-2"/>
        <w:numPr>
          <w:ilvl w:val="0"/>
          <w:numId w:val="96"/>
        </w:numPr>
        <w:ind w:leftChars="0" w:firstLineChars="0"/>
      </w:pPr>
      <w:r w:rsidRPr="00557889">
        <w:rPr>
          <w:rFonts w:hint="eastAsia"/>
        </w:rPr>
        <w:t>区</w:t>
      </w:r>
      <w:r w:rsidR="005B0427" w:rsidRPr="00557889">
        <w:t>は、医師からの届出により新型インフルエンザ等の患者等を把握した場合は、医師が判断した当該患者等の症状の程度</w:t>
      </w:r>
      <w:bookmarkStart w:id="97" w:name="_Hlk159486839"/>
      <w:r w:rsidR="005B0427" w:rsidRPr="00557889">
        <w:t>や基礎疾患等の重症化リスク、医療機関等情報支援システム（G-MIS）</w:t>
      </w:r>
      <w:bookmarkEnd w:id="97"/>
      <w:r w:rsidR="006D2682" w:rsidRPr="00557889">
        <w:rPr>
          <w:rFonts w:hint="eastAsia"/>
        </w:rPr>
        <w:t>等</w:t>
      </w:r>
      <w:r w:rsidR="005B0427" w:rsidRPr="00557889">
        <w:t>により把握した協定締結医療機関の確保病床数、稼働状況及び病床使用率、感染症の特徴や病原体の性状（病原性、感染性、薬剤感受性等）や流行状況等を踏まえて、</w:t>
      </w:r>
      <w:r w:rsidR="006D2682" w:rsidRPr="00557889">
        <w:rPr>
          <w:rFonts w:hint="eastAsia"/>
        </w:rPr>
        <w:t>都と連携し、</w:t>
      </w:r>
      <w:r w:rsidR="005B0427" w:rsidRPr="00557889">
        <w:t>速やかに療養先を判断し、入院勧告・措置及び入院、自宅療養又は宿泊療養の調整を行う。</w:t>
      </w:r>
      <w:r w:rsidR="00DF7A90" w:rsidRPr="00557889">
        <w:rPr>
          <w:rFonts w:hint="eastAsia"/>
        </w:rPr>
        <w:t>【保健所】</w:t>
      </w:r>
      <w:r w:rsidR="00952DF8" w:rsidRPr="00557889">
        <w:rPr>
          <w:rFonts w:hint="eastAsia"/>
        </w:rPr>
        <w:t>★</w:t>
      </w:r>
    </w:p>
    <w:p w14:paraId="7C0368B4" w14:textId="7B7D9A5C" w:rsidR="005B0427" w:rsidRPr="00557889" w:rsidRDefault="006D2682">
      <w:pPr>
        <w:pStyle w:val="02-2"/>
        <w:numPr>
          <w:ilvl w:val="0"/>
          <w:numId w:val="96"/>
        </w:numPr>
        <w:ind w:leftChars="0" w:firstLineChars="0"/>
      </w:pPr>
      <w:r w:rsidRPr="00557889">
        <w:rPr>
          <w:rFonts w:hint="eastAsia"/>
        </w:rPr>
        <w:t>区は、</w:t>
      </w:r>
      <w:r w:rsidR="005B0427" w:rsidRPr="00557889">
        <w:t>感染症の特徴や病原体の性状（病原性、感染性、薬剤感受性等）</w:t>
      </w:r>
      <w:r w:rsidR="005B0427" w:rsidRPr="00557889">
        <w:rPr>
          <w:rFonts w:hint="eastAsia"/>
        </w:rPr>
        <w:t>等</w:t>
      </w:r>
      <w:r w:rsidR="005B0427" w:rsidRPr="00557889">
        <w:t>が明らかでない場合は、必要に応じ国</w:t>
      </w:r>
      <w:r w:rsidRPr="00557889">
        <w:rPr>
          <w:rFonts w:hint="eastAsia"/>
        </w:rPr>
        <w:t>や都等</w:t>
      </w:r>
      <w:r w:rsidR="005B0427" w:rsidRPr="00557889">
        <w:t>へ協議・相談し、その結果を踏まえて対応する。入院の優先度や入院先医療機関の判断等においては、準備期に整備・整理した役割分担に基づき、</w:t>
      </w:r>
      <w:r w:rsidRPr="00557889">
        <w:rPr>
          <w:rFonts w:hint="eastAsia"/>
        </w:rPr>
        <w:t>都や</w:t>
      </w:r>
      <w:r w:rsidR="005B0427" w:rsidRPr="00557889">
        <w:t>医療機関等と適切に連携して対応する。</w:t>
      </w:r>
      <w:r w:rsidR="00DF7A90" w:rsidRPr="00557889">
        <w:rPr>
          <w:rFonts w:hint="eastAsia"/>
        </w:rPr>
        <w:t>【保健所】</w:t>
      </w:r>
    </w:p>
    <w:p w14:paraId="23A5F5E0" w14:textId="2E339696" w:rsidR="00EC2328" w:rsidRPr="00557889" w:rsidRDefault="00EC2328">
      <w:pPr>
        <w:pStyle w:val="02-2"/>
        <w:numPr>
          <w:ilvl w:val="0"/>
          <w:numId w:val="96"/>
        </w:numPr>
        <w:ind w:leftChars="0" w:firstLineChars="0"/>
      </w:pPr>
      <w:r w:rsidRPr="00557889">
        <w:rPr>
          <w:rFonts w:hint="eastAsia"/>
        </w:rPr>
        <w:t>区は、入院勧告を実施する際は、患者に対して、入院が必要な理由などの説明を行い、その理解を得るよう努めるとともに、応急入院から本入院に移行する際の意見を述べる機会の付与や退院請求、審査請求に関することなど、入院勧告の通知に記載された事項を含め十分に説明を行う。</w:t>
      </w:r>
      <w:r w:rsidR="00DF7A90" w:rsidRPr="00557889">
        <w:rPr>
          <w:rFonts w:hint="eastAsia"/>
        </w:rPr>
        <w:t>【保健所】</w:t>
      </w:r>
    </w:p>
    <w:p w14:paraId="30D66446" w14:textId="0C24D149" w:rsidR="00EC2328" w:rsidRPr="00557889" w:rsidRDefault="00012E78">
      <w:pPr>
        <w:pStyle w:val="02-2"/>
        <w:numPr>
          <w:ilvl w:val="0"/>
          <w:numId w:val="96"/>
        </w:numPr>
        <w:ind w:leftChars="0" w:firstLineChars="0"/>
      </w:pPr>
      <w:r w:rsidRPr="00557889">
        <w:rPr>
          <w:rFonts w:hint="eastAsia"/>
        </w:rPr>
        <w:t>区は、入院勧告等を行った場合には、患者の人権に十分に配慮しつつ、医療機関との協力の下、患者の病状や治療経過等の情報を整理し、まん延防止対策等を実施する。</w:t>
      </w:r>
      <w:r w:rsidR="00DF7A90" w:rsidRPr="00557889">
        <w:rPr>
          <w:rFonts w:hint="eastAsia"/>
        </w:rPr>
        <w:t>【保健所】</w:t>
      </w:r>
    </w:p>
    <w:p w14:paraId="2BD1995D" w14:textId="3BE1AF62" w:rsidR="00012E78" w:rsidRPr="00557889" w:rsidRDefault="00012E78">
      <w:pPr>
        <w:pStyle w:val="02-2"/>
        <w:numPr>
          <w:ilvl w:val="0"/>
          <w:numId w:val="96"/>
        </w:numPr>
        <w:ind w:leftChars="0" w:firstLineChars="0"/>
      </w:pPr>
      <w:r w:rsidRPr="00557889">
        <w:rPr>
          <w:rFonts w:hint="eastAsia"/>
        </w:rPr>
        <w:t>都は、感染状況や広域調整の必要性等を勘案し、保健所設置区市を含む管内での入院調整が円滑に行われるよう、必要に応じて、管内の患者受入れを調整する機能を有する組織・部門（入院調整本部）の適時の設置、管内の入院調整の一元化、総合調整権限・指示権限の行使</w:t>
      </w:r>
      <w:r w:rsidR="00F24D24" w:rsidRPr="00557889">
        <w:rPr>
          <w:rStyle w:val="af0"/>
        </w:rPr>
        <w:footnoteReference w:id="95"/>
      </w:r>
      <w:r w:rsidRPr="00557889">
        <w:rPr>
          <w:rFonts w:hint="eastAsia"/>
        </w:rPr>
        <w:t>を行う。入院先医療機関への移送</w:t>
      </w:r>
      <w:r w:rsidR="00F24D24" w:rsidRPr="00557889">
        <w:rPr>
          <w:rStyle w:val="af0"/>
        </w:rPr>
        <w:footnoteReference w:id="96"/>
      </w:r>
      <w:r w:rsidRPr="00557889">
        <w:rPr>
          <w:rFonts w:hint="eastAsia"/>
        </w:rPr>
        <w:t>や、自宅及び宿泊療養施設への移動に当たっては、必要に応じて民間の患者等搬送事業者の協力を得て行う</w:t>
      </w:r>
      <w:bookmarkStart w:id="98" w:name="_Hlk219025164"/>
      <w:r w:rsidR="006D2682" w:rsidRPr="00557889">
        <w:rPr>
          <w:rFonts w:hint="eastAsia"/>
        </w:rPr>
        <w:t>ことにより、保健</w:t>
      </w:r>
      <w:r w:rsidR="006D2682" w:rsidRPr="00557889">
        <w:rPr>
          <w:rFonts w:hint="eastAsia"/>
        </w:rPr>
        <w:lastRenderedPageBreak/>
        <w:t>所の業務負荷軽減を図る。</w:t>
      </w:r>
      <w:bookmarkEnd w:id="98"/>
    </w:p>
    <w:p w14:paraId="22F546A6" w14:textId="50A1CBA0" w:rsidR="00012E78" w:rsidRPr="00557889" w:rsidRDefault="006D2682">
      <w:pPr>
        <w:pStyle w:val="02-2"/>
        <w:numPr>
          <w:ilvl w:val="0"/>
          <w:numId w:val="96"/>
        </w:numPr>
        <w:ind w:leftChars="0" w:firstLineChars="0"/>
      </w:pPr>
      <w:r w:rsidRPr="00557889">
        <w:rPr>
          <w:rFonts w:hint="eastAsia"/>
        </w:rPr>
        <w:t>区は、入院先医療機関への移送</w:t>
      </w:r>
      <w:r w:rsidRPr="00557889">
        <w:t>に際して、</w:t>
      </w:r>
      <w:r w:rsidRPr="00557889">
        <w:rPr>
          <w:rFonts w:hint="eastAsia"/>
        </w:rPr>
        <w:t>保健所のみでは対応が困難な場合は、都や消防機関との連携、庁内における役割分担、患者等搬送事業者（民間救急事業者）への業務委託、陰圧仕様車やドライバーを確保しての移送など幅広い手段を講じることにより、保健所の業務負荷軽減を図る。</w:t>
      </w:r>
      <w:r w:rsidR="00DF7A90" w:rsidRPr="00557889">
        <w:rPr>
          <w:rFonts w:hint="eastAsia"/>
        </w:rPr>
        <w:t>【保健所、</w:t>
      </w:r>
      <w:r w:rsidR="009E1D63" w:rsidRPr="00557889">
        <w:rPr>
          <w:rFonts w:hint="eastAsia"/>
        </w:rPr>
        <w:t>各部</w:t>
      </w:r>
      <w:r w:rsidR="00DF7A90" w:rsidRPr="00557889">
        <w:rPr>
          <w:rFonts w:hint="eastAsia"/>
        </w:rPr>
        <w:t>】</w:t>
      </w:r>
    </w:p>
    <w:p w14:paraId="5150592B" w14:textId="7CB7C51E" w:rsidR="006D2682" w:rsidRPr="00557889" w:rsidRDefault="006D2682">
      <w:pPr>
        <w:pStyle w:val="02-2"/>
        <w:numPr>
          <w:ilvl w:val="0"/>
          <w:numId w:val="96"/>
        </w:numPr>
        <w:ind w:leftChars="0" w:firstLineChars="0"/>
      </w:pPr>
      <w:r w:rsidRPr="00557889">
        <w:t>都は、自宅療養者等への医療の提供を行う協定締結医療機関に対し、必要に応じて、自宅療養者等に対する往診や電話・オンライン診療等、処方薬の配送・服薬指導、訪問看護等を行うとともに、自宅療養者等の状態に応じて適切に対応するよう要請する。</w:t>
      </w:r>
    </w:p>
    <w:p w14:paraId="2CC91922" w14:textId="3112132D" w:rsidR="006D2682" w:rsidRPr="00557889" w:rsidRDefault="006D2682">
      <w:pPr>
        <w:pStyle w:val="02-2"/>
        <w:numPr>
          <w:ilvl w:val="0"/>
          <w:numId w:val="96"/>
        </w:numPr>
        <w:ind w:leftChars="0" w:firstLineChars="0"/>
      </w:pPr>
      <w:r w:rsidRPr="00557889">
        <w:t>都は、宿泊療養施設について、地域の実情に応じて、施設ごとにその役割や入所対象者を決めた上で運用する。</w:t>
      </w:r>
    </w:p>
    <w:p w14:paraId="36A41B2F" w14:textId="3BAB78A6" w:rsidR="00012E78" w:rsidRPr="00557889" w:rsidRDefault="00012E78">
      <w:pPr>
        <w:pStyle w:val="02-2"/>
        <w:numPr>
          <w:ilvl w:val="0"/>
          <w:numId w:val="96"/>
        </w:numPr>
        <w:ind w:leftChars="0" w:firstLineChars="0"/>
      </w:pPr>
      <w:r w:rsidRPr="00557889">
        <w:rPr>
          <w:rFonts w:hint="eastAsia"/>
        </w:rPr>
        <w:t>区は、入院勧告・措置を受けた患者が、感染症法に基づく退院請求を行った場合、医療機関と連携して当該患者が退院基準に適合しているかどうかの確認を速やかに行う。</w:t>
      </w:r>
      <w:r w:rsidR="00DF7A90" w:rsidRPr="00557889">
        <w:rPr>
          <w:rFonts w:hint="eastAsia"/>
        </w:rPr>
        <w:t>【保健所】</w:t>
      </w:r>
    </w:p>
    <w:p w14:paraId="50B39B7C" w14:textId="77777777" w:rsidR="005B0427" w:rsidRPr="00557889" w:rsidRDefault="005B0427">
      <w:pPr>
        <w:widowControl/>
        <w:jc w:val="left"/>
      </w:pPr>
    </w:p>
    <w:p w14:paraId="1560D3D8" w14:textId="77777777" w:rsidR="005B0427" w:rsidRPr="00557889" w:rsidRDefault="005B0427">
      <w:pPr>
        <w:pStyle w:val="01"/>
        <w:numPr>
          <w:ilvl w:val="0"/>
          <w:numId w:val="130"/>
        </w:numPr>
        <w:ind w:leftChars="0"/>
      </w:pPr>
      <w:r w:rsidRPr="00557889">
        <w:rPr>
          <w:rFonts w:hint="eastAsia"/>
        </w:rPr>
        <w:t xml:space="preserve">　健康観察及び生活支援</w:t>
      </w:r>
    </w:p>
    <w:p w14:paraId="3EABB93F" w14:textId="672C2C3B" w:rsidR="005B0427" w:rsidRPr="00557889" w:rsidRDefault="006D2682">
      <w:pPr>
        <w:pStyle w:val="02-2"/>
        <w:numPr>
          <w:ilvl w:val="0"/>
          <w:numId w:val="97"/>
        </w:numPr>
        <w:ind w:leftChars="0" w:firstLineChars="0"/>
      </w:pPr>
      <w:bookmarkStart w:id="99" w:name="_Hlk219031384"/>
      <w:r w:rsidRPr="00557889">
        <w:rPr>
          <w:rFonts w:hint="eastAsia"/>
        </w:rPr>
        <w:t>都及び</w:t>
      </w:r>
      <w:bookmarkEnd w:id="99"/>
      <w:r w:rsidR="004E3AE6" w:rsidRPr="00557889">
        <w:rPr>
          <w:rFonts w:hint="eastAsia"/>
        </w:rPr>
        <w:t>区</w:t>
      </w:r>
      <w:r w:rsidR="005B0427" w:rsidRPr="00557889">
        <w:t>は、医師からの届出により新型インフルエンザ等の患者等を把握し、医師が判断した当該患者等の症状の程度、感染症の特徴や病原体の性状（病原性、感染性、薬剤感受性等）、流行状況</w:t>
      </w:r>
      <w:r w:rsidR="005B0427" w:rsidRPr="00557889">
        <w:rPr>
          <w:rFonts w:hint="eastAsia"/>
        </w:rPr>
        <w:t>等</w:t>
      </w:r>
      <w:r w:rsidR="005B0427" w:rsidRPr="00557889">
        <w:t>を勘案した上で、当該患者等に対して自宅又は宿泊療養施設で療養するよう協力を求める</w:t>
      </w:r>
      <w:r w:rsidRPr="00557889">
        <w:rPr>
          <w:rFonts w:hint="eastAsia"/>
        </w:rPr>
        <w:t>必要があると判断した</w:t>
      </w:r>
      <w:r w:rsidR="005B0427" w:rsidRPr="00557889">
        <w:t>場合は、</w:t>
      </w:r>
      <w:r w:rsidRPr="00557889">
        <w:rPr>
          <w:rFonts w:hint="eastAsia"/>
        </w:rPr>
        <w:t>国等と調整の上、自宅療養体制に移行し、</w:t>
      </w:r>
      <w:r w:rsidR="005B0427" w:rsidRPr="00557889">
        <w:t>当該患者等やその濃厚接触者に対して、外出自粛要請</w:t>
      </w:r>
      <w:r w:rsidR="00F24D24" w:rsidRPr="00557889">
        <w:rPr>
          <w:rStyle w:val="af0"/>
        </w:rPr>
        <w:footnoteReference w:id="97"/>
      </w:r>
      <w:r w:rsidR="005B0427" w:rsidRPr="00557889">
        <w:t>や就業制限</w:t>
      </w:r>
      <w:r w:rsidR="00F24D24" w:rsidRPr="00557889">
        <w:rPr>
          <w:rStyle w:val="af0"/>
        </w:rPr>
        <w:footnoteReference w:id="98"/>
      </w:r>
      <w:r w:rsidR="005B0427" w:rsidRPr="00557889">
        <w:t>を行うとともに、外部委託</w:t>
      </w:r>
      <w:r w:rsidRPr="00557889">
        <w:rPr>
          <w:rFonts w:hint="eastAsia"/>
        </w:rPr>
        <w:t>や相互の協力により</w:t>
      </w:r>
      <w:r w:rsidR="005B0427" w:rsidRPr="00557889">
        <w:t>、定められた期間の健康観察を行う。</w:t>
      </w:r>
      <w:r w:rsidR="00DF7A90" w:rsidRPr="00557889">
        <w:rPr>
          <w:rFonts w:hint="eastAsia"/>
        </w:rPr>
        <w:t>【保健所】</w:t>
      </w:r>
      <w:r w:rsidR="00952DF8" w:rsidRPr="00557889">
        <w:rPr>
          <w:rFonts w:hint="eastAsia"/>
        </w:rPr>
        <w:t>★</w:t>
      </w:r>
    </w:p>
    <w:p w14:paraId="5CEE6D11" w14:textId="24A9B1FF" w:rsidR="005B0427" w:rsidRPr="00557889" w:rsidRDefault="006D2682">
      <w:pPr>
        <w:pStyle w:val="02-2"/>
        <w:numPr>
          <w:ilvl w:val="0"/>
          <w:numId w:val="97"/>
        </w:numPr>
        <w:ind w:leftChars="0" w:firstLineChars="0"/>
      </w:pPr>
      <w:bookmarkStart w:id="100" w:name="_Hlk219031463"/>
      <w:r w:rsidRPr="00557889">
        <w:rPr>
          <w:rFonts w:hint="eastAsia"/>
        </w:rPr>
        <w:t>都及び</w:t>
      </w:r>
      <w:bookmarkEnd w:id="100"/>
      <w:r w:rsidR="004E3AE6" w:rsidRPr="00557889">
        <w:rPr>
          <w:rFonts w:hint="eastAsia"/>
        </w:rPr>
        <w:t>区</w:t>
      </w:r>
      <w:r w:rsidR="005B0427" w:rsidRPr="00557889">
        <w:t>は、</w:t>
      </w:r>
      <w:r w:rsidR="005B0427" w:rsidRPr="00557889">
        <w:rPr>
          <w:rFonts w:hint="eastAsia"/>
        </w:rPr>
        <w:t>必要に応じ、</w:t>
      </w:r>
      <w:bookmarkStart w:id="101" w:name="_Hlk219042626"/>
      <w:r w:rsidRPr="00557889">
        <w:rPr>
          <w:rFonts w:hint="eastAsia"/>
        </w:rPr>
        <w:t>相互に協力して</w:t>
      </w:r>
      <w:bookmarkEnd w:id="101"/>
      <w:r w:rsidR="005B0427" w:rsidRPr="00557889">
        <w:t>食事の提供等の当該患者やその濃厚接触者が日常生活を営むために必要なサービスの提供</w:t>
      </w:r>
      <w:r w:rsidR="00A0302F" w:rsidRPr="00557889">
        <w:rPr>
          <w:rFonts w:hint="eastAsia"/>
        </w:rPr>
        <w:t>や</w:t>
      </w:r>
      <w:r w:rsidR="005B0427" w:rsidRPr="00557889">
        <w:t>パルスオキシメーター等の物品の支給に努める</w:t>
      </w:r>
      <w:r w:rsidR="00F24D24" w:rsidRPr="00557889">
        <w:rPr>
          <w:rStyle w:val="af0"/>
        </w:rPr>
        <w:footnoteReference w:id="99"/>
      </w:r>
      <w:r w:rsidR="005B0427" w:rsidRPr="00557889">
        <w:t>。</w:t>
      </w:r>
      <w:r w:rsidR="00DF7A90" w:rsidRPr="00557889">
        <w:rPr>
          <w:rFonts w:hint="eastAsia"/>
        </w:rPr>
        <w:t>【保健所】</w:t>
      </w:r>
      <w:r w:rsidR="00952DF8" w:rsidRPr="00557889">
        <w:rPr>
          <w:rFonts w:hint="eastAsia"/>
        </w:rPr>
        <w:t>★</w:t>
      </w:r>
    </w:p>
    <w:p w14:paraId="41DB1472" w14:textId="1D1E3FF5" w:rsidR="005B0427" w:rsidRPr="00557889" w:rsidRDefault="004E3AE6">
      <w:pPr>
        <w:pStyle w:val="02-2"/>
        <w:numPr>
          <w:ilvl w:val="0"/>
          <w:numId w:val="97"/>
        </w:numPr>
        <w:ind w:leftChars="0" w:firstLineChars="0"/>
      </w:pPr>
      <w:r w:rsidRPr="00557889">
        <w:rPr>
          <w:rFonts w:hint="eastAsia"/>
          <w:szCs w:val="24"/>
        </w:rPr>
        <w:t>区</w:t>
      </w:r>
      <w:r w:rsidR="005B0427" w:rsidRPr="00557889">
        <w:rPr>
          <w:rFonts w:hint="eastAsia"/>
        </w:rPr>
        <w:t>は、軽症の患者又は無症状病原体保有者や濃厚接触者への健康観察について、感染症サーベイランスシステムの健康状態の報告機能を活用することで、保健所の業務効率化・負荷軽減を図る。</w:t>
      </w:r>
      <w:r w:rsidR="00DF7A90" w:rsidRPr="00557889">
        <w:rPr>
          <w:rFonts w:hint="eastAsia"/>
        </w:rPr>
        <w:t>【保健所】</w:t>
      </w:r>
      <w:r w:rsidR="00952DF8" w:rsidRPr="00557889">
        <w:rPr>
          <w:rFonts w:hint="eastAsia"/>
        </w:rPr>
        <w:t>★</w:t>
      </w:r>
    </w:p>
    <w:p w14:paraId="0CAC2924" w14:textId="712F977F" w:rsidR="005B0427" w:rsidRPr="00557889" w:rsidRDefault="004E3AE6">
      <w:pPr>
        <w:pStyle w:val="02-2"/>
        <w:numPr>
          <w:ilvl w:val="0"/>
          <w:numId w:val="97"/>
        </w:numPr>
        <w:ind w:leftChars="0" w:firstLineChars="0"/>
      </w:pPr>
      <w:r w:rsidRPr="00557889">
        <w:rPr>
          <w:rFonts w:hint="eastAsia"/>
          <w:szCs w:val="24"/>
        </w:rPr>
        <w:t>区</w:t>
      </w:r>
      <w:r w:rsidR="005B0427" w:rsidRPr="00557889">
        <w:rPr>
          <w:rFonts w:hint="eastAsia"/>
        </w:rPr>
        <w:t>は、新型インフルエンザ等患者への健康観察について、感染症サーベイランスシステムを活用して行う場合は、症状が急変した時に速やかに医療機関での受診が可能となるよう、あらかじめ当該患者に、体調悪化時の連絡先等を伝えておく。</w:t>
      </w:r>
      <w:r w:rsidR="00DF7A90" w:rsidRPr="00557889">
        <w:rPr>
          <w:rFonts w:hint="eastAsia"/>
        </w:rPr>
        <w:t>【保健所】</w:t>
      </w:r>
    </w:p>
    <w:p w14:paraId="68A6C5E4" w14:textId="49D3D5C7" w:rsidR="00A0302F" w:rsidRPr="00557889" w:rsidRDefault="00A0302F">
      <w:pPr>
        <w:pStyle w:val="02-2"/>
        <w:numPr>
          <w:ilvl w:val="0"/>
          <w:numId w:val="97"/>
        </w:numPr>
        <w:ind w:leftChars="0" w:firstLineChars="0"/>
        <w:rPr>
          <w:spacing w:val="-2"/>
        </w:rPr>
      </w:pPr>
      <w:r w:rsidRPr="00557889">
        <w:rPr>
          <w:rFonts w:hint="eastAsia"/>
          <w:spacing w:val="-2"/>
        </w:rPr>
        <w:t>区は、新型インフルエンザ等患者の症状の程度、地域の感染状況、病床使用率等を勘案し、やむを得ず自宅での療養を求めることとした時は、感染症サーベイランスシステムを活用した健康観察に加え、架電等を通じて、直接健康状態を確認できるようにしておく。</w:t>
      </w:r>
      <w:r w:rsidR="00DF7A90" w:rsidRPr="00557889">
        <w:rPr>
          <w:rFonts w:hint="eastAsia"/>
        </w:rPr>
        <w:t>【保健所】</w:t>
      </w:r>
    </w:p>
    <w:p w14:paraId="43B307BF" w14:textId="77777777" w:rsidR="005B0427" w:rsidRPr="00557889" w:rsidRDefault="005B0427">
      <w:pPr>
        <w:widowControl/>
        <w:jc w:val="left"/>
      </w:pPr>
    </w:p>
    <w:p w14:paraId="75325D84" w14:textId="1EBAF1CE" w:rsidR="00F24D24" w:rsidRPr="00557889" w:rsidRDefault="00F24D24">
      <w:pPr>
        <w:widowControl/>
        <w:jc w:val="left"/>
      </w:pPr>
      <w:r w:rsidRPr="00557889">
        <w:br w:type="page"/>
      </w:r>
    </w:p>
    <w:p w14:paraId="463CF0AB" w14:textId="023B7376" w:rsidR="005B0427" w:rsidRPr="00557889" w:rsidRDefault="005B0427">
      <w:pPr>
        <w:pStyle w:val="01"/>
        <w:numPr>
          <w:ilvl w:val="0"/>
          <w:numId w:val="130"/>
        </w:numPr>
        <w:ind w:leftChars="0"/>
      </w:pPr>
      <w:r w:rsidRPr="00557889">
        <w:rPr>
          <w:rFonts w:hint="eastAsia"/>
        </w:rPr>
        <w:lastRenderedPageBreak/>
        <w:t xml:space="preserve">　健康監視</w:t>
      </w:r>
      <w:r w:rsidR="00952DF8" w:rsidRPr="00557889">
        <w:rPr>
          <w:rFonts w:hint="eastAsia"/>
        </w:rPr>
        <w:t>★</w:t>
      </w:r>
    </w:p>
    <w:p w14:paraId="2AE9B87F" w14:textId="6521F3AC" w:rsidR="005B0427" w:rsidRPr="00557889" w:rsidRDefault="004E3AE6" w:rsidP="005B0427">
      <w:pPr>
        <w:pStyle w:val="02"/>
        <w:ind w:left="210" w:right="210" w:firstLine="220"/>
      </w:pPr>
      <w:r w:rsidRPr="00557889">
        <w:rPr>
          <w:rFonts w:hint="eastAsia"/>
        </w:rPr>
        <w:t>区</w:t>
      </w:r>
      <w:r w:rsidR="005B0427" w:rsidRPr="00557889">
        <w:rPr>
          <w:rFonts w:hint="eastAsia"/>
        </w:rPr>
        <w:t>は、検疫所から通知があったときは、保健所において、新型インフルエンザ等に感染したおそれのある居宅等待機者等に対して健康監視を実施する</w:t>
      </w:r>
      <w:r w:rsidR="00F24D24" w:rsidRPr="00557889">
        <w:rPr>
          <w:rStyle w:val="af0"/>
        </w:rPr>
        <w:footnoteReference w:id="100"/>
      </w:r>
      <w:r w:rsidR="005B0427" w:rsidRPr="00557889">
        <w:rPr>
          <w:rFonts w:hint="eastAsia"/>
        </w:rPr>
        <w:t>。</w:t>
      </w:r>
      <w:r w:rsidR="002946FA" w:rsidRPr="00557889">
        <w:rPr>
          <w:rFonts w:hint="eastAsia"/>
        </w:rPr>
        <w:t>【保健所】</w:t>
      </w:r>
    </w:p>
    <w:p w14:paraId="6357BAF3" w14:textId="77777777" w:rsidR="005B0427" w:rsidRPr="00557889" w:rsidRDefault="005B0427">
      <w:pPr>
        <w:widowControl/>
        <w:jc w:val="left"/>
      </w:pPr>
    </w:p>
    <w:p w14:paraId="37ABDBD0" w14:textId="77777777" w:rsidR="005B0427" w:rsidRPr="00557889" w:rsidRDefault="005B0427">
      <w:pPr>
        <w:pStyle w:val="01"/>
        <w:numPr>
          <w:ilvl w:val="0"/>
          <w:numId w:val="130"/>
        </w:numPr>
        <w:ind w:leftChars="0"/>
      </w:pPr>
      <w:r w:rsidRPr="00557889">
        <w:rPr>
          <w:rFonts w:hint="eastAsia"/>
        </w:rPr>
        <w:t xml:space="preserve">　情報提供・共有、リスクコミュニケーション</w:t>
      </w:r>
    </w:p>
    <w:p w14:paraId="571C84BE" w14:textId="4384FBF5" w:rsidR="00012E78" w:rsidRPr="00557889" w:rsidRDefault="00012E78">
      <w:pPr>
        <w:pStyle w:val="02-2"/>
        <w:numPr>
          <w:ilvl w:val="0"/>
          <w:numId w:val="98"/>
        </w:numPr>
        <w:ind w:leftChars="0" w:firstLineChars="0"/>
      </w:pPr>
      <w:r w:rsidRPr="00557889">
        <w:rPr>
          <w:rFonts w:hint="eastAsia"/>
        </w:rPr>
        <w:t>区は、感染拡大防止のために広く注意を喚起する必要がある場合には、国や</w:t>
      </w:r>
      <w:r w:rsidR="00A0302F" w:rsidRPr="00557889">
        <w:rPr>
          <w:rFonts w:hint="eastAsia"/>
        </w:rPr>
        <w:t>都、</w:t>
      </w:r>
      <w:r w:rsidRPr="00557889">
        <w:rPr>
          <w:rFonts w:hint="eastAsia"/>
        </w:rPr>
        <w:t>関係機関等と連携し、集積した情報を分析の上、効果的に情報発信を行う。</w:t>
      </w:r>
      <w:r w:rsidR="002946FA" w:rsidRPr="00557889">
        <w:rPr>
          <w:rFonts w:hint="eastAsia"/>
        </w:rPr>
        <w:t>【保健所】</w:t>
      </w:r>
    </w:p>
    <w:p w14:paraId="7C1D401E" w14:textId="3DC91CFB" w:rsidR="005B0427" w:rsidRPr="00557889" w:rsidRDefault="004E3AE6">
      <w:pPr>
        <w:pStyle w:val="02-2"/>
        <w:numPr>
          <w:ilvl w:val="0"/>
          <w:numId w:val="98"/>
        </w:numPr>
        <w:ind w:leftChars="0" w:firstLineChars="0"/>
      </w:pPr>
      <w:r w:rsidRPr="00557889">
        <w:rPr>
          <w:rFonts w:hint="eastAsia"/>
        </w:rPr>
        <w:t>区</w:t>
      </w:r>
      <w:r w:rsidR="005B0427" w:rsidRPr="00557889">
        <w:t>は、感染が拡大する時期にあっては、新型インフルエンザ等に関する情報や発生時にとるべき行動等の新型インフルエンザ等の対策等について、</w:t>
      </w:r>
      <w:r w:rsidR="004B7744" w:rsidRPr="00557889">
        <w:t>区民</w:t>
      </w:r>
      <w:r w:rsidR="005B0427" w:rsidRPr="00557889">
        <w:t>等の理解を深めるため、分かりやすく情報提供・共有を行う。</w:t>
      </w:r>
      <w:r w:rsidR="002946FA" w:rsidRPr="00557889">
        <w:rPr>
          <w:rFonts w:hint="eastAsia"/>
        </w:rPr>
        <w:t>【保健所】</w:t>
      </w:r>
      <w:r w:rsidR="00952DF8" w:rsidRPr="00557889">
        <w:rPr>
          <w:rFonts w:hint="eastAsia"/>
        </w:rPr>
        <w:t>★</w:t>
      </w:r>
    </w:p>
    <w:p w14:paraId="0931A99A" w14:textId="67699BFB" w:rsidR="005B0427" w:rsidRPr="00557889" w:rsidRDefault="004E3AE6">
      <w:pPr>
        <w:pStyle w:val="02-2"/>
        <w:numPr>
          <w:ilvl w:val="0"/>
          <w:numId w:val="98"/>
        </w:numPr>
        <w:ind w:leftChars="0" w:firstLineChars="0"/>
      </w:pPr>
      <w:r w:rsidRPr="00557889">
        <w:rPr>
          <w:rFonts w:hint="eastAsia"/>
          <w:szCs w:val="24"/>
        </w:rPr>
        <w:t>区</w:t>
      </w:r>
      <w:r w:rsidR="005B0427" w:rsidRPr="00557889">
        <w:rPr>
          <w:rFonts w:hint="eastAsia"/>
        </w:rPr>
        <w:t>は、高齢者、</w:t>
      </w:r>
      <w:r w:rsidR="00F662A9" w:rsidRPr="00557889">
        <w:rPr>
          <w:rFonts w:hint="eastAsia"/>
        </w:rPr>
        <w:t>子</w:t>
      </w:r>
      <w:r w:rsidR="005B0427" w:rsidRPr="00557889">
        <w:rPr>
          <w:rFonts w:hint="eastAsia"/>
        </w:rPr>
        <w:t>ども、日本語能力が十分でない外国人、視覚や聴覚等が不自由な方等の情報共有に当たって配慮が必要な者のニーズに応えられるよう、</w:t>
      </w:r>
      <w:r w:rsidR="00A0302F" w:rsidRPr="00557889">
        <w:rPr>
          <w:rFonts w:hint="eastAsia"/>
        </w:rPr>
        <w:t>都等と連携の上、</w:t>
      </w:r>
      <w:r w:rsidR="005B0427" w:rsidRPr="00557889">
        <w:rPr>
          <w:rFonts w:hint="eastAsia"/>
        </w:rPr>
        <w:t>適切な配慮をしつつ、理解しやすい内容や方法で感染症対策や各種支援策の周知広報等を行う。</w:t>
      </w:r>
      <w:r w:rsidR="00AD7293" w:rsidRPr="00557889">
        <w:rPr>
          <w:rFonts w:hint="eastAsia"/>
        </w:rPr>
        <w:t>【</w:t>
      </w:r>
      <w:r w:rsidR="00F662A9" w:rsidRPr="00557889">
        <w:rPr>
          <w:rFonts w:hint="eastAsia"/>
        </w:rPr>
        <w:t>保健所</w:t>
      </w:r>
      <w:r w:rsidR="00AD7293" w:rsidRPr="00557889">
        <w:rPr>
          <w:rFonts w:hint="eastAsia"/>
        </w:rPr>
        <w:t>】</w:t>
      </w:r>
      <w:r w:rsidR="00952DF8" w:rsidRPr="00557889">
        <w:rPr>
          <w:rFonts w:hint="eastAsia"/>
        </w:rPr>
        <w:t>★</w:t>
      </w:r>
    </w:p>
    <w:p w14:paraId="183DA9EB" w14:textId="77777777" w:rsidR="002946FA" w:rsidRPr="00557889" w:rsidRDefault="002946FA" w:rsidP="002946FA"/>
    <w:p w14:paraId="51441F3C" w14:textId="7ADF468C" w:rsidR="005B0427" w:rsidRPr="00557889" w:rsidRDefault="005B0427">
      <w:pPr>
        <w:pStyle w:val="01"/>
        <w:numPr>
          <w:ilvl w:val="0"/>
          <w:numId w:val="99"/>
        </w:numPr>
        <w:ind w:leftChars="0"/>
      </w:pPr>
      <w:r w:rsidRPr="00557889">
        <w:rPr>
          <w:rFonts w:hint="eastAsia"/>
        </w:rPr>
        <w:t xml:space="preserve">　感染状況に応じた取組</w:t>
      </w:r>
    </w:p>
    <w:p w14:paraId="3D6F13AB" w14:textId="77777777" w:rsidR="005B0427" w:rsidRPr="00557889" w:rsidRDefault="005B0427">
      <w:pPr>
        <w:pStyle w:val="01"/>
        <w:numPr>
          <w:ilvl w:val="0"/>
          <w:numId w:val="100"/>
        </w:numPr>
        <w:ind w:leftChars="0"/>
      </w:pPr>
      <w:r w:rsidRPr="00557889">
        <w:rPr>
          <w:rFonts w:hint="eastAsia"/>
        </w:rPr>
        <w:t xml:space="preserve">　流行初期</w:t>
      </w:r>
    </w:p>
    <w:p w14:paraId="69525CE9" w14:textId="5CA25A5E" w:rsidR="005B0427" w:rsidRPr="00557889" w:rsidRDefault="009222D7">
      <w:pPr>
        <w:pStyle w:val="01"/>
        <w:numPr>
          <w:ilvl w:val="0"/>
          <w:numId w:val="211"/>
        </w:numPr>
        <w:ind w:leftChars="0"/>
      </w:pPr>
      <w:r w:rsidRPr="00557889">
        <w:rPr>
          <w:rFonts w:hint="eastAsia"/>
        </w:rPr>
        <w:t xml:space="preserve">　</w:t>
      </w:r>
      <w:r w:rsidR="00C72199" w:rsidRPr="00557889">
        <w:rPr>
          <w:rFonts w:hint="eastAsia"/>
        </w:rPr>
        <w:t>迅速な対応体制への移行</w:t>
      </w:r>
    </w:p>
    <w:p w14:paraId="17C35607" w14:textId="5AAC0FC6" w:rsidR="00C72199" w:rsidRPr="00557889" w:rsidRDefault="004E3AE6">
      <w:pPr>
        <w:pStyle w:val="02-2"/>
        <w:numPr>
          <w:ilvl w:val="0"/>
          <w:numId w:val="101"/>
        </w:numPr>
        <w:ind w:leftChars="0" w:firstLineChars="0"/>
      </w:pPr>
      <w:r w:rsidRPr="00557889">
        <w:rPr>
          <w:rFonts w:hint="eastAsia"/>
          <w:szCs w:val="24"/>
        </w:rPr>
        <w:t>区</w:t>
      </w:r>
      <w:r w:rsidR="00C72199" w:rsidRPr="00557889">
        <w:rPr>
          <w:rFonts w:hint="eastAsia"/>
        </w:rPr>
        <w:t>は、流行開始を目途に感染症有事体制へ切り替えるとともに、</w:t>
      </w:r>
      <w:r w:rsidR="00A0302F" w:rsidRPr="00557889">
        <w:rPr>
          <w:rFonts w:hint="eastAsia"/>
        </w:rPr>
        <w:t>都と連携し、東京都健康安全研究センター</w:t>
      </w:r>
      <w:r w:rsidR="00C72199" w:rsidRPr="00557889">
        <w:rPr>
          <w:rFonts w:hint="eastAsia"/>
        </w:rPr>
        <w:t>の有事の検査体制への移行状況</w:t>
      </w:r>
      <w:r w:rsidR="00A0302F" w:rsidRPr="00557889">
        <w:rPr>
          <w:rFonts w:hint="eastAsia"/>
        </w:rPr>
        <w:t>について、</w:t>
      </w:r>
      <w:r w:rsidR="00C72199" w:rsidRPr="00557889">
        <w:rPr>
          <w:rFonts w:hint="eastAsia"/>
        </w:rPr>
        <w:t>適時適切に把握する。</w:t>
      </w:r>
    </w:p>
    <w:p w14:paraId="3BC7F5ED" w14:textId="5991D203" w:rsidR="00C72199" w:rsidRPr="00557889" w:rsidRDefault="00C72199" w:rsidP="00C72199">
      <w:pPr>
        <w:pStyle w:val="02-2"/>
        <w:ind w:leftChars="400" w:firstLineChars="0" w:firstLine="0"/>
        <w:rPr>
          <w:strike/>
        </w:rPr>
      </w:pPr>
      <w:r w:rsidRPr="00557889">
        <w:rPr>
          <w:rFonts w:hint="eastAsia"/>
        </w:rPr>
        <w:t>また、必要に応じて、</w:t>
      </w:r>
      <w:r w:rsidR="00A0302F" w:rsidRPr="00557889">
        <w:rPr>
          <w:rFonts w:hint="eastAsia"/>
        </w:rPr>
        <w:t>庁内職員による兼務配置等及び会計年度職員や人材派遣等の外部人材の確保に向けた手続き、ＩＨＥＡＴ</w:t>
      </w:r>
      <w:r w:rsidR="00A0302F" w:rsidRPr="00557889">
        <w:t>要員に対する応援要請等を行う。</w:t>
      </w:r>
      <w:r w:rsidR="002946FA" w:rsidRPr="00557889">
        <w:rPr>
          <w:rFonts w:hint="eastAsia"/>
        </w:rPr>
        <w:t>【</w:t>
      </w:r>
      <w:r w:rsidR="001A03A3" w:rsidRPr="00557889">
        <w:rPr>
          <w:rFonts w:hint="eastAsia"/>
        </w:rPr>
        <w:t>区長室、</w:t>
      </w:r>
      <w:r w:rsidR="002946FA" w:rsidRPr="00557889">
        <w:rPr>
          <w:rFonts w:hint="eastAsia"/>
        </w:rPr>
        <w:t>保健所】</w:t>
      </w:r>
      <w:r w:rsidR="00952DF8" w:rsidRPr="00557889">
        <w:rPr>
          <w:rFonts w:hint="eastAsia"/>
        </w:rPr>
        <w:t>★</w:t>
      </w:r>
    </w:p>
    <w:p w14:paraId="01326576" w14:textId="10F7A418" w:rsidR="00450D91" w:rsidRPr="00557889" w:rsidRDefault="00450D91">
      <w:pPr>
        <w:pStyle w:val="02-2"/>
        <w:numPr>
          <w:ilvl w:val="0"/>
          <w:numId w:val="101"/>
        </w:numPr>
        <w:ind w:leftChars="0" w:firstLineChars="0"/>
      </w:pPr>
      <w:r w:rsidRPr="00557889">
        <w:rPr>
          <w:rFonts w:hint="eastAsia"/>
        </w:rPr>
        <w:t>区は、他の道府県への派遣要請</w:t>
      </w:r>
      <w:r w:rsidR="00A0302F" w:rsidRPr="00557889">
        <w:rPr>
          <w:rFonts w:hint="eastAsia"/>
        </w:rPr>
        <w:t>があった</w:t>
      </w:r>
      <w:r w:rsidRPr="00557889">
        <w:rPr>
          <w:rFonts w:hint="eastAsia"/>
        </w:rPr>
        <w:t>場合</w:t>
      </w:r>
      <w:r w:rsidR="00A0302F" w:rsidRPr="00557889">
        <w:rPr>
          <w:rFonts w:hint="eastAsia"/>
        </w:rPr>
        <w:t>や</w:t>
      </w:r>
      <w:r w:rsidRPr="00557889">
        <w:rPr>
          <w:rFonts w:hint="eastAsia"/>
        </w:rPr>
        <w:t>、他道府県からの職員派遣を要請する場合は、国</w:t>
      </w:r>
      <w:r w:rsidR="00A0302F" w:rsidRPr="00557889">
        <w:rPr>
          <w:rFonts w:hint="eastAsia"/>
        </w:rPr>
        <w:t>及び都</w:t>
      </w:r>
      <w:r w:rsidRPr="00557889">
        <w:rPr>
          <w:rFonts w:hint="eastAsia"/>
        </w:rPr>
        <w:t>の総合調整に協力する。</w:t>
      </w:r>
      <w:r w:rsidR="002946FA" w:rsidRPr="00557889">
        <w:rPr>
          <w:rFonts w:hint="eastAsia"/>
        </w:rPr>
        <w:t>【</w:t>
      </w:r>
      <w:bookmarkStart w:id="102" w:name="_Hlk219984164"/>
      <w:r w:rsidR="001A03A3" w:rsidRPr="00557889">
        <w:rPr>
          <w:rFonts w:hint="eastAsia"/>
        </w:rPr>
        <w:t>区長室、</w:t>
      </w:r>
      <w:bookmarkEnd w:id="102"/>
      <w:r w:rsidR="002946FA" w:rsidRPr="00557889">
        <w:rPr>
          <w:rFonts w:hint="eastAsia"/>
        </w:rPr>
        <w:t>保健所】</w:t>
      </w:r>
    </w:p>
    <w:p w14:paraId="056B039D" w14:textId="58C9A7E3" w:rsidR="00450D91" w:rsidRPr="00557889" w:rsidRDefault="00A0302F">
      <w:pPr>
        <w:pStyle w:val="02-2"/>
        <w:numPr>
          <w:ilvl w:val="0"/>
          <w:numId w:val="101"/>
        </w:numPr>
        <w:ind w:leftChars="0" w:firstLineChars="0"/>
      </w:pPr>
      <w:r w:rsidRPr="00557889">
        <w:rPr>
          <w:rFonts w:hint="eastAsia"/>
        </w:rPr>
        <w:t>区</w:t>
      </w:r>
      <w:r w:rsidR="00450D91" w:rsidRPr="00557889">
        <w:rPr>
          <w:rFonts w:hint="eastAsia"/>
        </w:rPr>
        <w:t>は、地域の感染状況等の実情に応じ、国</w:t>
      </w:r>
      <w:r w:rsidRPr="00557889">
        <w:rPr>
          <w:rFonts w:hint="eastAsia"/>
        </w:rPr>
        <w:t>や都等</w:t>
      </w:r>
      <w:r w:rsidR="00450D91" w:rsidRPr="00557889">
        <w:rPr>
          <w:rFonts w:hint="eastAsia"/>
        </w:rPr>
        <w:t>に対し実地疫学の専門家等の派遣について依頼する。</w:t>
      </w:r>
      <w:r w:rsidR="002946FA" w:rsidRPr="00557889">
        <w:rPr>
          <w:rFonts w:hint="eastAsia"/>
        </w:rPr>
        <w:t>【保健所】</w:t>
      </w:r>
    </w:p>
    <w:p w14:paraId="757643CC" w14:textId="075EEA2A" w:rsidR="00C72199" w:rsidRPr="00557889" w:rsidRDefault="00450D91">
      <w:pPr>
        <w:pStyle w:val="02-2"/>
        <w:numPr>
          <w:ilvl w:val="0"/>
          <w:numId w:val="101"/>
        </w:numPr>
        <w:ind w:leftChars="0" w:firstLineChars="0"/>
      </w:pPr>
      <w:r w:rsidRPr="00557889">
        <w:rPr>
          <w:rFonts w:hint="eastAsia"/>
        </w:rPr>
        <w:t>区は、国が整備した感染症サーベイランスシステム等のＩＣＴツールの活用や都による業務の一元化・外部委託等により、保健所等における業務の効率化を引き続き推進する。国のシステムの仕様変更や疫学調査の方針変更等が発生した場合は、速やかに都における調査方針を</w:t>
      </w:r>
      <w:r w:rsidR="00A0302F" w:rsidRPr="00557889">
        <w:rPr>
          <w:rFonts w:hint="eastAsia"/>
        </w:rPr>
        <w:t>確認し、関係機関等へ周知する。</w:t>
      </w:r>
      <w:r w:rsidR="002946FA" w:rsidRPr="00557889">
        <w:rPr>
          <w:rFonts w:hint="eastAsia"/>
        </w:rPr>
        <w:t>【保健所】</w:t>
      </w:r>
      <w:r w:rsidR="00952DF8" w:rsidRPr="00557889">
        <w:rPr>
          <w:rFonts w:hint="eastAsia"/>
        </w:rPr>
        <w:t>★</w:t>
      </w:r>
    </w:p>
    <w:p w14:paraId="5513E36D" w14:textId="18F1CA99" w:rsidR="00C72199" w:rsidRPr="00557889" w:rsidRDefault="004E3AE6">
      <w:pPr>
        <w:pStyle w:val="02-2"/>
        <w:numPr>
          <w:ilvl w:val="0"/>
          <w:numId w:val="101"/>
        </w:numPr>
        <w:ind w:leftChars="0" w:firstLineChars="0"/>
      </w:pPr>
      <w:r w:rsidRPr="00557889">
        <w:rPr>
          <w:rFonts w:hint="eastAsia"/>
          <w:szCs w:val="24"/>
        </w:rPr>
        <w:t>区</w:t>
      </w:r>
      <w:r w:rsidR="00C72199" w:rsidRPr="00557889">
        <w:rPr>
          <w:rFonts w:hint="eastAsia"/>
        </w:rPr>
        <w:t>は、</w:t>
      </w:r>
      <w:r w:rsidR="00C72199" w:rsidRPr="00557889">
        <w:rPr>
          <w:rFonts w:hint="eastAsia"/>
          <w:szCs w:val="24"/>
        </w:rPr>
        <w:t>準備期</w:t>
      </w:r>
      <w:r w:rsidR="00C72199" w:rsidRPr="00557889">
        <w:rPr>
          <w:rFonts w:hint="eastAsia"/>
        </w:rPr>
        <w:t>に整備・整理した組織・業務体制や役割分担等に基づき、関係機関と連携して</w:t>
      </w:r>
      <w:r w:rsidR="00A0302F" w:rsidRPr="00557889">
        <w:rPr>
          <w:rFonts w:hint="eastAsia"/>
        </w:rPr>
        <w:t>保健所における</w:t>
      </w:r>
      <w:r w:rsidR="00C72199" w:rsidRPr="00557889">
        <w:rPr>
          <w:rFonts w:hint="eastAsia"/>
        </w:rPr>
        <w:t>疫学調査や健康観察等の感染症対応業務を行う。</w:t>
      </w:r>
      <w:r w:rsidR="002946FA" w:rsidRPr="00557889">
        <w:rPr>
          <w:rFonts w:hint="eastAsia"/>
        </w:rPr>
        <w:t>【保健所】</w:t>
      </w:r>
      <w:r w:rsidR="00952DF8" w:rsidRPr="00557889">
        <w:rPr>
          <w:rFonts w:hint="eastAsia"/>
        </w:rPr>
        <w:t>★</w:t>
      </w:r>
    </w:p>
    <w:p w14:paraId="77089FFD" w14:textId="5F49FEA2" w:rsidR="00C72199" w:rsidRPr="00557889" w:rsidRDefault="00450D91">
      <w:pPr>
        <w:pStyle w:val="02-2"/>
        <w:numPr>
          <w:ilvl w:val="0"/>
          <w:numId w:val="101"/>
        </w:numPr>
        <w:ind w:leftChars="0" w:firstLineChars="0"/>
        <w:rPr>
          <w:spacing w:val="-2"/>
          <w:lang w:eastAsia="zh-TW"/>
        </w:rPr>
      </w:pPr>
      <w:r w:rsidRPr="00557889">
        <w:rPr>
          <w:rFonts w:hint="eastAsia"/>
          <w:spacing w:val="-2"/>
        </w:rPr>
        <w:t>区</w:t>
      </w:r>
      <w:r w:rsidR="00C72199" w:rsidRPr="00557889">
        <w:rPr>
          <w:rFonts w:hint="eastAsia"/>
          <w:spacing w:val="-2"/>
        </w:rPr>
        <w:t>は、</w:t>
      </w:r>
      <w:r w:rsidR="00A0302F" w:rsidRPr="00557889">
        <w:rPr>
          <w:rFonts w:hint="eastAsia"/>
          <w:spacing w:val="-2"/>
        </w:rPr>
        <w:t>庁内連携し、保健所における</w:t>
      </w:r>
      <w:r w:rsidR="00C72199" w:rsidRPr="00557889">
        <w:rPr>
          <w:rFonts w:hint="eastAsia"/>
          <w:spacing w:val="-2"/>
        </w:rPr>
        <w:t>感染症有事体制への切替え、感染症有事体制を構成する人員の</w:t>
      </w:r>
      <w:r w:rsidR="00EE56E9" w:rsidRPr="00557889">
        <w:rPr>
          <w:rFonts w:hint="eastAsia"/>
          <w:spacing w:val="-2"/>
        </w:rPr>
        <w:t>配置</w:t>
      </w:r>
      <w:r w:rsidR="00C72199" w:rsidRPr="00557889">
        <w:rPr>
          <w:rFonts w:hint="eastAsia"/>
          <w:spacing w:val="-2"/>
        </w:rPr>
        <w:t>、必要な物資・資機材の調達等を行う。</w:t>
      </w:r>
      <w:r w:rsidR="002946FA" w:rsidRPr="00557889">
        <w:rPr>
          <w:rFonts w:hint="eastAsia"/>
          <w:spacing w:val="-2"/>
          <w:lang w:eastAsia="zh-TW"/>
        </w:rPr>
        <w:t>【</w:t>
      </w:r>
      <w:r w:rsidR="001A03A3" w:rsidRPr="00557889">
        <w:rPr>
          <w:rFonts w:hint="eastAsia"/>
          <w:spacing w:val="-2"/>
          <w:lang w:eastAsia="zh-TW"/>
        </w:rPr>
        <w:t>区長室、</w:t>
      </w:r>
      <w:r w:rsidR="00EE56E9" w:rsidRPr="00557889">
        <w:rPr>
          <w:rFonts w:hint="eastAsia"/>
          <w:spacing w:val="-2"/>
          <w:lang w:eastAsia="zh-TW"/>
        </w:rPr>
        <w:t>企画経営部、</w:t>
      </w:r>
      <w:r w:rsidR="002946FA" w:rsidRPr="00557889">
        <w:rPr>
          <w:rFonts w:hint="eastAsia"/>
          <w:spacing w:val="-2"/>
          <w:lang w:eastAsia="zh-TW"/>
        </w:rPr>
        <w:t>保健所】</w:t>
      </w:r>
      <w:r w:rsidR="00952DF8" w:rsidRPr="00557889">
        <w:rPr>
          <w:rFonts w:hint="eastAsia"/>
          <w:spacing w:val="-2"/>
          <w:lang w:eastAsia="zh-TW"/>
        </w:rPr>
        <w:t>★</w:t>
      </w:r>
    </w:p>
    <w:p w14:paraId="20EEB37C" w14:textId="275E832E" w:rsidR="005B0427" w:rsidRPr="00557889" w:rsidRDefault="004E3AE6">
      <w:pPr>
        <w:pStyle w:val="02-2"/>
        <w:numPr>
          <w:ilvl w:val="0"/>
          <w:numId w:val="101"/>
        </w:numPr>
        <w:ind w:leftChars="0" w:firstLineChars="0"/>
      </w:pPr>
      <w:r w:rsidRPr="00557889">
        <w:rPr>
          <w:rFonts w:hint="eastAsia"/>
          <w:szCs w:val="24"/>
        </w:rPr>
        <w:t>区</w:t>
      </w:r>
      <w:r w:rsidR="00C72199" w:rsidRPr="00557889">
        <w:rPr>
          <w:rFonts w:hint="eastAsia"/>
        </w:rPr>
        <w:t>は、国及びJIHSが主導する感染症の特徴や病原体の性状（病原性、感染性、薬剤感受</w:t>
      </w:r>
      <w:r w:rsidR="00C72199" w:rsidRPr="00557889">
        <w:rPr>
          <w:rFonts w:hint="eastAsia"/>
        </w:rPr>
        <w:lastRenderedPageBreak/>
        <w:t>性等）等を明らかにするための調査研究や、治療薬等の研究開発について、積極的に協力する。</w:t>
      </w:r>
      <w:r w:rsidR="002946FA" w:rsidRPr="00557889">
        <w:rPr>
          <w:rFonts w:hint="eastAsia"/>
        </w:rPr>
        <w:t>【保健所】</w:t>
      </w:r>
      <w:r w:rsidR="00952DF8" w:rsidRPr="00557889">
        <w:rPr>
          <w:rFonts w:hint="eastAsia"/>
        </w:rPr>
        <w:t>★</w:t>
      </w:r>
    </w:p>
    <w:p w14:paraId="00685838" w14:textId="77777777" w:rsidR="005B0427" w:rsidRPr="00557889" w:rsidRDefault="005B0427">
      <w:pPr>
        <w:widowControl/>
        <w:jc w:val="left"/>
      </w:pPr>
    </w:p>
    <w:p w14:paraId="3E0D0A5A" w14:textId="6E89AFDA" w:rsidR="005B0427" w:rsidRPr="00557889" w:rsidRDefault="009222D7">
      <w:pPr>
        <w:pStyle w:val="01"/>
        <w:numPr>
          <w:ilvl w:val="0"/>
          <w:numId w:val="211"/>
        </w:numPr>
        <w:ind w:leftChars="0"/>
      </w:pPr>
      <w:r w:rsidRPr="00557889">
        <w:rPr>
          <w:rFonts w:hint="eastAsia"/>
        </w:rPr>
        <w:t xml:space="preserve">　</w:t>
      </w:r>
      <w:r w:rsidR="00C72199" w:rsidRPr="00557889">
        <w:rPr>
          <w:rFonts w:hint="eastAsia"/>
        </w:rPr>
        <w:t>検査体制の拡充</w:t>
      </w:r>
    </w:p>
    <w:p w14:paraId="1552E668" w14:textId="3F324C1F" w:rsidR="00C72199" w:rsidRPr="00557889" w:rsidRDefault="004E3AE6">
      <w:pPr>
        <w:pStyle w:val="02-2"/>
        <w:numPr>
          <w:ilvl w:val="0"/>
          <w:numId w:val="102"/>
        </w:numPr>
        <w:ind w:leftChars="0" w:firstLineChars="0"/>
      </w:pPr>
      <w:bookmarkStart w:id="103" w:name="_Hlk157351875"/>
      <w:r w:rsidRPr="00557889">
        <w:rPr>
          <w:rFonts w:hint="eastAsia"/>
          <w:szCs w:val="24"/>
        </w:rPr>
        <w:t>区</w:t>
      </w:r>
      <w:r w:rsidR="00C72199" w:rsidRPr="00557889">
        <w:t>は、</w:t>
      </w:r>
      <w:r w:rsidR="00C72199" w:rsidRPr="00557889">
        <w:rPr>
          <w:rFonts w:hint="eastAsia"/>
        </w:rPr>
        <w:t>国が決定した検査実施の方針や地域</w:t>
      </w:r>
      <w:r w:rsidR="00C72199" w:rsidRPr="00557889">
        <w:t>の流行状況</w:t>
      </w:r>
      <w:r w:rsidR="00C72199" w:rsidRPr="00557889">
        <w:rPr>
          <w:rFonts w:hint="eastAsia"/>
        </w:rPr>
        <w:t>等の実情</w:t>
      </w:r>
      <w:r w:rsidR="00C72199" w:rsidRPr="00557889">
        <w:t>を踏まえ、</w:t>
      </w:r>
      <w:r w:rsidR="00A0302F" w:rsidRPr="00557889">
        <w:rPr>
          <w:rFonts w:hint="eastAsia"/>
        </w:rPr>
        <w:t>都が実施する、</w:t>
      </w:r>
      <w:r w:rsidR="00450D91" w:rsidRPr="00557889">
        <w:rPr>
          <w:rFonts w:hint="eastAsia"/>
        </w:rPr>
        <w:t>東京都健康安全研究センター</w:t>
      </w:r>
      <w:r w:rsidR="00C72199" w:rsidRPr="00557889">
        <w:rPr>
          <w:rFonts w:hint="eastAsia"/>
        </w:rPr>
        <w:t>等や検査等措置協定締結機関等</w:t>
      </w:r>
      <w:r w:rsidR="00C72199" w:rsidRPr="00557889">
        <w:t>に</w:t>
      </w:r>
      <w:r w:rsidR="00C72199" w:rsidRPr="00557889">
        <w:rPr>
          <w:rFonts w:hint="eastAsia"/>
        </w:rPr>
        <w:t>おける</w:t>
      </w:r>
      <w:r w:rsidR="00C72199" w:rsidRPr="00557889">
        <w:t>検査体制</w:t>
      </w:r>
      <w:r w:rsidR="00A0302F" w:rsidRPr="00557889">
        <w:rPr>
          <w:rFonts w:hint="eastAsia"/>
        </w:rPr>
        <w:t>の</w:t>
      </w:r>
      <w:r w:rsidR="00C72199" w:rsidRPr="00557889">
        <w:t>拡充</w:t>
      </w:r>
      <w:r w:rsidR="00A0302F" w:rsidRPr="00557889">
        <w:rPr>
          <w:rFonts w:hint="eastAsia"/>
        </w:rPr>
        <w:t>に協力</w:t>
      </w:r>
      <w:r w:rsidR="00C72199" w:rsidRPr="00557889">
        <w:t>する。</w:t>
      </w:r>
      <w:r w:rsidR="002946FA" w:rsidRPr="00557889">
        <w:rPr>
          <w:rFonts w:hint="eastAsia"/>
        </w:rPr>
        <w:t>【保健所】</w:t>
      </w:r>
      <w:r w:rsidR="005857D8" w:rsidRPr="00557889">
        <w:rPr>
          <w:rFonts w:hint="eastAsia"/>
        </w:rPr>
        <w:t>★</w:t>
      </w:r>
    </w:p>
    <w:bookmarkEnd w:id="103"/>
    <w:p w14:paraId="285DDF20" w14:textId="4EF829DC" w:rsidR="00C72199" w:rsidRPr="00557889" w:rsidRDefault="00A0302F">
      <w:pPr>
        <w:pStyle w:val="02-2"/>
        <w:numPr>
          <w:ilvl w:val="0"/>
          <w:numId w:val="102"/>
        </w:numPr>
        <w:ind w:leftChars="0" w:firstLineChars="0"/>
      </w:pPr>
      <w:r w:rsidRPr="00557889">
        <w:rPr>
          <w:rFonts w:hint="eastAsia"/>
        </w:rPr>
        <w:t>区は、検査実施の方針等を踏まえて東京都健康安全研究センター等が行う検査に協力する。</w:t>
      </w:r>
      <w:r w:rsidR="002946FA" w:rsidRPr="00557889">
        <w:rPr>
          <w:rFonts w:hint="eastAsia"/>
        </w:rPr>
        <w:t>【保健所】</w:t>
      </w:r>
      <w:r w:rsidR="005857D8" w:rsidRPr="00557889">
        <w:rPr>
          <w:rFonts w:hint="eastAsia"/>
        </w:rPr>
        <w:t>★</w:t>
      </w:r>
    </w:p>
    <w:p w14:paraId="3445A312" w14:textId="216AC261" w:rsidR="00C72199" w:rsidRPr="00557889" w:rsidRDefault="00A0302F">
      <w:pPr>
        <w:pStyle w:val="02-2"/>
        <w:numPr>
          <w:ilvl w:val="0"/>
          <w:numId w:val="102"/>
        </w:numPr>
        <w:ind w:leftChars="0" w:firstLineChars="0"/>
      </w:pPr>
      <w:r w:rsidRPr="00557889">
        <w:rPr>
          <w:rFonts w:hint="eastAsia"/>
        </w:rPr>
        <w:t>区は、国の方針や感染症の特徴や病原体の性状（病原性、感染性、薬剤感受性等）等の評価を踏まえ、無症状病原体保有者への検査が必要と判断された場合は、都と連携し、検査対象者等を関係機関へ周知する。</w:t>
      </w:r>
      <w:r w:rsidR="002946FA" w:rsidRPr="00557889">
        <w:rPr>
          <w:rFonts w:hint="eastAsia"/>
        </w:rPr>
        <w:t>【保健所】</w:t>
      </w:r>
      <w:r w:rsidR="005857D8" w:rsidRPr="00557889">
        <w:rPr>
          <w:rFonts w:hint="eastAsia"/>
        </w:rPr>
        <w:t>★</w:t>
      </w:r>
    </w:p>
    <w:p w14:paraId="6E8DB836" w14:textId="77777777" w:rsidR="00C72199" w:rsidRPr="00557889" w:rsidRDefault="00C72199">
      <w:pPr>
        <w:widowControl/>
        <w:jc w:val="left"/>
      </w:pPr>
    </w:p>
    <w:p w14:paraId="4DE0E52E" w14:textId="77777777" w:rsidR="005B0427" w:rsidRPr="00557889" w:rsidRDefault="00C72199">
      <w:pPr>
        <w:pStyle w:val="01"/>
        <w:numPr>
          <w:ilvl w:val="0"/>
          <w:numId w:val="103"/>
        </w:numPr>
        <w:ind w:leftChars="0" w:left="652" w:hanging="442"/>
      </w:pPr>
      <w:r w:rsidRPr="00557889">
        <w:rPr>
          <w:rFonts w:hint="eastAsia"/>
        </w:rPr>
        <w:t xml:space="preserve">　流行初期以降</w:t>
      </w:r>
    </w:p>
    <w:p w14:paraId="47C4EF66" w14:textId="77777777" w:rsidR="00C72199" w:rsidRPr="00557889" w:rsidRDefault="00C72199">
      <w:pPr>
        <w:pStyle w:val="01"/>
        <w:numPr>
          <w:ilvl w:val="0"/>
          <w:numId w:val="104"/>
        </w:numPr>
        <w:ind w:leftChars="0"/>
      </w:pPr>
      <w:r w:rsidRPr="00557889">
        <w:rPr>
          <w:rFonts w:hint="eastAsia"/>
        </w:rPr>
        <w:t xml:space="preserve">　流行状況や業務負荷に応じた体制の見直し</w:t>
      </w:r>
    </w:p>
    <w:p w14:paraId="69210627" w14:textId="78E62DA6" w:rsidR="00450D91" w:rsidRPr="00557889" w:rsidRDefault="00A0302F">
      <w:pPr>
        <w:pStyle w:val="02-2"/>
        <w:numPr>
          <w:ilvl w:val="0"/>
          <w:numId w:val="105"/>
        </w:numPr>
        <w:ind w:leftChars="0" w:firstLineChars="0"/>
      </w:pPr>
      <w:r w:rsidRPr="00557889">
        <w:rPr>
          <w:rFonts w:hint="eastAsia"/>
        </w:rPr>
        <w:t>都は、国が示した疫学調査の範囲及び方法を踏まえ、対象範囲や調査項目を変更の上、保健所等関係機関に周知する。</w:t>
      </w:r>
      <w:r w:rsidR="00FA6916" w:rsidRPr="00557889">
        <w:rPr>
          <w:rFonts w:hint="eastAsia"/>
        </w:rPr>
        <w:t>区</w:t>
      </w:r>
      <w:r w:rsidR="00450D91" w:rsidRPr="00557889">
        <w:rPr>
          <w:rFonts w:hint="eastAsia"/>
        </w:rPr>
        <w:t>は、</w:t>
      </w:r>
      <w:r w:rsidRPr="00557889">
        <w:rPr>
          <w:rFonts w:hint="eastAsia"/>
        </w:rPr>
        <w:t>都の方針を踏まえて速やかに対応するとともに</w:t>
      </w:r>
      <w:r w:rsidR="00450D91" w:rsidRPr="00557889">
        <w:rPr>
          <w:rFonts w:hint="eastAsia"/>
        </w:rPr>
        <w:t>、</w:t>
      </w:r>
      <w:r w:rsidR="00FA6916" w:rsidRPr="00557889">
        <w:rPr>
          <w:rFonts w:hint="eastAsia"/>
        </w:rPr>
        <w:t>区</w:t>
      </w:r>
      <w:r w:rsidR="00450D91" w:rsidRPr="00557889">
        <w:rPr>
          <w:rFonts w:hint="eastAsia"/>
        </w:rPr>
        <w:t>民</w:t>
      </w:r>
      <w:r w:rsidRPr="00557889">
        <w:rPr>
          <w:rFonts w:hint="eastAsia"/>
        </w:rPr>
        <w:t>等</w:t>
      </w:r>
      <w:r w:rsidR="00450D91" w:rsidRPr="00557889">
        <w:rPr>
          <w:rFonts w:hint="eastAsia"/>
        </w:rPr>
        <w:t>に対し適切に情報発信する。</w:t>
      </w:r>
      <w:r w:rsidR="002946FA" w:rsidRPr="00557889">
        <w:rPr>
          <w:rFonts w:hint="eastAsia"/>
        </w:rPr>
        <w:t>【保健所】</w:t>
      </w:r>
    </w:p>
    <w:p w14:paraId="32F5E7CD" w14:textId="3917C0BF" w:rsidR="00450D91" w:rsidRPr="00557889" w:rsidRDefault="00FA6916">
      <w:pPr>
        <w:pStyle w:val="02-2"/>
        <w:numPr>
          <w:ilvl w:val="0"/>
          <w:numId w:val="105"/>
        </w:numPr>
        <w:ind w:leftChars="0" w:firstLineChars="0"/>
      </w:pPr>
      <w:r w:rsidRPr="00557889">
        <w:rPr>
          <w:rFonts w:hint="eastAsia"/>
        </w:rPr>
        <w:t>区は、地域の感染状況等の実情に応じ、国</w:t>
      </w:r>
      <w:r w:rsidR="00A0302F" w:rsidRPr="00557889">
        <w:rPr>
          <w:rFonts w:hint="eastAsia"/>
        </w:rPr>
        <w:t>や都</w:t>
      </w:r>
      <w:r w:rsidRPr="00557889">
        <w:rPr>
          <w:rFonts w:hint="eastAsia"/>
        </w:rPr>
        <w:t>に対し実地疫学の専門家等の派遣について依頼する。</w:t>
      </w:r>
      <w:r w:rsidR="002946FA" w:rsidRPr="00557889">
        <w:rPr>
          <w:rFonts w:hint="eastAsia"/>
        </w:rPr>
        <w:t>【保健所】</w:t>
      </w:r>
    </w:p>
    <w:p w14:paraId="1ECA70F3" w14:textId="17AFB478" w:rsidR="00C72199" w:rsidRPr="00557889" w:rsidRDefault="00A0302F">
      <w:pPr>
        <w:pStyle w:val="02-2"/>
        <w:numPr>
          <w:ilvl w:val="0"/>
          <w:numId w:val="105"/>
        </w:numPr>
        <w:ind w:leftChars="0" w:firstLineChars="0"/>
      </w:pPr>
      <w:r w:rsidRPr="00557889">
        <w:rPr>
          <w:rFonts w:hint="eastAsia"/>
          <w:szCs w:val="24"/>
        </w:rPr>
        <w:t>区</w:t>
      </w:r>
      <w:r w:rsidRPr="00557889">
        <w:rPr>
          <w:rFonts w:hint="eastAsia"/>
        </w:rPr>
        <w:t>は、引き続き、必要に応じて、庁内職員による兼務配置等及び会計年度職員や人材派遣等の外部人材の確保、ＩＨＥＡＴ</w:t>
      </w:r>
      <w:r w:rsidRPr="00557889">
        <w:t>要員に対する応援要請等</w:t>
      </w:r>
      <w:r w:rsidRPr="00557889">
        <w:rPr>
          <w:rFonts w:hint="eastAsia"/>
        </w:rPr>
        <w:t>を行う</w:t>
      </w:r>
      <w:r w:rsidRPr="00557889">
        <w:t>。</w:t>
      </w:r>
      <w:r w:rsidR="002946FA" w:rsidRPr="00557889">
        <w:rPr>
          <w:rFonts w:hint="eastAsia"/>
        </w:rPr>
        <w:t>【保健所】</w:t>
      </w:r>
      <w:r w:rsidR="005857D8" w:rsidRPr="00557889">
        <w:rPr>
          <w:rFonts w:hint="eastAsia"/>
        </w:rPr>
        <w:t>★</w:t>
      </w:r>
    </w:p>
    <w:p w14:paraId="575BED12" w14:textId="4AAB2008" w:rsidR="00C72199" w:rsidRPr="00557889" w:rsidRDefault="00A0302F">
      <w:pPr>
        <w:pStyle w:val="02-2"/>
        <w:numPr>
          <w:ilvl w:val="0"/>
          <w:numId w:val="105"/>
        </w:numPr>
        <w:ind w:leftChars="0" w:firstLineChars="0"/>
        <w:rPr>
          <w:strike/>
        </w:rPr>
      </w:pPr>
      <w:r w:rsidRPr="00557889">
        <w:rPr>
          <w:rFonts w:hint="eastAsia"/>
          <w:szCs w:val="24"/>
        </w:rPr>
        <w:t>区</w:t>
      </w:r>
      <w:r w:rsidRPr="00557889">
        <w:rPr>
          <w:rFonts w:hint="eastAsia"/>
        </w:rPr>
        <w:t>は、引き続き、保健所で業務のひっ迫が見込まれる場合には、</w:t>
      </w:r>
      <w:r w:rsidRPr="00557889">
        <w:rPr>
          <w:rFonts w:hint="eastAsia"/>
          <w:szCs w:val="24"/>
        </w:rPr>
        <w:t>都</w:t>
      </w:r>
      <w:r w:rsidRPr="00557889">
        <w:rPr>
          <w:rFonts w:hint="eastAsia"/>
        </w:rPr>
        <w:t>による業務の一元化や外部委託等を活用し、</w:t>
      </w:r>
      <w:r w:rsidR="00C72199" w:rsidRPr="00557889">
        <w:rPr>
          <w:rFonts w:hint="eastAsia"/>
        </w:rPr>
        <w:t>業務効率化を進める。</w:t>
      </w:r>
      <w:r w:rsidR="002946FA" w:rsidRPr="00557889">
        <w:rPr>
          <w:rFonts w:hint="eastAsia"/>
        </w:rPr>
        <w:t>【保健所】</w:t>
      </w:r>
      <w:r w:rsidR="005857D8" w:rsidRPr="00557889">
        <w:rPr>
          <w:rFonts w:hint="eastAsia"/>
        </w:rPr>
        <w:t>★</w:t>
      </w:r>
    </w:p>
    <w:p w14:paraId="7CA2C0B9" w14:textId="21F8B4D7" w:rsidR="00C72199" w:rsidRPr="00557889" w:rsidRDefault="004E3AE6">
      <w:pPr>
        <w:pStyle w:val="02-2"/>
        <w:numPr>
          <w:ilvl w:val="0"/>
          <w:numId w:val="105"/>
        </w:numPr>
        <w:ind w:leftChars="0" w:firstLineChars="0"/>
      </w:pPr>
      <w:r w:rsidRPr="00557889">
        <w:rPr>
          <w:rFonts w:hint="eastAsia"/>
          <w:szCs w:val="24"/>
        </w:rPr>
        <w:t>区</w:t>
      </w:r>
      <w:r w:rsidR="00C72199" w:rsidRPr="00557889">
        <w:rPr>
          <w:rFonts w:hint="eastAsia"/>
        </w:rPr>
        <w:t>は、感染症対応業務について、</w:t>
      </w:r>
      <w:r w:rsidR="00C72199" w:rsidRPr="00557889">
        <w:rPr>
          <w:rFonts w:hint="eastAsia"/>
          <w:szCs w:val="24"/>
        </w:rPr>
        <w:t>準備期</w:t>
      </w:r>
      <w:r w:rsidR="00C72199" w:rsidRPr="00557889">
        <w:rPr>
          <w:rFonts w:hint="eastAsia"/>
        </w:rPr>
        <w:t>に整備・整理した組織・業務体制や役割分担等に基づき関係機関と連携して行うとともに、感染症の特徴や病原体の性状（病原性、感染性、薬剤感受性等）、感染状況等を踏まえて国</w:t>
      </w:r>
      <w:r w:rsidR="00A0302F" w:rsidRPr="00557889">
        <w:rPr>
          <w:rFonts w:hint="eastAsia"/>
        </w:rPr>
        <w:t>や都</w:t>
      </w:r>
      <w:r w:rsidR="00C72199" w:rsidRPr="00557889">
        <w:rPr>
          <w:rFonts w:hint="eastAsia"/>
        </w:rPr>
        <w:t>から対応方針の変更が示された場合は、地域の実情や</w:t>
      </w:r>
      <w:r w:rsidR="00A0302F" w:rsidRPr="00557889">
        <w:rPr>
          <w:rFonts w:hint="eastAsia"/>
        </w:rPr>
        <w:t>庁内</w:t>
      </w:r>
      <w:r w:rsidR="00C72199" w:rsidRPr="00557889">
        <w:rPr>
          <w:rFonts w:hint="eastAsia"/>
        </w:rPr>
        <w:t>の業務負荷等も踏まえて、保健所の人員体制の見直し、感染症対応業務の対応の変更を適時適切に行う。</w:t>
      </w:r>
      <w:r w:rsidR="002946FA" w:rsidRPr="00557889">
        <w:rPr>
          <w:rFonts w:hint="eastAsia"/>
        </w:rPr>
        <w:t>【</w:t>
      </w:r>
      <w:r w:rsidR="001A03A3" w:rsidRPr="00557889">
        <w:rPr>
          <w:rFonts w:hint="eastAsia"/>
        </w:rPr>
        <w:t>区長室、</w:t>
      </w:r>
      <w:r w:rsidR="002946FA" w:rsidRPr="00557889">
        <w:rPr>
          <w:rFonts w:hint="eastAsia"/>
        </w:rPr>
        <w:t>保健所】</w:t>
      </w:r>
      <w:r w:rsidR="005857D8" w:rsidRPr="00557889">
        <w:rPr>
          <w:rFonts w:hint="eastAsia"/>
        </w:rPr>
        <w:t>★</w:t>
      </w:r>
    </w:p>
    <w:p w14:paraId="0AC87CB6" w14:textId="6B5B57DE" w:rsidR="00FA6916" w:rsidRPr="00557889" w:rsidRDefault="00A0302F">
      <w:pPr>
        <w:pStyle w:val="02-2"/>
        <w:numPr>
          <w:ilvl w:val="0"/>
          <w:numId w:val="105"/>
        </w:numPr>
        <w:ind w:leftChars="0" w:firstLineChars="0"/>
      </w:pPr>
      <w:r w:rsidRPr="00557889">
        <w:rPr>
          <w:rFonts w:hint="eastAsia"/>
        </w:rPr>
        <w:t>都は、</w:t>
      </w:r>
      <w:r w:rsidR="00FA6916" w:rsidRPr="00557889">
        <w:rPr>
          <w:rFonts w:hint="eastAsia"/>
        </w:rPr>
        <w:t>感染の拡大等により、病床がひっ迫するおそれがある場合には、自宅療養、宿泊療養又は高齢者施設等での療養の体制を強化する。</w:t>
      </w:r>
      <w:r w:rsidRPr="00557889">
        <w:rPr>
          <w:rFonts w:hint="eastAsia"/>
        </w:rPr>
        <w:t>区は、都と連携し、基礎疾患を持つ患者等の重症化する可能性が高い患者を優先的に入院させるとともに、</w:t>
      </w:r>
      <w:r w:rsidR="00FA6916" w:rsidRPr="00557889">
        <w:rPr>
          <w:rFonts w:hint="eastAsia"/>
        </w:rPr>
        <w:t>症状が回復した者について、後方支援を行う協定締結医療機関への転院を進める。</w:t>
      </w:r>
      <w:r w:rsidR="002946FA" w:rsidRPr="00557889">
        <w:rPr>
          <w:rFonts w:hint="eastAsia"/>
        </w:rPr>
        <w:t>【保健所】</w:t>
      </w:r>
    </w:p>
    <w:p w14:paraId="4864FD33" w14:textId="3923DEF9" w:rsidR="00C72199" w:rsidRPr="00557889" w:rsidRDefault="00A0302F">
      <w:pPr>
        <w:pStyle w:val="02-2"/>
        <w:numPr>
          <w:ilvl w:val="0"/>
          <w:numId w:val="105"/>
        </w:numPr>
        <w:ind w:leftChars="0" w:firstLineChars="0"/>
      </w:pPr>
      <w:r w:rsidRPr="00557889">
        <w:rPr>
          <w:rFonts w:hint="eastAsia"/>
          <w:szCs w:val="24"/>
        </w:rPr>
        <w:t>都及び区</w:t>
      </w:r>
      <w:r w:rsidRPr="00557889">
        <w:rPr>
          <w:rFonts w:hint="eastAsia"/>
        </w:rPr>
        <w:t>は、自宅療養の実施に当たっては、準備期に整備した食事の提供等</w:t>
      </w:r>
      <w:r w:rsidRPr="00557889">
        <w:rPr>
          <w:rFonts w:hint="eastAsia"/>
          <w:szCs w:val="24"/>
        </w:rPr>
        <w:t>生活支援</w:t>
      </w:r>
      <w:r w:rsidRPr="00557889">
        <w:rPr>
          <w:rFonts w:hint="eastAsia"/>
        </w:rPr>
        <w:t>の実施体制や医療提供体制に基づき相互に協力して実施する。</w:t>
      </w:r>
      <w:r w:rsidR="002946FA" w:rsidRPr="00557889">
        <w:rPr>
          <w:rFonts w:hint="eastAsia"/>
        </w:rPr>
        <w:t>【保健所】</w:t>
      </w:r>
      <w:r w:rsidR="005F0307" w:rsidRPr="00557889">
        <w:rPr>
          <w:rFonts w:hint="eastAsia"/>
        </w:rPr>
        <w:t>★</w:t>
      </w:r>
    </w:p>
    <w:p w14:paraId="65527860" w14:textId="77777777" w:rsidR="00C72199" w:rsidRPr="00557889" w:rsidRDefault="00C72199">
      <w:pPr>
        <w:widowControl/>
        <w:jc w:val="left"/>
      </w:pPr>
    </w:p>
    <w:p w14:paraId="27E0D577" w14:textId="77777777" w:rsidR="00C72199" w:rsidRPr="00557889" w:rsidRDefault="00C72199">
      <w:pPr>
        <w:pStyle w:val="01"/>
        <w:numPr>
          <w:ilvl w:val="0"/>
          <w:numId w:val="104"/>
        </w:numPr>
        <w:ind w:leftChars="0"/>
      </w:pPr>
      <w:r w:rsidRPr="00557889">
        <w:rPr>
          <w:rFonts w:hint="eastAsia"/>
        </w:rPr>
        <w:t xml:space="preserve">　安定的な検査・サーベイランス機能の確保</w:t>
      </w:r>
    </w:p>
    <w:p w14:paraId="776A00DB" w14:textId="7BCFE252" w:rsidR="00FA6916" w:rsidRPr="00557889" w:rsidRDefault="00FA6916">
      <w:pPr>
        <w:pStyle w:val="02-2"/>
        <w:numPr>
          <w:ilvl w:val="0"/>
          <w:numId w:val="154"/>
        </w:numPr>
        <w:ind w:leftChars="0" w:firstLineChars="0"/>
      </w:pPr>
      <w:r w:rsidRPr="00557889">
        <w:rPr>
          <w:rFonts w:hint="eastAsia"/>
        </w:rPr>
        <w:t>区は、東京都健康安全研究センターや都が検査等措置協定を締結している民間検査機関</w:t>
      </w:r>
      <w:r w:rsidRPr="00557889">
        <w:rPr>
          <w:rFonts w:hint="eastAsia"/>
        </w:rPr>
        <w:lastRenderedPageBreak/>
        <w:t>等における検査実施体制</w:t>
      </w:r>
      <w:r w:rsidR="00A0302F" w:rsidRPr="00557889">
        <w:rPr>
          <w:rFonts w:hint="eastAsia"/>
        </w:rPr>
        <w:t>の</w:t>
      </w:r>
      <w:r w:rsidRPr="00557889">
        <w:rPr>
          <w:rFonts w:hint="eastAsia"/>
        </w:rPr>
        <w:t>整備</w:t>
      </w:r>
      <w:r w:rsidR="00A0302F" w:rsidRPr="00557889">
        <w:rPr>
          <w:rFonts w:hint="eastAsia"/>
        </w:rPr>
        <w:t>に協力する</w:t>
      </w:r>
      <w:r w:rsidRPr="00557889">
        <w:rPr>
          <w:rFonts w:hint="eastAsia"/>
        </w:rPr>
        <w:t>とともに、確保状況の情報</w:t>
      </w:r>
      <w:r w:rsidR="00A0302F" w:rsidRPr="00557889">
        <w:rPr>
          <w:rFonts w:hint="eastAsia"/>
        </w:rPr>
        <w:t>について、都を通じ、</w:t>
      </w:r>
      <w:r w:rsidRPr="00557889">
        <w:rPr>
          <w:rFonts w:hint="eastAsia"/>
        </w:rPr>
        <w:t>適宜、適切に国に報告する。</w:t>
      </w:r>
      <w:r w:rsidR="002946FA" w:rsidRPr="00557889">
        <w:rPr>
          <w:rFonts w:hint="eastAsia"/>
        </w:rPr>
        <w:t>【保健所】</w:t>
      </w:r>
    </w:p>
    <w:p w14:paraId="38AFCE77" w14:textId="712A651D" w:rsidR="00172A01" w:rsidRPr="00557889" w:rsidRDefault="00172A01">
      <w:pPr>
        <w:pStyle w:val="02-2"/>
        <w:numPr>
          <w:ilvl w:val="0"/>
          <w:numId w:val="154"/>
        </w:numPr>
        <w:ind w:leftChars="0" w:firstLineChars="0"/>
      </w:pPr>
      <w:r w:rsidRPr="00557889">
        <w:rPr>
          <w:rFonts w:hint="eastAsia"/>
        </w:rPr>
        <w:t>都は、国のリスク評価及び方針に基づき、検査実施体制を適宜見直す。</w:t>
      </w:r>
      <w:r w:rsidR="00A0302F" w:rsidRPr="00557889">
        <w:rPr>
          <w:rFonts w:hint="eastAsia"/>
        </w:rPr>
        <w:t>区は、適宜それに協力する。</w:t>
      </w:r>
      <w:r w:rsidR="002946FA" w:rsidRPr="00557889">
        <w:rPr>
          <w:rFonts w:hint="eastAsia"/>
        </w:rPr>
        <w:t>【保健所】</w:t>
      </w:r>
    </w:p>
    <w:p w14:paraId="4B907D47" w14:textId="302DD9D0" w:rsidR="00C72199" w:rsidRPr="00557889" w:rsidRDefault="00172A01">
      <w:pPr>
        <w:pStyle w:val="02"/>
        <w:numPr>
          <w:ilvl w:val="0"/>
          <w:numId w:val="154"/>
        </w:numPr>
        <w:ind w:leftChars="0" w:right="210" w:firstLineChars="0"/>
      </w:pPr>
      <w:r w:rsidRPr="00557889">
        <w:rPr>
          <w:rFonts w:hint="eastAsia"/>
        </w:rPr>
        <w:t>区は、東京都健康安全研究センター等が実施する、対応期を通じて拡充した検査体制の維持、地域の変異株の状況の分析、</w:t>
      </w:r>
      <w:r w:rsidR="00595A6A" w:rsidRPr="00557889">
        <w:rPr>
          <w:rFonts w:hint="eastAsia"/>
        </w:rPr>
        <w:t>保健所等</w:t>
      </w:r>
      <w:r w:rsidRPr="00557889">
        <w:rPr>
          <w:rFonts w:hint="eastAsia"/>
        </w:rPr>
        <w:t>への情報提供・共有等について、必要に応じて協力する。</w:t>
      </w:r>
      <w:r w:rsidR="002946FA" w:rsidRPr="00557889">
        <w:rPr>
          <w:rFonts w:hint="eastAsia"/>
        </w:rPr>
        <w:t>【保健所】</w:t>
      </w:r>
      <w:r w:rsidR="005F0307" w:rsidRPr="00557889">
        <w:rPr>
          <w:rFonts w:hint="eastAsia"/>
        </w:rPr>
        <w:t>★</w:t>
      </w:r>
    </w:p>
    <w:p w14:paraId="0122E2AA" w14:textId="77777777" w:rsidR="00C72199" w:rsidRPr="00557889" w:rsidRDefault="00C72199">
      <w:pPr>
        <w:widowControl/>
        <w:jc w:val="left"/>
      </w:pPr>
    </w:p>
    <w:p w14:paraId="325E4D61" w14:textId="77777777" w:rsidR="00584DC2" w:rsidRPr="00557889" w:rsidRDefault="00584DC2">
      <w:pPr>
        <w:pStyle w:val="01"/>
        <w:numPr>
          <w:ilvl w:val="0"/>
          <w:numId w:val="103"/>
        </w:numPr>
        <w:ind w:leftChars="0" w:left="652" w:hanging="442"/>
      </w:pPr>
      <w:r w:rsidRPr="00557889">
        <w:rPr>
          <w:rFonts w:hint="eastAsia"/>
        </w:rPr>
        <w:t xml:space="preserve">　特措法によらない基本的な感染症対策に移行する時期</w:t>
      </w:r>
    </w:p>
    <w:p w14:paraId="66CB4FDD" w14:textId="77777777" w:rsidR="00172A01" w:rsidRPr="00557889" w:rsidRDefault="00172A01">
      <w:pPr>
        <w:pStyle w:val="02-2"/>
        <w:numPr>
          <w:ilvl w:val="0"/>
          <w:numId w:val="155"/>
        </w:numPr>
        <w:ind w:leftChars="0" w:firstLineChars="0"/>
        <w:rPr>
          <w:szCs w:val="24"/>
        </w:rPr>
      </w:pPr>
      <w:r w:rsidRPr="00557889">
        <w:rPr>
          <w:rFonts w:hint="eastAsia"/>
          <w:szCs w:val="24"/>
        </w:rPr>
        <w:t>国は、都道府県等に対し、感染症の特徴や病原体の性状（病原性、感染性、薬剤感受性等）、流行状況等を踏まえ、有事の体制等の段階的な縮小の検討を行うよう要請する。</w:t>
      </w:r>
    </w:p>
    <w:p w14:paraId="20C3BD85" w14:textId="6A09D4DB" w:rsidR="00C72199" w:rsidRPr="00557889" w:rsidRDefault="004E3AE6">
      <w:pPr>
        <w:pStyle w:val="02-2"/>
        <w:numPr>
          <w:ilvl w:val="0"/>
          <w:numId w:val="155"/>
        </w:numPr>
        <w:ind w:leftChars="0" w:firstLineChars="0"/>
      </w:pPr>
      <w:r w:rsidRPr="00557889">
        <w:rPr>
          <w:rFonts w:hint="eastAsia"/>
          <w:szCs w:val="24"/>
        </w:rPr>
        <w:t>区</w:t>
      </w:r>
      <w:r w:rsidR="00584DC2" w:rsidRPr="00557889">
        <w:rPr>
          <w:rFonts w:hint="eastAsia"/>
        </w:rPr>
        <w:t>は、</w:t>
      </w:r>
      <w:r w:rsidR="00595A6A" w:rsidRPr="00557889">
        <w:rPr>
          <w:rFonts w:hint="eastAsia"/>
        </w:rPr>
        <w:t>都と連携し、</w:t>
      </w:r>
      <w:r w:rsidR="00584DC2" w:rsidRPr="00557889">
        <w:rPr>
          <w:rFonts w:hint="eastAsia"/>
        </w:rPr>
        <w:t>国からの要請も踏まえて、地域の実情に応じ、</w:t>
      </w:r>
      <w:r w:rsidR="00595A6A" w:rsidRPr="00557889">
        <w:rPr>
          <w:rFonts w:hint="eastAsia"/>
        </w:rPr>
        <w:t>区及び</w:t>
      </w:r>
      <w:r w:rsidR="00584DC2" w:rsidRPr="00557889">
        <w:rPr>
          <w:rFonts w:hint="eastAsia"/>
        </w:rPr>
        <w:t>保健所における有事の体制等の段階的な縮小についての検討を行い、実施する。</w:t>
      </w:r>
      <w:r w:rsidR="00595A6A" w:rsidRPr="00557889">
        <w:rPr>
          <w:rFonts w:hint="eastAsia"/>
        </w:rPr>
        <w:t>また、特措法によらない基本的な感染症対策への移行に伴い留意すべき点（医療提供体制や感染対策の見直し等）及びこれに伴う国や都、区及び保健所等での対応の縮小について、区民等の不安や混乱が生じないように、十分に配慮し、丁寧に情報提供・共有を行う。</w:t>
      </w:r>
      <w:r w:rsidR="002946FA" w:rsidRPr="00557889">
        <w:rPr>
          <w:rFonts w:hint="eastAsia"/>
        </w:rPr>
        <w:t>【</w:t>
      </w:r>
      <w:r w:rsidR="001A03A3" w:rsidRPr="00557889">
        <w:rPr>
          <w:rFonts w:hint="eastAsia"/>
        </w:rPr>
        <w:t>区長室、</w:t>
      </w:r>
      <w:r w:rsidR="002946FA" w:rsidRPr="00557889">
        <w:rPr>
          <w:rFonts w:hint="eastAsia"/>
        </w:rPr>
        <w:t>保健所】</w:t>
      </w:r>
      <w:r w:rsidR="005F0307" w:rsidRPr="00557889">
        <w:rPr>
          <w:rFonts w:hint="eastAsia"/>
        </w:rPr>
        <w:t>★</w:t>
      </w:r>
    </w:p>
    <w:p w14:paraId="104A6C97" w14:textId="659A46A4" w:rsidR="00C72199" w:rsidRPr="00557889" w:rsidRDefault="00C72199">
      <w:pPr>
        <w:widowControl/>
        <w:jc w:val="left"/>
      </w:pPr>
    </w:p>
    <w:p w14:paraId="230C16D7" w14:textId="77777777" w:rsidR="00441BB5" w:rsidRPr="00557889" w:rsidRDefault="008C4CB4">
      <w:pPr>
        <w:widowControl/>
        <w:jc w:val="left"/>
        <w:sectPr w:rsidR="00441BB5" w:rsidRPr="00557889" w:rsidSect="00AB2096">
          <w:headerReference w:type="even" r:id="rId81"/>
          <w:headerReference w:type="default" r:id="rId82"/>
          <w:pgSz w:w="11906" w:h="16838"/>
          <w:pgMar w:top="1418" w:right="1134" w:bottom="1134" w:left="1134" w:header="567" w:footer="567" w:gutter="0"/>
          <w:cols w:space="425"/>
          <w:docGrid w:type="lines" w:linePitch="360"/>
        </w:sectPr>
      </w:pPr>
      <w:r w:rsidRPr="00557889">
        <w:br w:type="page"/>
      </w:r>
    </w:p>
    <w:p w14:paraId="03E2B1F4" w14:textId="77777777" w:rsidR="008C4CB4" w:rsidRPr="00557889" w:rsidRDefault="008C4CB4" w:rsidP="008C4CB4">
      <w:pPr>
        <w:pStyle w:val="2"/>
        <w:spacing w:after="180"/>
        <w:ind w:firstLine="160"/>
      </w:pPr>
      <w:bookmarkStart w:id="104" w:name="_Toc224752006"/>
      <w:r w:rsidRPr="00557889">
        <w:rPr>
          <w:rFonts w:hint="eastAsia"/>
        </w:rPr>
        <w:lastRenderedPageBreak/>
        <w:t>第12章　物資</w:t>
      </w:r>
      <w:bookmarkEnd w:id="104"/>
    </w:p>
    <w:p w14:paraId="2AD19504" w14:textId="77777777" w:rsidR="008C4CB4" w:rsidRPr="00557889" w:rsidRDefault="007D3184" w:rsidP="00584DC2">
      <w:pPr>
        <w:pStyle w:val="3"/>
        <w:spacing w:after="90"/>
        <w:ind w:left="105"/>
      </w:pPr>
      <w:bookmarkStart w:id="105" w:name="_Toc224752007"/>
      <w:r w:rsidRPr="00557889">
        <w:rPr>
          <w:rFonts w:hint="eastAsia"/>
        </w:rPr>
        <w:t>第</w:t>
      </w:r>
      <w:r w:rsidR="008C4CB4" w:rsidRPr="00557889">
        <w:rPr>
          <w:rFonts w:hint="eastAsia"/>
        </w:rPr>
        <w:t>１</w:t>
      </w:r>
      <w:r w:rsidRPr="00557889">
        <w:rPr>
          <w:rFonts w:hint="eastAsia"/>
        </w:rPr>
        <w:t>節</w:t>
      </w:r>
      <w:r w:rsidR="008C4CB4" w:rsidRPr="00557889">
        <w:rPr>
          <w:rFonts w:hint="eastAsia"/>
        </w:rPr>
        <w:t xml:space="preserve">　準備期</w:t>
      </w:r>
      <w:bookmarkEnd w:id="105"/>
    </w:p>
    <w:tbl>
      <w:tblPr>
        <w:tblStyle w:val="a9"/>
        <w:tblW w:w="0" w:type="auto"/>
        <w:tblLook w:val="04A0" w:firstRow="1" w:lastRow="0" w:firstColumn="1" w:lastColumn="0" w:noHBand="0" w:noVBand="1"/>
      </w:tblPr>
      <w:tblGrid>
        <w:gridCol w:w="9628"/>
      </w:tblGrid>
      <w:tr w:rsidR="00FF5466" w:rsidRPr="00557889" w14:paraId="14DECBBC" w14:textId="77777777" w:rsidTr="00C376C5">
        <w:tc>
          <w:tcPr>
            <w:tcW w:w="9628" w:type="dxa"/>
          </w:tcPr>
          <w:p w14:paraId="454E76D8" w14:textId="77777777" w:rsidR="00491AEE" w:rsidRPr="00557889" w:rsidRDefault="00491AEE" w:rsidP="00C376C5">
            <w:pPr>
              <w:rPr>
                <w:rFonts w:ascii="BIZ UD明朝 Medium" w:eastAsia="BIZ UD明朝 Medium" w:hAnsi="BIZ UD明朝 Medium"/>
                <w:sz w:val="22"/>
                <w:szCs w:val="24"/>
              </w:rPr>
            </w:pPr>
            <w:bookmarkStart w:id="106" w:name="_Hlk217398650"/>
            <w:r w:rsidRPr="00557889">
              <w:rPr>
                <w:rFonts w:ascii="BIZ UD明朝 Medium" w:eastAsia="BIZ UD明朝 Medium" w:hAnsi="BIZ UD明朝 Medium" w:hint="eastAsia"/>
                <w:sz w:val="22"/>
                <w:szCs w:val="24"/>
              </w:rPr>
              <w:t>【目的】</w:t>
            </w:r>
          </w:p>
          <w:p w14:paraId="6E3225BE" w14:textId="45A539A9" w:rsidR="00491AEE" w:rsidRPr="00557889" w:rsidRDefault="00C3379C" w:rsidP="00C376C5">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感染症対策物資等は、新型インフルエンザ等の発生時に、医療提供体制、検査検体の採取、患者搬送等の業務を安全に実施するために欠かせないものである。そのため、区は、備蓄の推進等</w:t>
            </w:r>
            <w:r w:rsidR="00A830C0" w:rsidRPr="00557889">
              <w:rPr>
                <w:rStyle w:val="af0"/>
                <w:rFonts w:ascii="BIZ UD明朝 Medium" w:eastAsia="BIZ UD明朝 Medium" w:hAnsi="BIZ UD明朝 Medium"/>
                <w:sz w:val="22"/>
                <w:szCs w:val="24"/>
              </w:rPr>
              <w:footnoteReference w:id="101"/>
            </w:r>
            <w:r w:rsidRPr="00557889">
              <w:rPr>
                <w:rFonts w:ascii="BIZ UD明朝 Medium" w:eastAsia="BIZ UD明朝 Medium" w:hAnsi="BIZ UD明朝 Medium"/>
                <w:sz w:val="22"/>
                <w:szCs w:val="24"/>
              </w:rPr>
              <w:t>の必要な準備を適切に行うことにより、有事に必要な感染症対策物資等が確保できるようにする。</w:t>
            </w:r>
          </w:p>
        </w:tc>
      </w:tr>
      <w:bookmarkEnd w:id="106"/>
    </w:tbl>
    <w:p w14:paraId="423A9961" w14:textId="77777777" w:rsidR="007D3184" w:rsidRPr="00557889" w:rsidRDefault="007D3184" w:rsidP="007D3184"/>
    <w:p w14:paraId="5D1AECE9" w14:textId="7EB473EA" w:rsidR="00584DC2" w:rsidRPr="00557889" w:rsidRDefault="00584DC2">
      <w:pPr>
        <w:pStyle w:val="01"/>
        <w:numPr>
          <w:ilvl w:val="0"/>
          <w:numId w:val="106"/>
        </w:numPr>
        <w:ind w:leftChars="0"/>
      </w:pPr>
      <w:r w:rsidRPr="00557889">
        <w:rPr>
          <w:rFonts w:hint="eastAsia"/>
        </w:rPr>
        <w:t xml:space="preserve">　感染症対策物資等の備蓄</w:t>
      </w:r>
      <w:r w:rsidR="00A830C0" w:rsidRPr="00557889">
        <w:rPr>
          <w:rStyle w:val="af0"/>
        </w:rPr>
        <w:footnoteReference w:id="102"/>
      </w:r>
      <w:r w:rsidRPr="00557889">
        <w:rPr>
          <w:rFonts w:hint="eastAsia"/>
        </w:rPr>
        <w:t>等</w:t>
      </w:r>
    </w:p>
    <w:p w14:paraId="6CFF9C34" w14:textId="133477D3" w:rsidR="00584DC2" w:rsidRPr="00557889" w:rsidRDefault="00584DC2">
      <w:pPr>
        <w:pStyle w:val="02-2"/>
        <w:numPr>
          <w:ilvl w:val="0"/>
          <w:numId w:val="107"/>
        </w:numPr>
        <w:ind w:leftChars="0" w:firstLineChars="0"/>
      </w:pPr>
      <w:r w:rsidRPr="00557889">
        <w:rPr>
          <w:rFonts w:hint="eastAsia"/>
        </w:rPr>
        <w:t>区は、</w:t>
      </w:r>
      <w:r w:rsidR="00595A6A" w:rsidRPr="00557889">
        <w:rPr>
          <w:rFonts w:hint="eastAsia"/>
        </w:rPr>
        <w:t>本</w:t>
      </w:r>
      <w:r w:rsidRPr="00557889">
        <w:rPr>
          <w:rFonts w:hint="eastAsia"/>
        </w:rPr>
        <w:t>行動計画に基づき、その所掌事務又は業務に係る新型インフルエンザ等対策の実施に必要な感染症対策物資等を備蓄等するとともに、定期的に備蓄状況等を確認する</w:t>
      </w:r>
      <w:r w:rsidR="00A830C0" w:rsidRPr="00557889">
        <w:rPr>
          <w:rStyle w:val="af0"/>
        </w:rPr>
        <w:footnoteReference w:id="103"/>
      </w:r>
      <w:r w:rsidRPr="00557889">
        <w:rPr>
          <w:rFonts w:hint="eastAsia"/>
        </w:rPr>
        <w:t>。</w:t>
      </w:r>
    </w:p>
    <w:p w14:paraId="251876DF" w14:textId="1637BCAA" w:rsidR="00584DC2" w:rsidRPr="00557889" w:rsidRDefault="00584DC2" w:rsidP="00584DC2">
      <w:pPr>
        <w:pStyle w:val="02-2"/>
        <w:ind w:leftChars="400" w:firstLineChars="0" w:firstLine="0"/>
      </w:pPr>
      <w:r w:rsidRPr="00557889">
        <w:rPr>
          <w:rFonts w:hint="eastAsia"/>
        </w:rPr>
        <w:t>なお、上記の備蓄については、災害対策基本法（昭和36年法律第223号）第49条の規定による物資及び資材の備蓄と相互に兼ねることができる</w:t>
      </w:r>
      <w:r w:rsidR="00A830C0" w:rsidRPr="00557889">
        <w:rPr>
          <w:rStyle w:val="af0"/>
        </w:rPr>
        <w:footnoteReference w:id="104"/>
      </w:r>
      <w:r w:rsidRPr="00557889">
        <w:rPr>
          <w:rFonts w:hint="eastAsia"/>
        </w:rPr>
        <w:t>。</w:t>
      </w:r>
      <w:r w:rsidR="00365C90" w:rsidRPr="00557889">
        <w:rPr>
          <w:rFonts w:hint="eastAsia"/>
        </w:rPr>
        <w:t>【保健所、</w:t>
      </w:r>
      <w:r w:rsidR="00213A8D" w:rsidRPr="00557889">
        <w:rPr>
          <w:rFonts w:hint="eastAsia"/>
        </w:rPr>
        <w:t>防災まちづくり部、各部</w:t>
      </w:r>
      <w:r w:rsidR="00365C90" w:rsidRPr="00557889">
        <w:rPr>
          <w:rFonts w:hint="eastAsia"/>
        </w:rPr>
        <w:t>】</w:t>
      </w:r>
      <w:r w:rsidR="005F0307" w:rsidRPr="00557889">
        <w:rPr>
          <w:rFonts w:hint="eastAsia"/>
        </w:rPr>
        <w:t>★</w:t>
      </w:r>
    </w:p>
    <w:p w14:paraId="369505C8" w14:textId="734D76D5" w:rsidR="008C4CB4" w:rsidRPr="00557889" w:rsidRDefault="00595A6A">
      <w:pPr>
        <w:pStyle w:val="02-2"/>
        <w:numPr>
          <w:ilvl w:val="0"/>
          <w:numId w:val="107"/>
        </w:numPr>
        <w:ind w:leftChars="0" w:firstLineChars="0"/>
      </w:pPr>
      <w:r w:rsidRPr="00557889">
        <w:rPr>
          <w:rFonts w:hint="eastAsia"/>
        </w:rPr>
        <w:t>都</w:t>
      </w:r>
      <w:r w:rsidR="008A32CC" w:rsidRPr="00557889">
        <w:rPr>
          <w:rFonts w:hint="eastAsia"/>
        </w:rPr>
        <w:t>は、最初に感染者に接触する可能性のある救急隊員等の搬送従事者のための個人防護具の備蓄を進めるよう消防機関に要請するとともに、必要な支援を行う。</w:t>
      </w:r>
      <w:r w:rsidR="005F0307" w:rsidRPr="00557889">
        <w:rPr>
          <w:rFonts w:hint="eastAsia"/>
        </w:rPr>
        <w:t>★</w:t>
      </w:r>
    </w:p>
    <w:p w14:paraId="0E0B890D" w14:textId="77777777" w:rsidR="008C4CB4" w:rsidRPr="00557889" w:rsidRDefault="008C4CB4" w:rsidP="00694487"/>
    <w:p w14:paraId="6B955E75" w14:textId="77777777" w:rsidR="008C4CB4" w:rsidRPr="00557889" w:rsidRDefault="00E41AD5">
      <w:pPr>
        <w:pStyle w:val="01"/>
        <w:numPr>
          <w:ilvl w:val="0"/>
          <w:numId w:val="212"/>
        </w:numPr>
        <w:ind w:leftChars="0"/>
      </w:pPr>
      <w:r w:rsidRPr="00557889">
        <w:rPr>
          <w:rFonts w:hint="eastAsia"/>
        </w:rPr>
        <w:t xml:space="preserve">　</w:t>
      </w:r>
      <w:r w:rsidR="008A32CC" w:rsidRPr="00557889">
        <w:rPr>
          <w:rFonts w:hint="eastAsia"/>
        </w:rPr>
        <w:t>医療機関等における感染症対策物資等の備蓄等</w:t>
      </w:r>
    </w:p>
    <w:p w14:paraId="5C55AB2F" w14:textId="2D00FD57" w:rsidR="008C4CB4" w:rsidRPr="00557889" w:rsidRDefault="008A32CC">
      <w:pPr>
        <w:pStyle w:val="02-2"/>
        <w:numPr>
          <w:ilvl w:val="0"/>
          <w:numId w:val="156"/>
        </w:numPr>
        <w:ind w:leftChars="0" w:firstLineChars="0"/>
      </w:pPr>
      <w:r w:rsidRPr="00557889">
        <w:rPr>
          <w:rFonts w:hint="eastAsia"/>
        </w:rPr>
        <w:t>区は、医療機関等に対して、</w:t>
      </w:r>
      <w:r w:rsidR="00595A6A" w:rsidRPr="00557889">
        <w:t>都が実施する備蓄支援等を踏まえて、</w:t>
      </w:r>
      <w:r w:rsidRPr="00557889">
        <w:rPr>
          <w:rFonts w:hint="eastAsia"/>
        </w:rPr>
        <w:t>必要な感染症対策物資等の備蓄・配置に努めるよう要請する。</w:t>
      </w:r>
      <w:r w:rsidR="00365C90" w:rsidRPr="00557889">
        <w:rPr>
          <w:rFonts w:hint="eastAsia"/>
        </w:rPr>
        <w:t>【保健所】</w:t>
      </w:r>
    </w:p>
    <w:p w14:paraId="5D950D81" w14:textId="0C289705" w:rsidR="008A32CC" w:rsidRPr="00557889" w:rsidRDefault="008A32CC">
      <w:pPr>
        <w:pStyle w:val="02-2"/>
        <w:numPr>
          <w:ilvl w:val="0"/>
          <w:numId w:val="156"/>
        </w:numPr>
        <w:ind w:leftChars="0" w:firstLineChars="0"/>
      </w:pPr>
      <w:r w:rsidRPr="00557889">
        <w:rPr>
          <w:rFonts w:hint="eastAsia"/>
        </w:rPr>
        <w:t>区は、社会福祉施設</w:t>
      </w:r>
      <w:r w:rsidR="00595A6A" w:rsidRPr="00557889">
        <w:rPr>
          <w:rFonts w:hint="eastAsia"/>
        </w:rPr>
        <w:t>等</w:t>
      </w:r>
      <w:r w:rsidRPr="00557889">
        <w:rPr>
          <w:rFonts w:hint="eastAsia"/>
        </w:rPr>
        <w:t>に対して、可能な限り必要な感染症対策物資等の備蓄に努めるよう呼び掛ける。</w:t>
      </w:r>
      <w:r w:rsidR="00365C90" w:rsidRPr="00557889">
        <w:rPr>
          <w:rFonts w:hint="eastAsia"/>
        </w:rPr>
        <w:t>【保健所</w:t>
      </w:r>
      <w:r w:rsidR="00213A8D" w:rsidRPr="00557889">
        <w:rPr>
          <w:rFonts w:hint="eastAsia"/>
        </w:rPr>
        <w:t>、各部</w:t>
      </w:r>
      <w:r w:rsidR="00365C90" w:rsidRPr="00557889">
        <w:rPr>
          <w:rFonts w:hint="eastAsia"/>
        </w:rPr>
        <w:t>】</w:t>
      </w:r>
    </w:p>
    <w:p w14:paraId="3A33E920" w14:textId="77777777" w:rsidR="008C4CB4" w:rsidRPr="00557889" w:rsidRDefault="008C4CB4" w:rsidP="00694487"/>
    <w:p w14:paraId="7483539A" w14:textId="77777777" w:rsidR="008A32CC" w:rsidRPr="00557889" w:rsidRDefault="008A32CC">
      <w:pPr>
        <w:widowControl/>
        <w:jc w:val="left"/>
      </w:pPr>
    </w:p>
    <w:p w14:paraId="5491007A" w14:textId="77777777" w:rsidR="00A830C0" w:rsidRPr="00557889" w:rsidRDefault="00A830C0">
      <w:pPr>
        <w:widowControl/>
        <w:jc w:val="left"/>
      </w:pPr>
    </w:p>
    <w:p w14:paraId="09219B3B" w14:textId="3334D087" w:rsidR="00A830C0" w:rsidRPr="00557889" w:rsidRDefault="00A830C0">
      <w:pPr>
        <w:widowControl/>
        <w:jc w:val="left"/>
      </w:pPr>
      <w:r w:rsidRPr="00557889">
        <w:br w:type="page"/>
      </w:r>
    </w:p>
    <w:p w14:paraId="6D2B391F" w14:textId="77777777" w:rsidR="008A32CC" w:rsidRPr="00557889" w:rsidRDefault="008A32CC" w:rsidP="008A32CC">
      <w:pPr>
        <w:pStyle w:val="3"/>
        <w:spacing w:after="90"/>
        <w:ind w:left="105"/>
      </w:pPr>
      <w:bookmarkStart w:id="107" w:name="_Toc224752008"/>
      <w:r w:rsidRPr="00557889">
        <w:rPr>
          <w:rFonts w:hint="eastAsia"/>
        </w:rPr>
        <w:lastRenderedPageBreak/>
        <w:t>第２節　初動期</w:t>
      </w:r>
      <w:bookmarkEnd w:id="107"/>
    </w:p>
    <w:tbl>
      <w:tblPr>
        <w:tblStyle w:val="a9"/>
        <w:tblW w:w="0" w:type="auto"/>
        <w:tblLook w:val="04A0" w:firstRow="1" w:lastRow="0" w:firstColumn="1" w:lastColumn="0" w:noHBand="0" w:noVBand="1"/>
      </w:tblPr>
      <w:tblGrid>
        <w:gridCol w:w="9628"/>
      </w:tblGrid>
      <w:tr w:rsidR="008A32CC" w:rsidRPr="00557889" w14:paraId="6D837DBC" w14:textId="77777777" w:rsidTr="00F867D4">
        <w:tc>
          <w:tcPr>
            <w:tcW w:w="9628" w:type="dxa"/>
          </w:tcPr>
          <w:p w14:paraId="2E3B55F8" w14:textId="77777777" w:rsidR="008A32CC" w:rsidRPr="00557889" w:rsidRDefault="008A32CC" w:rsidP="00F867D4">
            <w:pPr>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【目的】</w:t>
            </w:r>
          </w:p>
          <w:p w14:paraId="355DE0BD" w14:textId="77777777" w:rsidR="008A32CC" w:rsidRPr="00557889" w:rsidRDefault="008A32CC" w:rsidP="00F867D4">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感染症対策物資等の不足により、医療、検査等の実施が滞り、区民の生命及び健康への影響が生じることを防ぐため、区は、有事に必要な感染症対策物資等を確保する。</w:t>
            </w:r>
          </w:p>
        </w:tc>
      </w:tr>
    </w:tbl>
    <w:p w14:paraId="687B95A6" w14:textId="77777777" w:rsidR="008A32CC" w:rsidRPr="00557889" w:rsidRDefault="008A32CC" w:rsidP="00694487"/>
    <w:p w14:paraId="6828E0FC" w14:textId="77777777" w:rsidR="008A32CC" w:rsidRPr="00557889" w:rsidRDefault="008A32CC">
      <w:pPr>
        <w:pStyle w:val="01"/>
        <w:numPr>
          <w:ilvl w:val="0"/>
          <w:numId w:val="157"/>
        </w:numPr>
        <w:ind w:leftChars="0"/>
      </w:pPr>
      <w:r w:rsidRPr="00557889">
        <w:rPr>
          <w:rFonts w:hint="eastAsia"/>
        </w:rPr>
        <w:t xml:space="preserve">　感染症対策物資等の備蓄状況等の確認</w:t>
      </w:r>
    </w:p>
    <w:p w14:paraId="034C2208" w14:textId="37B447DC" w:rsidR="008A32CC" w:rsidRPr="00557889" w:rsidRDefault="008A32CC" w:rsidP="008A32CC">
      <w:pPr>
        <w:pStyle w:val="02"/>
        <w:ind w:left="210" w:right="210" w:firstLine="220"/>
      </w:pPr>
      <w:r w:rsidRPr="00557889">
        <w:rPr>
          <w:rFonts w:hint="eastAsia"/>
        </w:rPr>
        <w:t>区は、医療機関に対して、新型インフルエンザ等の特徴も踏まえた必要な感染症対策物資等の備蓄・配置状況を確認する</w:t>
      </w:r>
      <w:r w:rsidR="00A830C0" w:rsidRPr="00557889">
        <w:rPr>
          <w:rStyle w:val="af0"/>
        </w:rPr>
        <w:footnoteReference w:id="105"/>
      </w:r>
      <w:r w:rsidRPr="00557889">
        <w:rPr>
          <w:rFonts w:hint="eastAsia"/>
        </w:rPr>
        <w:t>よう要請する。</w:t>
      </w:r>
      <w:r w:rsidR="00365C90" w:rsidRPr="00557889">
        <w:rPr>
          <w:rFonts w:hint="eastAsia"/>
        </w:rPr>
        <w:t>【保健所】</w:t>
      </w:r>
    </w:p>
    <w:p w14:paraId="1AC23166" w14:textId="77777777" w:rsidR="008A32CC" w:rsidRPr="00557889" w:rsidRDefault="008A32CC" w:rsidP="00694487"/>
    <w:p w14:paraId="26EDDB25" w14:textId="77777777" w:rsidR="008A32CC" w:rsidRPr="00557889" w:rsidRDefault="008A32CC">
      <w:pPr>
        <w:pStyle w:val="01"/>
        <w:numPr>
          <w:ilvl w:val="0"/>
          <w:numId w:val="157"/>
        </w:numPr>
        <w:ind w:leftChars="0"/>
      </w:pPr>
      <w:r w:rsidRPr="00557889">
        <w:rPr>
          <w:rFonts w:hint="eastAsia"/>
        </w:rPr>
        <w:t xml:space="preserve">　円滑な供給に向けた準備</w:t>
      </w:r>
    </w:p>
    <w:p w14:paraId="0DFCD0B1" w14:textId="02E62337" w:rsidR="008A32CC" w:rsidRPr="00557889" w:rsidRDefault="00B65A2A" w:rsidP="008A32CC">
      <w:pPr>
        <w:pStyle w:val="02"/>
        <w:ind w:left="210" w:right="210" w:firstLine="220"/>
      </w:pPr>
      <w:r w:rsidRPr="00557889">
        <w:rPr>
          <w:rFonts w:hint="eastAsia"/>
        </w:rPr>
        <w:t>医療機関等は</w:t>
      </w:r>
      <w:r w:rsidR="008A32CC" w:rsidRPr="00557889">
        <w:rPr>
          <w:rFonts w:hint="eastAsia"/>
        </w:rPr>
        <w:t>、感染症対策物資等が不足するおそれがある場合等は、販売事業者に計画的に発注する等により、必要量を安定的に確保する。</w:t>
      </w:r>
    </w:p>
    <w:p w14:paraId="36DEDD42" w14:textId="77777777" w:rsidR="00E22541" w:rsidRPr="00557889" w:rsidRDefault="00E22541">
      <w:pPr>
        <w:widowControl/>
        <w:jc w:val="left"/>
      </w:pPr>
    </w:p>
    <w:p w14:paraId="6C48F1E2" w14:textId="77777777" w:rsidR="00A830C0" w:rsidRPr="00557889" w:rsidRDefault="00A830C0">
      <w:pPr>
        <w:widowControl/>
        <w:jc w:val="left"/>
      </w:pPr>
    </w:p>
    <w:p w14:paraId="67086B81" w14:textId="77777777" w:rsidR="00441BB5" w:rsidRPr="00557889" w:rsidRDefault="00441BB5">
      <w:pPr>
        <w:widowControl/>
        <w:jc w:val="left"/>
        <w:sectPr w:rsidR="00441BB5" w:rsidRPr="00557889" w:rsidSect="00AB2096">
          <w:headerReference w:type="even" r:id="rId83"/>
          <w:headerReference w:type="default" r:id="rId84"/>
          <w:pgSz w:w="11906" w:h="16838"/>
          <w:pgMar w:top="1418" w:right="1134" w:bottom="1134" w:left="1134" w:header="567" w:footer="567" w:gutter="0"/>
          <w:cols w:space="425"/>
          <w:docGrid w:type="lines" w:linePitch="360"/>
        </w:sectPr>
      </w:pPr>
      <w:r w:rsidRPr="00557889">
        <w:br w:type="page"/>
      </w:r>
    </w:p>
    <w:p w14:paraId="1EDB0758" w14:textId="77777777" w:rsidR="008A32CC" w:rsidRPr="00557889" w:rsidRDefault="008A32CC" w:rsidP="008A32CC">
      <w:pPr>
        <w:pStyle w:val="3"/>
        <w:spacing w:after="90"/>
        <w:ind w:left="105"/>
      </w:pPr>
      <w:bookmarkStart w:id="108" w:name="_Toc224752009"/>
      <w:r w:rsidRPr="00557889">
        <w:rPr>
          <w:rFonts w:hint="eastAsia"/>
        </w:rPr>
        <w:lastRenderedPageBreak/>
        <w:t>第３節　対応期</w:t>
      </w:r>
      <w:bookmarkEnd w:id="108"/>
    </w:p>
    <w:tbl>
      <w:tblPr>
        <w:tblStyle w:val="a9"/>
        <w:tblW w:w="0" w:type="auto"/>
        <w:tblLook w:val="04A0" w:firstRow="1" w:lastRow="0" w:firstColumn="1" w:lastColumn="0" w:noHBand="0" w:noVBand="1"/>
      </w:tblPr>
      <w:tblGrid>
        <w:gridCol w:w="9628"/>
      </w:tblGrid>
      <w:tr w:rsidR="008A32CC" w:rsidRPr="00557889" w14:paraId="0F20D71B" w14:textId="77777777" w:rsidTr="00F867D4">
        <w:tc>
          <w:tcPr>
            <w:tcW w:w="9628" w:type="dxa"/>
          </w:tcPr>
          <w:p w14:paraId="53B570B1" w14:textId="77777777" w:rsidR="008A32CC" w:rsidRPr="00557889" w:rsidRDefault="008A32CC" w:rsidP="00F867D4">
            <w:pPr>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【目的】</w:t>
            </w:r>
          </w:p>
          <w:p w14:paraId="72B11934" w14:textId="5EF8233A" w:rsidR="008A32CC" w:rsidRPr="00557889" w:rsidRDefault="008A32CC" w:rsidP="00F867D4">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感染症対策物資等の不足により、医療、検査等の実施が滞り、区民の生命及び健康への影響が生じることを防ぐため、初動期に引き続き、区は、感染症対策物資等の</w:t>
            </w:r>
            <w:r w:rsidR="00B65A2A" w:rsidRPr="00557889">
              <w:rPr>
                <w:rFonts w:ascii="BIZ UD明朝 Medium" w:eastAsia="BIZ UD明朝 Medium" w:hAnsi="BIZ UD明朝 Medium" w:hint="eastAsia"/>
                <w:sz w:val="22"/>
                <w:szCs w:val="24"/>
              </w:rPr>
              <w:t>備蓄</w:t>
            </w:r>
            <w:r w:rsidRPr="00557889">
              <w:rPr>
                <w:rFonts w:ascii="BIZ UD明朝 Medium" w:eastAsia="BIZ UD明朝 Medium" w:hAnsi="BIZ UD明朝 Medium" w:hint="eastAsia"/>
                <w:sz w:val="22"/>
                <w:szCs w:val="24"/>
              </w:rPr>
              <w:t>状況の確認、</w:t>
            </w:r>
            <w:r w:rsidR="00B65A2A" w:rsidRPr="00557889">
              <w:rPr>
                <w:rFonts w:ascii="BIZ UD明朝 Medium" w:eastAsia="BIZ UD明朝 Medium" w:hAnsi="BIZ UD明朝 Medium" w:hint="eastAsia"/>
                <w:sz w:val="22"/>
                <w:szCs w:val="24"/>
              </w:rPr>
              <w:t>供給に関する相互協力</w:t>
            </w:r>
            <w:r w:rsidRPr="00557889">
              <w:rPr>
                <w:rFonts w:ascii="BIZ UD明朝 Medium" w:eastAsia="BIZ UD明朝 Medium" w:hAnsi="BIZ UD明朝 Medium" w:hint="eastAsia"/>
                <w:sz w:val="22"/>
                <w:szCs w:val="24"/>
              </w:rPr>
              <w:t>等を適切に行うことにより、各機関において必要な感染症対策物資等を確保する。</w:t>
            </w:r>
          </w:p>
        </w:tc>
      </w:tr>
    </w:tbl>
    <w:p w14:paraId="79E8D9FB" w14:textId="77777777" w:rsidR="008A32CC" w:rsidRPr="00557889" w:rsidRDefault="008A32CC" w:rsidP="00694487"/>
    <w:p w14:paraId="74FF74B5" w14:textId="77777777" w:rsidR="008A32CC" w:rsidRPr="00557889" w:rsidRDefault="008A32CC">
      <w:pPr>
        <w:pStyle w:val="01"/>
        <w:numPr>
          <w:ilvl w:val="0"/>
          <w:numId w:val="158"/>
        </w:numPr>
        <w:ind w:leftChars="0"/>
      </w:pPr>
      <w:r w:rsidRPr="00557889">
        <w:rPr>
          <w:rFonts w:hint="eastAsia"/>
        </w:rPr>
        <w:t xml:space="preserve">　感染症対策物資等の備蓄状況等の確認等</w:t>
      </w:r>
    </w:p>
    <w:p w14:paraId="072D2DC8" w14:textId="0849664C" w:rsidR="008A32CC" w:rsidRPr="00557889" w:rsidRDefault="008A32CC" w:rsidP="008A32CC">
      <w:pPr>
        <w:pStyle w:val="02"/>
        <w:ind w:left="210" w:right="210" w:firstLine="220"/>
      </w:pPr>
      <w:r w:rsidRPr="00557889">
        <w:rPr>
          <w:rFonts w:hint="eastAsia"/>
        </w:rPr>
        <w:t>区</w:t>
      </w:r>
      <w:r w:rsidR="00B65A2A" w:rsidRPr="00557889">
        <w:rPr>
          <w:rFonts w:hint="eastAsia"/>
        </w:rPr>
        <w:t>は、</w:t>
      </w:r>
      <w:r w:rsidRPr="00557889">
        <w:rPr>
          <w:rFonts w:hint="eastAsia"/>
        </w:rPr>
        <w:t>医療機関等</w:t>
      </w:r>
      <w:r w:rsidR="00E22541" w:rsidRPr="00557889">
        <w:rPr>
          <w:rFonts w:hint="eastAsia"/>
        </w:rPr>
        <w:t>に対し</w:t>
      </w:r>
      <w:r w:rsidRPr="00557889">
        <w:rPr>
          <w:rFonts w:hint="eastAsia"/>
        </w:rPr>
        <w:t>、医療の提供に必要な感染症対策物資等について、備蓄・配置等を適切に確認する。また、</w:t>
      </w:r>
      <w:r w:rsidR="00213A8D" w:rsidRPr="00557889">
        <w:rPr>
          <w:rFonts w:hint="eastAsia"/>
        </w:rPr>
        <w:t>医療機関等は、</w:t>
      </w:r>
      <w:r w:rsidRPr="00557889">
        <w:rPr>
          <w:rFonts w:hint="eastAsia"/>
        </w:rPr>
        <w:t>長期的に感染症対策物資等が必要となる可能性を踏まえ、販売事業者に計画的に発注する等により、必要量を安定的に確保する。</w:t>
      </w:r>
      <w:r w:rsidR="00365C90" w:rsidRPr="00557889">
        <w:rPr>
          <w:rFonts w:hint="eastAsia"/>
        </w:rPr>
        <w:t>【保健所】</w:t>
      </w:r>
    </w:p>
    <w:p w14:paraId="6B420607" w14:textId="77777777" w:rsidR="008A32CC" w:rsidRPr="00557889" w:rsidRDefault="008A32CC" w:rsidP="00694487"/>
    <w:p w14:paraId="5EEE3978" w14:textId="77777777" w:rsidR="008A32CC" w:rsidRPr="00557889" w:rsidRDefault="00E22541">
      <w:pPr>
        <w:pStyle w:val="01"/>
        <w:numPr>
          <w:ilvl w:val="0"/>
          <w:numId w:val="158"/>
        </w:numPr>
        <w:ind w:leftChars="0"/>
      </w:pPr>
      <w:r w:rsidRPr="00557889">
        <w:rPr>
          <w:rFonts w:hint="eastAsia"/>
        </w:rPr>
        <w:t xml:space="preserve">　備蓄物資等の供給に関する相互協力</w:t>
      </w:r>
    </w:p>
    <w:p w14:paraId="741FA567" w14:textId="5F578651" w:rsidR="008A32CC" w:rsidRPr="00557889" w:rsidRDefault="00E22541" w:rsidP="00E22541">
      <w:pPr>
        <w:pStyle w:val="02"/>
        <w:ind w:left="210" w:right="210" w:firstLine="220"/>
      </w:pPr>
      <w:r w:rsidRPr="00557889">
        <w:rPr>
          <w:rFonts w:hint="eastAsia"/>
        </w:rPr>
        <w:t>区は、新型インフルエンザ等緊急事態において、必要な物資及び資材が不足するときは、</w:t>
      </w:r>
      <w:r w:rsidR="00B65A2A" w:rsidRPr="00557889">
        <w:rPr>
          <w:rFonts w:hint="eastAsia"/>
        </w:rPr>
        <w:t>都及び他の区市町村、庁内</w:t>
      </w:r>
      <w:r w:rsidR="009E1D63" w:rsidRPr="00557889">
        <w:rPr>
          <w:rFonts w:hint="eastAsia"/>
        </w:rPr>
        <w:t>各部</w:t>
      </w:r>
      <w:r w:rsidR="00B65A2A" w:rsidRPr="00557889">
        <w:rPr>
          <w:rFonts w:hint="eastAsia"/>
        </w:rPr>
        <w:t>署、</w:t>
      </w:r>
      <w:r w:rsidR="00714BB4" w:rsidRPr="00557889">
        <w:rPr>
          <w:rFonts w:hint="eastAsia"/>
        </w:rPr>
        <w:t>区内施設、</w:t>
      </w:r>
      <w:r w:rsidR="00B65A2A" w:rsidRPr="00557889">
        <w:rPr>
          <w:rFonts w:hint="eastAsia"/>
        </w:rPr>
        <w:t>医療機関や医師会等の関係団体</w:t>
      </w:r>
      <w:r w:rsidRPr="00557889">
        <w:rPr>
          <w:rFonts w:hint="eastAsia"/>
        </w:rPr>
        <w:t>、指定（地方）公共機関等の関係機関との間で、備蓄する物資及び資材を互いに融通する等、物資及び資材の供給に関し相互に協力するよう調整に努める</w:t>
      </w:r>
      <w:r w:rsidR="00A830C0" w:rsidRPr="00557889">
        <w:rPr>
          <w:rStyle w:val="af0"/>
        </w:rPr>
        <w:footnoteReference w:id="106"/>
      </w:r>
      <w:r w:rsidRPr="00557889">
        <w:t>。</w:t>
      </w:r>
      <w:r w:rsidR="00365C90" w:rsidRPr="00557889">
        <w:rPr>
          <w:rFonts w:hint="eastAsia"/>
        </w:rPr>
        <w:t>【保健所、</w:t>
      </w:r>
      <w:r w:rsidR="009E1D63" w:rsidRPr="00557889">
        <w:rPr>
          <w:rFonts w:hint="eastAsia"/>
        </w:rPr>
        <w:t>各部</w:t>
      </w:r>
      <w:r w:rsidR="00365C90" w:rsidRPr="00557889">
        <w:rPr>
          <w:rFonts w:hint="eastAsia"/>
        </w:rPr>
        <w:t>】</w:t>
      </w:r>
    </w:p>
    <w:p w14:paraId="1357C262" w14:textId="77777777" w:rsidR="008C4CB4" w:rsidRPr="00557889" w:rsidRDefault="008C4CB4">
      <w:pPr>
        <w:widowControl/>
        <w:jc w:val="left"/>
      </w:pPr>
      <w:r w:rsidRPr="00557889">
        <w:br w:type="page"/>
      </w:r>
    </w:p>
    <w:p w14:paraId="28C8F3A2" w14:textId="77777777" w:rsidR="009E1EB1" w:rsidRPr="00557889" w:rsidRDefault="008C4CB4" w:rsidP="008C4CB4">
      <w:pPr>
        <w:pStyle w:val="2"/>
        <w:spacing w:after="180"/>
        <w:ind w:firstLine="160"/>
      </w:pPr>
      <w:bookmarkStart w:id="109" w:name="_Toc224752010"/>
      <w:r w:rsidRPr="00557889">
        <w:rPr>
          <w:rFonts w:hint="eastAsia"/>
        </w:rPr>
        <w:lastRenderedPageBreak/>
        <w:t xml:space="preserve">第13章　</w:t>
      </w:r>
      <w:r w:rsidR="00D44E68" w:rsidRPr="00557889">
        <w:rPr>
          <w:rFonts w:hint="eastAsia"/>
        </w:rPr>
        <w:t>区民</w:t>
      </w:r>
      <w:r w:rsidRPr="00557889">
        <w:rPr>
          <w:rFonts w:hint="eastAsia"/>
        </w:rPr>
        <w:t>の生活及び地域経済の安定の確保</w:t>
      </w:r>
      <w:bookmarkEnd w:id="109"/>
    </w:p>
    <w:p w14:paraId="40375303" w14:textId="77777777" w:rsidR="008C4CB4" w:rsidRPr="00557889" w:rsidRDefault="007D3184" w:rsidP="008C4CB4">
      <w:pPr>
        <w:pStyle w:val="3"/>
        <w:spacing w:after="90"/>
        <w:ind w:left="105"/>
      </w:pPr>
      <w:bookmarkStart w:id="110" w:name="_Toc224752011"/>
      <w:r w:rsidRPr="00557889">
        <w:rPr>
          <w:rFonts w:hint="eastAsia"/>
        </w:rPr>
        <w:t>第</w:t>
      </w:r>
      <w:r w:rsidR="008C4CB4" w:rsidRPr="00557889">
        <w:rPr>
          <w:rFonts w:hint="eastAsia"/>
        </w:rPr>
        <w:t>１</w:t>
      </w:r>
      <w:r w:rsidRPr="00557889">
        <w:rPr>
          <w:rFonts w:hint="eastAsia"/>
        </w:rPr>
        <w:t>節</w:t>
      </w:r>
      <w:r w:rsidR="008C4CB4" w:rsidRPr="00557889">
        <w:rPr>
          <w:rFonts w:hint="eastAsia"/>
        </w:rPr>
        <w:t xml:space="preserve">　準備期</w:t>
      </w:r>
      <w:bookmarkEnd w:id="110"/>
    </w:p>
    <w:tbl>
      <w:tblPr>
        <w:tblStyle w:val="a9"/>
        <w:tblW w:w="0" w:type="auto"/>
        <w:tblLook w:val="04A0" w:firstRow="1" w:lastRow="0" w:firstColumn="1" w:lastColumn="0" w:noHBand="0" w:noVBand="1"/>
      </w:tblPr>
      <w:tblGrid>
        <w:gridCol w:w="9628"/>
      </w:tblGrid>
      <w:tr w:rsidR="00FF5466" w:rsidRPr="00557889" w14:paraId="14E11219" w14:textId="77777777" w:rsidTr="00C376C5">
        <w:tc>
          <w:tcPr>
            <w:tcW w:w="9628" w:type="dxa"/>
          </w:tcPr>
          <w:p w14:paraId="257866AB" w14:textId="77777777" w:rsidR="00491AEE" w:rsidRPr="00557889" w:rsidRDefault="00491AEE" w:rsidP="00C376C5">
            <w:pPr>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【目的】</w:t>
            </w:r>
          </w:p>
          <w:p w14:paraId="17077A07" w14:textId="053EF362" w:rsidR="00491AEE" w:rsidRPr="00557889" w:rsidRDefault="00C3379C" w:rsidP="00C376C5">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新型インフルエンザ等の発生時には、区民の生命及び健康に被害が及ぶとともに、新型インフルエンザ等及び新型インフルエンザ等のまん延の防止に関する措置により区民</w:t>
            </w:r>
            <w:r w:rsidR="00EA190B" w:rsidRPr="00557889">
              <w:rPr>
                <w:rFonts w:ascii="BIZ UD明朝 Medium" w:eastAsia="BIZ UD明朝 Medium" w:hAnsi="BIZ UD明朝 Medium" w:hint="eastAsia"/>
                <w:sz w:val="22"/>
                <w:szCs w:val="24"/>
              </w:rPr>
              <w:t>の</w:t>
            </w:r>
            <w:r w:rsidRPr="00557889">
              <w:rPr>
                <w:rFonts w:ascii="BIZ UD明朝 Medium" w:eastAsia="BIZ UD明朝 Medium" w:hAnsi="BIZ UD明朝 Medium" w:hint="eastAsia"/>
                <w:sz w:val="22"/>
                <w:szCs w:val="24"/>
              </w:rPr>
              <w:t>生活及び地域経済に大きな影響が及ぶ可能性がある。区は、自ら必要な準備を行いながら、事業者や区民等に対し、適切な情報提供・共有を行い、必要な準備を行うことを勧奨する。また、指定（地方）公共機関は、新型インフルエンザ等対策の実施や自らの事業を継続することにより、区民</w:t>
            </w:r>
            <w:r w:rsidR="00EA190B" w:rsidRPr="00557889">
              <w:rPr>
                <w:rFonts w:ascii="BIZ UD明朝 Medium" w:eastAsia="BIZ UD明朝 Medium" w:hAnsi="BIZ UD明朝 Medium" w:hint="eastAsia"/>
                <w:sz w:val="22"/>
                <w:szCs w:val="24"/>
              </w:rPr>
              <w:t>の</w:t>
            </w:r>
            <w:r w:rsidRPr="00557889">
              <w:rPr>
                <w:rFonts w:ascii="BIZ UD明朝 Medium" w:eastAsia="BIZ UD明朝 Medium" w:hAnsi="BIZ UD明朝 Medium" w:hint="eastAsia"/>
                <w:sz w:val="22"/>
                <w:szCs w:val="24"/>
              </w:rPr>
              <w:t>生活及び地域経済の安定に寄与するため、業務計画の策定等、必要な準備を行う。これらの必要な準備を行うことで、新型インフルエンザ等の発生時に区民</w:t>
            </w:r>
            <w:r w:rsidR="00EA190B" w:rsidRPr="00557889">
              <w:rPr>
                <w:rFonts w:ascii="BIZ UD明朝 Medium" w:eastAsia="BIZ UD明朝 Medium" w:hAnsi="BIZ UD明朝 Medium" w:hint="eastAsia"/>
                <w:sz w:val="22"/>
                <w:szCs w:val="24"/>
              </w:rPr>
              <w:t>の</w:t>
            </w:r>
            <w:r w:rsidRPr="00557889">
              <w:rPr>
                <w:rFonts w:ascii="BIZ UD明朝 Medium" w:eastAsia="BIZ UD明朝 Medium" w:hAnsi="BIZ UD明朝 Medium" w:hint="eastAsia"/>
                <w:sz w:val="22"/>
                <w:szCs w:val="24"/>
              </w:rPr>
              <w:t>生活及び地域経済の安定を確保するための体制及び環境を整備する。</w:t>
            </w:r>
          </w:p>
        </w:tc>
      </w:tr>
    </w:tbl>
    <w:p w14:paraId="197FFB5D" w14:textId="77777777" w:rsidR="007D3184" w:rsidRPr="00557889" w:rsidRDefault="007D3184" w:rsidP="007D3184"/>
    <w:p w14:paraId="5DDACDB0" w14:textId="77BE6C60" w:rsidR="008C4CB4" w:rsidRPr="00557889" w:rsidRDefault="00584DC2">
      <w:pPr>
        <w:pStyle w:val="01"/>
        <w:numPr>
          <w:ilvl w:val="0"/>
          <w:numId w:val="108"/>
        </w:numPr>
        <w:ind w:leftChars="0"/>
      </w:pPr>
      <w:r w:rsidRPr="00557889">
        <w:rPr>
          <w:rFonts w:hint="eastAsia"/>
        </w:rPr>
        <w:t xml:space="preserve">　情報共有体制の整備</w:t>
      </w:r>
      <w:r w:rsidR="00B274FC" w:rsidRPr="00557889">
        <w:rPr>
          <w:rFonts w:hint="eastAsia"/>
        </w:rPr>
        <w:t>★</w:t>
      </w:r>
    </w:p>
    <w:p w14:paraId="2E11CDE7" w14:textId="4FC44A57" w:rsidR="008C4CB4" w:rsidRPr="00557889" w:rsidRDefault="00084979" w:rsidP="00084979">
      <w:pPr>
        <w:pStyle w:val="02"/>
        <w:ind w:left="210" w:right="210" w:firstLine="220"/>
      </w:pPr>
      <w:r w:rsidRPr="00557889">
        <w:rPr>
          <w:rFonts w:hint="eastAsia"/>
        </w:rPr>
        <w:t>区は、新型インフルエンザ等対策の実施に当たり、関係機関との連携や</w:t>
      </w:r>
      <w:r w:rsidR="00B65A2A" w:rsidRPr="00557889">
        <w:rPr>
          <w:rFonts w:hint="eastAsia"/>
        </w:rPr>
        <w:t>庁内</w:t>
      </w:r>
      <w:r w:rsidR="009E1D63" w:rsidRPr="00557889">
        <w:rPr>
          <w:rFonts w:hint="eastAsia"/>
        </w:rPr>
        <w:t>各部</w:t>
      </w:r>
      <w:r w:rsidR="00B65A2A" w:rsidRPr="00557889">
        <w:rPr>
          <w:rFonts w:hint="eastAsia"/>
        </w:rPr>
        <w:t>署</w:t>
      </w:r>
      <w:r w:rsidRPr="00557889">
        <w:rPr>
          <w:rFonts w:hint="eastAsia"/>
        </w:rPr>
        <w:t>間での連携のため、必要となる情報共有体制を整備する。</w:t>
      </w:r>
      <w:r w:rsidR="00A830C0" w:rsidRPr="00557889">
        <w:rPr>
          <w:rFonts w:hint="eastAsia"/>
        </w:rPr>
        <w:t>【</w:t>
      </w:r>
      <w:bookmarkStart w:id="111" w:name="_Hlk219987501"/>
      <w:r w:rsidR="00F47178" w:rsidRPr="00557889">
        <w:rPr>
          <w:rFonts w:hint="eastAsia"/>
        </w:rPr>
        <w:t>区長室</w:t>
      </w:r>
      <w:r w:rsidR="00A830C0" w:rsidRPr="00557889">
        <w:rPr>
          <w:rFonts w:hint="eastAsia"/>
        </w:rPr>
        <w:t>、</w:t>
      </w:r>
      <w:bookmarkEnd w:id="111"/>
      <w:r w:rsidR="009E1D63" w:rsidRPr="00557889">
        <w:rPr>
          <w:rFonts w:hint="eastAsia"/>
        </w:rPr>
        <w:t>各部</w:t>
      </w:r>
      <w:r w:rsidR="00A830C0" w:rsidRPr="00557889">
        <w:rPr>
          <w:rFonts w:hint="eastAsia"/>
        </w:rPr>
        <w:t>】</w:t>
      </w:r>
    </w:p>
    <w:p w14:paraId="7C14DF25" w14:textId="77777777" w:rsidR="008C4CB4" w:rsidRPr="00557889" w:rsidRDefault="008C4CB4" w:rsidP="008C4CB4"/>
    <w:p w14:paraId="47C1928A" w14:textId="4B0EC47F" w:rsidR="008C4CB4" w:rsidRPr="00557889" w:rsidRDefault="00084979">
      <w:pPr>
        <w:pStyle w:val="01"/>
        <w:numPr>
          <w:ilvl w:val="0"/>
          <w:numId w:val="108"/>
        </w:numPr>
        <w:ind w:leftChars="0"/>
      </w:pPr>
      <w:r w:rsidRPr="00557889">
        <w:rPr>
          <w:rFonts w:hint="eastAsia"/>
        </w:rPr>
        <w:t xml:space="preserve">　支援の実施に係る仕組みの整備</w:t>
      </w:r>
      <w:r w:rsidR="00B274FC" w:rsidRPr="00557889">
        <w:rPr>
          <w:rFonts w:hint="eastAsia"/>
        </w:rPr>
        <w:t>★</w:t>
      </w:r>
    </w:p>
    <w:p w14:paraId="681F9AF6" w14:textId="2E5EA93C" w:rsidR="008C4CB4" w:rsidRPr="00557889" w:rsidRDefault="00084979" w:rsidP="00084979">
      <w:pPr>
        <w:pStyle w:val="02"/>
        <w:ind w:left="210" w:right="210" w:firstLine="220"/>
      </w:pPr>
      <w:r w:rsidRPr="00557889">
        <w:t>区は、新型インフルエンザ等の発生時の支援の実施に係る行政手続や支援金等の給付・交付等について、</w:t>
      </w:r>
      <w:r w:rsidR="00A830C0" w:rsidRPr="00557889">
        <w:rPr>
          <w:rFonts w:hint="eastAsia"/>
        </w:rPr>
        <w:t>ＤＸ</w:t>
      </w:r>
      <w:r w:rsidRPr="00557889">
        <w:t>を推進し、適切な仕組みの整備を行う。その際は、高齢者やデジタル機器に不慣れな方々、外国人等も含め、支援対象に迅速に網羅的に情報が届くようにすることに留意する。</w:t>
      </w:r>
      <w:r w:rsidR="00A830C0" w:rsidRPr="00557889">
        <w:rPr>
          <w:rFonts w:hint="eastAsia"/>
        </w:rPr>
        <w:t>【企画経営部、</w:t>
      </w:r>
      <w:r w:rsidR="009E1D63" w:rsidRPr="00557889">
        <w:rPr>
          <w:rFonts w:hint="eastAsia"/>
        </w:rPr>
        <w:t>各部</w:t>
      </w:r>
      <w:r w:rsidR="00A830C0" w:rsidRPr="00557889">
        <w:rPr>
          <w:rFonts w:hint="eastAsia"/>
        </w:rPr>
        <w:t>】</w:t>
      </w:r>
    </w:p>
    <w:p w14:paraId="1F88BF9D" w14:textId="77777777" w:rsidR="008C4CB4" w:rsidRPr="00557889" w:rsidRDefault="008C4CB4" w:rsidP="008C4CB4"/>
    <w:p w14:paraId="5C2BA142" w14:textId="77777777" w:rsidR="00E22541" w:rsidRPr="00557889" w:rsidRDefault="00E22541">
      <w:pPr>
        <w:pStyle w:val="01"/>
        <w:numPr>
          <w:ilvl w:val="0"/>
          <w:numId w:val="108"/>
        </w:numPr>
        <w:ind w:leftChars="0"/>
      </w:pPr>
      <w:r w:rsidRPr="00557889">
        <w:rPr>
          <w:rFonts w:hint="eastAsia"/>
        </w:rPr>
        <w:t xml:space="preserve">　新型インフルエンザ等の発生時の事業継続に向けた準備</w:t>
      </w:r>
    </w:p>
    <w:p w14:paraId="10D635CC" w14:textId="77777777" w:rsidR="00E22541" w:rsidRPr="00557889" w:rsidRDefault="00E22541">
      <w:pPr>
        <w:pStyle w:val="01"/>
        <w:numPr>
          <w:ilvl w:val="0"/>
          <w:numId w:val="159"/>
        </w:numPr>
        <w:ind w:leftChars="0"/>
      </w:pPr>
      <w:r w:rsidRPr="00557889">
        <w:rPr>
          <w:rFonts w:hint="eastAsia"/>
        </w:rPr>
        <w:t xml:space="preserve">　柔軟な勤務形態等の導入準備の勧奨</w:t>
      </w:r>
    </w:p>
    <w:p w14:paraId="04DA9E44" w14:textId="77777777" w:rsidR="00E22541" w:rsidRPr="00557889" w:rsidRDefault="00E22541" w:rsidP="00E22541">
      <w:pPr>
        <w:pStyle w:val="02"/>
        <w:ind w:left="210" w:right="210" w:firstLine="220"/>
      </w:pPr>
      <w:r w:rsidRPr="00557889">
        <w:rPr>
          <w:rFonts w:hint="eastAsia"/>
        </w:rPr>
        <w:t>区は、事業者に対し、新型インフルエンザ等の発生時に、オンラインを組み合わせたハイブリッドな会議等の活用、テレワークや時差出勤等の人と人との接触機会を低減できる取組が勧奨される可能性のあることを周知し、そのような場合に備えた準備を検討するよう勧奨する。</w:t>
      </w:r>
    </w:p>
    <w:p w14:paraId="51F6514C" w14:textId="21DD316D" w:rsidR="00E22541" w:rsidRPr="00557889" w:rsidRDefault="00E22541" w:rsidP="00E22541">
      <w:pPr>
        <w:pStyle w:val="02"/>
        <w:ind w:left="210" w:right="210" w:firstLine="220"/>
      </w:pPr>
      <w:r w:rsidRPr="00557889">
        <w:rPr>
          <w:rFonts w:hint="eastAsia"/>
        </w:rPr>
        <w:t>なお、子</w:t>
      </w:r>
      <w:r w:rsidR="00B65A2A" w:rsidRPr="00557889">
        <w:rPr>
          <w:rFonts w:hint="eastAsia"/>
        </w:rPr>
        <w:t>ども</w:t>
      </w:r>
      <w:r w:rsidRPr="00557889">
        <w:rPr>
          <w:rFonts w:hint="eastAsia"/>
        </w:rPr>
        <w:t>の通う学校等が臨時休業等をした場合は、保護者である従業員への配慮が必要となる可能性があることにも留意する。</w:t>
      </w:r>
      <w:r w:rsidR="00A830C0" w:rsidRPr="00557889">
        <w:rPr>
          <w:rFonts w:hint="eastAsia"/>
        </w:rPr>
        <w:t>【</w:t>
      </w:r>
      <w:r w:rsidR="005570E3" w:rsidRPr="00557889">
        <w:rPr>
          <w:rFonts w:hint="eastAsia"/>
        </w:rPr>
        <w:t>保健所、</w:t>
      </w:r>
      <w:r w:rsidR="00815C69" w:rsidRPr="00557889">
        <w:rPr>
          <w:rFonts w:hint="eastAsia"/>
        </w:rPr>
        <w:t>地域振興部、</w:t>
      </w:r>
      <w:r w:rsidR="00F47178" w:rsidRPr="00557889">
        <w:rPr>
          <w:rFonts w:hint="eastAsia"/>
        </w:rPr>
        <w:t>子ども未来部、</w:t>
      </w:r>
      <w:bookmarkStart w:id="112" w:name="_Hlk219987795"/>
      <w:r w:rsidR="00F47178" w:rsidRPr="00557889">
        <w:rPr>
          <w:rFonts w:hint="eastAsia"/>
        </w:rPr>
        <w:t>教育委員会事務局</w:t>
      </w:r>
      <w:bookmarkEnd w:id="112"/>
      <w:r w:rsidR="00A830C0" w:rsidRPr="00557889">
        <w:rPr>
          <w:rFonts w:hint="eastAsia"/>
        </w:rPr>
        <w:t>】</w:t>
      </w:r>
    </w:p>
    <w:p w14:paraId="7199AC18" w14:textId="77777777" w:rsidR="00E22541" w:rsidRPr="00557889" w:rsidRDefault="00E22541" w:rsidP="00E22541"/>
    <w:p w14:paraId="2F6C0C9B" w14:textId="77777777" w:rsidR="00E22541" w:rsidRPr="00557889" w:rsidRDefault="00E22541">
      <w:pPr>
        <w:pStyle w:val="01"/>
        <w:numPr>
          <w:ilvl w:val="0"/>
          <w:numId w:val="159"/>
        </w:numPr>
        <w:ind w:leftChars="0"/>
      </w:pPr>
      <w:r w:rsidRPr="00557889">
        <w:rPr>
          <w:rFonts w:hint="eastAsia"/>
        </w:rPr>
        <w:t xml:space="preserve">　教育及び学びの継続に関する体制整備</w:t>
      </w:r>
    </w:p>
    <w:p w14:paraId="5F2C61C3" w14:textId="6C1F00D6" w:rsidR="00E22541" w:rsidRPr="00557889" w:rsidRDefault="00E22541" w:rsidP="00E22541">
      <w:pPr>
        <w:pStyle w:val="02"/>
        <w:ind w:left="210" w:right="210" w:firstLine="220"/>
      </w:pPr>
      <w:r w:rsidRPr="00557889">
        <w:rPr>
          <w:rFonts w:hint="eastAsia"/>
        </w:rPr>
        <w:t>区は、新型インフルエンザ等の発生時においても、分散登校や、オンライン学習と対面学習とを組み合わせたハイブリッド学習等の工夫により、教育及び学びの継続が可能となる体制の整備を行う。</w:t>
      </w:r>
      <w:r w:rsidR="00A830C0" w:rsidRPr="00557889">
        <w:rPr>
          <w:rFonts w:hint="eastAsia"/>
        </w:rPr>
        <w:t>【</w:t>
      </w:r>
      <w:r w:rsidR="00F47178" w:rsidRPr="00557889">
        <w:rPr>
          <w:rFonts w:hint="eastAsia"/>
        </w:rPr>
        <w:t>教育委員会事務局</w:t>
      </w:r>
      <w:r w:rsidR="00A830C0" w:rsidRPr="00557889">
        <w:rPr>
          <w:rFonts w:hint="eastAsia"/>
        </w:rPr>
        <w:t>】</w:t>
      </w:r>
    </w:p>
    <w:p w14:paraId="11EC638D" w14:textId="77777777" w:rsidR="00441BB5" w:rsidRPr="00557889" w:rsidRDefault="00441BB5" w:rsidP="00E22541">
      <w:pPr>
        <w:sectPr w:rsidR="00441BB5" w:rsidRPr="00557889" w:rsidSect="00AB2096">
          <w:headerReference w:type="even" r:id="rId85"/>
          <w:headerReference w:type="default" r:id="rId86"/>
          <w:pgSz w:w="11906" w:h="16838"/>
          <w:pgMar w:top="1418" w:right="1134" w:bottom="1134" w:left="1134" w:header="567" w:footer="567" w:gutter="0"/>
          <w:cols w:space="425"/>
          <w:docGrid w:type="lines" w:linePitch="360"/>
        </w:sectPr>
      </w:pPr>
    </w:p>
    <w:p w14:paraId="140F3DB5" w14:textId="77777777" w:rsidR="00E22541" w:rsidRPr="00557889" w:rsidRDefault="00E22541" w:rsidP="00E22541"/>
    <w:p w14:paraId="27BEF56A" w14:textId="7BA624A6" w:rsidR="008C4CB4" w:rsidRPr="00557889" w:rsidRDefault="00E41AD5">
      <w:pPr>
        <w:pStyle w:val="01"/>
        <w:numPr>
          <w:ilvl w:val="0"/>
          <w:numId w:val="159"/>
        </w:numPr>
        <w:ind w:leftChars="0"/>
      </w:pPr>
      <w:r w:rsidRPr="00557889">
        <w:rPr>
          <w:rFonts w:hint="eastAsia"/>
        </w:rPr>
        <w:t xml:space="preserve">　</w:t>
      </w:r>
      <w:r w:rsidR="00084979" w:rsidRPr="00557889">
        <w:rPr>
          <w:rFonts w:hint="eastAsia"/>
        </w:rPr>
        <w:t>物資及び資材の備蓄</w:t>
      </w:r>
      <w:r w:rsidR="0015154E" w:rsidRPr="00557889">
        <w:rPr>
          <w:rStyle w:val="af0"/>
        </w:rPr>
        <w:footnoteReference w:id="107"/>
      </w:r>
    </w:p>
    <w:p w14:paraId="63D9A0DF" w14:textId="680F9FC1" w:rsidR="00084979" w:rsidRPr="00557889" w:rsidRDefault="00084979">
      <w:pPr>
        <w:pStyle w:val="02-2"/>
        <w:numPr>
          <w:ilvl w:val="0"/>
          <w:numId w:val="109"/>
        </w:numPr>
        <w:ind w:leftChars="0" w:firstLineChars="0"/>
      </w:pPr>
      <w:r w:rsidRPr="00557889">
        <w:t>区は、</w:t>
      </w:r>
      <w:r w:rsidR="00B65A2A" w:rsidRPr="00557889">
        <w:rPr>
          <w:rFonts w:hint="eastAsia"/>
        </w:rPr>
        <w:t>本</w:t>
      </w:r>
      <w:r w:rsidRPr="00557889">
        <w:rPr>
          <w:rFonts w:hint="eastAsia"/>
        </w:rPr>
        <w:t>行動計画に基づき、第1</w:t>
      </w:r>
      <w:r w:rsidRPr="00557889">
        <w:t>2</w:t>
      </w:r>
      <w:r w:rsidRPr="00557889">
        <w:rPr>
          <w:rFonts w:hint="eastAsia"/>
        </w:rPr>
        <w:t>章第１節（「物資」における準備期）1</w:t>
      </w:r>
      <w:r w:rsidRPr="00557889">
        <w:t>-1</w:t>
      </w:r>
      <w:r w:rsidRPr="00557889">
        <w:rPr>
          <w:rFonts w:hint="eastAsia"/>
        </w:rPr>
        <w:t>で備蓄する感染症対策物資等のほか、その所掌事務又は業務に係る新型インフルエンザ等対策の実施に当たり、必要な食料品や生活必需品等</w:t>
      </w:r>
      <w:r w:rsidRPr="00557889">
        <w:t>を備蓄</w:t>
      </w:r>
      <w:r w:rsidRPr="00557889">
        <w:rPr>
          <w:rFonts w:hint="eastAsia"/>
        </w:rPr>
        <w:t>する</w:t>
      </w:r>
      <w:r w:rsidR="0015154E" w:rsidRPr="00557889">
        <w:rPr>
          <w:rStyle w:val="af0"/>
        </w:rPr>
        <w:footnoteReference w:id="108"/>
      </w:r>
      <w:r w:rsidRPr="00557889">
        <w:rPr>
          <w:rFonts w:hint="eastAsia"/>
        </w:rPr>
        <w:t>。</w:t>
      </w:r>
    </w:p>
    <w:p w14:paraId="2EFD8226" w14:textId="109525DD" w:rsidR="00084979" w:rsidRPr="00557889" w:rsidRDefault="00084979" w:rsidP="001C1717">
      <w:pPr>
        <w:pStyle w:val="02-2"/>
        <w:ind w:leftChars="400" w:firstLineChars="0" w:firstLine="0"/>
      </w:pPr>
      <w:r w:rsidRPr="00557889">
        <w:rPr>
          <w:rFonts w:hint="eastAsia"/>
        </w:rPr>
        <w:t>なお、上記の備蓄については、災害対策基本法第4</w:t>
      </w:r>
      <w:r w:rsidRPr="00557889">
        <w:t>9</w:t>
      </w:r>
      <w:r w:rsidRPr="00557889">
        <w:rPr>
          <w:rFonts w:hint="eastAsia"/>
        </w:rPr>
        <w:t>条の規定による物資及び資材の備蓄と相互に兼ねることができる</w:t>
      </w:r>
      <w:r w:rsidR="0015154E" w:rsidRPr="00557889">
        <w:rPr>
          <w:rStyle w:val="af0"/>
        </w:rPr>
        <w:footnoteReference w:id="109"/>
      </w:r>
      <w:r w:rsidRPr="00557889">
        <w:rPr>
          <w:rFonts w:hint="eastAsia"/>
        </w:rPr>
        <w:t>。</w:t>
      </w:r>
      <w:r w:rsidR="00A830C0" w:rsidRPr="00557889">
        <w:rPr>
          <w:rFonts w:hint="eastAsia"/>
        </w:rPr>
        <w:t>【</w:t>
      </w:r>
      <w:r w:rsidR="00F47178" w:rsidRPr="00557889">
        <w:rPr>
          <w:rFonts w:hint="eastAsia"/>
        </w:rPr>
        <w:t>区長室、</w:t>
      </w:r>
      <w:r w:rsidR="009E1D63" w:rsidRPr="00557889">
        <w:rPr>
          <w:rFonts w:hint="eastAsia"/>
        </w:rPr>
        <w:t>各部</w:t>
      </w:r>
      <w:r w:rsidR="00A830C0" w:rsidRPr="00557889">
        <w:rPr>
          <w:rFonts w:hint="eastAsia"/>
        </w:rPr>
        <w:t>】</w:t>
      </w:r>
      <w:r w:rsidR="00B274FC" w:rsidRPr="00557889">
        <w:rPr>
          <w:rFonts w:hint="eastAsia"/>
        </w:rPr>
        <w:t>★</w:t>
      </w:r>
    </w:p>
    <w:p w14:paraId="4E76BE4D" w14:textId="44DA4E13" w:rsidR="008C4CB4" w:rsidRPr="00557889" w:rsidRDefault="00084979">
      <w:pPr>
        <w:pStyle w:val="02-2"/>
        <w:numPr>
          <w:ilvl w:val="0"/>
          <w:numId w:val="110"/>
        </w:numPr>
        <w:ind w:leftChars="0" w:firstLineChars="0"/>
      </w:pPr>
      <w:r w:rsidRPr="00557889">
        <w:rPr>
          <w:rFonts w:hint="eastAsia"/>
        </w:rPr>
        <w:t>区は、事業者や</w:t>
      </w:r>
      <w:r w:rsidR="004B7744" w:rsidRPr="00557889">
        <w:rPr>
          <w:rFonts w:hint="eastAsia"/>
        </w:rPr>
        <w:t>区民</w:t>
      </w:r>
      <w:r w:rsidRPr="00557889">
        <w:rPr>
          <w:rFonts w:hint="eastAsia"/>
        </w:rPr>
        <w:t>に対し、新型インフルエンザ等の発生に備え、マスクや消毒薬等の衛生用品、食料品や生活必需品等の備蓄を行うことを勧奨する。</w:t>
      </w:r>
      <w:r w:rsidR="00A830C0" w:rsidRPr="00557889">
        <w:rPr>
          <w:rFonts w:hint="eastAsia"/>
        </w:rPr>
        <w:t>【</w:t>
      </w:r>
      <w:r w:rsidR="00F47178" w:rsidRPr="00557889">
        <w:rPr>
          <w:rFonts w:hint="eastAsia"/>
        </w:rPr>
        <w:t>区長室、保健所</w:t>
      </w:r>
      <w:r w:rsidR="00A830C0" w:rsidRPr="00557889">
        <w:rPr>
          <w:rFonts w:hint="eastAsia"/>
        </w:rPr>
        <w:t>】</w:t>
      </w:r>
      <w:r w:rsidR="00B274FC" w:rsidRPr="00557889">
        <w:rPr>
          <w:rFonts w:hint="eastAsia"/>
        </w:rPr>
        <w:t>★</w:t>
      </w:r>
    </w:p>
    <w:p w14:paraId="3C6F694A" w14:textId="77777777" w:rsidR="008C4CB4" w:rsidRPr="00557889" w:rsidRDefault="008C4CB4" w:rsidP="008C4CB4"/>
    <w:p w14:paraId="19270324" w14:textId="6F9945BE" w:rsidR="00084979" w:rsidRPr="00557889" w:rsidRDefault="00E41AD5">
      <w:pPr>
        <w:pStyle w:val="01"/>
        <w:numPr>
          <w:ilvl w:val="0"/>
          <w:numId w:val="159"/>
        </w:numPr>
        <w:ind w:leftChars="0"/>
      </w:pPr>
      <w:r w:rsidRPr="00557889">
        <w:rPr>
          <w:rFonts w:hint="eastAsia"/>
        </w:rPr>
        <w:t xml:space="preserve">　</w:t>
      </w:r>
      <w:r w:rsidR="00084979" w:rsidRPr="00557889">
        <w:rPr>
          <w:rFonts w:hint="eastAsia"/>
        </w:rPr>
        <w:t>生活支援を要する者への支援等の準備</w:t>
      </w:r>
      <w:r w:rsidR="00B274FC" w:rsidRPr="00557889">
        <w:rPr>
          <w:rFonts w:hint="eastAsia"/>
        </w:rPr>
        <w:t>★</w:t>
      </w:r>
    </w:p>
    <w:p w14:paraId="08B04BF5" w14:textId="09F5E151" w:rsidR="00084979" w:rsidRPr="00557889" w:rsidRDefault="00084979" w:rsidP="00084979">
      <w:pPr>
        <w:pStyle w:val="02"/>
        <w:ind w:left="210" w:right="210" w:firstLine="220"/>
      </w:pPr>
      <w:r w:rsidRPr="00557889">
        <w:rPr>
          <w:rFonts w:hint="eastAsia"/>
        </w:rPr>
        <w:t>区は、国からの要請</w:t>
      </w:r>
      <w:r w:rsidR="001C1717" w:rsidRPr="00557889">
        <w:rPr>
          <w:rFonts w:hint="eastAsia"/>
        </w:rPr>
        <w:t>に基づき</w:t>
      </w:r>
      <w:r w:rsidRPr="00557889">
        <w:rPr>
          <w:rFonts w:hint="eastAsia"/>
        </w:rPr>
        <w:t>、新型インフルエンザ等の発生時における、高齢者、障害者等の要配慮者への生活支援（見回り、介護、訪問診療、食事の提供等）、搬送、死亡時の対応等について、都と連携し</w:t>
      </w:r>
      <w:r w:rsidR="00F91388" w:rsidRPr="00557889">
        <w:rPr>
          <w:rFonts w:hint="eastAsia"/>
        </w:rPr>
        <w:t>、</w:t>
      </w:r>
      <w:r w:rsidRPr="00557889">
        <w:rPr>
          <w:rFonts w:hint="eastAsia"/>
        </w:rPr>
        <w:t>要配慮者の把握とともにその具体的手続を</w:t>
      </w:r>
      <w:r w:rsidR="001C1717" w:rsidRPr="00557889">
        <w:rPr>
          <w:rFonts w:hint="eastAsia"/>
        </w:rPr>
        <w:t>検討する</w:t>
      </w:r>
      <w:r w:rsidRPr="00557889">
        <w:rPr>
          <w:rFonts w:hint="eastAsia"/>
        </w:rPr>
        <w:t>。</w:t>
      </w:r>
      <w:r w:rsidR="00A830C0" w:rsidRPr="00557889">
        <w:rPr>
          <w:rFonts w:hint="eastAsia"/>
        </w:rPr>
        <w:t>【</w:t>
      </w:r>
      <w:r w:rsidR="00F91388" w:rsidRPr="00557889">
        <w:rPr>
          <w:rFonts w:hint="eastAsia"/>
        </w:rPr>
        <w:t>保健所、</w:t>
      </w:r>
      <w:r w:rsidR="00815C69" w:rsidRPr="00557889">
        <w:rPr>
          <w:rFonts w:hint="eastAsia"/>
        </w:rPr>
        <w:t>福祉部</w:t>
      </w:r>
      <w:r w:rsidR="00A830C0" w:rsidRPr="00557889">
        <w:rPr>
          <w:rFonts w:hint="eastAsia"/>
        </w:rPr>
        <w:t>】</w:t>
      </w:r>
    </w:p>
    <w:p w14:paraId="6E5E9B3E" w14:textId="77777777" w:rsidR="00084979" w:rsidRPr="00557889" w:rsidRDefault="00084979">
      <w:pPr>
        <w:widowControl/>
        <w:jc w:val="left"/>
      </w:pPr>
    </w:p>
    <w:p w14:paraId="62C9D638" w14:textId="77777777" w:rsidR="00084979" w:rsidRPr="00557889" w:rsidRDefault="00E41AD5">
      <w:pPr>
        <w:pStyle w:val="01"/>
        <w:numPr>
          <w:ilvl w:val="0"/>
          <w:numId w:val="159"/>
        </w:numPr>
        <w:ind w:leftChars="0"/>
      </w:pPr>
      <w:r w:rsidRPr="00557889">
        <w:rPr>
          <w:rFonts w:hint="eastAsia"/>
        </w:rPr>
        <w:t xml:space="preserve">　</w:t>
      </w:r>
      <w:r w:rsidR="00084979" w:rsidRPr="00557889">
        <w:rPr>
          <w:rFonts w:hint="eastAsia"/>
        </w:rPr>
        <w:t>火葬</w:t>
      </w:r>
      <w:r w:rsidRPr="00557889">
        <w:rPr>
          <w:rFonts w:hint="eastAsia"/>
        </w:rPr>
        <w:t>能力等の把握、火葬体制の整備</w:t>
      </w:r>
    </w:p>
    <w:p w14:paraId="742C1C79" w14:textId="712A8D5B" w:rsidR="00084979" w:rsidRPr="00557889" w:rsidRDefault="001C1717" w:rsidP="001C1717">
      <w:pPr>
        <w:pStyle w:val="02"/>
        <w:ind w:left="210" w:right="210" w:firstLine="220"/>
      </w:pPr>
      <w:r w:rsidRPr="00557889">
        <w:rPr>
          <w:rFonts w:hint="eastAsia"/>
        </w:rPr>
        <w:t>区は、国及び都と連携し、火葬場の火葬能力及び一時的に遺体を安置できる施設等についての把握・検討を行い、新型インフルエンザ等の感染拡大時においても火葬又は埋葬を円滑に行うための体制を整備するとともに、必要な物資等の確保に努める。</w:t>
      </w:r>
      <w:r w:rsidR="00A830C0" w:rsidRPr="00557889">
        <w:rPr>
          <w:rFonts w:hint="eastAsia"/>
        </w:rPr>
        <w:t>【保健所】</w:t>
      </w:r>
    </w:p>
    <w:p w14:paraId="5B4D5101" w14:textId="77777777" w:rsidR="001C1717" w:rsidRPr="00557889" w:rsidRDefault="001C1717">
      <w:pPr>
        <w:widowControl/>
        <w:jc w:val="left"/>
      </w:pPr>
    </w:p>
    <w:p w14:paraId="402987BA" w14:textId="77777777" w:rsidR="001C1717" w:rsidRPr="00557889" w:rsidRDefault="001C1717">
      <w:pPr>
        <w:pStyle w:val="01"/>
        <w:numPr>
          <w:ilvl w:val="0"/>
          <w:numId w:val="159"/>
        </w:numPr>
        <w:ind w:leftChars="0"/>
      </w:pPr>
      <w:r w:rsidRPr="00557889">
        <w:rPr>
          <w:rFonts w:hint="eastAsia"/>
        </w:rPr>
        <w:t xml:space="preserve">　その他必要な体制の整備</w:t>
      </w:r>
    </w:p>
    <w:p w14:paraId="1448C7C9" w14:textId="0FF5B67F" w:rsidR="001C1717" w:rsidRPr="00557889" w:rsidRDefault="001C1717" w:rsidP="001C1717">
      <w:pPr>
        <w:pStyle w:val="02"/>
        <w:ind w:left="210" w:right="210" w:firstLine="220"/>
      </w:pPr>
      <w:r w:rsidRPr="00557889">
        <w:rPr>
          <w:rFonts w:hint="eastAsia"/>
        </w:rPr>
        <w:t>区は、国及び都、並びに廃棄物処理業者と連携し、新型インフルエンザ等の発生時においても廃棄物を適切に処理できるよう、適宜、情報共有を図るとともに、</w:t>
      </w:r>
      <w:r w:rsidR="00B65A2A" w:rsidRPr="00557889">
        <w:rPr>
          <w:rFonts w:hint="eastAsia"/>
        </w:rPr>
        <w:t>国や都から</w:t>
      </w:r>
      <w:r w:rsidRPr="00557889">
        <w:rPr>
          <w:rFonts w:hint="eastAsia"/>
        </w:rPr>
        <w:t>ガイドライン等</w:t>
      </w:r>
      <w:r w:rsidR="00B65A2A" w:rsidRPr="00557889">
        <w:rPr>
          <w:rFonts w:hint="eastAsia"/>
        </w:rPr>
        <w:t>が示された場合は、それに基づき対応する。</w:t>
      </w:r>
      <w:r w:rsidR="00A830C0" w:rsidRPr="00557889">
        <w:rPr>
          <w:rFonts w:hint="eastAsia"/>
        </w:rPr>
        <w:t>【</w:t>
      </w:r>
      <w:r w:rsidR="00815C69" w:rsidRPr="00557889">
        <w:rPr>
          <w:rFonts w:hint="eastAsia"/>
        </w:rPr>
        <w:t>都市環境部</w:t>
      </w:r>
      <w:r w:rsidR="00A830C0" w:rsidRPr="00557889">
        <w:rPr>
          <w:rFonts w:hint="eastAsia"/>
        </w:rPr>
        <w:t>】</w:t>
      </w:r>
    </w:p>
    <w:p w14:paraId="47251BFF" w14:textId="77777777" w:rsidR="001C1717" w:rsidRPr="00557889" w:rsidRDefault="001C1717">
      <w:pPr>
        <w:widowControl/>
        <w:jc w:val="left"/>
      </w:pPr>
    </w:p>
    <w:p w14:paraId="75AFE564" w14:textId="77777777" w:rsidR="001C1717" w:rsidRPr="00557889" w:rsidRDefault="001C1717">
      <w:pPr>
        <w:widowControl/>
        <w:jc w:val="left"/>
      </w:pPr>
    </w:p>
    <w:p w14:paraId="780032C6" w14:textId="77777777" w:rsidR="001C1717" w:rsidRPr="00557889" w:rsidRDefault="001C1717">
      <w:pPr>
        <w:widowControl/>
        <w:jc w:val="left"/>
      </w:pPr>
    </w:p>
    <w:p w14:paraId="3AA8C31A" w14:textId="77777777" w:rsidR="00E22541" w:rsidRPr="00557889" w:rsidRDefault="00E22541">
      <w:pPr>
        <w:widowControl/>
        <w:jc w:val="left"/>
      </w:pPr>
      <w:r w:rsidRPr="00557889">
        <w:br w:type="page"/>
      </w:r>
    </w:p>
    <w:p w14:paraId="775188F2" w14:textId="77777777" w:rsidR="008C4CB4" w:rsidRPr="00557889" w:rsidRDefault="007D3184" w:rsidP="008C4CB4">
      <w:pPr>
        <w:pStyle w:val="3"/>
        <w:spacing w:after="90"/>
        <w:ind w:left="105"/>
      </w:pPr>
      <w:bookmarkStart w:id="113" w:name="_Toc224752012"/>
      <w:r w:rsidRPr="00557889">
        <w:rPr>
          <w:rFonts w:hint="eastAsia"/>
        </w:rPr>
        <w:lastRenderedPageBreak/>
        <w:t>第</w:t>
      </w:r>
      <w:r w:rsidR="008C4CB4" w:rsidRPr="00557889">
        <w:rPr>
          <w:rFonts w:hint="eastAsia"/>
        </w:rPr>
        <w:t>２</w:t>
      </w:r>
      <w:r w:rsidRPr="00557889">
        <w:rPr>
          <w:rFonts w:hint="eastAsia"/>
        </w:rPr>
        <w:t>節</w:t>
      </w:r>
      <w:r w:rsidR="008C4CB4" w:rsidRPr="00557889">
        <w:rPr>
          <w:rFonts w:hint="eastAsia"/>
        </w:rPr>
        <w:t xml:space="preserve">　初動期</w:t>
      </w:r>
      <w:bookmarkEnd w:id="113"/>
    </w:p>
    <w:tbl>
      <w:tblPr>
        <w:tblStyle w:val="a9"/>
        <w:tblW w:w="0" w:type="auto"/>
        <w:tblLook w:val="04A0" w:firstRow="1" w:lastRow="0" w:firstColumn="1" w:lastColumn="0" w:noHBand="0" w:noVBand="1"/>
      </w:tblPr>
      <w:tblGrid>
        <w:gridCol w:w="9628"/>
      </w:tblGrid>
      <w:tr w:rsidR="00EA190B" w:rsidRPr="00557889" w14:paraId="67496EEE" w14:textId="77777777" w:rsidTr="00C376C5">
        <w:tc>
          <w:tcPr>
            <w:tcW w:w="9628" w:type="dxa"/>
          </w:tcPr>
          <w:p w14:paraId="0DFF9737" w14:textId="77777777" w:rsidR="00491AEE" w:rsidRPr="00557889" w:rsidRDefault="00491AEE" w:rsidP="00C376C5">
            <w:pPr>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【目的】</w:t>
            </w:r>
          </w:p>
          <w:p w14:paraId="2158D0A8" w14:textId="77777777" w:rsidR="00491AEE" w:rsidRPr="00557889" w:rsidRDefault="00C3379C" w:rsidP="00C376C5">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新型インフルエンザ等の発生に備え、必要な対策の準備等を行い、事業者や区民等に、事業継続のための感染症対策等の必要となる可能性のある対策の準備等を呼び掛ける。また、新型インフルエンザ等が発生した場合には、区民や事業者に対し、換気、マスク着用等の咳エチケット、手洗い、人混みを避ける、時差出勤の実施等の基本的な感染予防策等の勧奨や、事業者に対しては当該感染症の症状が認められた従業員の健康管理・受診の勧奨及び職場における感染予防策の徹底の要請、また、国や都の情報や発生状況、区の対応を説明し、各事業者に感染拡大防止策の実施の協力や、政府が緊急事態宣言をした場合に施設の使用や催物の制限があり得ることについて事前に周知するなど速やかに対応を行い、区民</w:t>
            </w:r>
            <w:r w:rsidR="00EA190B" w:rsidRPr="00557889">
              <w:rPr>
                <w:rFonts w:ascii="BIZ UD明朝 Medium" w:eastAsia="BIZ UD明朝 Medium" w:hAnsi="BIZ UD明朝 Medium" w:hint="eastAsia"/>
                <w:sz w:val="22"/>
                <w:szCs w:val="24"/>
              </w:rPr>
              <w:t>の</w:t>
            </w:r>
            <w:r w:rsidRPr="00557889">
              <w:rPr>
                <w:rFonts w:ascii="BIZ UD明朝 Medium" w:eastAsia="BIZ UD明朝 Medium" w:hAnsi="BIZ UD明朝 Medium" w:hint="eastAsia"/>
                <w:sz w:val="22"/>
                <w:szCs w:val="24"/>
              </w:rPr>
              <w:t>生活及び</w:t>
            </w:r>
            <w:r w:rsidR="00EA190B" w:rsidRPr="00557889">
              <w:rPr>
                <w:rFonts w:ascii="BIZ UD明朝 Medium" w:eastAsia="BIZ UD明朝 Medium" w:hAnsi="BIZ UD明朝 Medium" w:hint="eastAsia"/>
                <w:sz w:val="22"/>
                <w:szCs w:val="24"/>
              </w:rPr>
              <w:t>地域</w:t>
            </w:r>
            <w:r w:rsidRPr="00557889">
              <w:rPr>
                <w:rFonts w:ascii="BIZ UD明朝 Medium" w:eastAsia="BIZ UD明朝 Medium" w:hAnsi="BIZ UD明朝 Medium" w:hint="eastAsia"/>
                <w:sz w:val="22"/>
                <w:szCs w:val="24"/>
              </w:rPr>
              <w:t>経済活動の安定を確保する。</w:t>
            </w:r>
          </w:p>
        </w:tc>
      </w:tr>
    </w:tbl>
    <w:p w14:paraId="07319F9E" w14:textId="77777777" w:rsidR="007D3184" w:rsidRPr="00557889" w:rsidRDefault="007D3184" w:rsidP="007D3184"/>
    <w:p w14:paraId="15C52D3E" w14:textId="77777777" w:rsidR="001C1717" w:rsidRPr="00557889" w:rsidRDefault="001C1717">
      <w:pPr>
        <w:pStyle w:val="01"/>
        <w:numPr>
          <w:ilvl w:val="0"/>
          <w:numId w:val="160"/>
        </w:numPr>
        <w:ind w:leftChars="0"/>
      </w:pPr>
      <w:r w:rsidRPr="00557889">
        <w:rPr>
          <w:rFonts w:hint="eastAsia"/>
        </w:rPr>
        <w:t xml:space="preserve">　事業継続に向けた準備等</w:t>
      </w:r>
    </w:p>
    <w:p w14:paraId="486569E2" w14:textId="6F938B22" w:rsidR="001C1717" w:rsidRPr="00557889" w:rsidRDefault="00BA5E33">
      <w:pPr>
        <w:pStyle w:val="02-2"/>
        <w:numPr>
          <w:ilvl w:val="0"/>
          <w:numId w:val="161"/>
        </w:numPr>
        <w:ind w:leftChars="0" w:firstLineChars="0"/>
      </w:pPr>
      <w:r w:rsidRPr="00557889">
        <w:rPr>
          <w:rFonts w:hint="eastAsia"/>
        </w:rPr>
        <w:t>区は、新型インフルエンザ等の発生に備え、感染の可能性のある者との接触機会を減らす観点から、必要に応じて事業者に対し、従業員の健康管理の徹底、感染が疑われる症状が見られる職員等への休暇取得の勧奨、オンラインを組み合わせたハイブリッドな会議等の活用、テレワークや時差出勤の推進等の感染拡大防止に必要な対策等の準備をするよう要請する。</w:t>
      </w:r>
      <w:bookmarkStart w:id="114" w:name="_Hlk219993437"/>
      <w:r w:rsidR="00A830C0" w:rsidRPr="00557889">
        <w:rPr>
          <w:rFonts w:hint="eastAsia"/>
        </w:rPr>
        <w:t>【</w:t>
      </w:r>
      <w:r w:rsidR="00815C69" w:rsidRPr="00557889">
        <w:rPr>
          <w:rFonts w:hint="eastAsia"/>
        </w:rPr>
        <w:t>地域振興部</w:t>
      </w:r>
      <w:r w:rsidR="00A830C0" w:rsidRPr="00557889">
        <w:rPr>
          <w:rFonts w:hint="eastAsia"/>
        </w:rPr>
        <w:t>、</w:t>
      </w:r>
      <w:r w:rsidR="005570E3" w:rsidRPr="00557889">
        <w:rPr>
          <w:rFonts w:hint="eastAsia"/>
        </w:rPr>
        <w:t>保健所、</w:t>
      </w:r>
      <w:r w:rsidR="009E1D63" w:rsidRPr="00557889">
        <w:rPr>
          <w:rFonts w:hint="eastAsia"/>
        </w:rPr>
        <w:t>各部</w:t>
      </w:r>
      <w:r w:rsidR="00A830C0" w:rsidRPr="00557889">
        <w:rPr>
          <w:rFonts w:hint="eastAsia"/>
        </w:rPr>
        <w:t>】</w:t>
      </w:r>
      <w:bookmarkEnd w:id="114"/>
    </w:p>
    <w:p w14:paraId="759BCC14" w14:textId="477B161A" w:rsidR="00BA5E33" w:rsidRPr="00557889" w:rsidRDefault="00BA5E33">
      <w:pPr>
        <w:pStyle w:val="02-2"/>
        <w:numPr>
          <w:ilvl w:val="0"/>
          <w:numId w:val="161"/>
        </w:numPr>
        <w:ind w:leftChars="0" w:firstLineChars="0"/>
      </w:pPr>
      <w:r w:rsidRPr="00557889">
        <w:rPr>
          <w:rFonts w:hint="eastAsia"/>
        </w:rPr>
        <w:t>区は、事業者への支援として、資金繰りや経営に関する中小企業向けの特別相談窓口の設置を準備する。</w:t>
      </w:r>
      <w:r w:rsidR="00A830C0" w:rsidRPr="00557889">
        <w:rPr>
          <w:rFonts w:hint="eastAsia"/>
        </w:rPr>
        <w:t>【</w:t>
      </w:r>
      <w:r w:rsidR="00815C69" w:rsidRPr="00557889">
        <w:rPr>
          <w:rFonts w:hint="eastAsia"/>
        </w:rPr>
        <w:t>地域振興部</w:t>
      </w:r>
      <w:r w:rsidR="00A830C0" w:rsidRPr="00557889">
        <w:rPr>
          <w:rFonts w:hint="eastAsia"/>
        </w:rPr>
        <w:t>】</w:t>
      </w:r>
    </w:p>
    <w:p w14:paraId="00AAD605" w14:textId="303D30C4" w:rsidR="00B65A2A" w:rsidRPr="00557889" w:rsidRDefault="00B65A2A">
      <w:pPr>
        <w:pStyle w:val="02-2"/>
        <w:numPr>
          <w:ilvl w:val="0"/>
          <w:numId w:val="161"/>
        </w:numPr>
        <w:ind w:leftChars="0" w:firstLineChars="0"/>
      </w:pPr>
      <w:r w:rsidRPr="00557889">
        <w:rPr>
          <w:rFonts w:hint="eastAsia"/>
        </w:rPr>
        <w:t>区は、必要に応じ、新型インフルエンザ等の発生に備え、事業者に対し、自らの業態を踏まえた感染拡大防止に必要な対策等の準備をするよう要請する。</w:t>
      </w:r>
      <w:r w:rsidR="00A830C0" w:rsidRPr="00557889">
        <w:rPr>
          <w:rFonts w:hint="eastAsia"/>
        </w:rPr>
        <w:t>【保健所、</w:t>
      </w:r>
      <w:r w:rsidR="009E1D63" w:rsidRPr="00557889">
        <w:rPr>
          <w:rFonts w:hint="eastAsia"/>
        </w:rPr>
        <w:t>各部</w:t>
      </w:r>
      <w:r w:rsidR="00A830C0" w:rsidRPr="00557889">
        <w:rPr>
          <w:rFonts w:hint="eastAsia"/>
        </w:rPr>
        <w:t>】</w:t>
      </w:r>
    </w:p>
    <w:p w14:paraId="61686843" w14:textId="77777777" w:rsidR="00BA5E33" w:rsidRPr="00557889" w:rsidRDefault="00BA5E33" w:rsidP="007D3184"/>
    <w:p w14:paraId="7D74B099" w14:textId="4B351D73" w:rsidR="001C1717" w:rsidRPr="00557889" w:rsidRDefault="00BA5E33">
      <w:pPr>
        <w:pStyle w:val="01"/>
        <w:numPr>
          <w:ilvl w:val="0"/>
          <w:numId w:val="160"/>
        </w:numPr>
        <w:ind w:leftChars="0"/>
      </w:pPr>
      <w:r w:rsidRPr="00557889">
        <w:rPr>
          <w:rFonts w:hint="eastAsia"/>
        </w:rPr>
        <w:t xml:space="preserve">　区民</w:t>
      </w:r>
      <w:r w:rsidR="00B65A2A" w:rsidRPr="00557889">
        <w:rPr>
          <w:rFonts w:hint="eastAsia"/>
        </w:rPr>
        <w:t>の</w:t>
      </w:r>
      <w:r w:rsidRPr="00557889">
        <w:rPr>
          <w:rFonts w:hint="eastAsia"/>
        </w:rPr>
        <w:t>生活への配慮</w:t>
      </w:r>
    </w:p>
    <w:p w14:paraId="00A7CAC2" w14:textId="7424716C" w:rsidR="001C1717" w:rsidRPr="00557889" w:rsidRDefault="00BA5E33">
      <w:pPr>
        <w:pStyle w:val="02-2"/>
        <w:numPr>
          <w:ilvl w:val="0"/>
          <w:numId w:val="162"/>
        </w:numPr>
        <w:ind w:leftChars="0" w:firstLineChars="0"/>
        <w:rPr>
          <w:lang w:eastAsia="zh-TW"/>
        </w:rPr>
      </w:pPr>
      <w:r w:rsidRPr="00557889">
        <w:rPr>
          <w:rFonts w:hint="eastAsia"/>
        </w:rPr>
        <w:t>区は、来庁者向け及び庁舎執務室における感染対策を段階的に実施・準備する。</w:t>
      </w:r>
      <w:r w:rsidR="00A830C0" w:rsidRPr="00557889">
        <w:rPr>
          <w:rFonts w:hint="eastAsia"/>
          <w:lang w:eastAsia="zh-TW"/>
        </w:rPr>
        <w:t>【</w:t>
      </w:r>
      <w:r w:rsidR="00F57797" w:rsidRPr="00557889">
        <w:rPr>
          <w:rFonts w:hint="eastAsia"/>
          <w:lang w:eastAsia="zh-TW"/>
        </w:rPr>
        <w:t>区長室、</w:t>
      </w:r>
      <w:r w:rsidR="00A830C0" w:rsidRPr="00557889">
        <w:rPr>
          <w:rFonts w:hint="eastAsia"/>
          <w:lang w:eastAsia="zh-TW"/>
        </w:rPr>
        <w:t>企画経営部、</w:t>
      </w:r>
      <w:r w:rsidR="009E1D63" w:rsidRPr="00557889">
        <w:rPr>
          <w:rFonts w:hint="eastAsia"/>
          <w:lang w:eastAsia="zh-TW"/>
        </w:rPr>
        <w:t>各部</w:t>
      </w:r>
      <w:r w:rsidR="00A830C0" w:rsidRPr="00557889">
        <w:rPr>
          <w:rFonts w:hint="eastAsia"/>
          <w:lang w:eastAsia="zh-TW"/>
        </w:rPr>
        <w:t>】</w:t>
      </w:r>
    </w:p>
    <w:p w14:paraId="401A1A9E" w14:textId="48588673" w:rsidR="00BA5E33" w:rsidRPr="00557889" w:rsidRDefault="00BA5E33">
      <w:pPr>
        <w:pStyle w:val="02-2"/>
        <w:numPr>
          <w:ilvl w:val="0"/>
          <w:numId w:val="162"/>
        </w:numPr>
        <w:ind w:leftChars="0" w:firstLineChars="0"/>
      </w:pPr>
      <w:r w:rsidRPr="00557889">
        <w:rPr>
          <w:rFonts w:hint="eastAsia"/>
        </w:rPr>
        <w:t>区は、区有施設での感染対策の段階的な実施・準備や施設の利用縮小・休止の検討及び区が実施するイベントでの感染対策の段階的な実施・準備やイベントの中止・延期の検討を行う。</w:t>
      </w:r>
      <w:r w:rsidR="00A830C0" w:rsidRPr="00557889">
        <w:rPr>
          <w:rFonts w:hint="eastAsia"/>
        </w:rPr>
        <w:t>【</w:t>
      </w:r>
      <w:r w:rsidR="00815C69" w:rsidRPr="00557889">
        <w:rPr>
          <w:rFonts w:hint="eastAsia"/>
        </w:rPr>
        <w:t>区長室</w:t>
      </w:r>
      <w:r w:rsidR="00A830C0" w:rsidRPr="00557889">
        <w:rPr>
          <w:rFonts w:hint="eastAsia"/>
        </w:rPr>
        <w:t>、</w:t>
      </w:r>
      <w:r w:rsidR="009E1D63" w:rsidRPr="00557889">
        <w:rPr>
          <w:rFonts w:hint="eastAsia"/>
        </w:rPr>
        <w:t>各部</w:t>
      </w:r>
      <w:r w:rsidR="00A830C0" w:rsidRPr="00557889">
        <w:rPr>
          <w:rFonts w:hint="eastAsia"/>
        </w:rPr>
        <w:t>】</w:t>
      </w:r>
    </w:p>
    <w:p w14:paraId="447BE455" w14:textId="2739A486" w:rsidR="00BA5E33" w:rsidRPr="00557889" w:rsidRDefault="00BA5E33">
      <w:pPr>
        <w:pStyle w:val="02-2"/>
        <w:numPr>
          <w:ilvl w:val="0"/>
          <w:numId w:val="162"/>
        </w:numPr>
        <w:ind w:leftChars="0" w:firstLineChars="0"/>
      </w:pPr>
      <w:r w:rsidRPr="00557889">
        <w:rPr>
          <w:rFonts w:hint="eastAsia"/>
        </w:rPr>
        <w:t>区は、行政手続上の申請等について、対面での機会を減らすよう検討し、大災害発生時に実施されている行政上の申請期限の延長について、国</w:t>
      </w:r>
      <w:r w:rsidR="00B65A2A" w:rsidRPr="00557889">
        <w:rPr>
          <w:rFonts w:hint="eastAsia"/>
        </w:rPr>
        <w:t>や都</w:t>
      </w:r>
      <w:r w:rsidRPr="00557889">
        <w:rPr>
          <w:rFonts w:hint="eastAsia"/>
        </w:rPr>
        <w:t>に対し情報の提供を求め、必要な対応を準備する。</w:t>
      </w:r>
      <w:r w:rsidR="00A830C0" w:rsidRPr="00557889">
        <w:rPr>
          <w:rFonts w:hint="eastAsia"/>
        </w:rPr>
        <w:t>【</w:t>
      </w:r>
      <w:r w:rsidR="00F57797" w:rsidRPr="00557889">
        <w:rPr>
          <w:rFonts w:hint="eastAsia"/>
        </w:rPr>
        <w:t>区長室、</w:t>
      </w:r>
      <w:r w:rsidR="003D58DF" w:rsidRPr="00557889">
        <w:rPr>
          <w:rFonts w:hint="eastAsia"/>
        </w:rPr>
        <w:t>企画経営部、</w:t>
      </w:r>
      <w:r w:rsidR="009E1D63" w:rsidRPr="00557889">
        <w:rPr>
          <w:rFonts w:hint="eastAsia"/>
        </w:rPr>
        <w:t>各部</w:t>
      </w:r>
      <w:r w:rsidR="00A830C0" w:rsidRPr="00557889">
        <w:rPr>
          <w:rFonts w:hint="eastAsia"/>
        </w:rPr>
        <w:t>】</w:t>
      </w:r>
    </w:p>
    <w:p w14:paraId="5FF37A60" w14:textId="4422CFDD" w:rsidR="00BA5E33" w:rsidRPr="00557889" w:rsidRDefault="00BA5E33">
      <w:pPr>
        <w:pStyle w:val="02-2"/>
        <w:numPr>
          <w:ilvl w:val="0"/>
          <w:numId w:val="162"/>
        </w:numPr>
        <w:ind w:leftChars="0" w:firstLineChars="0"/>
        <w:rPr>
          <w:lang w:eastAsia="zh-TW"/>
        </w:rPr>
      </w:pPr>
      <w:r w:rsidRPr="00557889">
        <w:rPr>
          <w:rFonts w:hint="eastAsia"/>
        </w:rPr>
        <w:t>区は、都と連携し、高齢者や障害者等の要配慮者への支援や、平常時のごみ処理の維持が困難になる場合に備えた準備を行う。</w:t>
      </w:r>
      <w:r w:rsidR="00A830C0" w:rsidRPr="00557889">
        <w:rPr>
          <w:rFonts w:hint="eastAsia"/>
          <w:lang w:eastAsia="zh-TW"/>
        </w:rPr>
        <w:t>【</w:t>
      </w:r>
      <w:r w:rsidR="00815C69" w:rsidRPr="00557889">
        <w:rPr>
          <w:rFonts w:hint="eastAsia"/>
          <w:lang w:eastAsia="zh-TW"/>
        </w:rPr>
        <w:t>福祉部、都市環境部</w:t>
      </w:r>
      <w:r w:rsidR="00A830C0" w:rsidRPr="00557889">
        <w:rPr>
          <w:rFonts w:hint="eastAsia"/>
          <w:lang w:eastAsia="zh-TW"/>
        </w:rPr>
        <w:t>】</w:t>
      </w:r>
    </w:p>
    <w:p w14:paraId="1AAAAB7D" w14:textId="77777777" w:rsidR="00BA5E33" w:rsidRPr="00557889" w:rsidRDefault="00BA5E33">
      <w:pPr>
        <w:widowControl/>
        <w:jc w:val="left"/>
        <w:rPr>
          <w:lang w:eastAsia="zh-TW"/>
        </w:rPr>
      </w:pPr>
    </w:p>
    <w:p w14:paraId="7FF7C142" w14:textId="77777777" w:rsidR="00441BB5" w:rsidRPr="00557889" w:rsidRDefault="00BA5E33">
      <w:pPr>
        <w:widowControl/>
        <w:jc w:val="left"/>
        <w:rPr>
          <w:lang w:eastAsia="zh-TW"/>
        </w:rPr>
        <w:sectPr w:rsidR="00441BB5" w:rsidRPr="00557889" w:rsidSect="00AB2096">
          <w:headerReference w:type="even" r:id="rId87"/>
          <w:headerReference w:type="default" r:id="rId88"/>
          <w:pgSz w:w="11906" w:h="16838"/>
          <w:pgMar w:top="1418" w:right="1134" w:bottom="1134" w:left="1134" w:header="567" w:footer="567" w:gutter="0"/>
          <w:cols w:space="425"/>
          <w:docGrid w:type="lines" w:linePitch="360"/>
        </w:sectPr>
      </w:pPr>
      <w:r w:rsidRPr="00557889">
        <w:rPr>
          <w:lang w:eastAsia="zh-TW"/>
        </w:rPr>
        <w:br w:type="page"/>
      </w:r>
    </w:p>
    <w:p w14:paraId="2081A27E" w14:textId="77777777" w:rsidR="00BA5E33" w:rsidRPr="00557889" w:rsidRDefault="00BA5E33">
      <w:pPr>
        <w:widowControl/>
        <w:jc w:val="left"/>
        <w:rPr>
          <w:lang w:eastAsia="zh-TW"/>
        </w:rPr>
      </w:pPr>
    </w:p>
    <w:p w14:paraId="28438B93" w14:textId="415AD790" w:rsidR="00BA5E33" w:rsidRPr="00557889" w:rsidRDefault="00BA5E33">
      <w:pPr>
        <w:pStyle w:val="01"/>
        <w:numPr>
          <w:ilvl w:val="0"/>
          <w:numId w:val="160"/>
        </w:numPr>
        <w:ind w:leftChars="0"/>
      </w:pPr>
      <w:r w:rsidRPr="00557889">
        <w:rPr>
          <w:rFonts w:hint="eastAsia"/>
          <w:lang w:eastAsia="zh-TW"/>
        </w:rPr>
        <w:t xml:space="preserve">　</w:t>
      </w:r>
      <w:r w:rsidRPr="00557889">
        <w:rPr>
          <w:rFonts w:hint="eastAsia"/>
        </w:rPr>
        <w:t>生活関連物資等の安定供給に関する</w:t>
      </w:r>
      <w:r w:rsidR="00B65A2A" w:rsidRPr="00557889">
        <w:rPr>
          <w:rFonts w:hint="eastAsia"/>
        </w:rPr>
        <w:t>区</w:t>
      </w:r>
      <w:r w:rsidRPr="00557889">
        <w:rPr>
          <w:rFonts w:hint="eastAsia"/>
        </w:rPr>
        <w:t>民等及び事業者への呼び掛け</w:t>
      </w:r>
    </w:p>
    <w:p w14:paraId="424E4B09" w14:textId="47E36749" w:rsidR="001C1717" w:rsidRPr="00557889" w:rsidRDefault="00BA5E33" w:rsidP="00BA5E33">
      <w:pPr>
        <w:pStyle w:val="02"/>
        <w:ind w:left="210" w:right="210" w:firstLine="220"/>
      </w:pPr>
      <w:r w:rsidRPr="00557889">
        <w:rPr>
          <w:rFonts w:hint="eastAsia"/>
        </w:rPr>
        <w:t>区は、区民等に対し、生活関連物資等（食料品や生活必需品、その他の国民生活との関連性が高い物資又は国民経済上重要な物資をいう。以下同じ。）の購入に当たっての消費者としての適切な行動を呼び掛けるとともに、事業者に対しても、生活関連物資の価格が高騰しないよう、また買占め及び売惜しみを生じさせないよう要請する。</w:t>
      </w:r>
      <w:r w:rsidR="00A830C0" w:rsidRPr="00557889">
        <w:rPr>
          <w:rFonts w:hint="eastAsia"/>
        </w:rPr>
        <w:t>【</w:t>
      </w:r>
      <w:r w:rsidR="00815C69" w:rsidRPr="00557889">
        <w:rPr>
          <w:rFonts w:hint="eastAsia"/>
        </w:rPr>
        <w:t>地域振興部</w:t>
      </w:r>
      <w:r w:rsidR="00A830C0" w:rsidRPr="00557889">
        <w:rPr>
          <w:rFonts w:hint="eastAsia"/>
        </w:rPr>
        <w:t>】</w:t>
      </w:r>
    </w:p>
    <w:p w14:paraId="50A180CB" w14:textId="77777777" w:rsidR="001C1717" w:rsidRPr="00557889" w:rsidRDefault="001C1717" w:rsidP="007D3184"/>
    <w:p w14:paraId="5ED6D47F" w14:textId="77777777" w:rsidR="008C4CB4" w:rsidRPr="00557889" w:rsidRDefault="00BA5E33">
      <w:pPr>
        <w:pStyle w:val="01"/>
        <w:numPr>
          <w:ilvl w:val="0"/>
          <w:numId w:val="160"/>
        </w:numPr>
        <w:ind w:leftChars="0"/>
      </w:pPr>
      <w:r w:rsidRPr="00557889">
        <w:rPr>
          <w:rFonts w:hint="eastAsia"/>
        </w:rPr>
        <w:t xml:space="preserve">　</w:t>
      </w:r>
      <w:r w:rsidR="0072026A" w:rsidRPr="00557889">
        <w:rPr>
          <w:rFonts w:hint="eastAsia"/>
        </w:rPr>
        <w:t>遺体の火葬・安置</w:t>
      </w:r>
    </w:p>
    <w:p w14:paraId="72A2E36D" w14:textId="6C83FB96" w:rsidR="00157155" w:rsidRPr="00557889" w:rsidRDefault="00157155">
      <w:pPr>
        <w:pStyle w:val="02-2"/>
        <w:numPr>
          <w:ilvl w:val="0"/>
          <w:numId w:val="163"/>
        </w:numPr>
        <w:ind w:leftChars="0" w:firstLineChars="0"/>
      </w:pPr>
      <w:r w:rsidRPr="00557889">
        <w:rPr>
          <w:rFonts w:hint="eastAsia"/>
        </w:rPr>
        <w:t>区は、都とともに、新型インフルエンザ等の国内での重症化率、致死率等の情報収集を行うとともに、新型インフルエンザ等による死亡者に対する備えとして、区内</w:t>
      </w:r>
      <w:r w:rsidR="00B65A2A" w:rsidRPr="00557889">
        <w:rPr>
          <w:rFonts w:hint="eastAsia"/>
        </w:rPr>
        <w:t>及び周辺</w:t>
      </w:r>
      <w:r w:rsidRPr="00557889">
        <w:rPr>
          <w:rFonts w:hint="eastAsia"/>
        </w:rPr>
        <w:t>の火葬場の経営者・管理者に対し、可能な限り火葬炉を稼働するため必要な準備を進めるよう要請する。</w:t>
      </w:r>
      <w:r w:rsidR="00C5225E" w:rsidRPr="00557889">
        <w:rPr>
          <w:rFonts w:hint="eastAsia"/>
        </w:rPr>
        <w:t>【保健所】</w:t>
      </w:r>
    </w:p>
    <w:p w14:paraId="6DB09FE1" w14:textId="00E2F93B" w:rsidR="00157155" w:rsidRPr="00557889" w:rsidRDefault="00157155">
      <w:pPr>
        <w:pStyle w:val="02-2"/>
        <w:numPr>
          <w:ilvl w:val="0"/>
          <w:numId w:val="163"/>
        </w:numPr>
        <w:ind w:leftChars="0" w:firstLineChars="0"/>
      </w:pPr>
      <w:r w:rsidRPr="00557889">
        <w:rPr>
          <w:rFonts w:hint="eastAsia"/>
        </w:rPr>
        <w:t>区は、都からの要請があった場合には、感染拡大に伴う死亡者数の増加等により、地域の火葬場の火葬能力の限界を超える事態が起こった場合に備え、震災等で予定されている場所等、一時的に遺体を安置できる施設等の設置及び運用準備を行う。</w:t>
      </w:r>
      <w:r w:rsidR="00C5225E" w:rsidRPr="00557889">
        <w:rPr>
          <w:rFonts w:hint="eastAsia"/>
        </w:rPr>
        <w:t>【保健所】</w:t>
      </w:r>
    </w:p>
    <w:p w14:paraId="2BF262AA" w14:textId="7C0B2454" w:rsidR="00157155" w:rsidRPr="00557889" w:rsidRDefault="00157155">
      <w:pPr>
        <w:pStyle w:val="02-2"/>
        <w:numPr>
          <w:ilvl w:val="0"/>
          <w:numId w:val="163"/>
        </w:numPr>
        <w:ind w:leftChars="0" w:firstLineChars="0"/>
        <w:rPr>
          <w:lang w:eastAsia="zh-TW"/>
        </w:rPr>
      </w:pPr>
      <w:r w:rsidRPr="00557889">
        <w:rPr>
          <w:rFonts w:hint="eastAsia"/>
        </w:rPr>
        <w:t>区は、火葬場の火葬能力の限界を超える事態が起こった場合に備え、遺体を一時的に安置するため、区有施設を使用する準備を行う。</w:t>
      </w:r>
      <w:r w:rsidR="00C5225E" w:rsidRPr="00557889">
        <w:rPr>
          <w:rFonts w:hint="eastAsia"/>
          <w:lang w:eastAsia="zh-TW"/>
        </w:rPr>
        <w:t>【</w:t>
      </w:r>
      <w:r w:rsidR="00876FF8" w:rsidRPr="00557889">
        <w:rPr>
          <w:rFonts w:hint="eastAsia"/>
          <w:lang w:eastAsia="zh-TW"/>
        </w:rPr>
        <w:t>地域振興部</w:t>
      </w:r>
      <w:r w:rsidR="007E628C" w:rsidRPr="00557889">
        <w:rPr>
          <w:rFonts w:hint="eastAsia"/>
          <w:lang w:eastAsia="zh-TW"/>
        </w:rPr>
        <w:t>、</w:t>
      </w:r>
      <w:r w:rsidR="00C5225E" w:rsidRPr="00557889">
        <w:rPr>
          <w:rFonts w:hint="eastAsia"/>
          <w:lang w:eastAsia="zh-TW"/>
        </w:rPr>
        <w:t>保健所、</w:t>
      </w:r>
      <w:r w:rsidR="009E1D63" w:rsidRPr="00557889">
        <w:rPr>
          <w:rFonts w:hint="eastAsia"/>
          <w:lang w:eastAsia="zh-TW"/>
        </w:rPr>
        <w:t>各部</w:t>
      </w:r>
      <w:r w:rsidR="00C5225E" w:rsidRPr="00557889">
        <w:rPr>
          <w:rFonts w:hint="eastAsia"/>
          <w:lang w:eastAsia="zh-TW"/>
        </w:rPr>
        <w:t>】</w:t>
      </w:r>
      <w:r w:rsidR="00322040" w:rsidRPr="00557889">
        <w:rPr>
          <w:rFonts w:hint="eastAsia"/>
          <w:lang w:eastAsia="zh-TW"/>
        </w:rPr>
        <w:t>★</w:t>
      </w:r>
    </w:p>
    <w:p w14:paraId="0CBFEB34" w14:textId="4FB25925" w:rsidR="00157155" w:rsidRPr="00557889" w:rsidRDefault="00157155">
      <w:pPr>
        <w:pStyle w:val="02-2"/>
        <w:numPr>
          <w:ilvl w:val="0"/>
          <w:numId w:val="163"/>
        </w:numPr>
        <w:ind w:leftChars="0" w:firstLineChars="0"/>
      </w:pPr>
      <w:r w:rsidRPr="00557889">
        <w:rPr>
          <w:rFonts w:hint="eastAsia"/>
        </w:rPr>
        <w:t>区は、一時的に遺体を安置する施設</w:t>
      </w:r>
      <w:r w:rsidR="00B65A2A" w:rsidRPr="00557889">
        <w:rPr>
          <w:rFonts w:hint="eastAsia"/>
        </w:rPr>
        <w:t>に</w:t>
      </w:r>
      <w:r w:rsidRPr="00557889">
        <w:rPr>
          <w:rFonts w:hint="eastAsia"/>
        </w:rPr>
        <w:t>必要な設備基準及び運用</w:t>
      </w:r>
      <w:r w:rsidR="00B65A2A" w:rsidRPr="00557889">
        <w:rPr>
          <w:rFonts w:hint="eastAsia"/>
        </w:rPr>
        <w:t>について、国や都からガイドラインやマニュアル等が示された場合は、それに基づき対応する。</w:t>
      </w:r>
      <w:r w:rsidR="00C5225E" w:rsidRPr="00557889">
        <w:rPr>
          <w:rFonts w:hint="eastAsia"/>
        </w:rPr>
        <w:t>【保健所】</w:t>
      </w:r>
    </w:p>
    <w:p w14:paraId="39AEDC65" w14:textId="0812C706" w:rsidR="00157155" w:rsidRPr="00557889" w:rsidRDefault="00157155">
      <w:pPr>
        <w:pStyle w:val="02-2"/>
        <w:numPr>
          <w:ilvl w:val="0"/>
          <w:numId w:val="163"/>
        </w:numPr>
        <w:ind w:leftChars="0" w:firstLineChars="0"/>
      </w:pPr>
      <w:r w:rsidRPr="00557889">
        <w:rPr>
          <w:rFonts w:hint="eastAsia"/>
        </w:rPr>
        <w:t>区は、</w:t>
      </w:r>
      <w:r w:rsidR="00B65A2A" w:rsidRPr="00557889">
        <w:rPr>
          <w:rFonts w:hint="eastAsia"/>
        </w:rPr>
        <w:t>都と連携し、</w:t>
      </w:r>
      <w:r w:rsidRPr="00557889">
        <w:rPr>
          <w:rFonts w:hint="eastAsia"/>
        </w:rPr>
        <w:t>ドライアイスを扱う業界に一時的に遺体を安置する施設の設置時に向けたドライアイスの供給準備を要請する。</w:t>
      </w:r>
      <w:r w:rsidR="00C5225E" w:rsidRPr="00557889">
        <w:rPr>
          <w:rFonts w:hint="eastAsia"/>
        </w:rPr>
        <w:t>【保健所】</w:t>
      </w:r>
    </w:p>
    <w:p w14:paraId="0449D281" w14:textId="77777777" w:rsidR="007D3184" w:rsidRPr="00557889" w:rsidRDefault="007D3184" w:rsidP="007D3184"/>
    <w:p w14:paraId="1F1D611A" w14:textId="77777777" w:rsidR="00E22541" w:rsidRPr="00557889" w:rsidRDefault="00BA5E33">
      <w:pPr>
        <w:pStyle w:val="01"/>
        <w:numPr>
          <w:ilvl w:val="0"/>
          <w:numId w:val="160"/>
        </w:numPr>
        <w:ind w:leftChars="0"/>
      </w:pPr>
      <w:r w:rsidRPr="00557889">
        <w:rPr>
          <w:rFonts w:hint="eastAsia"/>
        </w:rPr>
        <w:t xml:space="preserve">　その他必要な施策の実施</w:t>
      </w:r>
    </w:p>
    <w:p w14:paraId="4522EBCD" w14:textId="77777777" w:rsidR="00157155" w:rsidRPr="00557889" w:rsidRDefault="00157155" w:rsidP="00157155">
      <w:pPr>
        <w:pStyle w:val="02"/>
        <w:ind w:left="210" w:right="210" w:firstLine="220"/>
      </w:pPr>
      <w:r w:rsidRPr="00557889">
        <w:rPr>
          <w:rFonts w:hint="eastAsia"/>
        </w:rPr>
        <w:t>区は、国及び都、並びに廃棄物処理業者と連携し、新型インフルエンザ等の発生時における廃棄物を適切に処理する体制を整える。</w:t>
      </w:r>
    </w:p>
    <w:p w14:paraId="67BCEAA4" w14:textId="6259E9CC" w:rsidR="00BA5E33" w:rsidRPr="00557889" w:rsidRDefault="00157155" w:rsidP="00157155">
      <w:pPr>
        <w:pStyle w:val="02"/>
        <w:ind w:left="210" w:right="210" w:firstLine="220"/>
        <w:rPr>
          <w:lang w:eastAsia="zh-TW"/>
        </w:rPr>
      </w:pPr>
      <w:r w:rsidRPr="00557889">
        <w:rPr>
          <w:rFonts w:hint="eastAsia"/>
        </w:rPr>
        <w:t>なお、初動期においては、国が策定した「廃棄物に関する新型コロナウイルス感染症対策ガイドライン」に準じて、廃棄物を適切に処理する。</w:t>
      </w:r>
      <w:r w:rsidR="00C5225E" w:rsidRPr="00557889">
        <w:rPr>
          <w:rFonts w:hint="eastAsia"/>
          <w:lang w:eastAsia="zh-TW"/>
        </w:rPr>
        <w:t>【</w:t>
      </w:r>
      <w:r w:rsidR="00815C69" w:rsidRPr="00557889">
        <w:rPr>
          <w:rFonts w:hint="eastAsia"/>
          <w:lang w:eastAsia="zh-TW"/>
        </w:rPr>
        <w:t>都市環境部</w:t>
      </w:r>
      <w:r w:rsidR="00C5225E" w:rsidRPr="00557889">
        <w:rPr>
          <w:rFonts w:hint="eastAsia"/>
          <w:lang w:eastAsia="zh-TW"/>
        </w:rPr>
        <w:t>】</w:t>
      </w:r>
    </w:p>
    <w:p w14:paraId="5582873E" w14:textId="77777777" w:rsidR="00BA5E33" w:rsidRPr="00557889" w:rsidRDefault="00BA5E33" w:rsidP="007D3184">
      <w:pPr>
        <w:rPr>
          <w:lang w:eastAsia="zh-TW"/>
        </w:rPr>
      </w:pPr>
    </w:p>
    <w:p w14:paraId="0B8B446C" w14:textId="77777777" w:rsidR="00E22541" w:rsidRPr="00557889" w:rsidRDefault="00E22541">
      <w:pPr>
        <w:widowControl/>
        <w:jc w:val="left"/>
        <w:rPr>
          <w:lang w:eastAsia="zh-TW"/>
        </w:rPr>
      </w:pPr>
      <w:r w:rsidRPr="00557889">
        <w:rPr>
          <w:lang w:eastAsia="zh-TW"/>
        </w:rPr>
        <w:br w:type="page"/>
      </w:r>
    </w:p>
    <w:p w14:paraId="78CC901D" w14:textId="77777777" w:rsidR="008C4CB4" w:rsidRPr="00557889" w:rsidRDefault="007D3184" w:rsidP="008C4CB4">
      <w:pPr>
        <w:pStyle w:val="3"/>
        <w:spacing w:after="90"/>
        <w:ind w:left="105"/>
        <w:rPr>
          <w:lang w:eastAsia="zh-TW"/>
        </w:rPr>
      </w:pPr>
      <w:bookmarkStart w:id="115" w:name="_Toc224752013"/>
      <w:r w:rsidRPr="00557889">
        <w:rPr>
          <w:rFonts w:hint="eastAsia"/>
          <w:lang w:eastAsia="zh-TW"/>
        </w:rPr>
        <w:lastRenderedPageBreak/>
        <w:t>第</w:t>
      </w:r>
      <w:r w:rsidR="008C4CB4" w:rsidRPr="00557889">
        <w:rPr>
          <w:rFonts w:hint="eastAsia"/>
          <w:lang w:eastAsia="zh-TW"/>
        </w:rPr>
        <w:t>３</w:t>
      </w:r>
      <w:r w:rsidRPr="00557889">
        <w:rPr>
          <w:rFonts w:hint="eastAsia"/>
          <w:lang w:eastAsia="zh-TW"/>
        </w:rPr>
        <w:t>節</w:t>
      </w:r>
      <w:r w:rsidR="008C4CB4" w:rsidRPr="00557889">
        <w:rPr>
          <w:rFonts w:hint="eastAsia"/>
          <w:lang w:eastAsia="zh-TW"/>
        </w:rPr>
        <w:t xml:space="preserve">　対応期</w:t>
      </w:r>
      <w:bookmarkEnd w:id="115"/>
    </w:p>
    <w:tbl>
      <w:tblPr>
        <w:tblStyle w:val="a9"/>
        <w:tblW w:w="0" w:type="auto"/>
        <w:tblLook w:val="04A0" w:firstRow="1" w:lastRow="0" w:firstColumn="1" w:lastColumn="0" w:noHBand="0" w:noVBand="1"/>
      </w:tblPr>
      <w:tblGrid>
        <w:gridCol w:w="9628"/>
      </w:tblGrid>
      <w:tr w:rsidR="00EA190B" w:rsidRPr="00557889" w14:paraId="25B68B0E" w14:textId="77777777" w:rsidTr="00C376C5">
        <w:tc>
          <w:tcPr>
            <w:tcW w:w="9628" w:type="dxa"/>
          </w:tcPr>
          <w:p w14:paraId="5AC1A12B" w14:textId="77777777" w:rsidR="00491AEE" w:rsidRPr="00557889" w:rsidRDefault="00491AEE" w:rsidP="00C376C5">
            <w:pPr>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【目的】</w:t>
            </w:r>
          </w:p>
          <w:p w14:paraId="5150D98B" w14:textId="31C22D29" w:rsidR="00491AEE" w:rsidRPr="00557889" w:rsidRDefault="00C3379C" w:rsidP="00EA190B">
            <w:pPr>
              <w:ind w:leftChars="50" w:left="105" w:rightChars="50" w:right="105" w:firstLineChars="100" w:firstLine="220"/>
              <w:rPr>
                <w:rFonts w:ascii="BIZ UD明朝 Medium" w:eastAsia="BIZ UD明朝 Medium" w:hAnsi="BIZ UD明朝 Medium"/>
                <w:sz w:val="22"/>
                <w:szCs w:val="24"/>
              </w:rPr>
            </w:pPr>
            <w:r w:rsidRPr="00557889">
              <w:rPr>
                <w:rFonts w:ascii="BIZ UD明朝 Medium" w:eastAsia="BIZ UD明朝 Medium" w:hAnsi="BIZ UD明朝 Medium" w:hint="eastAsia"/>
                <w:sz w:val="22"/>
                <w:szCs w:val="24"/>
              </w:rPr>
              <w:t>準備期での対応を基に、区民</w:t>
            </w:r>
            <w:r w:rsidR="00EA190B" w:rsidRPr="00557889">
              <w:rPr>
                <w:rFonts w:ascii="BIZ UD明朝 Medium" w:eastAsia="BIZ UD明朝 Medium" w:hAnsi="BIZ UD明朝 Medium" w:hint="eastAsia"/>
                <w:sz w:val="22"/>
                <w:szCs w:val="24"/>
              </w:rPr>
              <w:t>の</w:t>
            </w:r>
            <w:r w:rsidRPr="00557889">
              <w:rPr>
                <w:rFonts w:ascii="BIZ UD明朝 Medium" w:eastAsia="BIZ UD明朝 Medium" w:hAnsi="BIZ UD明朝 Medium" w:hint="eastAsia"/>
                <w:sz w:val="22"/>
                <w:szCs w:val="24"/>
              </w:rPr>
              <w:t>生活及び</w:t>
            </w:r>
            <w:r w:rsidR="00EA190B" w:rsidRPr="00557889">
              <w:rPr>
                <w:rFonts w:ascii="BIZ UD明朝 Medium" w:eastAsia="BIZ UD明朝 Medium" w:hAnsi="BIZ UD明朝 Medium" w:hint="eastAsia"/>
                <w:sz w:val="22"/>
                <w:szCs w:val="24"/>
              </w:rPr>
              <w:t>地域</w:t>
            </w:r>
            <w:r w:rsidRPr="00557889">
              <w:rPr>
                <w:rFonts w:ascii="BIZ UD明朝 Medium" w:eastAsia="BIZ UD明朝 Medium" w:hAnsi="BIZ UD明朝 Medium" w:hint="eastAsia"/>
                <w:sz w:val="22"/>
                <w:szCs w:val="24"/>
              </w:rPr>
              <w:t>経済の安定を確保するための取組を行う。また、新型インフルエンザ等及び新型インフルエンザ等のまん延の防止に関する措置により生じた影響を緩和するため、区民・事業者等への必要な支援及び対策を行うことにより、区民</w:t>
            </w:r>
            <w:r w:rsidR="00EA190B" w:rsidRPr="00557889">
              <w:rPr>
                <w:rFonts w:ascii="BIZ UD明朝 Medium" w:eastAsia="BIZ UD明朝 Medium" w:hAnsi="BIZ UD明朝 Medium" w:hint="eastAsia"/>
                <w:sz w:val="22"/>
                <w:szCs w:val="24"/>
              </w:rPr>
              <w:t>の</w:t>
            </w:r>
            <w:r w:rsidRPr="00557889">
              <w:rPr>
                <w:rFonts w:ascii="BIZ UD明朝 Medium" w:eastAsia="BIZ UD明朝 Medium" w:hAnsi="BIZ UD明朝 Medium" w:hint="eastAsia"/>
                <w:sz w:val="22"/>
                <w:szCs w:val="24"/>
              </w:rPr>
              <w:t>生活及び</w:t>
            </w:r>
            <w:r w:rsidR="00EA190B" w:rsidRPr="00557889">
              <w:rPr>
                <w:rFonts w:ascii="BIZ UD明朝 Medium" w:eastAsia="BIZ UD明朝 Medium" w:hAnsi="BIZ UD明朝 Medium" w:hint="eastAsia"/>
                <w:sz w:val="22"/>
                <w:szCs w:val="24"/>
              </w:rPr>
              <w:t>地域</w:t>
            </w:r>
            <w:r w:rsidRPr="00557889">
              <w:rPr>
                <w:rFonts w:ascii="BIZ UD明朝 Medium" w:eastAsia="BIZ UD明朝 Medium" w:hAnsi="BIZ UD明朝 Medium" w:hint="eastAsia"/>
                <w:sz w:val="22"/>
                <w:szCs w:val="24"/>
              </w:rPr>
              <w:t>経済の安定の確保に努める。</w:t>
            </w:r>
          </w:p>
        </w:tc>
      </w:tr>
    </w:tbl>
    <w:p w14:paraId="67015E97" w14:textId="77777777" w:rsidR="007D3184" w:rsidRPr="00557889" w:rsidRDefault="007D3184" w:rsidP="007D3184"/>
    <w:p w14:paraId="3A96C423" w14:textId="77777777" w:rsidR="009E1EB1" w:rsidRPr="00557889" w:rsidRDefault="0072026A">
      <w:pPr>
        <w:pStyle w:val="01"/>
        <w:numPr>
          <w:ilvl w:val="0"/>
          <w:numId w:val="111"/>
        </w:numPr>
        <w:ind w:leftChars="0"/>
      </w:pPr>
      <w:r w:rsidRPr="00557889">
        <w:rPr>
          <w:rFonts w:hint="eastAsia"/>
        </w:rPr>
        <w:t xml:space="preserve">　</w:t>
      </w:r>
      <w:r w:rsidR="004B7744" w:rsidRPr="00557889">
        <w:rPr>
          <w:rFonts w:hint="eastAsia"/>
        </w:rPr>
        <w:t>区民</w:t>
      </w:r>
      <w:r w:rsidRPr="00557889">
        <w:rPr>
          <w:rFonts w:hint="eastAsia"/>
        </w:rPr>
        <w:t>の生活の安定の確保を対象とした対応</w:t>
      </w:r>
    </w:p>
    <w:p w14:paraId="44EF412A" w14:textId="77777777" w:rsidR="00AE3752" w:rsidRPr="00557889" w:rsidRDefault="00AE3752">
      <w:pPr>
        <w:pStyle w:val="01"/>
        <w:numPr>
          <w:ilvl w:val="0"/>
          <w:numId w:val="112"/>
        </w:numPr>
        <w:ind w:leftChars="0"/>
      </w:pPr>
      <w:r w:rsidRPr="00557889">
        <w:rPr>
          <w:rFonts w:hint="eastAsia"/>
        </w:rPr>
        <w:t xml:space="preserve">　生活関連物資等の安定供給に関する区民等及び事業者への呼び掛け</w:t>
      </w:r>
    </w:p>
    <w:p w14:paraId="29A3C8EB" w14:textId="55A81261" w:rsidR="00AE3752" w:rsidRPr="00557889" w:rsidRDefault="00AE3752" w:rsidP="00AE3752">
      <w:pPr>
        <w:pStyle w:val="02"/>
        <w:ind w:left="210" w:right="210" w:firstLine="220"/>
      </w:pPr>
      <w:r w:rsidRPr="00557889">
        <w:rPr>
          <w:rFonts w:hint="eastAsia"/>
        </w:rPr>
        <w:t>区は、区民等に対し、生活関連物資等の購入に当たっての消費者としての適切な行動を呼び掛けるとともに、事業者に対しても、生活関連物資等の価格が高騰しないよう、また、買占め及び売惜しみを生じさせないよう要請する。</w:t>
      </w:r>
      <w:r w:rsidR="00803B1F" w:rsidRPr="00557889">
        <w:rPr>
          <w:rFonts w:hint="eastAsia"/>
        </w:rPr>
        <w:t>【地域振興部】</w:t>
      </w:r>
    </w:p>
    <w:p w14:paraId="0B5F9EFD" w14:textId="77777777" w:rsidR="00AE3752" w:rsidRPr="00557889" w:rsidRDefault="00AE3752" w:rsidP="00AE3752"/>
    <w:p w14:paraId="6E630B8D" w14:textId="52F36112" w:rsidR="0072026A" w:rsidRPr="00557889" w:rsidRDefault="0072026A">
      <w:pPr>
        <w:pStyle w:val="01"/>
        <w:numPr>
          <w:ilvl w:val="0"/>
          <w:numId w:val="112"/>
        </w:numPr>
        <w:ind w:leftChars="0"/>
      </w:pPr>
      <w:r w:rsidRPr="00557889">
        <w:rPr>
          <w:rFonts w:hint="eastAsia"/>
        </w:rPr>
        <w:t xml:space="preserve">　心身への影響に関する施策</w:t>
      </w:r>
      <w:r w:rsidR="00322040" w:rsidRPr="00557889">
        <w:rPr>
          <w:rFonts w:hint="eastAsia"/>
        </w:rPr>
        <w:t>★</w:t>
      </w:r>
    </w:p>
    <w:p w14:paraId="68BF108A" w14:textId="0267082E" w:rsidR="0072026A" w:rsidRPr="00557889" w:rsidRDefault="0072026A" w:rsidP="0072026A">
      <w:pPr>
        <w:pStyle w:val="02"/>
        <w:ind w:left="210" w:right="210" w:firstLine="220"/>
      </w:pPr>
      <w:r w:rsidRPr="00557889">
        <w:rPr>
          <w:rFonts w:hint="eastAsia"/>
        </w:rPr>
        <w:t>区は、新型インフルエンザ等及び新型インフルエンザ等のまん延の防止に関する措置により生じ得る心身への影響を考慮し、必要な施策（自殺対策、メンタルヘルス対策、孤独・孤立対策、高齢者のフレイル予防、</w:t>
      </w:r>
      <w:r w:rsidR="00B65A2A" w:rsidRPr="00557889">
        <w:rPr>
          <w:rFonts w:hint="eastAsia"/>
        </w:rPr>
        <w:t>子</w:t>
      </w:r>
      <w:r w:rsidRPr="00557889">
        <w:rPr>
          <w:rFonts w:hint="eastAsia"/>
        </w:rPr>
        <w:t>どもの発達・発育に関する影響への対応等）を講ずる。</w:t>
      </w:r>
      <w:r w:rsidR="00C5225E" w:rsidRPr="00557889">
        <w:rPr>
          <w:rFonts w:hint="eastAsia"/>
        </w:rPr>
        <w:t>【保健所、</w:t>
      </w:r>
      <w:r w:rsidR="00455DA0" w:rsidRPr="00557889">
        <w:rPr>
          <w:rFonts w:hint="eastAsia"/>
        </w:rPr>
        <w:t>福祉部</w:t>
      </w:r>
      <w:r w:rsidR="00C5225E" w:rsidRPr="00557889">
        <w:rPr>
          <w:rFonts w:hint="eastAsia"/>
        </w:rPr>
        <w:t>、</w:t>
      </w:r>
      <w:r w:rsidR="00F57797" w:rsidRPr="00557889">
        <w:rPr>
          <w:rFonts w:hint="eastAsia"/>
        </w:rPr>
        <w:t>子ども未来部</w:t>
      </w:r>
      <w:r w:rsidR="00A40B05" w:rsidRPr="00557889">
        <w:rPr>
          <w:rFonts w:hint="eastAsia"/>
          <w:kern w:val="0"/>
        </w:rPr>
        <w:t>、児童相談所</w:t>
      </w:r>
      <w:r w:rsidR="00F57797" w:rsidRPr="00557889">
        <w:rPr>
          <w:rFonts w:hint="eastAsia"/>
        </w:rPr>
        <w:t>、</w:t>
      </w:r>
      <w:r w:rsidR="009E1D63" w:rsidRPr="00557889">
        <w:rPr>
          <w:rFonts w:hint="eastAsia"/>
        </w:rPr>
        <w:t>各部</w:t>
      </w:r>
      <w:r w:rsidR="00C5225E" w:rsidRPr="00557889">
        <w:rPr>
          <w:rFonts w:hint="eastAsia"/>
        </w:rPr>
        <w:t>】</w:t>
      </w:r>
    </w:p>
    <w:p w14:paraId="04EA62C4" w14:textId="77777777" w:rsidR="0072026A" w:rsidRPr="00557889" w:rsidRDefault="0072026A" w:rsidP="00694487"/>
    <w:p w14:paraId="2EDBAA82" w14:textId="03A65C57" w:rsidR="0072026A" w:rsidRPr="00557889" w:rsidRDefault="0072026A">
      <w:pPr>
        <w:pStyle w:val="01"/>
        <w:numPr>
          <w:ilvl w:val="0"/>
          <w:numId w:val="112"/>
        </w:numPr>
        <w:ind w:leftChars="0"/>
      </w:pPr>
      <w:r w:rsidRPr="00557889">
        <w:rPr>
          <w:rFonts w:hint="eastAsia"/>
        </w:rPr>
        <w:t xml:space="preserve">　生活支援を要する者への支援</w:t>
      </w:r>
      <w:r w:rsidR="00322040" w:rsidRPr="00557889">
        <w:rPr>
          <w:rFonts w:hint="eastAsia"/>
        </w:rPr>
        <w:t>★</w:t>
      </w:r>
    </w:p>
    <w:p w14:paraId="3C2904A2" w14:textId="606911B6" w:rsidR="0072026A" w:rsidRPr="00557889" w:rsidRDefault="0072026A" w:rsidP="0072026A">
      <w:pPr>
        <w:pStyle w:val="02"/>
        <w:ind w:left="210" w:right="210" w:firstLine="220"/>
      </w:pPr>
      <w:r w:rsidRPr="00557889">
        <w:rPr>
          <w:rFonts w:hint="eastAsia"/>
        </w:rPr>
        <w:t>区は、国からの要請を受けて、高齢者、障害者等の要配慮者に必要に応じ生活支援（見回り、介護、訪問診療、食事の提供等）、搬送、死亡時の対応等を行う。</w:t>
      </w:r>
      <w:r w:rsidR="00C5225E" w:rsidRPr="00557889">
        <w:rPr>
          <w:rFonts w:hint="eastAsia"/>
        </w:rPr>
        <w:t>【</w:t>
      </w:r>
      <w:r w:rsidR="00455DA0" w:rsidRPr="00557889">
        <w:rPr>
          <w:rFonts w:hint="eastAsia"/>
        </w:rPr>
        <w:t>福祉部、</w:t>
      </w:r>
      <w:r w:rsidR="00C5225E" w:rsidRPr="00557889">
        <w:rPr>
          <w:rFonts w:hint="eastAsia"/>
        </w:rPr>
        <w:t>保健所】</w:t>
      </w:r>
    </w:p>
    <w:p w14:paraId="0CA398AA" w14:textId="77777777" w:rsidR="008C4CB4" w:rsidRPr="00557889" w:rsidRDefault="008C4CB4" w:rsidP="00694487"/>
    <w:p w14:paraId="7B24751D" w14:textId="7D3A41C3" w:rsidR="0072026A" w:rsidRPr="00557889" w:rsidRDefault="00455DA0">
      <w:pPr>
        <w:pStyle w:val="01"/>
        <w:numPr>
          <w:ilvl w:val="0"/>
          <w:numId w:val="147"/>
        </w:numPr>
        <w:ind w:leftChars="0"/>
      </w:pPr>
      <w:r w:rsidRPr="00557889">
        <w:rPr>
          <w:rFonts w:hint="eastAsia"/>
        </w:rPr>
        <w:t xml:space="preserve">　</w:t>
      </w:r>
      <w:r w:rsidR="0072026A" w:rsidRPr="00557889">
        <w:rPr>
          <w:rFonts w:hint="eastAsia"/>
        </w:rPr>
        <w:t>教育及び学びの継続に関する支援</w:t>
      </w:r>
      <w:r w:rsidR="00322040" w:rsidRPr="00557889">
        <w:rPr>
          <w:rFonts w:hint="eastAsia"/>
        </w:rPr>
        <w:t>★</w:t>
      </w:r>
    </w:p>
    <w:p w14:paraId="40ADE50D" w14:textId="2DF35F4E" w:rsidR="0072026A" w:rsidRPr="00557889" w:rsidRDefault="0072026A" w:rsidP="0072026A">
      <w:pPr>
        <w:pStyle w:val="02"/>
        <w:ind w:left="210" w:right="210" w:firstLine="220"/>
      </w:pPr>
      <w:r w:rsidRPr="00557889">
        <w:t>区は、新型インフルエンザ等対策として、学校の使用の制限</w:t>
      </w:r>
      <w:r w:rsidR="0015154E" w:rsidRPr="00557889">
        <w:rPr>
          <w:rStyle w:val="af0"/>
        </w:rPr>
        <w:footnoteReference w:id="110"/>
      </w:r>
      <w:r w:rsidRPr="00557889">
        <w:t>やその他長期間の学校の臨時休業の要請等がなされた場合は、必要に応じ、教育及び学びの継続に関する取組等の必要な支援を行う。</w:t>
      </w:r>
      <w:r w:rsidR="00C5225E" w:rsidRPr="00557889">
        <w:t>【</w:t>
      </w:r>
      <w:r w:rsidR="00B204FC" w:rsidRPr="00557889">
        <w:rPr>
          <w:rFonts w:hint="eastAsia"/>
        </w:rPr>
        <w:t>教育委員会事務局</w:t>
      </w:r>
      <w:r w:rsidR="00C5225E" w:rsidRPr="00557889">
        <w:t>】</w:t>
      </w:r>
    </w:p>
    <w:p w14:paraId="6A3905F4" w14:textId="77777777" w:rsidR="0072026A" w:rsidRPr="00557889" w:rsidRDefault="0072026A" w:rsidP="00694487"/>
    <w:p w14:paraId="28A64080" w14:textId="6A00D073" w:rsidR="00AE3752" w:rsidRPr="00557889" w:rsidRDefault="00AE3752">
      <w:pPr>
        <w:pStyle w:val="01"/>
        <w:numPr>
          <w:ilvl w:val="0"/>
          <w:numId w:val="209"/>
        </w:numPr>
        <w:ind w:leftChars="0"/>
      </w:pPr>
      <w:r w:rsidRPr="00557889">
        <w:rPr>
          <w:rFonts w:hint="eastAsia"/>
        </w:rPr>
        <w:t xml:space="preserve">　サービス水準に係る</w:t>
      </w:r>
      <w:r w:rsidR="00B65A2A" w:rsidRPr="00557889">
        <w:rPr>
          <w:rFonts w:hint="eastAsia"/>
        </w:rPr>
        <w:t>区</w:t>
      </w:r>
      <w:r w:rsidRPr="00557889">
        <w:rPr>
          <w:rFonts w:hint="eastAsia"/>
        </w:rPr>
        <w:t>民への周知</w:t>
      </w:r>
    </w:p>
    <w:p w14:paraId="0D0546B2" w14:textId="7464FB5A" w:rsidR="00AE3752" w:rsidRPr="00557889" w:rsidRDefault="00AE3752" w:rsidP="00AE3752">
      <w:pPr>
        <w:pStyle w:val="02"/>
        <w:ind w:left="210" w:right="210" w:firstLine="220"/>
      </w:pPr>
      <w:r w:rsidRPr="00557889">
        <w:rPr>
          <w:rFonts w:hint="eastAsia"/>
        </w:rPr>
        <w:t>区は、事業者のサービス提供水準に係る状況の把握を開始し、必要に応じて、区民等に対し、新型インフルエンザ等の感染拡大時にサービス提供水準が相当程度低下する可能性があることについて周知し、理解を得るよう努める。</w:t>
      </w:r>
      <w:r w:rsidR="00C5225E" w:rsidRPr="00557889">
        <w:rPr>
          <w:rFonts w:hint="eastAsia"/>
        </w:rPr>
        <w:t>【</w:t>
      </w:r>
      <w:r w:rsidR="00B204FC" w:rsidRPr="00557889">
        <w:rPr>
          <w:rFonts w:hint="eastAsia"/>
        </w:rPr>
        <w:t>区長室、</w:t>
      </w:r>
      <w:r w:rsidR="009E1D63" w:rsidRPr="00557889">
        <w:rPr>
          <w:rFonts w:hint="eastAsia"/>
        </w:rPr>
        <w:t>各部</w:t>
      </w:r>
      <w:r w:rsidR="00C5225E" w:rsidRPr="00557889">
        <w:rPr>
          <w:rFonts w:hint="eastAsia"/>
        </w:rPr>
        <w:t>】</w:t>
      </w:r>
    </w:p>
    <w:p w14:paraId="1E75C620" w14:textId="77777777" w:rsidR="00AE3752" w:rsidRPr="00557889" w:rsidRDefault="00AE3752" w:rsidP="00AE3752"/>
    <w:p w14:paraId="27105237" w14:textId="77777777" w:rsidR="00441BB5" w:rsidRPr="00557889" w:rsidRDefault="00441BB5">
      <w:pPr>
        <w:widowControl/>
        <w:jc w:val="left"/>
        <w:sectPr w:rsidR="00441BB5" w:rsidRPr="00557889" w:rsidSect="00AB2096">
          <w:headerReference w:type="even" r:id="rId89"/>
          <w:headerReference w:type="default" r:id="rId90"/>
          <w:pgSz w:w="11906" w:h="16838"/>
          <w:pgMar w:top="1418" w:right="1134" w:bottom="1134" w:left="1134" w:header="567" w:footer="567" w:gutter="0"/>
          <w:cols w:space="425"/>
          <w:docGrid w:type="lines" w:linePitch="360"/>
        </w:sectPr>
      </w:pPr>
      <w:r w:rsidRPr="00557889">
        <w:br w:type="page"/>
      </w:r>
    </w:p>
    <w:p w14:paraId="2943234F" w14:textId="77777777" w:rsidR="00441BB5" w:rsidRPr="00557889" w:rsidRDefault="00441BB5" w:rsidP="005D22E9"/>
    <w:p w14:paraId="273E7A97" w14:textId="77777777" w:rsidR="0072026A" w:rsidRPr="00557889" w:rsidRDefault="0072026A">
      <w:pPr>
        <w:pStyle w:val="01"/>
        <w:numPr>
          <w:ilvl w:val="0"/>
          <w:numId w:val="209"/>
        </w:numPr>
        <w:ind w:leftChars="0"/>
      </w:pPr>
      <w:r w:rsidRPr="00557889">
        <w:rPr>
          <w:rFonts w:hint="eastAsia"/>
        </w:rPr>
        <w:t xml:space="preserve">　生活関連物資等の価格の安定等</w:t>
      </w:r>
    </w:p>
    <w:p w14:paraId="22F1B8D7" w14:textId="467DE359" w:rsidR="0072026A" w:rsidRPr="00557889" w:rsidRDefault="0072026A">
      <w:pPr>
        <w:pStyle w:val="02-2"/>
        <w:numPr>
          <w:ilvl w:val="0"/>
          <w:numId w:val="113"/>
        </w:numPr>
        <w:ind w:leftChars="0" w:firstLineChars="0"/>
      </w:pPr>
      <w:r w:rsidRPr="00557889">
        <w:rPr>
          <w:rFonts w:hint="eastAsia"/>
        </w:rPr>
        <w:t>区は、</w:t>
      </w:r>
      <w:r w:rsidR="004B7744" w:rsidRPr="00557889">
        <w:rPr>
          <w:rFonts w:hint="eastAsia"/>
        </w:rPr>
        <w:t>区民</w:t>
      </w:r>
      <w:r w:rsidRPr="00557889">
        <w:rPr>
          <w:rFonts w:hint="eastAsia"/>
        </w:rPr>
        <w:t>の生活及び地域経済の安定のために、物価の安定及び生活関連物資等の適切な供給を図る必要があることから、生活関連物資等の価格が高騰しないよう、また、買占め及び売惜しみが生じないよう、調査・監視をするとともに、必要に応じ、関係業界団体等に対して供給の確保や便乗値上げの防止等の要請を行う。</w:t>
      </w:r>
      <w:r w:rsidR="00B204FC" w:rsidRPr="00557889">
        <w:rPr>
          <w:rFonts w:hint="eastAsia"/>
        </w:rPr>
        <w:t>【地域振興部】</w:t>
      </w:r>
      <w:r w:rsidR="00CC6097" w:rsidRPr="00557889">
        <w:rPr>
          <w:rFonts w:hint="eastAsia"/>
        </w:rPr>
        <w:t>★</w:t>
      </w:r>
    </w:p>
    <w:p w14:paraId="2E4CDC9C" w14:textId="6687B6D4" w:rsidR="0072026A" w:rsidRPr="00557889" w:rsidRDefault="0072026A">
      <w:pPr>
        <w:pStyle w:val="02-2"/>
        <w:numPr>
          <w:ilvl w:val="0"/>
          <w:numId w:val="113"/>
        </w:numPr>
        <w:ind w:leftChars="0" w:firstLineChars="0"/>
        <w:rPr>
          <w:rFonts w:eastAsia="PMingLiU"/>
        </w:rPr>
      </w:pPr>
      <w:r w:rsidRPr="00557889">
        <w:rPr>
          <w:rFonts w:hint="eastAsia"/>
        </w:rPr>
        <w:t>区は、生活関連物資等の需給・価格動向や実施した措置の内容について、</w:t>
      </w:r>
      <w:r w:rsidR="004B7744" w:rsidRPr="00557889">
        <w:rPr>
          <w:rFonts w:hint="eastAsia"/>
        </w:rPr>
        <w:t>区民</w:t>
      </w:r>
      <w:r w:rsidRPr="00557889">
        <w:rPr>
          <w:rFonts w:hint="eastAsia"/>
        </w:rPr>
        <w:t>への迅速かつ的確な情報共有に努めるとともに、必要に応じ、</w:t>
      </w:r>
      <w:r w:rsidR="004B7744" w:rsidRPr="00557889">
        <w:rPr>
          <w:rFonts w:hint="eastAsia"/>
        </w:rPr>
        <w:t>区民</w:t>
      </w:r>
      <w:r w:rsidRPr="00557889">
        <w:rPr>
          <w:rFonts w:hint="eastAsia"/>
        </w:rPr>
        <w:t>からの相談窓口・情報収集窓口の充実を図る。</w:t>
      </w:r>
      <w:r w:rsidR="00B204FC" w:rsidRPr="00557889">
        <w:rPr>
          <w:rFonts w:hint="eastAsia"/>
        </w:rPr>
        <w:t>【地域振興部】</w:t>
      </w:r>
      <w:r w:rsidR="00CC6097" w:rsidRPr="00557889">
        <w:rPr>
          <w:rFonts w:hint="eastAsia"/>
        </w:rPr>
        <w:t>★</w:t>
      </w:r>
    </w:p>
    <w:p w14:paraId="55B8119B" w14:textId="7F7DD9A0" w:rsidR="0072026A" w:rsidRPr="00557889" w:rsidRDefault="0072026A">
      <w:pPr>
        <w:pStyle w:val="02-2"/>
        <w:numPr>
          <w:ilvl w:val="0"/>
          <w:numId w:val="107"/>
        </w:numPr>
        <w:ind w:leftChars="0" w:firstLineChars="0"/>
      </w:pPr>
      <w:r w:rsidRPr="00557889">
        <w:rPr>
          <w:rFonts w:hint="eastAsia"/>
        </w:rPr>
        <w:t>区は、生活関連物資等の価格の高騰又は供給不足が生じ、又は生じるおそれがあるときは、</w:t>
      </w:r>
      <w:r w:rsidR="00B65A2A" w:rsidRPr="00557889">
        <w:rPr>
          <w:rFonts w:hint="eastAsia"/>
        </w:rPr>
        <w:t>本</w:t>
      </w:r>
      <w:r w:rsidRPr="00557889">
        <w:rPr>
          <w:rFonts w:hint="eastAsia"/>
        </w:rPr>
        <w:t>行動計画に基づき、適切な措置を講ずる。</w:t>
      </w:r>
      <w:r w:rsidR="00455DA0" w:rsidRPr="00557889">
        <w:rPr>
          <w:rFonts w:hint="eastAsia"/>
        </w:rPr>
        <w:t>【地域振興部】</w:t>
      </w:r>
      <w:r w:rsidR="00CC6097" w:rsidRPr="00557889">
        <w:rPr>
          <w:rFonts w:hint="eastAsia"/>
        </w:rPr>
        <w:t>★</w:t>
      </w:r>
    </w:p>
    <w:p w14:paraId="11884559" w14:textId="1A12BD92" w:rsidR="0072026A" w:rsidRPr="00557889" w:rsidRDefault="0072026A">
      <w:pPr>
        <w:pStyle w:val="02-2"/>
        <w:numPr>
          <w:ilvl w:val="0"/>
          <w:numId w:val="107"/>
        </w:numPr>
        <w:ind w:leftChars="0" w:firstLineChars="0"/>
      </w:pPr>
      <w:r w:rsidRPr="00557889">
        <w:rPr>
          <w:rFonts w:hint="eastAsia"/>
        </w:rPr>
        <w:t>区は、新型インフルエンザ等緊急事態において、生活との関連性が高い物資若しくは役務又は経済上重要な物資若しくは役務の価格の高騰又は供給不足が生じ、又は生じるおそれがあるときは、生活関連物資等の買占め及び売惜しみに対する緊急措置に関する法律（昭和4</w:t>
      </w:r>
      <w:r w:rsidRPr="00557889">
        <w:t>8</w:t>
      </w:r>
      <w:r w:rsidRPr="00557889">
        <w:rPr>
          <w:rFonts w:hint="eastAsia"/>
        </w:rPr>
        <w:t>年法律第4</w:t>
      </w:r>
      <w:r w:rsidRPr="00557889">
        <w:t>8</w:t>
      </w:r>
      <w:r w:rsidRPr="00557889">
        <w:rPr>
          <w:rFonts w:hint="eastAsia"/>
        </w:rPr>
        <w:t>号）、国民生活安定緊急措置法（昭和4</w:t>
      </w:r>
      <w:r w:rsidRPr="00557889">
        <w:t>8</w:t>
      </w:r>
      <w:r w:rsidRPr="00557889">
        <w:rPr>
          <w:rFonts w:hint="eastAsia"/>
        </w:rPr>
        <w:t>年法律第1</w:t>
      </w:r>
      <w:r w:rsidRPr="00557889">
        <w:t>21</w:t>
      </w:r>
      <w:r w:rsidRPr="00557889">
        <w:rPr>
          <w:rFonts w:hint="eastAsia"/>
        </w:rPr>
        <w:t>号）その他の法令の規定に基づく措置その他適切な措置を講ずる</w:t>
      </w:r>
      <w:r w:rsidR="0015154E" w:rsidRPr="00557889">
        <w:rPr>
          <w:rStyle w:val="af0"/>
        </w:rPr>
        <w:footnoteReference w:id="111"/>
      </w:r>
      <w:r w:rsidR="009F4E25" w:rsidRPr="00557889">
        <w:rPr>
          <w:rFonts w:hint="eastAsia"/>
        </w:rPr>
        <w:t>。</w:t>
      </w:r>
      <w:r w:rsidR="00B204FC" w:rsidRPr="00557889">
        <w:rPr>
          <w:rFonts w:hint="eastAsia"/>
        </w:rPr>
        <w:t>【地域振興部】</w:t>
      </w:r>
      <w:r w:rsidR="00CC6097" w:rsidRPr="00557889">
        <w:rPr>
          <w:rFonts w:hint="eastAsia"/>
        </w:rPr>
        <w:t>★</w:t>
      </w:r>
    </w:p>
    <w:p w14:paraId="33D9193C" w14:textId="77777777" w:rsidR="0072026A" w:rsidRPr="00557889" w:rsidRDefault="0072026A">
      <w:pPr>
        <w:widowControl/>
        <w:jc w:val="left"/>
      </w:pPr>
    </w:p>
    <w:p w14:paraId="2AA9EB97" w14:textId="77777777" w:rsidR="0072026A" w:rsidRPr="00557889" w:rsidRDefault="0072026A">
      <w:pPr>
        <w:pStyle w:val="01"/>
        <w:numPr>
          <w:ilvl w:val="0"/>
          <w:numId w:val="209"/>
        </w:numPr>
        <w:ind w:leftChars="0"/>
      </w:pPr>
      <w:r w:rsidRPr="00557889">
        <w:rPr>
          <w:rFonts w:hint="eastAsia"/>
        </w:rPr>
        <w:t xml:space="preserve">　埋葬・火葬の特例等</w:t>
      </w:r>
    </w:p>
    <w:p w14:paraId="53BFBCB2" w14:textId="5BFF59FC" w:rsidR="0072026A" w:rsidRPr="00557889" w:rsidRDefault="009F4E25">
      <w:pPr>
        <w:pStyle w:val="02-2"/>
        <w:numPr>
          <w:ilvl w:val="0"/>
          <w:numId w:val="114"/>
        </w:numPr>
        <w:ind w:leftChars="0" w:firstLineChars="0"/>
      </w:pPr>
      <w:r w:rsidRPr="00557889">
        <w:rPr>
          <w:rFonts w:hint="eastAsia"/>
        </w:rPr>
        <w:t>区は、新型インフルエンザ等の感染が拡大し、死亡者数の増加により必要な遺体の火葬が滞るおそれがあると見込まれる場合には、都と連携して、火葬場の経営者・管理者に対し可能な限り火葬炉を稼働させるよう、要請する。</w:t>
      </w:r>
      <w:r w:rsidR="00C5225E" w:rsidRPr="00557889">
        <w:rPr>
          <w:rFonts w:hint="eastAsia"/>
        </w:rPr>
        <w:t>【保健所】</w:t>
      </w:r>
      <w:r w:rsidR="00CC6097" w:rsidRPr="00557889">
        <w:rPr>
          <w:rFonts w:hint="eastAsia"/>
        </w:rPr>
        <w:t>★</w:t>
      </w:r>
    </w:p>
    <w:p w14:paraId="7DB6E562" w14:textId="695651AF" w:rsidR="0072026A" w:rsidRPr="00557889" w:rsidRDefault="0072026A">
      <w:pPr>
        <w:pStyle w:val="02-2"/>
        <w:numPr>
          <w:ilvl w:val="0"/>
          <w:numId w:val="114"/>
        </w:numPr>
        <w:ind w:leftChars="0" w:firstLineChars="0"/>
      </w:pPr>
      <w:r w:rsidRPr="00557889">
        <w:rPr>
          <w:rFonts w:hint="eastAsia"/>
        </w:rPr>
        <w:t>区は、遺体の搬送作業及び火葬作業に従事する者と連携し、円滑な火葬が実施できるよう努めるものとする。また、火葬場の火葬能力に応じて、臨時遺体安置所として準備している場所を活用した遺体の保存を適切に行うものとする。</w:t>
      </w:r>
      <w:r w:rsidR="00C5225E" w:rsidRPr="00557889">
        <w:rPr>
          <w:rFonts w:hint="eastAsia"/>
        </w:rPr>
        <w:t>【保健所】</w:t>
      </w:r>
    </w:p>
    <w:p w14:paraId="6C8ACFF1" w14:textId="2F88A62E" w:rsidR="0072026A" w:rsidRPr="00557889" w:rsidRDefault="0072026A">
      <w:pPr>
        <w:pStyle w:val="02-2"/>
        <w:numPr>
          <w:ilvl w:val="0"/>
          <w:numId w:val="114"/>
        </w:numPr>
        <w:ind w:leftChars="0" w:firstLineChars="0"/>
      </w:pPr>
      <w:r w:rsidRPr="00557889">
        <w:rPr>
          <w:rFonts w:hint="eastAsia"/>
        </w:rPr>
        <w:t>区は、都の要請を受けて、区域内で火葬を行うことが困難と判断された近隣区に対して広域火葬の応援・協力を行う。</w:t>
      </w:r>
      <w:r w:rsidR="00C5225E" w:rsidRPr="00557889">
        <w:rPr>
          <w:rFonts w:hint="eastAsia"/>
        </w:rPr>
        <w:t>【保健所】</w:t>
      </w:r>
    </w:p>
    <w:p w14:paraId="24584DC2" w14:textId="0798FABB" w:rsidR="009F4E25" w:rsidRPr="00557889" w:rsidRDefault="009F4E25">
      <w:pPr>
        <w:pStyle w:val="02-2"/>
        <w:numPr>
          <w:ilvl w:val="0"/>
          <w:numId w:val="114"/>
        </w:numPr>
        <w:ind w:leftChars="0" w:firstLineChars="0"/>
      </w:pPr>
      <w:r w:rsidRPr="00557889">
        <w:rPr>
          <w:rFonts w:hint="eastAsia"/>
        </w:rPr>
        <w:t>区は、</w:t>
      </w:r>
      <w:r w:rsidR="00B65A2A" w:rsidRPr="00557889">
        <w:rPr>
          <w:rFonts w:hint="eastAsia"/>
        </w:rPr>
        <w:t>都と連携し、</w:t>
      </w:r>
      <w:r w:rsidRPr="00557889">
        <w:rPr>
          <w:rFonts w:hint="eastAsia"/>
        </w:rPr>
        <w:t>遺体を取り扱う事業者、火葬場従事者等関係者に対し、国が発出する通知等を踏まえ、遺族等の意向への配慮や遺体の取扱いに係る適切な感染対策の実施について、周知を行う。</w:t>
      </w:r>
      <w:r w:rsidR="00C5225E" w:rsidRPr="00557889">
        <w:rPr>
          <w:rFonts w:hint="eastAsia"/>
        </w:rPr>
        <w:t>【保健所】</w:t>
      </w:r>
    </w:p>
    <w:p w14:paraId="6AABD308" w14:textId="26018F75" w:rsidR="00CF57BC" w:rsidRPr="00557889" w:rsidRDefault="00B65A2A">
      <w:pPr>
        <w:pStyle w:val="02-2"/>
        <w:numPr>
          <w:ilvl w:val="0"/>
          <w:numId w:val="114"/>
        </w:numPr>
        <w:ind w:leftChars="0" w:firstLineChars="0"/>
      </w:pPr>
      <w:r w:rsidRPr="00557889">
        <w:rPr>
          <w:rFonts w:hint="eastAsia"/>
        </w:rPr>
        <w:t>区は、都と連携し、</w:t>
      </w:r>
      <w:r w:rsidR="00CF57BC" w:rsidRPr="00557889">
        <w:rPr>
          <w:rFonts w:hint="eastAsia"/>
        </w:rPr>
        <w:t>新型インフルエンザ等により死亡した遺体の体液や排泄</w:t>
      </w:r>
      <w:r w:rsidR="00CF57BC" w:rsidRPr="00557889">
        <w:t>物からの感染を予防するため、手袋やマスク等が必要な場合があることについて、遺族への理解を得るよう努める。</w:t>
      </w:r>
      <w:r w:rsidR="00C5225E" w:rsidRPr="00557889">
        <w:rPr>
          <w:rFonts w:hint="eastAsia"/>
        </w:rPr>
        <w:t>【保健所】</w:t>
      </w:r>
    </w:p>
    <w:p w14:paraId="5CCBC5A7" w14:textId="57FD603C" w:rsidR="0072026A" w:rsidRPr="00557889" w:rsidRDefault="0072026A">
      <w:pPr>
        <w:pStyle w:val="02-2"/>
        <w:numPr>
          <w:ilvl w:val="0"/>
          <w:numId w:val="114"/>
        </w:numPr>
        <w:ind w:leftChars="0" w:firstLineChars="0"/>
      </w:pPr>
      <w:r w:rsidRPr="00557889">
        <w:rPr>
          <w:rFonts w:hint="eastAsia"/>
        </w:rPr>
        <w:t>区は、都からの要請</w:t>
      </w:r>
      <w:r w:rsidR="00B65A2A" w:rsidRPr="00557889">
        <w:rPr>
          <w:rFonts w:hint="eastAsia"/>
        </w:rPr>
        <w:t>に基づき</w:t>
      </w:r>
      <w:r w:rsidRPr="00557889">
        <w:rPr>
          <w:rFonts w:hint="eastAsia"/>
        </w:rPr>
        <w:t>、死亡者</w:t>
      </w:r>
      <w:r w:rsidR="0025461C" w:rsidRPr="00557889">
        <w:rPr>
          <w:rFonts w:hint="eastAsia"/>
        </w:rPr>
        <w:t>数の増加により、地域の火葬能力の限界を超えることが明らかになった場合には、一時的に遺体を安置する施設等を直ちに確保する。</w:t>
      </w:r>
      <w:r w:rsidR="00C5225E" w:rsidRPr="00557889">
        <w:rPr>
          <w:rFonts w:hint="eastAsia"/>
        </w:rPr>
        <w:t>【</w:t>
      </w:r>
      <w:r w:rsidR="005570E3" w:rsidRPr="00557889">
        <w:rPr>
          <w:rFonts w:hint="eastAsia"/>
        </w:rPr>
        <w:t>区長室、</w:t>
      </w:r>
      <w:r w:rsidR="00C5225E" w:rsidRPr="00557889">
        <w:rPr>
          <w:rFonts w:hint="eastAsia"/>
        </w:rPr>
        <w:t>保健所</w:t>
      </w:r>
      <w:r w:rsidR="00D3080F" w:rsidRPr="00557889">
        <w:rPr>
          <w:rFonts w:hint="eastAsia"/>
        </w:rPr>
        <w:t>、各部</w:t>
      </w:r>
      <w:r w:rsidR="00C5225E" w:rsidRPr="00557889">
        <w:rPr>
          <w:rFonts w:hint="eastAsia"/>
        </w:rPr>
        <w:t>】</w:t>
      </w:r>
      <w:r w:rsidR="00CC6097" w:rsidRPr="00557889">
        <w:rPr>
          <w:rFonts w:hint="eastAsia"/>
        </w:rPr>
        <w:t>★</w:t>
      </w:r>
    </w:p>
    <w:p w14:paraId="5FB68CB5" w14:textId="25B86B70" w:rsidR="00FC37AC" w:rsidRPr="00557889" w:rsidRDefault="00FC37AC">
      <w:pPr>
        <w:pStyle w:val="02-2"/>
        <w:numPr>
          <w:ilvl w:val="0"/>
          <w:numId w:val="114"/>
        </w:numPr>
        <w:ind w:leftChars="0" w:firstLineChars="0"/>
      </w:pPr>
      <w:r w:rsidRPr="00557889">
        <w:rPr>
          <w:rFonts w:hint="eastAsia"/>
        </w:rPr>
        <w:t>区は、</w:t>
      </w:r>
      <w:r w:rsidR="0025461C" w:rsidRPr="00557889">
        <w:rPr>
          <w:rFonts w:hint="eastAsia"/>
        </w:rPr>
        <w:t>都と連携し、</w:t>
      </w:r>
      <w:r w:rsidRPr="00557889">
        <w:rPr>
          <w:rFonts w:hint="eastAsia"/>
        </w:rPr>
        <w:t>ドライアイスを扱う業界に一時的に遺体を安置する施設の設置時にドライアイスの供給を要請する。</w:t>
      </w:r>
      <w:r w:rsidR="00C5225E" w:rsidRPr="00557889">
        <w:rPr>
          <w:rFonts w:hint="eastAsia"/>
        </w:rPr>
        <w:t>【保健所】</w:t>
      </w:r>
    </w:p>
    <w:p w14:paraId="026E9880" w14:textId="77777777" w:rsidR="005D22E9" w:rsidRPr="00557889" w:rsidRDefault="005D22E9" w:rsidP="005D22E9">
      <w:pPr>
        <w:pStyle w:val="08"/>
      </w:pPr>
    </w:p>
    <w:p w14:paraId="1CFB0B5F" w14:textId="77777777" w:rsidR="005D22E9" w:rsidRPr="00557889" w:rsidRDefault="005D22E9" w:rsidP="005D22E9">
      <w:pPr>
        <w:pStyle w:val="08"/>
      </w:pPr>
    </w:p>
    <w:p w14:paraId="43FD4B8F" w14:textId="77777777" w:rsidR="005D22E9" w:rsidRPr="00557889" w:rsidRDefault="005D22E9" w:rsidP="005D22E9">
      <w:pPr>
        <w:pStyle w:val="08"/>
      </w:pPr>
    </w:p>
    <w:p w14:paraId="7940D6CA" w14:textId="2EFE6667" w:rsidR="00FC37AC" w:rsidRPr="00557889" w:rsidRDefault="00FC37AC">
      <w:pPr>
        <w:pStyle w:val="02-2"/>
        <w:numPr>
          <w:ilvl w:val="0"/>
          <w:numId w:val="114"/>
        </w:numPr>
        <w:ind w:leftChars="0" w:firstLineChars="0"/>
      </w:pPr>
      <w:r w:rsidRPr="00557889">
        <w:rPr>
          <w:rFonts w:hint="eastAsia"/>
        </w:rPr>
        <w:t>区は、</w:t>
      </w:r>
      <w:r w:rsidR="0025461C" w:rsidRPr="00557889">
        <w:rPr>
          <w:rFonts w:hint="eastAsia"/>
        </w:rPr>
        <w:t>都と連携し、</w:t>
      </w:r>
      <w:r w:rsidRPr="00557889">
        <w:rPr>
          <w:rFonts w:hint="eastAsia"/>
        </w:rPr>
        <w:t>一時的に遺体を安置するために、冷蔵・冷凍倉庫を使用することを事業者と検討する。</w:t>
      </w:r>
      <w:r w:rsidR="00C5225E" w:rsidRPr="00557889">
        <w:rPr>
          <w:rFonts w:hint="eastAsia"/>
        </w:rPr>
        <w:t>【保健所】</w:t>
      </w:r>
    </w:p>
    <w:p w14:paraId="477CF7D2" w14:textId="30237CF4" w:rsidR="0072026A" w:rsidRPr="00557889" w:rsidRDefault="0072026A">
      <w:pPr>
        <w:pStyle w:val="02-2"/>
        <w:numPr>
          <w:ilvl w:val="0"/>
          <w:numId w:val="114"/>
        </w:numPr>
        <w:ind w:leftChars="0" w:firstLineChars="0"/>
      </w:pPr>
      <w:r w:rsidRPr="00557889">
        <w:rPr>
          <w:rFonts w:hint="eastAsia"/>
        </w:rPr>
        <w:t>区は、遺体の保存作業のために必要となる人員等を確保する。</w:t>
      </w:r>
      <w:r w:rsidR="00C5225E" w:rsidRPr="00557889">
        <w:rPr>
          <w:rFonts w:hint="eastAsia"/>
        </w:rPr>
        <w:t>【</w:t>
      </w:r>
      <w:bookmarkStart w:id="116" w:name="_Hlk219993237"/>
      <w:r w:rsidR="005570E3" w:rsidRPr="00557889">
        <w:rPr>
          <w:rFonts w:hint="eastAsia"/>
        </w:rPr>
        <w:t>区長室、</w:t>
      </w:r>
      <w:bookmarkEnd w:id="116"/>
      <w:r w:rsidR="00C5225E" w:rsidRPr="00557889">
        <w:rPr>
          <w:rFonts w:hint="eastAsia"/>
        </w:rPr>
        <w:t>保健所】</w:t>
      </w:r>
    </w:p>
    <w:p w14:paraId="203C179F" w14:textId="00570D29" w:rsidR="0072026A" w:rsidRPr="00557889" w:rsidRDefault="0072026A">
      <w:pPr>
        <w:pStyle w:val="02-2"/>
        <w:numPr>
          <w:ilvl w:val="0"/>
          <w:numId w:val="114"/>
        </w:numPr>
        <w:ind w:leftChars="0" w:firstLineChars="0"/>
      </w:pPr>
      <w:r w:rsidRPr="00557889">
        <w:rPr>
          <w:rFonts w:hint="eastAsia"/>
        </w:rPr>
        <w:t>万が一、臨時遺体安置所において収容能力を超える事態となった場合には、区は、臨時遺体安置所の拡充について早急に措置を講ずるとともに、都から火葬場の火葬能力について最新の情報を得て、円滑に火葬が行われるよう努める。</w:t>
      </w:r>
      <w:r w:rsidR="00C5225E" w:rsidRPr="00557889">
        <w:rPr>
          <w:rFonts w:hint="eastAsia"/>
        </w:rPr>
        <w:t>【</w:t>
      </w:r>
      <w:r w:rsidR="00A40B05" w:rsidRPr="00557889">
        <w:rPr>
          <w:rFonts w:hint="eastAsia"/>
        </w:rPr>
        <w:t>地域振興部、</w:t>
      </w:r>
      <w:r w:rsidR="00C5225E" w:rsidRPr="00557889">
        <w:rPr>
          <w:rFonts w:hint="eastAsia"/>
        </w:rPr>
        <w:t>保健所</w:t>
      </w:r>
      <w:r w:rsidR="00D3080F" w:rsidRPr="00557889">
        <w:rPr>
          <w:rFonts w:hint="eastAsia"/>
        </w:rPr>
        <w:t>、各部</w:t>
      </w:r>
      <w:r w:rsidR="00C5225E" w:rsidRPr="00557889">
        <w:rPr>
          <w:rFonts w:hint="eastAsia"/>
        </w:rPr>
        <w:t>】</w:t>
      </w:r>
    </w:p>
    <w:p w14:paraId="3C62EA8E" w14:textId="77777777" w:rsidR="00FC37AC" w:rsidRPr="00557889" w:rsidRDefault="00FC37AC">
      <w:pPr>
        <w:pStyle w:val="02-2"/>
        <w:numPr>
          <w:ilvl w:val="0"/>
          <w:numId w:val="114"/>
        </w:numPr>
        <w:ind w:leftChars="0" w:firstLineChars="0"/>
      </w:pPr>
      <w:r w:rsidRPr="00557889">
        <w:rPr>
          <w:rFonts w:hint="eastAsia"/>
        </w:rPr>
        <w:t>都は、遺体の埋葬及び火葬について、墓地、火葬場等に関連する情報を広域的かつ速やかに収集し、遺体の搬送の手配等を実施する。</w:t>
      </w:r>
    </w:p>
    <w:p w14:paraId="39CD217A" w14:textId="1DD8AD93" w:rsidR="0072026A" w:rsidRPr="00557889" w:rsidRDefault="00FC37AC">
      <w:pPr>
        <w:pStyle w:val="02-2"/>
        <w:numPr>
          <w:ilvl w:val="0"/>
          <w:numId w:val="114"/>
        </w:numPr>
        <w:ind w:leftChars="0" w:firstLineChars="0"/>
      </w:pPr>
      <w:r w:rsidRPr="00557889">
        <w:rPr>
          <w:rFonts w:hint="eastAsia"/>
        </w:rPr>
        <w:t>国は、新型インフルエンザ等緊急事態において、埋葬又は火葬を円滑に行うことが困難であり、緊急の必要があると認めるときは、当該区市町村以外の区市町村による埋葬又は火葬の許可等の埋葬及び火葬の手続の特例を定める</w:t>
      </w:r>
      <w:r w:rsidR="00D53ED1" w:rsidRPr="00557889">
        <w:rPr>
          <w:rStyle w:val="af0"/>
        </w:rPr>
        <w:footnoteReference w:id="112"/>
      </w:r>
      <w:r w:rsidRPr="00557889">
        <w:rPr>
          <w:rFonts w:hint="eastAsia"/>
        </w:rPr>
        <w:t>。</w:t>
      </w:r>
    </w:p>
    <w:p w14:paraId="0D8A21A3" w14:textId="2D173B66" w:rsidR="00FC37AC" w:rsidRPr="00557889" w:rsidRDefault="00FC37AC">
      <w:pPr>
        <w:pStyle w:val="02-2"/>
        <w:numPr>
          <w:ilvl w:val="0"/>
          <w:numId w:val="114"/>
        </w:numPr>
        <w:ind w:leftChars="0" w:firstLineChars="0"/>
      </w:pPr>
      <w:r w:rsidRPr="00557889">
        <w:rPr>
          <w:rFonts w:hint="eastAsia"/>
        </w:rPr>
        <w:t>区は、「埋火葬許可証」の発行に当たっては、「一類感染症等」を明記するとともに、迅速に発行できるようにする。「埋火葬許可証」の申請ができず、公衆衛生上の問題が生じる場合は、特措法第</w:t>
      </w:r>
      <w:r w:rsidRPr="00557889">
        <w:t>56条の規定に基づき「死亡診断書」により、迅速に埋火葬する特例措置を実施する。</w:t>
      </w:r>
      <w:r w:rsidR="00C5225E" w:rsidRPr="00557889">
        <w:rPr>
          <w:rFonts w:hint="eastAsia"/>
        </w:rPr>
        <w:t>【保健所</w:t>
      </w:r>
      <w:r w:rsidR="005570E3" w:rsidRPr="00557889">
        <w:rPr>
          <w:rFonts w:hint="eastAsia"/>
        </w:rPr>
        <w:t>、地域振興部</w:t>
      </w:r>
      <w:r w:rsidR="00C5225E" w:rsidRPr="00557889">
        <w:rPr>
          <w:rFonts w:hint="eastAsia"/>
        </w:rPr>
        <w:t>】</w:t>
      </w:r>
    </w:p>
    <w:p w14:paraId="0739154D" w14:textId="77777777" w:rsidR="0072026A" w:rsidRPr="00557889" w:rsidRDefault="0072026A">
      <w:pPr>
        <w:widowControl/>
        <w:jc w:val="left"/>
      </w:pPr>
    </w:p>
    <w:p w14:paraId="33F2EF75" w14:textId="77777777" w:rsidR="0072026A" w:rsidRPr="00557889" w:rsidRDefault="0072026A">
      <w:pPr>
        <w:pStyle w:val="01"/>
        <w:numPr>
          <w:ilvl w:val="0"/>
          <w:numId w:val="115"/>
        </w:numPr>
        <w:ind w:leftChars="0"/>
      </w:pPr>
      <w:bookmarkStart w:id="117" w:name="_Hlk217405611"/>
      <w:r w:rsidRPr="00557889">
        <w:rPr>
          <w:rFonts w:hint="eastAsia"/>
        </w:rPr>
        <w:t xml:space="preserve">　社会経済活動の安定の確保を対象とした対応</w:t>
      </w:r>
      <w:bookmarkEnd w:id="117"/>
    </w:p>
    <w:p w14:paraId="09D93619" w14:textId="77777777" w:rsidR="00FC37AC" w:rsidRPr="00557889" w:rsidRDefault="00FC37AC">
      <w:pPr>
        <w:pStyle w:val="01"/>
        <w:numPr>
          <w:ilvl w:val="0"/>
          <w:numId w:val="116"/>
        </w:numPr>
        <w:ind w:leftChars="0"/>
      </w:pPr>
      <w:r w:rsidRPr="00557889">
        <w:rPr>
          <w:rFonts w:hint="eastAsia"/>
        </w:rPr>
        <w:t xml:space="preserve">　事業継続に関する事業者への要請等</w:t>
      </w:r>
    </w:p>
    <w:p w14:paraId="6CFD0158" w14:textId="1E697F6B" w:rsidR="00FC37AC" w:rsidRPr="00557889" w:rsidRDefault="00FC37AC" w:rsidP="00FC37AC">
      <w:pPr>
        <w:pStyle w:val="02"/>
        <w:ind w:left="210" w:right="210" w:firstLine="220"/>
        <w:rPr>
          <w:lang w:eastAsia="zh-TW"/>
        </w:rPr>
      </w:pPr>
      <w:r w:rsidRPr="00557889">
        <w:rPr>
          <w:rFonts w:hint="eastAsia"/>
        </w:rPr>
        <w:t>区は、事業者に対し、従業員の健康管理を徹底するとともに、事業所や職場における感染対策の実施を要請する。</w:t>
      </w:r>
      <w:r w:rsidR="005570E3" w:rsidRPr="00557889">
        <w:rPr>
          <w:rFonts w:hint="eastAsia"/>
          <w:lang w:eastAsia="zh-TW"/>
        </w:rPr>
        <w:t>【地域振興部、保健所、各部】</w:t>
      </w:r>
    </w:p>
    <w:p w14:paraId="412989E0" w14:textId="77777777" w:rsidR="00FC37AC" w:rsidRPr="00557889" w:rsidRDefault="00FC37AC" w:rsidP="00FC37AC">
      <w:pPr>
        <w:rPr>
          <w:lang w:eastAsia="zh-TW"/>
        </w:rPr>
      </w:pPr>
    </w:p>
    <w:p w14:paraId="719B286B" w14:textId="77777777" w:rsidR="0072026A" w:rsidRPr="00557889" w:rsidRDefault="0072026A">
      <w:pPr>
        <w:pStyle w:val="01"/>
        <w:numPr>
          <w:ilvl w:val="0"/>
          <w:numId w:val="116"/>
        </w:numPr>
        <w:ind w:leftChars="0"/>
      </w:pPr>
      <w:r w:rsidRPr="00557889">
        <w:rPr>
          <w:rFonts w:hint="eastAsia"/>
          <w:lang w:eastAsia="zh-TW"/>
        </w:rPr>
        <w:t xml:space="preserve">　</w:t>
      </w:r>
      <w:r w:rsidRPr="00557889">
        <w:rPr>
          <w:rFonts w:hint="eastAsia"/>
        </w:rPr>
        <w:t>事業者に対する支援</w:t>
      </w:r>
    </w:p>
    <w:p w14:paraId="686A8D1A" w14:textId="2E61BA43" w:rsidR="0072026A" w:rsidRPr="00557889" w:rsidRDefault="0072026A" w:rsidP="0072026A">
      <w:pPr>
        <w:pStyle w:val="02"/>
        <w:ind w:left="210" w:right="210" w:firstLine="220"/>
      </w:pPr>
      <w:r w:rsidRPr="00557889">
        <w:rPr>
          <w:rFonts w:hint="eastAsia"/>
        </w:rPr>
        <w:t>区は、新型インフルエンザ等及び新型インフルエンザ等のまん延の防止に関する措置による事業者の経営及び生活への影響を緩和し、</w:t>
      </w:r>
      <w:r w:rsidR="004B7744" w:rsidRPr="00557889">
        <w:rPr>
          <w:rFonts w:hint="eastAsia"/>
        </w:rPr>
        <w:t>区民</w:t>
      </w:r>
      <w:r w:rsidRPr="00557889">
        <w:rPr>
          <w:rFonts w:hint="eastAsia"/>
        </w:rPr>
        <w:t>の生活及び地域経済の安定を図るため、当該影響を受けた事業者を支援するために必要な財政上の措置その他の必要な措置を、公平性にも留意し、効果的に講ずる。</w:t>
      </w:r>
      <w:r w:rsidR="00C5225E" w:rsidRPr="00557889">
        <w:rPr>
          <w:rFonts w:hint="eastAsia"/>
        </w:rPr>
        <w:t>【</w:t>
      </w:r>
      <w:r w:rsidR="00C055E0" w:rsidRPr="00557889">
        <w:rPr>
          <w:rFonts w:hint="eastAsia"/>
        </w:rPr>
        <w:t>企画経営部、地域振興部、</w:t>
      </w:r>
      <w:r w:rsidR="009E1D63" w:rsidRPr="00557889">
        <w:rPr>
          <w:rFonts w:hint="eastAsia"/>
        </w:rPr>
        <w:t>各部</w:t>
      </w:r>
      <w:r w:rsidR="00C5225E" w:rsidRPr="00557889">
        <w:rPr>
          <w:rFonts w:hint="eastAsia"/>
        </w:rPr>
        <w:t>】</w:t>
      </w:r>
      <w:r w:rsidR="00CC6097" w:rsidRPr="00557889">
        <w:rPr>
          <w:rFonts w:hint="eastAsia"/>
        </w:rPr>
        <w:t>★</w:t>
      </w:r>
    </w:p>
    <w:p w14:paraId="5AB3FE94" w14:textId="77777777" w:rsidR="0072026A" w:rsidRPr="00557889" w:rsidRDefault="0072026A">
      <w:pPr>
        <w:widowControl/>
        <w:jc w:val="left"/>
      </w:pPr>
    </w:p>
    <w:p w14:paraId="463A4F54" w14:textId="5D56B631" w:rsidR="0072026A" w:rsidRPr="00557889" w:rsidRDefault="0072026A">
      <w:pPr>
        <w:pStyle w:val="01"/>
        <w:numPr>
          <w:ilvl w:val="0"/>
          <w:numId w:val="116"/>
        </w:numPr>
        <w:ind w:leftChars="0"/>
      </w:pPr>
      <w:r w:rsidRPr="00557889">
        <w:rPr>
          <w:rFonts w:hint="eastAsia"/>
        </w:rPr>
        <w:t xml:space="preserve">　</w:t>
      </w:r>
      <w:r w:rsidR="00C055E0" w:rsidRPr="00557889">
        <w:rPr>
          <w:rFonts w:hint="eastAsia"/>
        </w:rPr>
        <w:t>水道事業者等</w:t>
      </w:r>
      <w:r w:rsidRPr="00557889">
        <w:rPr>
          <w:rFonts w:hint="eastAsia"/>
        </w:rPr>
        <w:t>に関する措置</w:t>
      </w:r>
    </w:p>
    <w:p w14:paraId="46022202" w14:textId="0F4A058E" w:rsidR="0072026A" w:rsidRPr="00557889" w:rsidRDefault="00F57797" w:rsidP="0072026A">
      <w:pPr>
        <w:pStyle w:val="02"/>
        <w:ind w:left="210" w:right="210" w:firstLine="220"/>
      </w:pPr>
      <w:bookmarkStart w:id="118" w:name="_Hlk219994205"/>
      <w:r w:rsidRPr="00557889">
        <w:rPr>
          <w:rFonts w:hint="eastAsia"/>
        </w:rPr>
        <w:t>都は、</w:t>
      </w:r>
      <w:r w:rsidR="0072026A" w:rsidRPr="00557889">
        <w:rPr>
          <w:rFonts w:hint="eastAsia"/>
        </w:rPr>
        <w:t>水道事業者</w:t>
      </w:r>
      <w:bookmarkEnd w:id="118"/>
      <w:r w:rsidR="0072026A" w:rsidRPr="00557889">
        <w:rPr>
          <w:rFonts w:hint="eastAsia"/>
        </w:rPr>
        <w:t>、水道用水供給事業者</w:t>
      </w:r>
      <w:r w:rsidRPr="00557889">
        <w:rPr>
          <w:rFonts w:hint="eastAsia"/>
        </w:rPr>
        <w:t>として、</w:t>
      </w:r>
      <w:r w:rsidR="0072026A" w:rsidRPr="00557889">
        <w:t>新型インフルエンザ等緊急事態において、</w:t>
      </w:r>
      <w:r w:rsidR="0025461C" w:rsidRPr="00557889">
        <w:rPr>
          <w:rFonts w:hint="eastAsia"/>
        </w:rPr>
        <w:t>都</w:t>
      </w:r>
      <w:r w:rsidR="0072026A" w:rsidRPr="00557889">
        <w:rPr>
          <w:rFonts w:hint="eastAsia"/>
        </w:rPr>
        <w:t>行動計画に基づき、水を安定的かつ適切に供給するため必要な措置を講ずる。</w:t>
      </w:r>
      <w:r w:rsidR="0025461C" w:rsidRPr="00557889">
        <w:rPr>
          <w:rFonts w:hint="eastAsia"/>
        </w:rPr>
        <w:t>区は、必要な措置を講ずるよう、都に要請する。</w:t>
      </w:r>
      <w:r w:rsidR="00C5225E" w:rsidRPr="00557889">
        <w:rPr>
          <w:rFonts w:hint="eastAsia"/>
        </w:rPr>
        <w:t>【</w:t>
      </w:r>
      <w:r w:rsidR="00A40B05" w:rsidRPr="00557889">
        <w:rPr>
          <w:rFonts w:hint="eastAsia"/>
        </w:rPr>
        <w:t>防災まちづくり部</w:t>
      </w:r>
      <w:r w:rsidR="00C5225E" w:rsidRPr="00557889">
        <w:rPr>
          <w:rFonts w:hint="eastAsia"/>
        </w:rPr>
        <w:t>】</w:t>
      </w:r>
      <w:r w:rsidR="000041A5" w:rsidRPr="00557889">
        <w:rPr>
          <w:rFonts w:hint="eastAsia"/>
        </w:rPr>
        <w:t>★</w:t>
      </w:r>
    </w:p>
    <w:p w14:paraId="5ADF6E0F" w14:textId="77777777" w:rsidR="0072026A" w:rsidRPr="00557889" w:rsidRDefault="0072026A">
      <w:pPr>
        <w:widowControl/>
        <w:jc w:val="left"/>
      </w:pPr>
    </w:p>
    <w:p w14:paraId="488E0C4A" w14:textId="0E6E4551" w:rsidR="00F12DE5" w:rsidRPr="00557889" w:rsidRDefault="00F12DE5">
      <w:pPr>
        <w:pStyle w:val="01"/>
        <w:numPr>
          <w:ilvl w:val="0"/>
          <w:numId w:val="116"/>
        </w:numPr>
        <w:ind w:leftChars="0"/>
      </w:pPr>
      <w:r w:rsidRPr="00557889">
        <w:rPr>
          <w:rFonts w:hint="eastAsia"/>
        </w:rPr>
        <w:t xml:space="preserve">　</w:t>
      </w:r>
      <w:r w:rsidR="00C055E0" w:rsidRPr="00557889">
        <w:rPr>
          <w:rFonts w:hint="eastAsia"/>
        </w:rPr>
        <w:t>新型インフルエンザ等緊急事態に関する融資</w:t>
      </w:r>
    </w:p>
    <w:p w14:paraId="4DDDA459" w14:textId="7390A6C9" w:rsidR="00F12DE5" w:rsidRPr="00557889" w:rsidRDefault="00F12DE5" w:rsidP="00F12DE5">
      <w:pPr>
        <w:pStyle w:val="02"/>
        <w:ind w:left="210" w:right="210" w:firstLine="220"/>
      </w:pPr>
      <w:r w:rsidRPr="00557889">
        <w:rPr>
          <w:rFonts w:hint="eastAsia"/>
        </w:rPr>
        <w:t>区は、政府関係金融機関等が、新型インフルエンザ等緊急事態において、償還期限又は据置期間の延長、旧債の借換え、必要がある場合における利率の低減その他実情に応じ適切な措置を講ずる場合は、事業者へ周知するなど適切に対応する。</w:t>
      </w:r>
      <w:r w:rsidR="00C5225E" w:rsidRPr="00557889">
        <w:rPr>
          <w:rFonts w:hint="eastAsia"/>
        </w:rPr>
        <w:t>【</w:t>
      </w:r>
      <w:r w:rsidR="00455DA0" w:rsidRPr="00557889">
        <w:rPr>
          <w:rFonts w:hint="eastAsia"/>
        </w:rPr>
        <w:t>地域振興部</w:t>
      </w:r>
      <w:r w:rsidR="00C5225E" w:rsidRPr="00557889">
        <w:rPr>
          <w:rFonts w:hint="eastAsia"/>
        </w:rPr>
        <w:t>】</w:t>
      </w:r>
    </w:p>
    <w:p w14:paraId="41CEC0E7" w14:textId="77777777" w:rsidR="005D22E9" w:rsidRPr="00557889" w:rsidRDefault="005D22E9" w:rsidP="005D22E9"/>
    <w:p w14:paraId="7993E959" w14:textId="77777777" w:rsidR="00F12DE5" w:rsidRPr="00557889" w:rsidRDefault="00F12DE5">
      <w:pPr>
        <w:pStyle w:val="01"/>
        <w:numPr>
          <w:ilvl w:val="0"/>
          <w:numId w:val="116"/>
        </w:numPr>
        <w:ind w:leftChars="0"/>
      </w:pPr>
      <w:r w:rsidRPr="00557889">
        <w:rPr>
          <w:rFonts w:hint="eastAsia"/>
        </w:rPr>
        <w:t xml:space="preserve">　区民の生活及び地域経済に及ぼす影響を緩和するその他の支援</w:t>
      </w:r>
    </w:p>
    <w:p w14:paraId="3A6C0041" w14:textId="77777777" w:rsidR="00F12DE5" w:rsidRPr="00557889" w:rsidRDefault="00F12DE5">
      <w:pPr>
        <w:pStyle w:val="02-2"/>
        <w:numPr>
          <w:ilvl w:val="0"/>
          <w:numId w:val="164"/>
        </w:numPr>
        <w:ind w:leftChars="0" w:firstLineChars="0"/>
      </w:pPr>
      <w:r w:rsidRPr="00557889">
        <w:rPr>
          <w:rFonts w:hint="eastAsia"/>
        </w:rPr>
        <w:t>区は、本章の各支援策のほか、新型インフルエンザ等及び新型インフルエンザ等のまん延の防止に関する措置により生じた区民の生活及び地域経済への影響に対し、必要に応じた支援を行う。</w:t>
      </w:r>
    </w:p>
    <w:p w14:paraId="5C52A071" w14:textId="3948135C" w:rsidR="00F12DE5" w:rsidRPr="00557889" w:rsidRDefault="00F12DE5" w:rsidP="00F12DE5">
      <w:pPr>
        <w:pStyle w:val="02-2"/>
        <w:ind w:leftChars="0" w:left="860" w:firstLineChars="0" w:firstLine="0"/>
      </w:pPr>
      <w:r w:rsidRPr="00557889">
        <w:rPr>
          <w:rFonts w:hint="eastAsia"/>
        </w:rPr>
        <w:t>なお、支援策の検討に当たっては、生活基盤が脆</w:t>
      </w:r>
      <w:r w:rsidRPr="00557889">
        <w:t>弱な者等が特に大きな影響を受けることに留意する。</w:t>
      </w:r>
      <w:r w:rsidR="00C5225E" w:rsidRPr="00557889">
        <w:rPr>
          <w:rFonts w:hint="eastAsia"/>
        </w:rPr>
        <w:t>【</w:t>
      </w:r>
      <w:r w:rsidR="009E1D63" w:rsidRPr="00557889">
        <w:rPr>
          <w:rFonts w:hint="eastAsia"/>
        </w:rPr>
        <w:t>各部</w:t>
      </w:r>
      <w:r w:rsidR="00C5225E" w:rsidRPr="00557889">
        <w:rPr>
          <w:rFonts w:hint="eastAsia"/>
        </w:rPr>
        <w:t>】</w:t>
      </w:r>
    </w:p>
    <w:p w14:paraId="68E1FF4B" w14:textId="43748AF2" w:rsidR="00F12DE5" w:rsidRPr="00557889" w:rsidRDefault="00F12DE5">
      <w:pPr>
        <w:pStyle w:val="02-2"/>
        <w:numPr>
          <w:ilvl w:val="0"/>
          <w:numId w:val="164"/>
        </w:numPr>
        <w:ind w:leftChars="0" w:firstLineChars="0"/>
      </w:pPr>
      <w:r w:rsidRPr="00557889">
        <w:rPr>
          <w:rFonts w:hint="eastAsia"/>
        </w:rPr>
        <w:t>区は、国</w:t>
      </w:r>
      <w:r w:rsidR="0025461C" w:rsidRPr="00557889">
        <w:rPr>
          <w:rFonts w:hint="eastAsia"/>
        </w:rPr>
        <w:t>及び都</w:t>
      </w:r>
      <w:r w:rsidRPr="00557889">
        <w:rPr>
          <w:rFonts w:hint="eastAsia"/>
        </w:rPr>
        <w:t>から行政手続上の申請期限の延長が通知された場合は、速やかに周知し、区民の権利利益を保護する。</w:t>
      </w:r>
      <w:r w:rsidR="00C5225E" w:rsidRPr="00557889">
        <w:rPr>
          <w:rFonts w:hint="eastAsia"/>
        </w:rPr>
        <w:t>【</w:t>
      </w:r>
      <w:r w:rsidR="009E1D63" w:rsidRPr="00557889">
        <w:rPr>
          <w:rFonts w:hint="eastAsia"/>
        </w:rPr>
        <w:t>各部</w:t>
      </w:r>
      <w:r w:rsidR="00C5225E" w:rsidRPr="00557889">
        <w:rPr>
          <w:rFonts w:hint="eastAsia"/>
        </w:rPr>
        <w:t>】</w:t>
      </w:r>
    </w:p>
    <w:p w14:paraId="0D90EDAC" w14:textId="77777777" w:rsidR="0025461C" w:rsidRPr="00557889" w:rsidRDefault="0025461C" w:rsidP="0025461C"/>
    <w:p w14:paraId="410BBDD5" w14:textId="77777777" w:rsidR="00F12DE5" w:rsidRPr="00557889" w:rsidRDefault="00447824" w:rsidP="00447824">
      <w:pPr>
        <w:pStyle w:val="01"/>
      </w:pPr>
      <w:r w:rsidRPr="00557889">
        <w:t>3-</w:t>
      </w:r>
      <w:r w:rsidRPr="00557889">
        <w:rPr>
          <w:rFonts w:hint="eastAsia"/>
        </w:rPr>
        <w:t>3</w:t>
      </w:r>
      <w:r w:rsidRPr="00557889">
        <w:tab/>
        <w:t xml:space="preserve">　</w:t>
      </w:r>
      <w:r w:rsidRPr="00557889">
        <w:rPr>
          <w:rFonts w:hint="eastAsia"/>
        </w:rPr>
        <w:t>その他の対応</w:t>
      </w:r>
    </w:p>
    <w:p w14:paraId="7A7E6932" w14:textId="77777777" w:rsidR="00F12DE5" w:rsidRPr="00557889" w:rsidRDefault="00447824" w:rsidP="00447824">
      <w:pPr>
        <w:pStyle w:val="02"/>
        <w:ind w:left="210" w:right="210" w:firstLine="220"/>
      </w:pPr>
      <w:r w:rsidRPr="00557889">
        <w:rPr>
          <w:rFonts w:hint="eastAsia"/>
        </w:rPr>
        <w:t>都は、都内における円滑な廃棄物処理システムを維持するため、区市町村、廃棄物処理業者等に対して必要な支援を行う。</w:t>
      </w:r>
    </w:p>
    <w:p w14:paraId="4CF707EF" w14:textId="620EFD93" w:rsidR="0025461C" w:rsidRPr="00557889" w:rsidRDefault="0025461C" w:rsidP="00447824">
      <w:pPr>
        <w:pStyle w:val="02"/>
        <w:ind w:left="210" w:right="210" w:firstLine="220"/>
      </w:pPr>
      <w:r w:rsidRPr="00557889">
        <w:rPr>
          <w:rFonts w:hint="eastAsia"/>
        </w:rPr>
        <w:t>区は、国や都等から必要な支援を受けて、区内における円滑な廃棄物処理システムの維持に努める。</w:t>
      </w:r>
      <w:r w:rsidR="00C5225E" w:rsidRPr="00557889">
        <w:rPr>
          <w:rFonts w:hint="eastAsia"/>
        </w:rPr>
        <w:t>【</w:t>
      </w:r>
      <w:r w:rsidR="00455DA0" w:rsidRPr="00557889">
        <w:rPr>
          <w:rFonts w:hint="eastAsia"/>
        </w:rPr>
        <w:t>都市環境部</w:t>
      </w:r>
      <w:r w:rsidR="00C5225E" w:rsidRPr="00557889">
        <w:rPr>
          <w:rFonts w:hint="eastAsia"/>
        </w:rPr>
        <w:t>】</w:t>
      </w:r>
    </w:p>
    <w:p w14:paraId="5E9694AE" w14:textId="77777777" w:rsidR="00F12DE5" w:rsidRPr="00557889" w:rsidRDefault="00F12DE5">
      <w:pPr>
        <w:widowControl/>
        <w:jc w:val="left"/>
      </w:pPr>
    </w:p>
    <w:p w14:paraId="51D2B83E" w14:textId="77777777" w:rsidR="00F12DE5" w:rsidRPr="00557889" w:rsidRDefault="00F12DE5">
      <w:pPr>
        <w:widowControl/>
        <w:jc w:val="left"/>
      </w:pPr>
    </w:p>
    <w:p w14:paraId="1BF304FB" w14:textId="77777777" w:rsidR="00C4542F" w:rsidRPr="00557889" w:rsidRDefault="00C4542F">
      <w:pPr>
        <w:widowControl/>
        <w:jc w:val="left"/>
      </w:pPr>
    </w:p>
    <w:p w14:paraId="5512DE95" w14:textId="77777777" w:rsidR="00C4542F" w:rsidRPr="00557889" w:rsidRDefault="00C4542F">
      <w:pPr>
        <w:widowControl/>
        <w:jc w:val="left"/>
      </w:pPr>
    </w:p>
    <w:p w14:paraId="40CF70E9" w14:textId="77777777" w:rsidR="00441BB5" w:rsidRPr="00557889" w:rsidRDefault="00C4542F">
      <w:pPr>
        <w:widowControl/>
        <w:jc w:val="left"/>
        <w:sectPr w:rsidR="00441BB5" w:rsidRPr="00557889" w:rsidSect="00AB2096">
          <w:headerReference w:type="default" r:id="rId91"/>
          <w:pgSz w:w="11906" w:h="16838"/>
          <w:pgMar w:top="1418" w:right="1134" w:bottom="1134" w:left="1134" w:header="567" w:footer="567" w:gutter="0"/>
          <w:cols w:space="425"/>
          <w:docGrid w:type="lines" w:linePitch="360"/>
        </w:sectPr>
      </w:pPr>
      <w:r w:rsidRPr="00557889">
        <w:br w:type="page"/>
      </w:r>
    </w:p>
    <w:p w14:paraId="0F03D8BD" w14:textId="77777777" w:rsidR="00C4542F" w:rsidRPr="00557889" w:rsidRDefault="00C4542F" w:rsidP="00C4542F">
      <w:pPr>
        <w:pStyle w:val="1"/>
        <w:spacing w:after="360"/>
        <w:ind w:firstLine="180"/>
      </w:pPr>
      <w:bookmarkStart w:id="119" w:name="_Toc224752014"/>
      <w:r w:rsidRPr="00557889">
        <w:rPr>
          <w:rFonts w:hint="eastAsia"/>
        </w:rPr>
        <w:lastRenderedPageBreak/>
        <w:t>第３部　区政機能を維持するための区の危機管理体制</w:t>
      </w:r>
      <w:bookmarkEnd w:id="119"/>
    </w:p>
    <w:p w14:paraId="219E810F" w14:textId="77777777" w:rsidR="00C4542F" w:rsidRPr="00557889" w:rsidRDefault="00C4542F" w:rsidP="00C4542F">
      <w:pPr>
        <w:pStyle w:val="2"/>
        <w:spacing w:after="180"/>
        <w:ind w:firstLine="160"/>
      </w:pPr>
      <w:bookmarkStart w:id="120" w:name="_Toc224752015"/>
      <w:r w:rsidRPr="00557889">
        <w:rPr>
          <w:rFonts w:hint="eastAsia"/>
        </w:rPr>
        <w:t>第１章　区における危機管理体制</w:t>
      </w:r>
      <w:bookmarkEnd w:id="120"/>
    </w:p>
    <w:p w14:paraId="58C9F157" w14:textId="77777777" w:rsidR="00C4542F" w:rsidRPr="00557889" w:rsidRDefault="00C4542F" w:rsidP="00C4542F">
      <w:pPr>
        <w:pStyle w:val="3"/>
        <w:spacing w:after="90"/>
        <w:ind w:left="105"/>
      </w:pPr>
      <w:bookmarkStart w:id="121" w:name="_Toc224752016"/>
      <w:r w:rsidRPr="00557889">
        <w:rPr>
          <w:rFonts w:hint="eastAsia"/>
        </w:rPr>
        <w:t>第１節　区の初動対応</w:t>
      </w:r>
      <w:bookmarkEnd w:id="121"/>
    </w:p>
    <w:p w14:paraId="563C8F17" w14:textId="77777777" w:rsidR="00C4542F" w:rsidRPr="00557889" w:rsidRDefault="00C4542F" w:rsidP="00C4542F">
      <w:pPr>
        <w:pStyle w:val="02"/>
        <w:ind w:left="210" w:right="210" w:firstLine="220"/>
      </w:pPr>
      <w:r w:rsidRPr="00557889">
        <w:rPr>
          <w:rFonts w:hint="eastAsia"/>
        </w:rPr>
        <w:t>区は、区民等の安全を確保し、緊急かつ総合的な対応を行うため、本行動計画及び政府の「新型インフルエンザ等発生時等における初動対処要領」等を踏まえ、政府対策本部が定める基本的対処方針に基づき区対策本部が具体的な対策を決定するまでの間、都や関係団体等と相互に連携を図り、以下のとおり初動対応を行う。</w:t>
      </w:r>
    </w:p>
    <w:p w14:paraId="6C4A4230" w14:textId="77777777" w:rsidR="00C4542F" w:rsidRPr="00557889" w:rsidRDefault="00C4542F">
      <w:pPr>
        <w:widowControl/>
        <w:jc w:val="left"/>
      </w:pPr>
    </w:p>
    <w:p w14:paraId="77DA2DA9" w14:textId="77777777" w:rsidR="00C4542F" w:rsidRPr="00557889" w:rsidRDefault="00C4542F" w:rsidP="00C4542F">
      <w:pPr>
        <w:pStyle w:val="01"/>
      </w:pPr>
      <w:r w:rsidRPr="00557889">
        <w:rPr>
          <w:rFonts w:hint="eastAsia"/>
        </w:rPr>
        <w:t>（１）健康推進部（保健所）の初動対応</w:t>
      </w:r>
    </w:p>
    <w:p w14:paraId="0816A0E9" w14:textId="77777777" w:rsidR="00C4542F" w:rsidRPr="00557889" w:rsidRDefault="00C4542F" w:rsidP="00C4542F">
      <w:pPr>
        <w:pStyle w:val="02"/>
        <w:ind w:left="210" w:right="210" w:firstLine="220"/>
      </w:pPr>
      <w:r w:rsidRPr="00557889">
        <w:rPr>
          <w:rFonts w:hint="eastAsia"/>
        </w:rPr>
        <w:t>新たに脅威となり得る感染症の情報があり、人から人への持続的な感染はみられていない状況等においては、保健所を中心に国や都等から得られた情報を収集・分析する。健康推進部長（保健所長）の指示に基づき、健康推進部全体での対応を開始する場合は「健康推進部感染症対策会議」を開催する。会議では全庁的な体制への移行の必要性等を判断し、協議した課題及び今後の方針について、速やかに区長室（危機管理担当部長）へ報告する。</w:t>
      </w:r>
    </w:p>
    <w:p w14:paraId="6727CF80" w14:textId="77777777" w:rsidR="00C4542F" w:rsidRPr="00557889" w:rsidRDefault="00C4542F">
      <w:pPr>
        <w:widowControl/>
        <w:jc w:val="left"/>
      </w:pPr>
    </w:p>
    <w:p w14:paraId="7D505EED" w14:textId="77777777" w:rsidR="00C4542F" w:rsidRPr="00557889" w:rsidRDefault="00C4542F" w:rsidP="00C4542F">
      <w:pPr>
        <w:pStyle w:val="01"/>
      </w:pPr>
      <w:r w:rsidRPr="00557889">
        <w:rPr>
          <w:rFonts w:hint="eastAsia"/>
        </w:rPr>
        <w:t>（２）全庁的な体制への移行</w:t>
      </w:r>
    </w:p>
    <w:p w14:paraId="0F56ACDA" w14:textId="77777777" w:rsidR="00C4542F" w:rsidRPr="00557889" w:rsidRDefault="00C4542F" w:rsidP="00C4542F">
      <w:pPr>
        <w:pStyle w:val="02"/>
        <w:ind w:left="210" w:right="210" w:firstLine="220"/>
      </w:pPr>
      <w:r w:rsidRPr="00557889">
        <w:rPr>
          <w:rFonts w:hint="eastAsia"/>
        </w:rPr>
        <w:t>特措法第２条第１号に規定する新型インフルエンザ等が国内外で発生し、又はその疑いがある場合は、危機管理担当部長（危機管理監）を長とする「新型インフルエンザ等対策会議」を開催し、全庁で情報共有等を行い、発生段階が進展した場合に速やかに全庁体制へ移行する。</w:t>
      </w:r>
    </w:p>
    <w:p w14:paraId="0B31D953" w14:textId="77777777" w:rsidR="00C4542F" w:rsidRPr="00557889" w:rsidRDefault="00C4542F">
      <w:pPr>
        <w:widowControl/>
        <w:jc w:val="left"/>
      </w:pPr>
    </w:p>
    <w:p w14:paraId="126B0C7D" w14:textId="77777777" w:rsidR="00C4542F" w:rsidRPr="00557889" w:rsidRDefault="00C4542F">
      <w:pPr>
        <w:widowControl/>
        <w:jc w:val="left"/>
      </w:pPr>
    </w:p>
    <w:p w14:paraId="67204800" w14:textId="5C772055" w:rsidR="00441BB5" w:rsidRPr="00557889" w:rsidRDefault="00441BB5">
      <w:pPr>
        <w:widowControl/>
        <w:jc w:val="left"/>
      </w:pPr>
      <w:r w:rsidRPr="00557889">
        <w:br w:type="page"/>
      </w:r>
    </w:p>
    <w:p w14:paraId="2FCAC7E4" w14:textId="77777777" w:rsidR="00C4542F" w:rsidRPr="00557889" w:rsidRDefault="00C4542F" w:rsidP="00C4542F">
      <w:pPr>
        <w:pStyle w:val="3"/>
        <w:spacing w:after="90"/>
        <w:ind w:left="105"/>
      </w:pPr>
      <w:bookmarkStart w:id="122" w:name="_Toc224752017"/>
      <w:r w:rsidRPr="00557889">
        <w:rPr>
          <w:rFonts w:hint="eastAsia"/>
        </w:rPr>
        <w:lastRenderedPageBreak/>
        <w:t>第２節　区対策本部の概要</w:t>
      </w:r>
      <w:bookmarkEnd w:id="122"/>
    </w:p>
    <w:p w14:paraId="4943A043" w14:textId="5BA724D8" w:rsidR="00F236B4" w:rsidRPr="00557889" w:rsidRDefault="00C4542F" w:rsidP="00441BB5">
      <w:pPr>
        <w:pStyle w:val="02"/>
        <w:ind w:left="210" w:right="210" w:firstLine="220"/>
      </w:pPr>
      <w:r w:rsidRPr="00557889">
        <w:rPr>
          <w:rFonts w:hint="eastAsia"/>
        </w:rPr>
        <w:t>国ならびに都が対策本部を設置した場合、区は、特措法、品川区新型インフルエンザ等対策本部条例（平成２５年品川区条例第９号。以下「区本部条例」という。）および品川区新型インフルエンザ等対策本部条例施行規則（同品川区規則第２７号。以下「区施行規則」という。）に準じた、区長を本部長とした「品川区対策本部」を設置する。その後、政府対策本部長が緊急事態宣言を行った場合は、特措法および区本部条例に基づく「品川区対策本部」と位置付ける。</w:t>
      </w:r>
    </w:p>
    <w:p w14:paraId="426808E6" w14:textId="77777777" w:rsidR="00C4542F" w:rsidRPr="00557889" w:rsidRDefault="00EA2941" w:rsidP="00EA2941">
      <w:pPr>
        <w:pStyle w:val="05"/>
        <w:spacing w:before="180"/>
      </w:pPr>
      <w:r w:rsidRPr="00557889">
        <w:rPr>
          <w:rFonts w:hint="eastAsia"/>
        </w:rPr>
        <w:t>区対策本部　構成図</w:t>
      </w:r>
    </w:p>
    <w:p w14:paraId="2C2A423D" w14:textId="77777777" w:rsidR="00EA2941" w:rsidRPr="00557889" w:rsidRDefault="00F55AB1" w:rsidP="00F55AB1">
      <w:pPr>
        <w:widowControl/>
        <w:jc w:val="center"/>
      </w:pPr>
      <w:r w:rsidRPr="00557889">
        <w:rPr>
          <w:rFonts w:ascii="BIZ UDゴシック" w:eastAsia="BIZ UDゴシック" w:hAnsi="BIZ UDゴシック" w:cs="Times New Roman"/>
          <w:noProof/>
          <w:sz w:val="22"/>
          <w:szCs w:val="20"/>
          <w14:ligatures w14:val="none"/>
        </w:rPr>
        <mc:AlternateContent>
          <mc:Choice Requires="wpg">
            <w:drawing>
              <wp:inline distT="0" distB="0" distL="0" distR="0" wp14:anchorId="59623AD8" wp14:editId="06C2DCB3">
                <wp:extent cx="5448300" cy="6065901"/>
                <wp:effectExtent l="19050" t="19050" r="19050" b="11430"/>
                <wp:docPr id="1440301475" name="グループ化 2"/>
                <wp:cNvGraphicFramePr/>
                <a:graphic xmlns:a="http://schemas.openxmlformats.org/drawingml/2006/main">
                  <a:graphicData uri="http://schemas.microsoft.com/office/word/2010/wordprocessingGroup">
                    <wpg:wgp>
                      <wpg:cNvGrpSpPr/>
                      <wpg:grpSpPr>
                        <a:xfrm>
                          <a:off x="0" y="0"/>
                          <a:ext cx="5448300" cy="6065901"/>
                          <a:chOff x="0" y="168775"/>
                          <a:chExt cx="4033520" cy="3440337"/>
                        </a:xfrm>
                      </wpg:grpSpPr>
                      <wpg:grpSp>
                        <wpg:cNvPr id="2084865114" name="グループ化 9"/>
                        <wpg:cNvGrpSpPr/>
                        <wpg:grpSpPr>
                          <a:xfrm>
                            <a:off x="438150" y="381000"/>
                            <a:ext cx="1555169" cy="2863965"/>
                            <a:chOff x="-10857" y="0"/>
                            <a:chExt cx="1495487" cy="2592000"/>
                          </a:xfrm>
                        </wpg:grpSpPr>
                        <wps:wsp>
                          <wps:cNvPr id="240461551" name="直線コネクタ 7"/>
                          <wps:cNvCnPr/>
                          <wps:spPr>
                            <a:xfrm>
                              <a:off x="1304925" y="2000250"/>
                              <a:ext cx="0" cy="287655"/>
                            </a:xfrm>
                            <a:prstGeom prst="line">
                              <a:avLst/>
                            </a:prstGeom>
                            <a:noFill/>
                            <a:ln w="19050" cap="flat" cmpd="sng" algn="ctr">
                              <a:solidFill>
                                <a:sysClr val="windowText" lastClr="000000"/>
                              </a:solidFill>
                              <a:prstDash val="solid"/>
                              <a:miter lim="800000"/>
                            </a:ln>
                            <a:effectLst/>
                          </wps:spPr>
                          <wps:bodyPr/>
                        </wps:wsp>
                        <wps:wsp>
                          <wps:cNvPr id="1944538134" name="直線コネクタ 7"/>
                          <wps:cNvCnPr/>
                          <wps:spPr>
                            <a:xfrm>
                              <a:off x="-10857" y="1000125"/>
                              <a:ext cx="969316" cy="0"/>
                            </a:xfrm>
                            <a:prstGeom prst="line">
                              <a:avLst/>
                            </a:prstGeom>
                            <a:noFill/>
                            <a:ln w="19050" cap="flat" cmpd="sng" algn="ctr">
                              <a:solidFill>
                                <a:sysClr val="windowText" lastClr="000000"/>
                              </a:solidFill>
                              <a:prstDash val="solid"/>
                              <a:miter lim="800000"/>
                            </a:ln>
                            <a:effectLst/>
                          </wps:spPr>
                          <wps:bodyPr/>
                        </wps:wsp>
                        <wps:wsp>
                          <wps:cNvPr id="1236698893" name="直線コネクタ 7"/>
                          <wps:cNvCnPr/>
                          <wps:spPr>
                            <a:xfrm>
                              <a:off x="666750" y="0"/>
                              <a:ext cx="288000" cy="0"/>
                            </a:xfrm>
                            <a:prstGeom prst="line">
                              <a:avLst/>
                            </a:prstGeom>
                            <a:noFill/>
                            <a:ln w="19050" cap="flat" cmpd="sng" algn="ctr">
                              <a:solidFill>
                                <a:sysClr val="windowText" lastClr="000000"/>
                              </a:solidFill>
                              <a:prstDash val="solid"/>
                              <a:miter lim="800000"/>
                            </a:ln>
                            <a:effectLst/>
                          </wps:spPr>
                          <wps:bodyPr/>
                        </wps:wsp>
                        <wps:wsp>
                          <wps:cNvPr id="448206961" name="直線コネクタ 7"/>
                          <wps:cNvCnPr/>
                          <wps:spPr>
                            <a:xfrm>
                              <a:off x="685800" y="333375"/>
                              <a:ext cx="288000" cy="0"/>
                            </a:xfrm>
                            <a:prstGeom prst="line">
                              <a:avLst/>
                            </a:prstGeom>
                            <a:noFill/>
                            <a:ln w="19050" cap="flat" cmpd="sng" algn="ctr">
                              <a:solidFill>
                                <a:sysClr val="windowText" lastClr="000000"/>
                              </a:solidFill>
                              <a:prstDash val="solid"/>
                              <a:miter lim="800000"/>
                            </a:ln>
                            <a:effectLst/>
                          </wps:spPr>
                          <wps:bodyPr/>
                        </wps:wsp>
                        <wps:wsp>
                          <wps:cNvPr id="1112864065" name="直線コネクタ 7"/>
                          <wps:cNvCnPr/>
                          <wps:spPr>
                            <a:xfrm>
                              <a:off x="1085850" y="1200150"/>
                              <a:ext cx="107950" cy="0"/>
                            </a:xfrm>
                            <a:prstGeom prst="line">
                              <a:avLst/>
                            </a:prstGeom>
                            <a:noFill/>
                            <a:ln w="19050" cap="flat" cmpd="sng" algn="ctr">
                              <a:solidFill>
                                <a:sysClr val="windowText" lastClr="000000"/>
                              </a:solidFill>
                              <a:prstDash val="solid"/>
                              <a:miter lim="800000"/>
                            </a:ln>
                            <a:effectLst/>
                          </wps:spPr>
                          <wps:bodyPr/>
                        </wps:wsp>
                        <wps:wsp>
                          <wps:cNvPr id="81578684" name="直線コネクタ 7"/>
                          <wps:cNvCnPr/>
                          <wps:spPr>
                            <a:xfrm>
                              <a:off x="685800" y="2581275"/>
                              <a:ext cx="288000" cy="0"/>
                            </a:xfrm>
                            <a:prstGeom prst="line">
                              <a:avLst/>
                            </a:prstGeom>
                            <a:noFill/>
                            <a:ln w="19050" cap="flat" cmpd="sng" algn="ctr">
                              <a:solidFill>
                                <a:sysClr val="windowText" lastClr="000000"/>
                              </a:solidFill>
                              <a:prstDash val="solid"/>
                              <a:miter lim="800000"/>
                            </a:ln>
                            <a:effectLst/>
                          </wps:spPr>
                          <wps:bodyPr/>
                        </wps:wsp>
                        <wps:wsp>
                          <wps:cNvPr id="1733179561" name="直線コネクタ 7"/>
                          <wps:cNvCnPr/>
                          <wps:spPr>
                            <a:xfrm>
                              <a:off x="1304925" y="1419225"/>
                              <a:ext cx="179705" cy="0"/>
                            </a:xfrm>
                            <a:prstGeom prst="line">
                              <a:avLst/>
                            </a:prstGeom>
                            <a:noFill/>
                            <a:ln w="19050" cap="flat" cmpd="sng" algn="ctr">
                              <a:solidFill>
                                <a:sysClr val="windowText" lastClr="000000"/>
                              </a:solidFill>
                              <a:prstDash val="solid"/>
                              <a:miter lim="800000"/>
                            </a:ln>
                            <a:effectLst/>
                          </wps:spPr>
                          <wps:bodyPr/>
                        </wps:wsp>
                        <wps:wsp>
                          <wps:cNvPr id="1645569763" name="直線コネクタ 7"/>
                          <wps:cNvCnPr/>
                          <wps:spPr>
                            <a:xfrm>
                              <a:off x="1304925" y="1638300"/>
                              <a:ext cx="179705" cy="0"/>
                            </a:xfrm>
                            <a:prstGeom prst="line">
                              <a:avLst/>
                            </a:prstGeom>
                            <a:noFill/>
                            <a:ln w="19050" cap="flat" cmpd="sng" algn="ctr">
                              <a:solidFill>
                                <a:sysClr val="windowText" lastClr="000000"/>
                              </a:solidFill>
                              <a:prstDash val="solid"/>
                              <a:miter lim="800000"/>
                            </a:ln>
                            <a:effectLst/>
                          </wps:spPr>
                          <wps:bodyPr/>
                        </wps:wsp>
                        <wps:wsp>
                          <wps:cNvPr id="1301696280" name="直線コネクタ 7"/>
                          <wps:cNvCnPr/>
                          <wps:spPr>
                            <a:xfrm>
                              <a:off x="1304925" y="1819275"/>
                              <a:ext cx="179705" cy="0"/>
                            </a:xfrm>
                            <a:prstGeom prst="line">
                              <a:avLst/>
                            </a:prstGeom>
                            <a:noFill/>
                            <a:ln w="19050" cap="flat" cmpd="sng" algn="ctr">
                              <a:solidFill>
                                <a:sysClr val="windowText" lastClr="000000"/>
                              </a:solidFill>
                              <a:prstDash val="solid"/>
                              <a:miter lim="800000"/>
                            </a:ln>
                            <a:effectLst/>
                          </wps:spPr>
                          <wps:bodyPr/>
                        </wps:wsp>
                        <wps:wsp>
                          <wps:cNvPr id="1076890060" name="直線コネクタ 7"/>
                          <wps:cNvCnPr/>
                          <wps:spPr>
                            <a:xfrm>
                              <a:off x="1085850" y="2047875"/>
                              <a:ext cx="107950" cy="0"/>
                            </a:xfrm>
                            <a:prstGeom prst="line">
                              <a:avLst/>
                            </a:prstGeom>
                            <a:noFill/>
                            <a:ln w="19050" cap="flat" cmpd="sng" algn="ctr">
                              <a:solidFill>
                                <a:sysClr val="windowText" lastClr="000000"/>
                              </a:solidFill>
                              <a:prstDash val="solid"/>
                              <a:miter lim="800000"/>
                            </a:ln>
                            <a:effectLst/>
                          </wps:spPr>
                          <wps:bodyPr/>
                        </wps:wsp>
                        <wps:wsp>
                          <wps:cNvPr id="210793428" name="直線コネクタ 7"/>
                          <wps:cNvCnPr/>
                          <wps:spPr>
                            <a:xfrm>
                              <a:off x="1304925" y="2286000"/>
                              <a:ext cx="179705" cy="0"/>
                            </a:xfrm>
                            <a:prstGeom prst="line">
                              <a:avLst/>
                            </a:prstGeom>
                            <a:noFill/>
                            <a:ln w="19050" cap="flat" cmpd="sng" algn="ctr">
                              <a:solidFill>
                                <a:sysClr val="windowText" lastClr="000000"/>
                              </a:solidFill>
                              <a:prstDash val="solid"/>
                              <a:miter lim="800000"/>
                            </a:ln>
                            <a:effectLst/>
                          </wps:spPr>
                          <wps:bodyPr/>
                        </wps:wsp>
                        <wps:wsp>
                          <wps:cNvPr id="383001030" name="直線コネクタ 7"/>
                          <wps:cNvCnPr/>
                          <wps:spPr>
                            <a:xfrm>
                              <a:off x="676275" y="0"/>
                              <a:ext cx="0" cy="2592000"/>
                            </a:xfrm>
                            <a:prstGeom prst="line">
                              <a:avLst/>
                            </a:prstGeom>
                            <a:noFill/>
                            <a:ln w="19050" cap="flat" cmpd="sng" algn="ctr">
                              <a:solidFill>
                                <a:sysClr val="windowText" lastClr="000000"/>
                              </a:solidFill>
                              <a:prstDash val="solid"/>
                              <a:miter lim="800000"/>
                            </a:ln>
                            <a:effectLst/>
                          </wps:spPr>
                          <wps:bodyPr/>
                        </wps:wsp>
                        <wps:wsp>
                          <wps:cNvPr id="1527549533" name="直線コネクタ 7"/>
                          <wps:cNvCnPr/>
                          <wps:spPr>
                            <a:xfrm>
                              <a:off x="1076325" y="1076325"/>
                              <a:ext cx="0" cy="972000"/>
                            </a:xfrm>
                            <a:prstGeom prst="line">
                              <a:avLst/>
                            </a:prstGeom>
                            <a:noFill/>
                            <a:ln w="19050" cap="flat" cmpd="sng" algn="ctr">
                              <a:solidFill>
                                <a:sysClr val="windowText" lastClr="000000"/>
                              </a:solidFill>
                              <a:prstDash val="solid"/>
                              <a:miter lim="800000"/>
                            </a:ln>
                            <a:effectLst/>
                          </wps:spPr>
                          <wps:bodyPr/>
                        </wps:wsp>
                        <wps:wsp>
                          <wps:cNvPr id="1995937666" name="直線コネクタ 7"/>
                          <wps:cNvCnPr/>
                          <wps:spPr>
                            <a:xfrm>
                              <a:off x="1304925" y="1276350"/>
                              <a:ext cx="0" cy="540000"/>
                            </a:xfrm>
                            <a:prstGeom prst="line">
                              <a:avLst/>
                            </a:prstGeom>
                            <a:noFill/>
                            <a:ln w="19050" cap="flat" cmpd="sng" algn="ctr">
                              <a:solidFill>
                                <a:sysClr val="windowText" lastClr="000000"/>
                              </a:solidFill>
                              <a:prstDash val="solid"/>
                              <a:miter lim="800000"/>
                            </a:ln>
                            <a:effectLst/>
                          </wps:spPr>
                          <wps:bodyPr/>
                        </wps:wsp>
                      </wpg:grpSp>
                      <wpg:grpSp>
                        <wpg:cNvPr id="1217749836" name="グループ化 8"/>
                        <wpg:cNvGrpSpPr/>
                        <wpg:grpSpPr>
                          <a:xfrm>
                            <a:off x="0" y="168775"/>
                            <a:ext cx="4033520" cy="3440337"/>
                            <a:chOff x="0" y="95250"/>
                            <a:chExt cx="3790950" cy="3133725"/>
                          </a:xfrm>
                        </wpg:grpSpPr>
                        <wps:wsp>
                          <wps:cNvPr id="1732665499" name="四角形: 角を丸くする 2"/>
                          <wps:cNvSpPr/>
                          <wps:spPr>
                            <a:xfrm>
                              <a:off x="0" y="95250"/>
                              <a:ext cx="3790950" cy="3133725"/>
                            </a:xfrm>
                            <a:prstGeom prst="roundRect">
                              <a:avLst>
                                <a:gd name="adj" fmla="val 6354"/>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3287454" name="正方形/長方形 1"/>
                          <wps:cNvSpPr/>
                          <wps:spPr>
                            <a:xfrm>
                              <a:off x="1352548" y="209540"/>
                              <a:ext cx="1066502" cy="172022"/>
                            </a:xfrm>
                            <a:prstGeom prst="rect">
                              <a:avLst/>
                            </a:prstGeom>
                            <a:solidFill>
                              <a:srgbClr val="FFFF00"/>
                            </a:solidFill>
                            <a:ln w="19050" cap="flat" cmpd="sng" algn="ctr">
                              <a:solidFill>
                                <a:sysClr val="windowText" lastClr="000000"/>
                              </a:solidFill>
                              <a:prstDash val="solid"/>
                              <a:miter lim="800000"/>
                            </a:ln>
                            <a:effectLst/>
                          </wps:spPr>
                          <wps:txbx>
                            <w:txbxContent>
                              <w:p w14:paraId="1567F0BE" w14:textId="77777777" w:rsidR="00F55AB1" w:rsidRPr="00F55AB1" w:rsidRDefault="00F55AB1" w:rsidP="00F55AB1">
                                <w:pPr>
                                  <w:spacing w:after="30" w:line="200" w:lineRule="exact"/>
                                  <w:jc w:val="center"/>
                                  <w:rPr>
                                    <w:rFonts w:ascii="BIZ UDゴシック" w:eastAsia="BIZ UDゴシック" w:hAnsi="BIZ UDゴシック"/>
                                    <w:b/>
                                    <w:bCs/>
                                    <w:i/>
                                    <w:iCs/>
                                    <w:color w:val="000000"/>
                                    <w:sz w:val="18"/>
                                    <w:szCs w:val="18"/>
                                  </w:rPr>
                                </w:pPr>
                                <w:r w:rsidRPr="00F55AB1">
                                  <w:rPr>
                                    <w:rFonts w:ascii="BIZ UDゴシック" w:eastAsia="BIZ UDゴシック" w:hAnsi="BIZ UDゴシック" w:hint="eastAsia"/>
                                    <w:b/>
                                    <w:bCs/>
                                    <w:i/>
                                    <w:iCs/>
                                    <w:color w:val="000000"/>
                                    <w:kern w:val="0"/>
                                    <w:sz w:val="18"/>
                                    <w:szCs w:val="18"/>
                                  </w:rPr>
                                  <w:t>支援</w:t>
                                </w:r>
                                <w:r w:rsidRPr="00F55AB1">
                                  <w:rPr>
                                    <w:rFonts w:ascii="BIZ UDゴシック" w:eastAsia="BIZ UDゴシック" w:hAnsi="BIZ UDゴシック"/>
                                    <w:b/>
                                    <w:bCs/>
                                    <w:i/>
                                    <w:iCs/>
                                    <w:color w:val="000000"/>
                                    <w:kern w:val="0"/>
                                    <w:sz w:val="18"/>
                                    <w:szCs w:val="18"/>
                                  </w:rPr>
                                  <w:t>調整</w:t>
                                </w:r>
                                <w:r w:rsidRPr="00F55AB1">
                                  <w:rPr>
                                    <w:rFonts w:ascii="BIZ UDゴシック" w:eastAsia="BIZ UDゴシック" w:hAnsi="BIZ UDゴシック" w:hint="eastAsia"/>
                                    <w:b/>
                                    <w:bCs/>
                                    <w:i/>
                                    <w:iCs/>
                                    <w:color w:val="000000"/>
                                    <w:kern w:val="0"/>
                                    <w:sz w:val="18"/>
                                    <w:szCs w:val="18"/>
                                  </w:rPr>
                                  <w:t>部（区長室）</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97817284" name="テキスト ボックス 4"/>
                          <wps:cNvSpPr txBox="1"/>
                          <wps:spPr>
                            <a:xfrm>
                              <a:off x="1203340" y="915058"/>
                              <a:ext cx="2090670" cy="201301"/>
                            </a:xfrm>
                            <a:prstGeom prst="rect">
                              <a:avLst/>
                            </a:prstGeom>
                            <a:noFill/>
                            <a:ln w="6350">
                              <a:solidFill>
                                <a:sysClr val="windowText" lastClr="000000"/>
                              </a:solidFill>
                              <a:prstDash val="dash"/>
                            </a:ln>
                          </wps:spPr>
                          <wps:txbx>
                            <w:txbxContent>
                              <w:p w14:paraId="34989BEF" w14:textId="77777777" w:rsidR="00F55AB1" w:rsidRPr="00F55AB1" w:rsidRDefault="00F55AB1" w:rsidP="00F236B4">
                                <w:pPr>
                                  <w:spacing w:after="30" w:line="200" w:lineRule="exact"/>
                                  <w:rPr>
                                    <w:rFonts w:ascii="BIZ UDゴシック" w:eastAsia="BIZ UDゴシック" w:hAnsi="BIZ UDゴシック"/>
                                    <w:sz w:val="16"/>
                                    <w:szCs w:val="18"/>
                                  </w:rPr>
                                </w:pPr>
                                <w:r w:rsidRPr="00F55AB1">
                                  <w:rPr>
                                    <w:rFonts w:ascii="BIZ UDゴシック" w:eastAsia="BIZ UDゴシック" w:hAnsi="BIZ UDゴシック" w:hint="eastAsia"/>
                                    <w:sz w:val="16"/>
                                    <w:szCs w:val="18"/>
                                  </w:rPr>
                                  <w:t>支援組織で健康危機対応部を支えるため、人・物・場所の確保や、</w:t>
                                </w:r>
                              </w:p>
                              <w:p w14:paraId="5DA2F697" w14:textId="77777777" w:rsidR="00F55AB1" w:rsidRPr="00F55AB1" w:rsidRDefault="00F55AB1" w:rsidP="00F236B4">
                                <w:pPr>
                                  <w:spacing w:after="30" w:line="200" w:lineRule="exact"/>
                                  <w:rPr>
                                    <w:rFonts w:ascii="BIZ UDゴシック" w:eastAsia="BIZ UDゴシック" w:hAnsi="BIZ UDゴシック"/>
                                    <w:sz w:val="16"/>
                                    <w:szCs w:val="18"/>
                                  </w:rPr>
                                </w:pPr>
                                <w:r w:rsidRPr="00F55AB1">
                                  <w:rPr>
                                    <w:rFonts w:ascii="BIZ UDゴシック" w:eastAsia="BIZ UDゴシック" w:hAnsi="BIZ UDゴシック" w:hint="eastAsia"/>
                                    <w:sz w:val="16"/>
                                    <w:szCs w:val="18"/>
                                  </w:rPr>
                                  <w:t>広報・特別給付金支給などの総合的な支援を実施</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855575446" name="正方形/長方形 1"/>
                          <wps:cNvSpPr/>
                          <wps:spPr>
                            <a:xfrm>
                              <a:off x="1878078" y="1609725"/>
                              <a:ext cx="1007745" cy="17970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1BAC1FD6" w14:textId="77777777" w:rsidR="00F55AB1" w:rsidRPr="00F55AB1" w:rsidRDefault="00F55AB1" w:rsidP="00F55AB1">
                                <w:pPr>
                                  <w:spacing w:after="30" w:line="200" w:lineRule="exact"/>
                                  <w:rPr>
                                    <w:rFonts w:ascii="BIZ UDゴシック" w:eastAsia="BIZ UDゴシック" w:hAnsi="BIZ UDゴシック"/>
                                    <w:color w:val="000000"/>
                                    <w:sz w:val="16"/>
                                    <w:szCs w:val="16"/>
                                  </w:rPr>
                                </w:pPr>
                                <w:r w:rsidRPr="00F55AB1">
                                  <w:rPr>
                                    <w:rFonts w:ascii="BIZ UDゴシック" w:eastAsia="BIZ UDゴシック" w:hAnsi="BIZ UDゴシック" w:hint="eastAsia"/>
                                    <w:color w:val="000000"/>
                                    <w:kern w:val="0"/>
                                    <w:sz w:val="16"/>
                                    <w:szCs w:val="16"/>
                                  </w:rPr>
                                  <w:t>品川保健センター</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529383994" name="正方形/長方形 1"/>
                          <wps:cNvSpPr/>
                          <wps:spPr>
                            <a:xfrm>
                              <a:off x="1873444" y="1819275"/>
                              <a:ext cx="1007745" cy="17970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0F530A5D" w14:textId="77777777" w:rsidR="00F55AB1" w:rsidRPr="00F55AB1" w:rsidRDefault="00F55AB1" w:rsidP="00F55AB1">
                                <w:pPr>
                                  <w:spacing w:after="30" w:line="200" w:lineRule="exact"/>
                                  <w:rPr>
                                    <w:rFonts w:ascii="BIZ UDゴシック" w:eastAsia="BIZ UDゴシック" w:hAnsi="BIZ UDゴシック"/>
                                    <w:color w:val="000000"/>
                                    <w:sz w:val="16"/>
                                    <w:szCs w:val="16"/>
                                  </w:rPr>
                                </w:pPr>
                                <w:r w:rsidRPr="00F55AB1">
                                  <w:rPr>
                                    <w:rFonts w:ascii="BIZ UDゴシック" w:eastAsia="BIZ UDゴシック" w:hAnsi="BIZ UDゴシック" w:hint="eastAsia"/>
                                    <w:color w:val="000000"/>
                                    <w:kern w:val="0"/>
                                    <w:sz w:val="16"/>
                                    <w:szCs w:val="16"/>
                                  </w:rPr>
                                  <w:t>大井保健センター</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867267196" name="正方形/長方形 1"/>
                          <wps:cNvSpPr/>
                          <wps:spPr>
                            <a:xfrm>
                              <a:off x="1873444" y="2028825"/>
                              <a:ext cx="1007745" cy="17970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3296C384" w14:textId="77777777" w:rsidR="00F55AB1" w:rsidRPr="00F55AB1" w:rsidRDefault="00F55AB1" w:rsidP="00F55AB1">
                                <w:pPr>
                                  <w:spacing w:after="30" w:line="200" w:lineRule="exact"/>
                                  <w:rPr>
                                    <w:rFonts w:ascii="BIZ UDゴシック" w:eastAsia="BIZ UDゴシック" w:hAnsi="BIZ UDゴシック"/>
                                    <w:color w:val="000000"/>
                                    <w:sz w:val="16"/>
                                    <w:szCs w:val="16"/>
                                  </w:rPr>
                                </w:pPr>
                                <w:r w:rsidRPr="00F55AB1">
                                  <w:rPr>
                                    <w:rFonts w:ascii="BIZ UDゴシック" w:eastAsia="BIZ UDゴシック" w:hAnsi="BIZ UDゴシック" w:hint="eastAsia"/>
                                    <w:color w:val="000000"/>
                                    <w:kern w:val="0"/>
                                    <w:sz w:val="16"/>
                                    <w:szCs w:val="16"/>
                                  </w:rPr>
                                  <w:t>荏原保健センター</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cNvPr id="438489887" name="グループ化 3"/>
                          <wpg:cNvGrpSpPr/>
                          <wpg:grpSpPr>
                            <a:xfrm>
                              <a:off x="1876425" y="2466975"/>
                              <a:ext cx="1069975" cy="252072"/>
                              <a:chOff x="12937" y="0"/>
                              <a:chExt cx="1453913" cy="353255"/>
                            </a:xfrm>
                          </wpg:grpSpPr>
                          <wps:wsp>
                            <wps:cNvPr id="279480906" name="正方形/長方形 1"/>
                            <wps:cNvSpPr/>
                            <wps:spPr>
                              <a:xfrm>
                                <a:off x="95250" y="77029"/>
                                <a:ext cx="1371600" cy="276226"/>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4F6A6AA0" w14:textId="77777777" w:rsidR="00F55AB1" w:rsidRPr="00F55AB1" w:rsidRDefault="00F55AB1" w:rsidP="00F55AB1">
                                  <w:pPr>
                                    <w:spacing w:after="30" w:line="200" w:lineRule="exact"/>
                                    <w:jc w:val="center"/>
                                    <w:rPr>
                                      <w:rFonts w:ascii="BIZ UDゴシック" w:eastAsia="BIZ UDゴシック" w:hAnsi="BIZ UDゴシック"/>
                                      <w:b/>
                                      <w:bCs/>
                                      <w:color w:val="000000"/>
                                      <w:sz w:val="18"/>
                                      <w:szCs w:val="18"/>
                                    </w:rPr>
                                  </w:pPr>
                                  <w:r w:rsidRPr="00F55AB1">
                                    <w:rPr>
                                      <w:rFonts w:ascii="BIZ UDゴシック" w:eastAsia="BIZ UDゴシック" w:hAnsi="BIZ UDゴシック" w:hint="eastAsia"/>
                                      <w:b/>
                                      <w:bCs/>
                                      <w:color w:val="000000"/>
                                      <w:kern w:val="0"/>
                                      <w:sz w:val="18"/>
                                      <w:szCs w:val="18"/>
                                    </w:rPr>
                                    <w:t>各　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17020228" name="正方形/長方形 1"/>
                            <wps:cNvSpPr/>
                            <wps:spPr>
                              <a:xfrm>
                                <a:off x="47625" y="38100"/>
                                <a:ext cx="1371600" cy="27622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732ECE4F" w14:textId="77777777" w:rsidR="00F55AB1" w:rsidRPr="00F55AB1" w:rsidRDefault="00F55AB1" w:rsidP="00F55AB1">
                                  <w:pPr>
                                    <w:spacing w:after="30" w:line="200" w:lineRule="exact"/>
                                    <w:jc w:val="center"/>
                                    <w:rPr>
                                      <w:rFonts w:ascii="BIZ UDゴシック" w:eastAsia="BIZ UDゴシック" w:hAnsi="BIZ UDゴシック"/>
                                      <w:b/>
                                      <w:bCs/>
                                      <w:color w:val="000000"/>
                                      <w:sz w:val="18"/>
                                      <w:szCs w:val="18"/>
                                    </w:rPr>
                                  </w:pPr>
                                  <w:r w:rsidRPr="00F55AB1">
                                    <w:rPr>
                                      <w:rFonts w:ascii="BIZ UDゴシック" w:eastAsia="BIZ UDゴシック" w:hAnsi="BIZ UDゴシック" w:hint="eastAsia"/>
                                      <w:b/>
                                      <w:bCs/>
                                      <w:color w:val="000000"/>
                                      <w:kern w:val="0"/>
                                      <w:sz w:val="18"/>
                                      <w:szCs w:val="18"/>
                                    </w:rPr>
                                    <w:t>各　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363376759" name="正方形/長方形 1"/>
                            <wps:cNvSpPr/>
                            <wps:spPr>
                              <a:xfrm>
                                <a:off x="12937" y="0"/>
                                <a:ext cx="1371600" cy="276224"/>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5103005B" w14:textId="77777777" w:rsidR="00F55AB1" w:rsidRPr="00F55AB1" w:rsidRDefault="00F55AB1" w:rsidP="00F55AB1">
                                  <w:pPr>
                                    <w:spacing w:after="30" w:line="200" w:lineRule="exact"/>
                                    <w:jc w:val="center"/>
                                    <w:rPr>
                                      <w:rFonts w:ascii="BIZ UDゴシック" w:eastAsia="BIZ UDゴシック" w:hAnsi="BIZ UDゴシック"/>
                                      <w:color w:val="000000"/>
                                      <w:sz w:val="18"/>
                                      <w:szCs w:val="18"/>
                                    </w:rPr>
                                  </w:pPr>
                                  <w:r w:rsidRPr="00F55AB1">
                                    <w:rPr>
                                      <w:rFonts w:ascii="BIZ UDゴシック" w:eastAsia="BIZ UDゴシック" w:hAnsi="BIZ UDゴシック" w:hint="eastAsia"/>
                                      <w:color w:val="000000"/>
                                      <w:kern w:val="0"/>
                                      <w:sz w:val="18"/>
                                      <w:szCs w:val="18"/>
                                    </w:rPr>
                                    <w:t>区内会場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g:grpSp>
                          <wpg:cNvPr id="710346075" name="グループ化 3"/>
                          <wpg:cNvGrpSpPr/>
                          <wpg:grpSpPr>
                            <a:xfrm>
                              <a:off x="1381125" y="2771775"/>
                              <a:ext cx="1115695" cy="287655"/>
                              <a:chOff x="0" y="0"/>
                              <a:chExt cx="1514475" cy="390525"/>
                            </a:xfrm>
                          </wpg:grpSpPr>
                          <wps:wsp>
                            <wps:cNvPr id="1416354379" name="正方形/長方形 1"/>
                            <wps:cNvSpPr/>
                            <wps:spPr>
                              <a:xfrm>
                                <a:off x="142875" y="114300"/>
                                <a:ext cx="1371600" cy="27622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369F5D90" w14:textId="77777777" w:rsidR="00F55AB1" w:rsidRPr="00F55AB1" w:rsidRDefault="00F55AB1" w:rsidP="00F55AB1">
                                  <w:pPr>
                                    <w:spacing w:after="30" w:line="200" w:lineRule="exact"/>
                                    <w:jc w:val="center"/>
                                    <w:rPr>
                                      <w:rFonts w:ascii="BIZ UDゴシック" w:eastAsia="BIZ UDゴシック" w:hAnsi="BIZ UDゴシック"/>
                                      <w:b/>
                                      <w:bCs/>
                                      <w:color w:val="000000"/>
                                      <w:sz w:val="18"/>
                                      <w:szCs w:val="18"/>
                                    </w:rPr>
                                  </w:pPr>
                                  <w:r w:rsidRPr="00F55AB1">
                                    <w:rPr>
                                      <w:rFonts w:ascii="BIZ UDゴシック" w:eastAsia="BIZ UDゴシック" w:hAnsi="BIZ UDゴシック" w:hint="eastAsia"/>
                                      <w:b/>
                                      <w:bCs/>
                                      <w:color w:val="000000"/>
                                      <w:kern w:val="0"/>
                                      <w:sz w:val="18"/>
                                      <w:szCs w:val="18"/>
                                    </w:rPr>
                                    <w:t>各　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27429665" name="正方形/長方形 1"/>
                            <wps:cNvSpPr/>
                            <wps:spPr>
                              <a:xfrm>
                                <a:off x="95250" y="76200"/>
                                <a:ext cx="1371600" cy="27622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7CDA9111" w14:textId="77777777" w:rsidR="00F55AB1" w:rsidRPr="00F55AB1" w:rsidRDefault="00F55AB1" w:rsidP="00F55AB1">
                                  <w:pPr>
                                    <w:spacing w:after="30" w:line="200" w:lineRule="exact"/>
                                    <w:jc w:val="center"/>
                                    <w:rPr>
                                      <w:rFonts w:ascii="BIZ UDゴシック" w:eastAsia="BIZ UDゴシック" w:hAnsi="BIZ UDゴシック"/>
                                      <w:b/>
                                      <w:bCs/>
                                      <w:color w:val="000000"/>
                                      <w:sz w:val="18"/>
                                      <w:szCs w:val="18"/>
                                    </w:rPr>
                                  </w:pPr>
                                  <w:r w:rsidRPr="00F55AB1">
                                    <w:rPr>
                                      <w:rFonts w:ascii="BIZ UDゴシック" w:eastAsia="BIZ UDゴシック" w:hAnsi="BIZ UDゴシック" w:hint="eastAsia"/>
                                      <w:b/>
                                      <w:bCs/>
                                      <w:color w:val="000000"/>
                                      <w:kern w:val="0"/>
                                      <w:sz w:val="18"/>
                                      <w:szCs w:val="18"/>
                                    </w:rPr>
                                    <w:t>各　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651797458" name="正方形/長方形 1"/>
                            <wps:cNvSpPr/>
                            <wps:spPr>
                              <a:xfrm>
                                <a:off x="47625" y="38100"/>
                                <a:ext cx="1371600" cy="27622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509FA217" w14:textId="77777777" w:rsidR="00F55AB1" w:rsidRPr="00F55AB1" w:rsidRDefault="00F55AB1" w:rsidP="00F55AB1">
                                  <w:pPr>
                                    <w:spacing w:after="30" w:line="200" w:lineRule="exact"/>
                                    <w:jc w:val="center"/>
                                    <w:rPr>
                                      <w:rFonts w:ascii="BIZ UDゴシック" w:eastAsia="BIZ UDゴシック" w:hAnsi="BIZ UDゴシック"/>
                                      <w:b/>
                                      <w:bCs/>
                                      <w:color w:val="000000"/>
                                      <w:sz w:val="18"/>
                                      <w:szCs w:val="18"/>
                                    </w:rPr>
                                  </w:pPr>
                                  <w:r w:rsidRPr="00F55AB1">
                                    <w:rPr>
                                      <w:rFonts w:ascii="BIZ UDゴシック" w:eastAsia="BIZ UDゴシック" w:hAnsi="BIZ UDゴシック" w:hint="eastAsia"/>
                                      <w:b/>
                                      <w:bCs/>
                                      <w:color w:val="000000"/>
                                      <w:kern w:val="0"/>
                                      <w:sz w:val="18"/>
                                      <w:szCs w:val="18"/>
                                    </w:rPr>
                                    <w:t>各　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46740221" name="正方形/長方形 1"/>
                            <wps:cNvSpPr/>
                            <wps:spPr>
                              <a:xfrm>
                                <a:off x="0" y="0"/>
                                <a:ext cx="1371600" cy="27622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626BAFFF" w14:textId="77777777" w:rsidR="00F55AB1" w:rsidRPr="00F55AB1" w:rsidRDefault="00F55AB1" w:rsidP="00F55AB1">
                                  <w:pPr>
                                    <w:spacing w:after="30" w:line="200" w:lineRule="exact"/>
                                    <w:jc w:val="center"/>
                                    <w:rPr>
                                      <w:rFonts w:ascii="BIZ UDゴシック" w:eastAsia="BIZ UDゴシック" w:hAnsi="BIZ UDゴシック"/>
                                      <w:color w:val="000000"/>
                                      <w:sz w:val="18"/>
                                      <w:szCs w:val="18"/>
                                    </w:rPr>
                                  </w:pPr>
                                  <w:r w:rsidRPr="00F55AB1">
                                    <w:rPr>
                                      <w:rFonts w:ascii="BIZ UDゴシック" w:eastAsia="BIZ UDゴシック" w:hAnsi="BIZ UDゴシック" w:hint="eastAsia"/>
                                      <w:color w:val="000000"/>
                                      <w:kern w:val="0"/>
                                      <w:sz w:val="18"/>
                                      <w:szCs w:val="18"/>
                                    </w:rPr>
                                    <w:t>区有施設</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s:wsp>
                          <wps:cNvPr id="1735519036" name="テキスト ボックス 4"/>
                          <wps:cNvSpPr txBox="1"/>
                          <wps:spPr>
                            <a:xfrm>
                              <a:off x="1580317" y="3024757"/>
                              <a:ext cx="697659" cy="203974"/>
                            </a:xfrm>
                            <a:prstGeom prst="rect">
                              <a:avLst/>
                            </a:prstGeom>
                            <a:noFill/>
                            <a:ln w="6350">
                              <a:noFill/>
                            </a:ln>
                          </wps:spPr>
                          <wps:txbx>
                            <w:txbxContent>
                              <w:p w14:paraId="6BA29045" w14:textId="77777777" w:rsidR="00F55AB1" w:rsidRPr="00F55AB1" w:rsidRDefault="00F55AB1" w:rsidP="00F55AB1">
                                <w:pPr>
                                  <w:spacing w:after="72"/>
                                  <w:rPr>
                                    <w:rFonts w:ascii="BIZ UDゴシック" w:eastAsia="BIZ UDゴシック" w:hAnsi="BIZ UDゴシック"/>
                                    <w:sz w:val="16"/>
                                    <w:szCs w:val="18"/>
                                  </w:rPr>
                                </w:pPr>
                                <w:r w:rsidRPr="00F55AB1">
                                  <w:rPr>
                                    <w:rFonts w:ascii="BIZ UDゴシック" w:eastAsia="BIZ UDゴシック" w:hAnsi="BIZ UDゴシック" w:hint="eastAsia"/>
                                    <w:sz w:val="16"/>
                                    <w:szCs w:val="18"/>
                                  </w:rPr>
                                  <w:t>（感染防止対策）</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531260599" name="テキスト ボックス 4"/>
                          <wps:cNvSpPr txBox="1"/>
                          <wps:spPr>
                            <a:xfrm>
                              <a:off x="2457602" y="1152960"/>
                              <a:ext cx="197067" cy="193644"/>
                            </a:xfrm>
                            <a:prstGeom prst="rect">
                              <a:avLst/>
                            </a:prstGeom>
                            <a:noFill/>
                            <a:ln w="6350">
                              <a:noFill/>
                            </a:ln>
                          </wps:spPr>
                          <wps:txbx>
                            <w:txbxContent>
                              <w:p w14:paraId="5F58006E" w14:textId="77777777" w:rsidR="00F55AB1" w:rsidRPr="00F55AB1" w:rsidRDefault="00F55AB1" w:rsidP="00F55AB1">
                                <w:pPr>
                                  <w:spacing w:after="30" w:line="200" w:lineRule="exact"/>
                                  <w:rPr>
                                    <w:rFonts w:ascii="BIZ UDゴシック" w:eastAsia="BIZ UDゴシック" w:hAnsi="BIZ UDゴシック"/>
                                    <w:b/>
                                    <w:bCs/>
                                    <w:color w:val="000000"/>
                                    <w:sz w:val="14"/>
                                    <w:szCs w:val="16"/>
                                  </w:rPr>
                                </w:pPr>
                                <w:r w:rsidRPr="00F55AB1">
                                  <w:rPr>
                                    <w:rFonts w:ascii="BIZ UDゴシック" w:eastAsia="BIZ UDゴシック" w:hAnsi="BIZ UDゴシック" w:hint="eastAsia"/>
                                    <w:b/>
                                    <w:bCs/>
                                    <w:color w:val="000000"/>
                                    <w:sz w:val="14"/>
                                    <w:szCs w:val="16"/>
                                  </w:rPr>
                                  <w: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g:grpSp>
                          <wpg:cNvPr id="1424669246" name="グループ化 5"/>
                          <wpg:cNvGrpSpPr/>
                          <wpg:grpSpPr>
                            <a:xfrm>
                              <a:off x="1371600" y="514350"/>
                              <a:ext cx="1168400" cy="351155"/>
                              <a:chOff x="8879" y="0"/>
                              <a:chExt cx="1089682" cy="351155"/>
                            </a:xfrm>
                          </wpg:grpSpPr>
                          <wps:wsp>
                            <wps:cNvPr id="75654031" name="正方形/長方形 1"/>
                            <wps:cNvSpPr/>
                            <wps:spPr>
                              <a:xfrm>
                                <a:off x="162571" y="171450"/>
                                <a:ext cx="935990" cy="17970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27F8D810" w14:textId="77777777" w:rsidR="00F55AB1" w:rsidRPr="00F55AB1" w:rsidRDefault="00F55AB1" w:rsidP="00F55AB1">
                                  <w:pPr>
                                    <w:spacing w:after="30" w:line="200" w:lineRule="exact"/>
                                    <w:jc w:val="center"/>
                                    <w:rPr>
                                      <w:rFonts w:ascii="BIZ UDゴシック" w:eastAsia="BIZ UDゴシック" w:hAnsi="BIZ UDゴシック"/>
                                      <w:color w:val="000000"/>
                                      <w:sz w:val="18"/>
                                      <w:szCs w:val="18"/>
                                    </w:rPr>
                                  </w:pPr>
                                  <w:r w:rsidRPr="00F55AB1">
                                    <w:rPr>
                                      <w:rFonts w:ascii="BIZ UDゴシック" w:eastAsia="BIZ UDゴシック" w:hAnsi="BIZ UDゴシック" w:hint="eastAsia"/>
                                      <w:color w:val="000000"/>
                                      <w:kern w:val="0"/>
                                      <w:sz w:val="18"/>
                                      <w:szCs w:val="18"/>
                                    </w:rPr>
                                    <w:t>各　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288400494" name="正方形/長方形 1"/>
                            <wps:cNvSpPr/>
                            <wps:spPr>
                              <a:xfrm>
                                <a:off x="142875" y="142875"/>
                                <a:ext cx="936000" cy="18000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7256D0B2" w14:textId="77777777" w:rsidR="00F55AB1" w:rsidRPr="00F55AB1" w:rsidRDefault="00F55AB1" w:rsidP="00F55AB1">
                                  <w:pPr>
                                    <w:spacing w:after="30" w:line="200" w:lineRule="exact"/>
                                    <w:jc w:val="center"/>
                                    <w:rPr>
                                      <w:rFonts w:ascii="BIZ UDゴシック" w:eastAsia="BIZ UDゴシック" w:hAnsi="BIZ UDゴシック"/>
                                      <w:color w:val="000000"/>
                                      <w:sz w:val="18"/>
                                      <w:szCs w:val="18"/>
                                    </w:rPr>
                                  </w:pPr>
                                  <w:r w:rsidRPr="00F55AB1">
                                    <w:rPr>
                                      <w:rFonts w:ascii="BIZ UDゴシック" w:eastAsia="BIZ UDゴシック" w:hAnsi="BIZ UDゴシック" w:hint="eastAsia"/>
                                      <w:color w:val="000000"/>
                                      <w:kern w:val="0"/>
                                      <w:sz w:val="18"/>
                                      <w:szCs w:val="18"/>
                                    </w:rPr>
                                    <w:t>各　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603421582" name="正方形/長方形 1"/>
                            <wps:cNvSpPr/>
                            <wps:spPr>
                              <a:xfrm>
                                <a:off x="114300" y="114300"/>
                                <a:ext cx="935990" cy="17970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663E2BFB" w14:textId="77777777" w:rsidR="00F55AB1" w:rsidRPr="00F55AB1" w:rsidRDefault="00F55AB1" w:rsidP="00F55AB1">
                                  <w:pPr>
                                    <w:spacing w:after="30" w:line="200" w:lineRule="exact"/>
                                    <w:jc w:val="center"/>
                                    <w:rPr>
                                      <w:rFonts w:ascii="BIZ UDゴシック" w:eastAsia="BIZ UDゴシック" w:hAnsi="BIZ UDゴシック"/>
                                      <w:color w:val="000000"/>
                                      <w:sz w:val="18"/>
                                      <w:szCs w:val="18"/>
                                    </w:rPr>
                                  </w:pPr>
                                  <w:r w:rsidRPr="00F55AB1">
                                    <w:rPr>
                                      <w:rFonts w:ascii="BIZ UDゴシック" w:eastAsia="BIZ UDゴシック" w:hAnsi="BIZ UDゴシック" w:hint="eastAsia"/>
                                      <w:color w:val="000000"/>
                                      <w:kern w:val="0"/>
                                      <w:sz w:val="18"/>
                                      <w:szCs w:val="18"/>
                                    </w:rPr>
                                    <w:t>各　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33278963" name="正方形/長方形 1"/>
                            <wps:cNvSpPr/>
                            <wps:spPr>
                              <a:xfrm>
                                <a:off x="85725" y="85725"/>
                                <a:ext cx="935990" cy="17970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40671EA1" w14:textId="77777777" w:rsidR="00F55AB1" w:rsidRPr="00F55AB1" w:rsidRDefault="00F55AB1" w:rsidP="00F55AB1">
                                  <w:pPr>
                                    <w:spacing w:after="30" w:line="200" w:lineRule="exact"/>
                                    <w:jc w:val="center"/>
                                    <w:rPr>
                                      <w:rFonts w:ascii="BIZ UDゴシック" w:eastAsia="BIZ UDゴシック" w:hAnsi="BIZ UDゴシック"/>
                                      <w:color w:val="000000"/>
                                      <w:sz w:val="18"/>
                                      <w:szCs w:val="18"/>
                                    </w:rPr>
                                  </w:pPr>
                                  <w:r w:rsidRPr="00F55AB1">
                                    <w:rPr>
                                      <w:rFonts w:ascii="BIZ UDゴシック" w:eastAsia="BIZ UDゴシック" w:hAnsi="BIZ UDゴシック" w:hint="eastAsia"/>
                                      <w:color w:val="000000"/>
                                      <w:kern w:val="0"/>
                                      <w:sz w:val="18"/>
                                      <w:szCs w:val="18"/>
                                    </w:rPr>
                                    <w:t>各　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639197573" name="正方形/長方形 1"/>
                            <wps:cNvSpPr/>
                            <wps:spPr>
                              <a:xfrm>
                                <a:off x="57150" y="57150"/>
                                <a:ext cx="935990" cy="17970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0973002C" w14:textId="77777777" w:rsidR="00F55AB1" w:rsidRPr="00F55AB1" w:rsidRDefault="00F55AB1" w:rsidP="00F55AB1">
                                  <w:pPr>
                                    <w:spacing w:after="30" w:line="200" w:lineRule="exact"/>
                                    <w:jc w:val="center"/>
                                    <w:rPr>
                                      <w:rFonts w:ascii="BIZ UDゴシック" w:eastAsia="BIZ UDゴシック" w:hAnsi="BIZ UDゴシック"/>
                                      <w:color w:val="000000"/>
                                      <w:sz w:val="18"/>
                                      <w:szCs w:val="18"/>
                                    </w:rPr>
                                  </w:pPr>
                                  <w:r w:rsidRPr="00F55AB1">
                                    <w:rPr>
                                      <w:rFonts w:ascii="BIZ UDゴシック" w:eastAsia="BIZ UDゴシック" w:hAnsi="BIZ UDゴシック" w:hint="eastAsia"/>
                                      <w:color w:val="000000"/>
                                      <w:kern w:val="0"/>
                                      <w:sz w:val="18"/>
                                      <w:szCs w:val="18"/>
                                    </w:rPr>
                                    <w:t>各　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418730091" name="正方形/長方形 1"/>
                            <wps:cNvSpPr/>
                            <wps:spPr>
                              <a:xfrm>
                                <a:off x="28575" y="28575"/>
                                <a:ext cx="935990" cy="17970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2270A9D0" w14:textId="77777777" w:rsidR="00F55AB1" w:rsidRPr="00F55AB1" w:rsidRDefault="00F55AB1" w:rsidP="00F55AB1">
                                  <w:pPr>
                                    <w:spacing w:after="30" w:line="200" w:lineRule="exact"/>
                                    <w:jc w:val="center"/>
                                    <w:rPr>
                                      <w:rFonts w:ascii="BIZ UDゴシック" w:eastAsia="BIZ UDゴシック" w:hAnsi="BIZ UDゴシック"/>
                                      <w:color w:val="000000"/>
                                      <w:sz w:val="18"/>
                                      <w:szCs w:val="18"/>
                                    </w:rPr>
                                  </w:pPr>
                                  <w:r w:rsidRPr="00F55AB1">
                                    <w:rPr>
                                      <w:rFonts w:ascii="BIZ UDゴシック" w:eastAsia="BIZ UDゴシック" w:hAnsi="BIZ UDゴシック" w:hint="eastAsia"/>
                                      <w:color w:val="000000"/>
                                      <w:kern w:val="0"/>
                                      <w:sz w:val="18"/>
                                      <w:szCs w:val="18"/>
                                    </w:rPr>
                                    <w:t>各　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190297490" name="正方形/長方形 1"/>
                            <wps:cNvSpPr/>
                            <wps:spPr>
                              <a:xfrm>
                                <a:off x="8879" y="0"/>
                                <a:ext cx="935990" cy="17970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50BB86F8" w14:textId="77777777" w:rsidR="00F55AB1" w:rsidRPr="00F55AB1" w:rsidRDefault="00F55AB1" w:rsidP="00F55AB1">
                                  <w:pPr>
                                    <w:spacing w:after="30" w:line="200" w:lineRule="exact"/>
                                    <w:jc w:val="center"/>
                                    <w:rPr>
                                      <w:rFonts w:ascii="BIZ UDゴシック" w:eastAsia="BIZ UDゴシック" w:hAnsi="BIZ UDゴシック"/>
                                      <w:color w:val="000000"/>
                                      <w:sz w:val="18"/>
                                      <w:szCs w:val="18"/>
                                    </w:rPr>
                                  </w:pPr>
                                  <w:r w:rsidRPr="00F55AB1">
                                    <w:rPr>
                                      <w:rFonts w:ascii="BIZ UDゴシック" w:eastAsia="BIZ UDゴシック" w:hAnsi="BIZ UDゴシック" w:hint="eastAsia"/>
                                      <w:color w:val="000000"/>
                                      <w:kern w:val="0"/>
                                      <w:sz w:val="18"/>
                                      <w:szCs w:val="18"/>
                                    </w:rPr>
                                    <w:t>各　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s:wsp>
                          <wps:cNvPr id="1997950830" name="右中かっこ 6"/>
                          <wps:cNvSpPr/>
                          <wps:spPr>
                            <a:xfrm>
                              <a:off x="2943225" y="209550"/>
                              <a:ext cx="257175" cy="627675"/>
                            </a:xfrm>
                            <a:prstGeom prst="rightBrac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234004" name="テキスト ボックス 4"/>
                          <wps:cNvSpPr txBox="1"/>
                          <wps:spPr>
                            <a:xfrm>
                              <a:off x="3309615" y="224316"/>
                              <a:ext cx="321052" cy="618150"/>
                            </a:xfrm>
                            <a:prstGeom prst="rect">
                              <a:avLst/>
                            </a:prstGeom>
                            <a:noFill/>
                            <a:ln w="6350">
                              <a:noFill/>
                            </a:ln>
                          </wps:spPr>
                          <wps:txbx>
                            <w:txbxContent>
                              <w:p w14:paraId="392E6188" w14:textId="77777777" w:rsidR="00F55AB1" w:rsidRPr="00F55AB1" w:rsidRDefault="00F55AB1" w:rsidP="00F55AB1">
                                <w:pPr>
                                  <w:spacing w:after="30" w:line="200" w:lineRule="exact"/>
                                  <w:ind w:left="80"/>
                                  <w:jc w:val="center"/>
                                  <w:rPr>
                                    <w:rFonts w:ascii="BIZ UDゴシック" w:eastAsia="BIZ UDゴシック" w:hAnsi="BIZ UDゴシック"/>
                                    <w:b/>
                                    <w:bCs/>
                                    <w:sz w:val="16"/>
                                    <w:szCs w:val="18"/>
                                  </w:rPr>
                                </w:pPr>
                                <w:r w:rsidRPr="00F55AB1">
                                  <w:rPr>
                                    <w:rFonts w:ascii="BIZ UDゴシック" w:eastAsia="BIZ UDゴシック" w:hAnsi="BIZ UDゴシック" w:hint="eastAsia"/>
                                    <w:b/>
                                    <w:bCs/>
                                    <w:sz w:val="16"/>
                                    <w:szCs w:val="18"/>
                                  </w:rPr>
                                  <w:t>統制調整</w:t>
                                </w:r>
                              </w:p>
                              <w:p w14:paraId="436060B8" w14:textId="77777777" w:rsidR="00F55AB1" w:rsidRPr="00F55AB1" w:rsidRDefault="00F55AB1" w:rsidP="00F55AB1">
                                <w:pPr>
                                  <w:spacing w:after="30" w:line="200" w:lineRule="exact"/>
                                  <w:ind w:left="80"/>
                                  <w:jc w:val="center"/>
                                  <w:rPr>
                                    <w:rFonts w:ascii="BIZ UDゴシック" w:eastAsia="BIZ UDゴシック" w:hAnsi="BIZ UDゴシック"/>
                                    <w:b/>
                                    <w:bCs/>
                                    <w:sz w:val="16"/>
                                    <w:szCs w:val="18"/>
                                  </w:rPr>
                                </w:pPr>
                                <w:r w:rsidRPr="00F55AB1">
                                  <w:rPr>
                                    <w:rFonts w:ascii="BIZ UDゴシック" w:eastAsia="BIZ UDゴシック" w:hAnsi="BIZ UDゴシック" w:hint="eastAsia"/>
                                    <w:b/>
                                    <w:bCs/>
                                    <w:sz w:val="16"/>
                                    <w:szCs w:val="18"/>
                                  </w:rPr>
                                  <w:t>支援組織</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340486011" name="右中かっこ 6"/>
                          <wps:cNvSpPr/>
                          <wps:spPr>
                            <a:xfrm>
                              <a:off x="2943225" y="1181100"/>
                              <a:ext cx="257175" cy="215265"/>
                            </a:xfrm>
                            <a:prstGeom prst="rightBrac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6500854" name="右中かっこ 6"/>
                          <wps:cNvSpPr/>
                          <wps:spPr>
                            <a:xfrm>
                              <a:off x="2943225" y="1447800"/>
                              <a:ext cx="257175" cy="1611630"/>
                            </a:xfrm>
                            <a:prstGeom prst="rightBrac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8183326" name="テキスト ボックス 4"/>
                          <wps:cNvSpPr txBox="1"/>
                          <wps:spPr>
                            <a:xfrm>
                              <a:off x="3181350" y="1095220"/>
                              <a:ext cx="466725" cy="427046"/>
                            </a:xfrm>
                            <a:prstGeom prst="rect">
                              <a:avLst/>
                            </a:prstGeom>
                            <a:noFill/>
                            <a:ln w="6350">
                              <a:noFill/>
                            </a:ln>
                          </wps:spPr>
                          <wps:txbx>
                            <w:txbxContent>
                              <w:p w14:paraId="24FC97AC" w14:textId="77777777" w:rsidR="00F55AB1" w:rsidRPr="00F55AB1" w:rsidRDefault="00F55AB1" w:rsidP="00F55AB1">
                                <w:pPr>
                                  <w:spacing w:after="72" w:line="200" w:lineRule="exact"/>
                                  <w:jc w:val="center"/>
                                  <w:rPr>
                                    <w:rFonts w:ascii="BIZ UDゴシック" w:eastAsia="BIZ UDゴシック" w:hAnsi="BIZ UDゴシック"/>
                                    <w:b/>
                                    <w:bCs/>
                                    <w:sz w:val="16"/>
                                    <w:szCs w:val="18"/>
                                    <w:lang w:eastAsia="zh-TW"/>
                                  </w:rPr>
                                </w:pPr>
                                <w:r w:rsidRPr="00F55AB1">
                                  <w:rPr>
                                    <w:rFonts w:ascii="BIZ UDゴシック" w:eastAsia="BIZ UDゴシック" w:hAnsi="BIZ UDゴシック" w:hint="eastAsia"/>
                                    <w:b/>
                                    <w:bCs/>
                                    <w:sz w:val="16"/>
                                    <w:szCs w:val="18"/>
                                    <w:lang w:eastAsia="zh-TW"/>
                                  </w:rPr>
                                  <w:t>健康危機管理</w:t>
                                </w:r>
                              </w:p>
                              <w:p w14:paraId="09536D2A" w14:textId="77777777" w:rsidR="00F55AB1" w:rsidRPr="00F55AB1" w:rsidRDefault="00F55AB1" w:rsidP="00F55AB1">
                                <w:pPr>
                                  <w:spacing w:after="30" w:line="200" w:lineRule="exact"/>
                                  <w:jc w:val="center"/>
                                  <w:rPr>
                                    <w:rFonts w:ascii="BIZ UDゴシック" w:eastAsia="BIZ UDゴシック" w:hAnsi="BIZ UDゴシック"/>
                                    <w:b/>
                                    <w:bCs/>
                                    <w:sz w:val="16"/>
                                    <w:szCs w:val="18"/>
                                    <w:lang w:eastAsia="zh-TW"/>
                                  </w:rPr>
                                </w:pPr>
                                <w:r w:rsidRPr="00F55AB1">
                                  <w:rPr>
                                    <w:rFonts w:ascii="BIZ UDゴシック" w:eastAsia="BIZ UDゴシック" w:hAnsi="BIZ UDゴシック" w:hint="eastAsia"/>
                                    <w:b/>
                                    <w:bCs/>
                                    <w:sz w:val="16"/>
                                    <w:szCs w:val="18"/>
                                    <w:lang w:eastAsia="zh-TW"/>
                                  </w:rPr>
                                  <w:t>統制調整組織</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035829663" name="テキスト ボックス 4"/>
                          <wps:cNvSpPr txBox="1"/>
                          <wps:spPr>
                            <a:xfrm>
                              <a:off x="3260747" y="1859796"/>
                              <a:ext cx="387328" cy="762000"/>
                            </a:xfrm>
                            <a:prstGeom prst="rect">
                              <a:avLst/>
                            </a:prstGeom>
                            <a:noFill/>
                            <a:ln w="6350">
                              <a:noFill/>
                            </a:ln>
                          </wps:spPr>
                          <wps:txbx>
                            <w:txbxContent>
                              <w:p w14:paraId="025D7AB6" w14:textId="77777777" w:rsidR="00F55AB1" w:rsidRPr="00F55AB1" w:rsidRDefault="00F55AB1" w:rsidP="00F55AB1">
                                <w:pPr>
                                  <w:spacing w:after="72" w:line="200" w:lineRule="exact"/>
                                  <w:jc w:val="center"/>
                                  <w:rPr>
                                    <w:rFonts w:ascii="BIZ UDゴシック" w:eastAsia="BIZ UDゴシック" w:hAnsi="BIZ UDゴシック"/>
                                    <w:b/>
                                    <w:bCs/>
                                    <w:sz w:val="16"/>
                                    <w:szCs w:val="18"/>
                                  </w:rPr>
                                </w:pPr>
                                <w:r w:rsidRPr="00F55AB1">
                                  <w:rPr>
                                    <w:rFonts w:ascii="BIZ UDゴシック" w:eastAsia="BIZ UDゴシック" w:hAnsi="BIZ UDゴシック" w:hint="eastAsia"/>
                                    <w:b/>
                                    <w:bCs/>
                                    <w:sz w:val="16"/>
                                    <w:szCs w:val="18"/>
                                  </w:rPr>
                                  <w:t>区民サポート</w:t>
                                </w:r>
                              </w:p>
                              <w:p w14:paraId="573945E6" w14:textId="77777777" w:rsidR="00F55AB1" w:rsidRPr="00F55AB1" w:rsidRDefault="00F55AB1" w:rsidP="00F55AB1">
                                <w:pPr>
                                  <w:spacing w:after="30" w:line="200" w:lineRule="exact"/>
                                  <w:jc w:val="center"/>
                                  <w:rPr>
                                    <w:rFonts w:ascii="BIZ UDゴシック" w:eastAsia="BIZ UDゴシック" w:hAnsi="BIZ UDゴシック"/>
                                    <w:b/>
                                    <w:bCs/>
                                    <w:sz w:val="16"/>
                                    <w:szCs w:val="18"/>
                                  </w:rPr>
                                </w:pPr>
                                <w:r w:rsidRPr="00F55AB1">
                                  <w:rPr>
                                    <w:rFonts w:ascii="BIZ UDゴシック" w:eastAsia="BIZ UDゴシック" w:hAnsi="BIZ UDゴシック" w:hint="eastAsia"/>
                                    <w:b/>
                                    <w:bCs/>
                                    <w:sz w:val="16"/>
                                    <w:szCs w:val="18"/>
                                  </w:rPr>
                                  <w:t>実行組織</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52047608" name="テキスト ボックス 4"/>
                          <wps:cNvSpPr txBox="1"/>
                          <wps:spPr>
                            <a:xfrm>
                              <a:off x="1431548" y="341169"/>
                              <a:ext cx="839046" cy="332642"/>
                            </a:xfrm>
                            <a:prstGeom prst="rect">
                              <a:avLst/>
                            </a:prstGeom>
                            <a:noFill/>
                            <a:ln w="6350">
                              <a:noFill/>
                            </a:ln>
                          </wps:spPr>
                          <wps:txbx>
                            <w:txbxContent>
                              <w:p w14:paraId="4020C688" w14:textId="77777777" w:rsidR="00F55AB1" w:rsidRPr="00F55AB1" w:rsidRDefault="00F55AB1" w:rsidP="00F55AB1">
                                <w:pPr>
                                  <w:spacing w:after="72"/>
                                  <w:rPr>
                                    <w:rFonts w:ascii="BIZ UDゴシック" w:eastAsia="BIZ UDゴシック" w:hAnsi="BIZ UDゴシック"/>
                                    <w:sz w:val="16"/>
                                    <w:szCs w:val="18"/>
                                  </w:rPr>
                                </w:pPr>
                                <w:r w:rsidRPr="00F55AB1">
                                  <w:rPr>
                                    <w:rFonts w:ascii="BIZ UDゴシック" w:eastAsia="BIZ UDゴシック" w:hAnsi="BIZ UDゴシック" w:hint="eastAsia"/>
                                    <w:sz w:val="16"/>
                                    <w:szCs w:val="18"/>
                                  </w:rPr>
                                  <w:t>（危機管理担当部長）</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68355579" name="正方形/長方形 1"/>
                          <wps:cNvSpPr/>
                          <wps:spPr>
                            <a:xfrm>
                              <a:off x="160340" y="1015429"/>
                              <a:ext cx="251460" cy="557373"/>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29363A2F" w14:textId="77777777" w:rsidR="00F55AB1" w:rsidRPr="00F55AB1" w:rsidRDefault="00F55AB1" w:rsidP="00F55AB1">
                                <w:pPr>
                                  <w:spacing w:after="30" w:line="180" w:lineRule="exact"/>
                                  <w:jc w:val="center"/>
                                  <w:rPr>
                                    <w:rFonts w:ascii="BIZ UDゴシック" w:eastAsia="BIZ UDゴシック" w:hAnsi="BIZ UDゴシック"/>
                                    <w:b/>
                                    <w:bCs/>
                                    <w:color w:val="000000"/>
                                    <w:sz w:val="18"/>
                                    <w:szCs w:val="18"/>
                                  </w:rPr>
                                </w:pPr>
                                <w:r w:rsidRPr="00F55AB1">
                                  <w:rPr>
                                    <w:rFonts w:ascii="BIZ UDゴシック" w:eastAsia="BIZ UDゴシック" w:hAnsi="BIZ UDゴシック" w:hint="eastAsia"/>
                                    <w:b/>
                                    <w:bCs/>
                                    <w:color w:val="000000"/>
                                    <w:kern w:val="0"/>
                                    <w:sz w:val="18"/>
                                    <w:szCs w:val="18"/>
                                  </w:rPr>
                                  <w:t>本部長（区長）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1575167188" name="正方形/長方形 1"/>
                          <wps:cNvSpPr/>
                          <wps:spPr>
                            <a:xfrm>
                              <a:off x="1371601" y="1181100"/>
                              <a:ext cx="1090134" cy="179705"/>
                            </a:xfrm>
                            <a:prstGeom prst="rect">
                              <a:avLst/>
                            </a:prstGeom>
                            <a:solidFill>
                              <a:srgbClr val="FFFF00"/>
                            </a:solidFill>
                            <a:ln w="19050" cap="flat" cmpd="sng" algn="ctr">
                              <a:solidFill>
                                <a:sysClr val="windowText" lastClr="000000"/>
                              </a:solidFill>
                              <a:prstDash val="solid"/>
                              <a:miter lim="800000"/>
                            </a:ln>
                            <a:effectLst/>
                          </wps:spPr>
                          <wps:txbx>
                            <w:txbxContent>
                              <w:p w14:paraId="0C8824A3" w14:textId="77777777" w:rsidR="00F55AB1" w:rsidRPr="00F55AB1" w:rsidRDefault="00F55AB1" w:rsidP="00F55AB1">
                                <w:pPr>
                                  <w:spacing w:after="30" w:line="200" w:lineRule="exact"/>
                                  <w:jc w:val="center"/>
                                  <w:rPr>
                                    <w:rFonts w:ascii="BIZ UDゴシック" w:eastAsia="BIZ UDゴシック" w:hAnsi="BIZ UDゴシック"/>
                                    <w:b/>
                                    <w:bCs/>
                                    <w:i/>
                                    <w:iCs/>
                                    <w:color w:val="000000"/>
                                    <w:kern w:val="0"/>
                                    <w:sz w:val="18"/>
                                    <w:szCs w:val="18"/>
                                    <w:lang w:eastAsia="zh-TW"/>
                                  </w:rPr>
                                </w:pPr>
                                <w:r w:rsidRPr="00F55AB1">
                                  <w:rPr>
                                    <w:rFonts w:ascii="BIZ UDゴシック" w:eastAsia="BIZ UDゴシック" w:hAnsi="BIZ UDゴシック" w:hint="eastAsia"/>
                                    <w:b/>
                                    <w:bCs/>
                                    <w:i/>
                                    <w:iCs/>
                                    <w:color w:val="000000"/>
                                    <w:kern w:val="0"/>
                                    <w:sz w:val="18"/>
                                    <w:szCs w:val="18"/>
                                    <w:lang w:eastAsia="zh-TW"/>
                                  </w:rPr>
                                  <w:t>健康危機対応部</w:t>
                                </w:r>
                              </w:p>
                              <w:p w14:paraId="5DF22EFF" w14:textId="77777777" w:rsidR="00F55AB1" w:rsidRPr="00F55AB1" w:rsidRDefault="00F55AB1" w:rsidP="00F55AB1">
                                <w:pPr>
                                  <w:spacing w:after="30" w:line="200" w:lineRule="exact"/>
                                  <w:jc w:val="center"/>
                                  <w:rPr>
                                    <w:rFonts w:ascii="BIZ UDゴシック" w:eastAsia="BIZ UDゴシック" w:hAnsi="BIZ UDゴシック"/>
                                    <w:b/>
                                    <w:bCs/>
                                    <w:i/>
                                    <w:iCs/>
                                    <w:color w:val="000000"/>
                                    <w:kern w:val="0"/>
                                    <w:sz w:val="18"/>
                                    <w:szCs w:val="18"/>
                                    <w:lang w:eastAsia="zh-TW"/>
                                  </w:rPr>
                                </w:pPr>
                                <w:r w:rsidRPr="00F55AB1">
                                  <w:rPr>
                                    <w:rFonts w:ascii="BIZ UDゴシック" w:eastAsia="BIZ UDゴシック" w:hAnsi="BIZ UDゴシック" w:hint="eastAsia"/>
                                    <w:b/>
                                    <w:bCs/>
                                    <w:i/>
                                    <w:iCs/>
                                    <w:color w:val="000000"/>
                                    <w:kern w:val="0"/>
                                    <w:sz w:val="18"/>
                                    <w:szCs w:val="18"/>
                                    <w:lang w:eastAsia="zh-TW"/>
                                  </w:rPr>
                                  <w:t>（健康推進部／保健所）</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673833431" name="正方形/長方形 1"/>
                          <wps:cNvSpPr/>
                          <wps:spPr>
                            <a:xfrm>
                              <a:off x="1600200" y="1400175"/>
                              <a:ext cx="1285623" cy="17970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720E2927" w14:textId="77777777" w:rsidR="00F55AB1" w:rsidRPr="00F55AB1" w:rsidRDefault="00F55AB1" w:rsidP="00F55AB1">
                                <w:pPr>
                                  <w:spacing w:after="30" w:line="200" w:lineRule="exact"/>
                                  <w:jc w:val="center"/>
                                  <w:rPr>
                                    <w:rFonts w:ascii="BIZ UDゴシック" w:eastAsia="BIZ UDゴシック" w:hAnsi="BIZ UDゴシック"/>
                                    <w:color w:val="000000"/>
                                    <w:sz w:val="18"/>
                                    <w:szCs w:val="18"/>
                                    <w:lang w:eastAsia="zh-TW"/>
                                  </w:rPr>
                                </w:pPr>
                                <w:r w:rsidRPr="00F55AB1">
                                  <w:rPr>
                                    <w:rFonts w:ascii="BIZ UDゴシック" w:eastAsia="BIZ UDゴシック" w:hAnsi="BIZ UDゴシック" w:hint="eastAsia"/>
                                    <w:color w:val="000000"/>
                                    <w:kern w:val="0"/>
                                    <w:sz w:val="18"/>
                                    <w:szCs w:val="18"/>
                                    <w:lang w:eastAsia="zh-TW"/>
                                  </w:rPr>
                                  <w:t>健康推進部／保健所　各課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584341639" name="テキスト ボックス 4"/>
                          <wps:cNvSpPr txBox="1"/>
                          <wps:spPr>
                            <a:xfrm>
                              <a:off x="103733" y="2371969"/>
                              <a:ext cx="895350" cy="519094"/>
                            </a:xfrm>
                            <a:prstGeom prst="rect">
                              <a:avLst/>
                            </a:prstGeom>
                            <a:noFill/>
                            <a:ln w="6350">
                              <a:solidFill>
                                <a:sysClr val="windowText" lastClr="000000"/>
                              </a:solidFill>
                              <a:prstDash val="dash"/>
                            </a:ln>
                          </wps:spPr>
                          <wps:txbx>
                            <w:txbxContent>
                              <w:p w14:paraId="55249A28" w14:textId="77777777" w:rsidR="00F55AB1" w:rsidRPr="00F55AB1" w:rsidRDefault="00F55AB1" w:rsidP="00F55AB1">
                                <w:pPr>
                                  <w:spacing w:after="30" w:line="200" w:lineRule="exact"/>
                                  <w:rPr>
                                    <w:rFonts w:ascii="BIZ UDゴシック" w:eastAsia="BIZ UDゴシック" w:hAnsi="BIZ UDゴシック"/>
                                    <w:sz w:val="16"/>
                                    <w:szCs w:val="18"/>
                                  </w:rPr>
                                </w:pPr>
                                <w:r w:rsidRPr="00F55AB1">
                                  <w:rPr>
                                    <w:rFonts w:ascii="BIZ UDゴシック" w:eastAsia="BIZ UDゴシック" w:hAnsi="BIZ UDゴシック" w:hint="eastAsia"/>
                                    <w:b/>
                                    <w:bCs/>
                                    <w:sz w:val="16"/>
                                    <w:szCs w:val="18"/>
                                  </w:rPr>
                                  <w:t>※</w:t>
                                </w:r>
                                <w:r w:rsidRPr="00F55AB1">
                                  <w:rPr>
                                    <w:rFonts w:ascii="BIZ UDゴシック" w:eastAsia="BIZ UDゴシック" w:hAnsi="BIZ UDゴシック" w:hint="eastAsia"/>
                                    <w:sz w:val="16"/>
                                    <w:szCs w:val="18"/>
                                  </w:rPr>
                                  <w:t>平素から東京都との連携、医師会との調整・協議や感染症などの調査研究を行うとともに、感染症発生時には地域医療に係る統制調整・連携の中核となる担当者を配置</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2040365383" name="正方形/長方形 1"/>
                          <wps:cNvSpPr/>
                          <wps:spPr>
                            <a:xfrm>
                              <a:off x="1600200" y="2257425"/>
                              <a:ext cx="1007745" cy="17970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0515F1CC" w14:textId="77777777" w:rsidR="00F55AB1" w:rsidRPr="00F55AB1" w:rsidRDefault="00F55AB1" w:rsidP="00F55AB1">
                                <w:pPr>
                                  <w:spacing w:after="30" w:line="200" w:lineRule="exact"/>
                                  <w:jc w:val="center"/>
                                  <w:rPr>
                                    <w:rFonts w:ascii="BIZ UDゴシック" w:eastAsia="BIZ UDゴシック" w:hAnsi="BIZ UDゴシック"/>
                                    <w:color w:val="000000"/>
                                    <w:sz w:val="18"/>
                                    <w:szCs w:val="18"/>
                                  </w:rPr>
                                </w:pPr>
                                <w:r w:rsidRPr="00F55AB1">
                                  <w:rPr>
                                    <w:rFonts w:ascii="BIZ UDゴシック" w:eastAsia="BIZ UDゴシック" w:hAnsi="BIZ UDゴシック" w:hint="eastAsia"/>
                                    <w:color w:val="000000"/>
                                    <w:kern w:val="0"/>
                                    <w:sz w:val="18"/>
                                    <w:szCs w:val="18"/>
                                  </w:rPr>
                                  <w:t>ワクチン接種</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21694298" name="正方形/長方形 1"/>
                          <wps:cNvSpPr/>
                          <wps:spPr>
                            <a:xfrm>
                              <a:off x="607762" y="848123"/>
                              <a:ext cx="251460" cy="890526"/>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64CAE6F9" w14:textId="77777777" w:rsidR="00F55AB1" w:rsidRPr="00F55AB1" w:rsidRDefault="00F55AB1" w:rsidP="00F55AB1">
                                <w:pPr>
                                  <w:spacing w:after="30" w:line="180" w:lineRule="exact"/>
                                  <w:jc w:val="center"/>
                                  <w:rPr>
                                    <w:rFonts w:ascii="BIZ UDゴシック" w:eastAsia="BIZ UDゴシック" w:hAnsi="BIZ UDゴシック"/>
                                    <w:b/>
                                    <w:bCs/>
                                    <w:color w:val="000000"/>
                                    <w:sz w:val="18"/>
                                    <w:szCs w:val="18"/>
                                  </w:rPr>
                                </w:pPr>
                                <w:r w:rsidRPr="00F55AB1">
                                  <w:rPr>
                                    <w:rFonts w:ascii="BIZ UDゴシック" w:eastAsia="BIZ UDゴシック" w:hAnsi="BIZ UDゴシック" w:hint="eastAsia"/>
                                    <w:b/>
                                    <w:bCs/>
                                    <w:color w:val="000000"/>
                                    <w:kern w:val="0"/>
                                    <w:sz w:val="18"/>
                                    <w:szCs w:val="18"/>
                                  </w:rPr>
                                  <w:t>副本部長（副区長・教育長）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grpSp>
                    </wpg:wgp>
                  </a:graphicData>
                </a:graphic>
              </wp:inline>
            </w:drawing>
          </mc:Choice>
          <mc:Fallback>
            <w:pict>
              <v:group w14:anchorId="59623AD8" id="グループ化 2" o:spid="_x0000_s1026" style="width:429pt;height:477.65pt;mso-position-horizontal-relative:char;mso-position-vertical-relative:line" coordorigin=",1687" coordsize="40335,34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">
                <v:group id="グループ化 9" o:spid="_x0000_s1027" style="position:absolute;left:4381;top:3810;width:15552;height:28639" coordorigin="-108" coordsize="14954,2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">
                  <v:line id="直線コネクタ 7" o:spid="_x0000_s1028" style="position:absolute;visibility:visible;mso-wrap-style:square" from="13049,20002" to="13049,2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" strokecolor="windowText" strokeweight="1.5pt">
                    <v:stroke joinstyle="miter"/>
                  </v:line>
                  <v:line id="直線コネクタ 7" o:spid="_x0000_s1029" style="position:absolute;visibility:visible;mso-wrap-style:square" from="-108,10001" to="9584,1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" strokecolor="windowText" strokeweight="1.5pt">
                    <v:stroke joinstyle="miter"/>
                  </v:line>
                  <v:line id="直線コネクタ 7" o:spid="_x0000_s1030" style="position:absolute;visibility:visible;mso-wrap-style:square" from="6667,0" to="9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" strokecolor="windowText" strokeweight="1.5pt">
                    <v:stroke joinstyle="miter"/>
                  </v:line>
                  <v:line id="直線コネクタ 7" o:spid="_x0000_s1031" style="position:absolute;visibility:visible;mso-wrap-style:square" from="6858,3333" to="9738,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" strokecolor="windowText" strokeweight="1.5pt">
                    <v:stroke joinstyle="miter"/>
                  </v:line>
                  <v:line id="直線コネクタ 7" o:spid="_x0000_s1032" style="position:absolute;visibility:visible;mso-wrap-style:square" from="10858,12001" to="11938,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" strokecolor="windowText" strokeweight="1.5pt">
                    <v:stroke joinstyle="miter"/>
                  </v:line>
                  <v:line id="直線コネクタ 7" o:spid="_x0000_s1033" style="position:absolute;visibility:visible;mso-wrap-style:square" from="6858,25812" to="9738,25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" strokecolor="windowText" strokeweight="1.5pt">
                    <v:stroke joinstyle="miter"/>
                  </v:line>
                  <v:line id="直線コネクタ 7" o:spid="_x0000_s1034" style="position:absolute;visibility:visible;mso-wrap-style:square" from="13049,14192" to="14846,1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" strokecolor="windowText" strokeweight="1.5pt">
                    <v:stroke joinstyle="miter"/>
                  </v:line>
                  <v:line id="直線コネクタ 7" o:spid="_x0000_s1035" style="position:absolute;visibility:visible;mso-wrap-style:square" from="13049,16383" to="14846,1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" strokecolor="windowText" strokeweight="1.5pt">
                    <v:stroke joinstyle="miter"/>
                  </v:line>
                  <v:line id="直線コネクタ 7" o:spid="_x0000_s1036" style="position:absolute;visibility:visible;mso-wrap-style:square" from="13049,18192" to="14846,18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" strokecolor="windowText" strokeweight="1.5pt">
                    <v:stroke joinstyle="miter"/>
                  </v:line>
                  <v:line id="直線コネクタ 7" o:spid="_x0000_s1037" style="position:absolute;visibility:visible;mso-wrap-style:square" from="10858,20478" to="11938,2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" strokecolor="windowText" strokeweight="1.5pt">
                    <v:stroke joinstyle="miter"/>
                  </v:line>
                  <v:line id="直線コネクタ 7" o:spid="_x0000_s1038" style="position:absolute;visibility:visible;mso-wrap-style:square" from="13049,22860" to="14846,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" strokecolor="windowText" strokeweight="1.5pt">
                    <v:stroke joinstyle="miter"/>
                  </v:line>
                  <v:line id="直線コネクタ 7" o:spid="_x0000_s1039" style="position:absolute;visibility:visible;mso-wrap-style:square" from="6762,0" to="6762,2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" strokecolor="windowText" strokeweight="1.5pt">
                    <v:stroke joinstyle="miter"/>
                  </v:line>
                  <v:line id="直線コネクタ 7" o:spid="_x0000_s1040" style="position:absolute;visibility:visible;mso-wrap-style:square" from="10763,10763" to="10763,2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" strokecolor="windowText" strokeweight="1.5pt">
                    <v:stroke joinstyle="miter"/>
                  </v:line>
                  <v:line id="直線コネクタ 7" o:spid="_x0000_s1041" style="position:absolute;visibility:visible;mso-wrap-style:square" from="13049,12763" to="13049,18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" strokecolor="windowText" strokeweight="1.5pt">
                    <v:stroke joinstyle="miter"/>
                  </v:line>
                </v:group>
                <v:group id="グループ化 8" o:spid="_x0000_s1042" style="position:absolute;top:1687;width:40335;height:34404" coordorigin=",952" coordsize="37909,3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">
                  <v:roundrect id="四角形: 角を丸くする 2" o:spid="_x0000_s1043" style="position:absolute;top:952;width:37909;height:31337;visibility:visible;mso-wrap-style:square;v-text-anchor:middle" arcsize="41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" filled="f" strokecolor="windowText" strokeweight="2.25pt">
                    <v:stroke joinstyle="miter"/>
                  </v:roundrect>
                  <v:rect id="_x0000_s1044" style="position:absolute;left:13525;top:2095;width:10665;height:1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" fillcolor="yellow" strokecolor="windowText" strokeweight="1.5pt">
                    <v:textbox inset=",0,,0">
                      <w:txbxContent>
                        <w:p w14:paraId="1567F0BE" w14:textId="77777777" w:rsidR="00F55AB1" w:rsidRPr="00F55AB1" w:rsidRDefault="00F55AB1" w:rsidP="00F55AB1">
                          <w:pPr>
                            <w:spacing w:after="30" w:line="200" w:lineRule="exact"/>
                            <w:jc w:val="center"/>
                            <w:rPr>
                              <w:rFonts w:ascii="BIZ UDゴシック" w:eastAsia="BIZ UDゴシック" w:hAnsi="BIZ UDゴシック"/>
                              <w:b/>
                              <w:bCs/>
                              <w:i/>
                              <w:iCs/>
                              <w:color w:val="000000"/>
                              <w:sz w:val="18"/>
                              <w:szCs w:val="18"/>
                            </w:rPr>
                          </w:pPr>
                          <w:r w:rsidRPr="00F55AB1">
                            <w:rPr>
                              <w:rFonts w:ascii="BIZ UDゴシック" w:eastAsia="BIZ UDゴシック" w:hAnsi="BIZ UDゴシック" w:hint="eastAsia"/>
                              <w:b/>
                              <w:bCs/>
                              <w:i/>
                              <w:iCs/>
                              <w:color w:val="000000"/>
                              <w:kern w:val="0"/>
                              <w:sz w:val="18"/>
                              <w:szCs w:val="18"/>
                            </w:rPr>
                            <w:t>支援</w:t>
                          </w:r>
                          <w:r w:rsidRPr="00F55AB1">
                            <w:rPr>
                              <w:rFonts w:ascii="BIZ UDゴシック" w:eastAsia="BIZ UDゴシック" w:hAnsi="BIZ UDゴシック"/>
                              <w:b/>
                              <w:bCs/>
                              <w:i/>
                              <w:iCs/>
                              <w:color w:val="000000"/>
                              <w:kern w:val="0"/>
                              <w:sz w:val="18"/>
                              <w:szCs w:val="18"/>
                            </w:rPr>
                            <w:t>調整</w:t>
                          </w:r>
                          <w:r w:rsidRPr="00F55AB1">
                            <w:rPr>
                              <w:rFonts w:ascii="BIZ UDゴシック" w:eastAsia="BIZ UDゴシック" w:hAnsi="BIZ UDゴシック" w:hint="eastAsia"/>
                              <w:b/>
                              <w:bCs/>
                              <w:i/>
                              <w:iCs/>
                              <w:color w:val="000000"/>
                              <w:kern w:val="0"/>
                              <w:sz w:val="18"/>
                              <w:szCs w:val="18"/>
                            </w:rPr>
                            <w:t>部（区長室）</w:t>
                          </w:r>
                        </w:p>
                      </w:txbxContent>
                    </v:textbox>
                  </v:rect>
                  <v:shapetype id="_x0000_t202" coordsize="21600,21600" o:spt="202" path="m,l,21600r21600,l21600,xe">
                    <v:stroke joinstyle="miter"/>
                    <v:path gradientshapeok="t" o:connecttype="rect"/>
                  </v:shapetype>
                  <v:shape id="テキスト ボックス 4" o:spid="_x0000_s1045" type="#_x0000_t202" style="position:absolute;left:12033;top:9150;width:20907;height:2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" filled="f" strokecolor="windowText" strokeweight=".5pt">
                    <v:stroke dashstyle="dash"/>
                    <v:textbox inset="1mm,0,1mm,0">
                      <w:txbxContent>
                        <w:p w14:paraId="34989BEF" w14:textId="77777777" w:rsidR="00F55AB1" w:rsidRPr="00F55AB1" w:rsidRDefault="00F55AB1" w:rsidP="00F236B4">
                          <w:pPr>
                            <w:spacing w:after="30" w:line="200" w:lineRule="exact"/>
                            <w:rPr>
                              <w:rFonts w:ascii="BIZ UDゴシック" w:eastAsia="BIZ UDゴシック" w:hAnsi="BIZ UDゴシック"/>
                              <w:sz w:val="16"/>
                              <w:szCs w:val="18"/>
                            </w:rPr>
                          </w:pPr>
                          <w:r w:rsidRPr="00F55AB1">
                            <w:rPr>
                              <w:rFonts w:ascii="BIZ UDゴシック" w:eastAsia="BIZ UDゴシック" w:hAnsi="BIZ UDゴシック" w:hint="eastAsia"/>
                              <w:sz w:val="16"/>
                              <w:szCs w:val="18"/>
                            </w:rPr>
                            <w:t>支援組織で健康危機対応部を支えるため、人・物・場所の確保や、</w:t>
                          </w:r>
                        </w:p>
                        <w:p w14:paraId="5DA2F697" w14:textId="77777777" w:rsidR="00F55AB1" w:rsidRPr="00F55AB1" w:rsidRDefault="00F55AB1" w:rsidP="00F236B4">
                          <w:pPr>
                            <w:spacing w:after="30" w:line="200" w:lineRule="exact"/>
                            <w:rPr>
                              <w:rFonts w:ascii="BIZ UDゴシック" w:eastAsia="BIZ UDゴシック" w:hAnsi="BIZ UDゴシック"/>
                              <w:sz w:val="16"/>
                              <w:szCs w:val="18"/>
                            </w:rPr>
                          </w:pPr>
                          <w:r w:rsidRPr="00F55AB1">
                            <w:rPr>
                              <w:rFonts w:ascii="BIZ UDゴシック" w:eastAsia="BIZ UDゴシック" w:hAnsi="BIZ UDゴシック" w:hint="eastAsia"/>
                              <w:sz w:val="16"/>
                              <w:szCs w:val="18"/>
                            </w:rPr>
                            <w:t>広報・特別給付金支給などの総合的な支援を実施</w:t>
                          </w:r>
                        </w:p>
                      </w:txbxContent>
                    </v:textbox>
                  </v:shape>
                  <v:rect id="_x0000_s1046" style="position:absolute;left:18780;top:16097;width:10078;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" fillcolor="window" strokecolor="windowText" strokeweight="1.5pt">
                    <v:textbox inset="1mm,0,0,0">
                      <w:txbxContent>
                        <w:p w14:paraId="1BAC1FD6" w14:textId="77777777" w:rsidR="00F55AB1" w:rsidRPr="00F55AB1" w:rsidRDefault="00F55AB1" w:rsidP="00F55AB1">
                          <w:pPr>
                            <w:spacing w:after="30" w:line="200" w:lineRule="exact"/>
                            <w:rPr>
                              <w:rFonts w:ascii="BIZ UDゴシック" w:eastAsia="BIZ UDゴシック" w:hAnsi="BIZ UDゴシック"/>
                              <w:color w:val="000000"/>
                              <w:sz w:val="16"/>
                              <w:szCs w:val="16"/>
                            </w:rPr>
                          </w:pPr>
                          <w:r w:rsidRPr="00F55AB1">
                            <w:rPr>
                              <w:rFonts w:ascii="BIZ UDゴシック" w:eastAsia="BIZ UDゴシック" w:hAnsi="BIZ UDゴシック" w:hint="eastAsia"/>
                              <w:color w:val="000000"/>
                              <w:kern w:val="0"/>
                              <w:sz w:val="16"/>
                              <w:szCs w:val="16"/>
                            </w:rPr>
                            <w:t>品川保健センター</w:t>
                          </w:r>
                        </w:p>
                      </w:txbxContent>
                    </v:textbox>
                  </v:rect>
                  <v:rect id="_x0000_s1047" style="position:absolute;left:18734;top:18192;width:1007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" fillcolor="window" strokecolor="windowText" strokeweight="1.5pt">
                    <v:textbox inset="1mm,0,0,0">
                      <w:txbxContent>
                        <w:p w14:paraId="0F530A5D" w14:textId="77777777" w:rsidR="00F55AB1" w:rsidRPr="00F55AB1" w:rsidRDefault="00F55AB1" w:rsidP="00F55AB1">
                          <w:pPr>
                            <w:spacing w:after="30" w:line="200" w:lineRule="exact"/>
                            <w:rPr>
                              <w:rFonts w:ascii="BIZ UDゴシック" w:eastAsia="BIZ UDゴシック" w:hAnsi="BIZ UDゴシック"/>
                              <w:color w:val="000000"/>
                              <w:sz w:val="16"/>
                              <w:szCs w:val="16"/>
                            </w:rPr>
                          </w:pPr>
                          <w:r w:rsidRPr="00F55AB1">
                            <w:rPr>
                              <w:rFonts w:ascii="BIZ UDゴシック" w:eastAsia="BIZ UDゴシック" w:hAnsi="BIZ UDゴシック" w:hint="eastAsia"/>
                              <w:color w:val="000000"/>
                              <w:kern w:val="0"/>
                              <w:sz w:val="16"/>
                              <w:szCs w:val="16"/>
                            </w:rPr>
                            <w:t>大井保健センター</w:t>
                          </w:r>
                        </w:p>
                      </w:txbxContent>
                    </v:textbox>
                  </v:rect>
                  <v:rect id="_x0000_s1048" style="position:absolute;left:18734;top:20288;width:1007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" fillcolor="window" strokecolor="windowText" strokeweight="1.5pt">
                    <v:textbox inset="1mm,0,0,0">
                      <w:txbxContent>
                        <w:p w14:paraId="3296C384" w14:textId="77777777" w:rsidR="00F55AB1" w:rsidRPr="00F55AB1" w:rsidRDefault="00F55AB1" w:rsidP="00F55AB1">
                          <w:pPr>
                            <w:spacing w:after="30" w:line="200" w:lineRule="exact"/>
                            <w:rPr>
                              <w:rFonts w:ascii="BIZ UDゴシック" w:eastAsia="BIZ UDゴシック" w:hAnsi="BIZ UDゴシック"/>
                              <w:color w:val="000000"/>
                              <w:sz w:val="16"/>
                              <w:szCs w:val="16"/>
                            </w:rPr>
                          </w:pPr>
                          <w:r w:rsidRPr="00F55AB1">
                            <w:rPr>
                              <w:rFonts w:ascii="BIZ UDゴシック" w:eastAsia="BIZ UDゴシック" w:hAnsi="BIZ UDゴシック" w:hint="eastAsia"/>
                              <w:color w:val="000000"/>
                              <w:kern w:val="0"/>
                              <w:sz w:val="16"/>
                              <w:szCs w:val="16"/>
                            </w:rPr>
                            <w:t>荏原保健センター</w:t>
                          </w:r>
                        </w:p>
                      </w:txbxContent>
                    </v:textbox>
                  </v:rect>
                  <v:group id="グループ化 3" o:spid="_x0000_s1049" style="position:absolute;left:18764;top:24669;width:10700;height:2521" coordorigin="129" coordsize="14539,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">
                    <v:rect id="_x0000_s1050" style="position:absolute;left:952;top:770;width:13716;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" fillcolor="window" strokecolor="windowText" strokeweight="1.5pt">
                      <v:textbox inset=",0,,0">
                        <w:txbxContent>
                          <w:p w14:paraId="4F6A6AA0" w14:textId="77777777" w:rsidR="00F55AB1" w:rsidRPr="00F55AB1" w:rsidRDefault="00F55AB1" w:rsidP="00F55AB1">
                            <w:pPr>
                              <w:spacing w:after="30" w:line="200" w:lineRule="exact"/>
                              <w:jc w:val="center"/>
                              <w:rPr>
                                <w:rFonts w:ascii="BIZ UDゴシック" w:eastAsia="BIZ UDゴシック" w:hAnsi="BIZ UDゴシック"/>
                                <w:b/>
                                <w:bCs/>
                                <w:color w:val="000000"/>
                                <w:sz w:val="18"/>
                                <w:szCs w:val="18"/>
                              </w:rPr>
                            </w:pPr>
                            <w:r w:rsidRPr="00F55AB1">
                              <w:rPr>
                                <w:rFonts w:ascii="BIZ UDゴシック" w:eastAsia="BIZ UDゴシック" w:hAnsi="BIZ UDゴシック" w:hint="eastAsia"/>
                                <w:b/>
                                <w:bCs/>
                                <w:color w:val="000000"/>
                                <w:kern w:val="0"/>
                                <w:sz w:val="18"/>
                                <w:szCs w:val="18"/>
                              </w:rPr>
                              <w:t>各　部</w:t>
                            </w:r>
                          </w:p>
                        </w:txbxContent>
                      </v:textbox>
                    </v:rect>
                    <v:rect id="_x0000_s1051" style="position:absolute;left:476;top:381;width:13716;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" fillcolor="window" strokecolor="windowText" strokeweight="1.5pt">
                      <v:textbox inset=",0,,0">
                        <w:txbxContent>
                          <w:p w14:paraId="732ECE4F" w14:textId="77777777" w:rsidR="00F55AB1" w:rsidRPr="00F55AB1" w:rsidRDefault="00F55AB1" w:rsidP="00F55AB1">
                            <w:pPr>
                              <w:spacing w:after="30" w:line="200" w:lineRule="exact"/>
                              <w:jc w:val="center"/>
                              <w:rPr>
                                <w:rFonts w:ascii="BIZ UDゴシック" w:eastAsia="BIZ UDゴシック" w:hAnsi="BIZ UDゴシック"/>
                                <w:b/>
                                <w:bCs/>
                                <w:color w:val="000000"/>
                                <w:sz w:val="18"/>
                                <w:szCs w:val="18"/>
                              </w:rPr>
                            </w:pPr>
                            <w:r w:rsidRPr="00F55AB1">
                              <w:rPr>
                                <w:rFonts w:ascii="BIZ UDゴシック" w:eastAsia="BIZ UDゴシック" w:hAnsi="BIZ UDゴシック" w:hint="eastAsia"/>
                                <w:b/>
                                <w:bCs/>
                                <w:color w:val="000000"/>
                                <w:kern w:val="0"/>
                                <w:sz w:val="18"/>
                                <w:szCs w:val="18"/>
                              </w:rPr>
                              <w:t>各　部</w:t>
                            </w:r>
                          </w:p>
                        </w:txbxContent>
                      </v:textbox>
                    </v:rect>
                    <v:rect id="_x0000_s1052" style="position:absolute;left:129;width:13716;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" fillcolor="window" strokecolor="windowText" strokeweight="1.5pt">
                      <v:textbox inset=",0,,0">
                        <w:txbxContent>
                          <w:p w14:paraId="5103005B" w14:textId="77777777" w:rsidR="00F55AB1" w:rsidRPr="00F55AB1" w:rsidRDefault="00F55AB1" w:rsidP="00F55AB1">
                            <w:pPr>
                              <w:spacing w:after="30" w:line="200" w:lineRule="exact"/>
                              <w:jc w:val="center"/>
                              <w:rPr>
                                <w:rFonts w:ascii="BIZ UDゴシック" w:eastAsia="BIZ UDゴシック" w:hAnsi="BIZ UDゴシック"/>
                                <w:color w:val="000000"/>
                                <w:sz w:val="18"/>
                                <w:szCs w:val="18"/>
                              </w:rPr>
                            </w:pPr>
                            <w:r w:rsidRPr="00F55AB1">
                              <w:rPr>
                                <w:rFonts w:ascii="BIZ UDゴシック" w:eastAsia="BIZ UDゴシック" w:hAnsi="BIZ UDゴシック" w:hint="eastAsia"/>
                                <w:color w:val="000000"/>
                                <w:kern w:val="0"/>
                                <w:sz w:val="18"/>
                                <w:szCs w:val="18"/>
                              </w:rPr>
                              <w:t>区内会場</w:t>
                            </w:r>
                          </w:p>
                        </w:txbxContent>
                      </v:textbox>
                    </v:rect>
                  </v:group>
                  <v:group id="グループ化 3" o:spid="_x0000_s1053" style="position:absolute;left:13811;top:27717;width:11157;height:2877" coordsize="15144,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">
                    <v:rect id="_x0000_s1054" style="position:absolute;left:1428;top:1143;width:13716;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" fillcolor="window" strokecolor="windowText" strokeweight="1.5pt">
                      <v:textbox inset=",0,,0">
                        <w:txbxContent>
                          <w:p w14:paraId="369F5D90" w14:textId="77777777" w:rsidR="00F55AB1" w:rsidRPr="00F55AB1" w:rsidRDefault="00F55AB1" w:rsidP="00F55AB1">
                            <w:pPr>
                              <w:spacing w:after="30" w:line="200" w:lineRule="exact"/>
                              <w:jc w:val="center"/>
                              <w:rPr>
                                <w:rFonts w:ascii="BIZ UDゴシック" w:eastAsia="BIZ UDゴシック" w:hAnsi="BIZ UDゴシック"/>
                                <w:b/>
                                <w:bCs/>
                                <w:color w:val="000000"/>
                                <w:sz w:val="18"/>
                                <w:szCs w:val="18"/>
                              </w:rPr>
                            </w:pPr>
                            <w:r w:rsidRPr="00F55AB1">
                              <w:rPr>
                                <w:rFonts w:ascii="BIZ UDゴシック" w:eastAsia="BIZ UDゴシック" w:hAnsi="BIZ UDゴシック" w:hint="eastAsia"/>
                                <w:b/>
                                <w:bCs/>
                                <w:color w:val="000000"/>
                                <w:kern w:val="0"/>
                                <w:sz w:val="18"/>
                                <w:szCs w:val="18"/>
                              </w:rPr>
                              <w:t>各　部</w:t>
                            </w:r>
                          </w:p>
                        </w:txbxContent>
                      </v:textbox>
                    </v:rect>
                    <v:rect id="_x0000_s1055" style="position:absolute;left:952;top:762;width:13716;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" fillcolor="window" strokecolor="windowText" strokeweight="1.5pt">
                      <v:textbox inset=",0,,0">
                        <w:txbxContent>
                          <w:p w14:paraId="7CDA9111" w14:textId="77777777" w:rsidR="00F55AB1" w:rsidRPr="00F55AB1" w:rsidRDefault="00F55AB1" w:rsidP="00F55AB1">
                            <w:pPr>
                              <w:spacing w:after="30" w:line="200" w:lineRule="exact"/>
                              <w:jc w:val="center"/>
                              <w:rPr>
                                <w:rFonts w:ascii="BIZ UDゴシック" w:eastAsia="BIZ UDゴシック" w:hAnsi="BIZ UDゴシック"/>
                                <w:b/>
                                <w:bCs/>
                                <w:color w:val="000000"/>
                                <w:sz w:val="18"/>
                                <w:szCs w:val="18"/>
                              </w:rPr>
                            </w:pPr>
                            <w:r w:rsidRPr="00F55AB1">
                              <w:rPr>
                                <w:rFonts w:ascii="BIZ UDゴシック" w:eastAsia="BIZ UDゴシック" w:hAnsi="BIZ UDゴシック" w:hint="eastAsia"/>
                                <w:b/>
                                <w:bCs/>
                                <w:color w:val="000000"/>
                                <w:kern w:val="0"/>
                                <w:sz w:val="18"/>
                                <w:szCs w:val="18"/>
                              </w:rPr>
                              <w:t>各　部</w:t>
                            </w:r>
                          </w:p>
                        </w:txbxContent>
                      </v:textbox>
                    </v:rect>
                    <v:rect id="_x0000_s1056" style="position:absolute;left:476;top:381;width:13716;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" fillcolor="window" strokecolor="windowText" strokeweight="1.5pt">
                      <v:textbox inset=",0,,0">
                        <w:txbxContent>
                          <w:p w14:paraId="509FA217" w14:textId="77777777" w:rsidR="00F55AB1" w:rsidRPr="00F55AB1" w:rsidRDefault="00F55AB1" w:rsidP="00F55AB1">
                            <w:pPr>
                              <w:spacing w:after="30" w:line="200" w:lineRule="exact"/>
                              <w:jc w:val="center"/>
                              <w:rPr>
                                <w:rFonts w:ascii="BIZ UDゴシック" w:eastAsia="BIZ UDゴシック" w:hAnsi="BIZ UDゴシック"/>
                                <w:b/>
                                <w:bCs/>
                                <w:color w:val="000000"/>
                                <w:sz w:val="18"/>
                                <w:szCs w:val="18"/>
                              </w:rPr>
                            </w:pPr>
                            <w:r w:rsidRPr="00F55AB1">
                              <w:rPr>
                                <w:rFonts w:ascii="BIZ UDゴシック" w:eastAsia="BIZ UDゴシック" w:hAnsi="BIZ UDゴシック" w:hint="eastAsia"/>
                                <w:b/>
                                <w:bCs/>
                                <w:color w:val="000000"/>
                                <w:kern w:val="0"/>
                                <w:sz w:val="18"/>
                                <w:szCs w:val="18"/>
                              </w:rPr>
                              <w:t>各　部</w:t>
                            </w:r>
                          </w:p>
                        </w:txbxContent>
                      </v:textbox>
                    </v:rect>
                    <v:rect id="_x0000_s1057" style="position:absolute;width:13716;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" fillcolor="window" strokecolor="windowText" strokeweight="1.5pt">
                      <v:textbox inset=",0,,0">
                        <w:txbxContent>
                          <w:p w14:paraId="626BAFFF" w14:textId="77777777" w:rsidR="00F55AB1" w:rsidRPr="00F55AB1" w:rsidRDefault="00F55AB1" w:rsidP="00F55AB1">
                            <w:pPr>
                              <w:spacing w:after="30" w:line="200" w:lineRule="exact"/>
                              <w:jc w:val="center"/>
                              <w:rPr>
                                <w:rFonts w:ascii="BIZ UDゴシック" w:eastAsia="BIZ UDゴシック" w:hAnsi="BIZ UDゴシック"/>
                                <w:color w:val="000000"/>
                                <w:sz w:val="18"/>
                                <w:szCs w:val="18"/>
                              </w:rPr>
                            </w:pPr>
                            <w:r w:rsidRPr="00F55AB1">
                              <w:rPr>
                                <w:rFonts w:ascii="BIZ UDゴシック" w:eastAsia="BIZ UDゴシック" w:hAnsi="BIZ UDゴシック" w:hint="eastAsia"/>
                                <w:color w:val="000000"/>
                                <w:kern w:val="0"/>
                                <w:sz w:val="18"/>
                                <w:szCs w:val="18"/>
                              </w:rPr>
                              <w:t>区有施設</w:t>
                            </w:r>
                          </w:p>
                        </w:txbxContent>
                      </v:textbox>
                    </v:rect>
                  </v:group>
                  <v:shape id="テキスト ボックス 4" o:spid="_x0000_s1058" type="#_x0000_t202" style="position:absolute;left:15803;top:30247;width:6976;height:20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" filled="f" stroked="f" strokeweight=".5pt">
                    <v:textbox>
                      <w:txbxContent>
                        <w:p w14:paraId="6BA29045" w14:textId="77777777" w:rsidR="00F55AB1" w:rsidRPr="00F55AB1" w:rsidRDefault="00F55AB1" w:rsidP="00F55AB1">
                          <w:pPr>
                            <w:spacing w:after="72"/>
                            <w:rPr>
                              <w:rFonts w:ascii="BIZ UDゴシック" w:eastAsia="BIZ UDゴシック" w:hAnsi="BIZ UDゴシック"/>
                              <w:sz w:val="16"/>
                              <w:szCs w:val="18"/>
                            </w:rPr>
                          </w:pPr>
                          <w:r w:rsidRPr="00F55AB1">
                            <w:rPr>
                              <w:rFonts w:ascii="BIZ UDゴシック" w:eastAsia="BIZ UDゴシック" w:hAnsi="BIZ UDゴシック" w:hint="eastAsia"/>
                              <w:sz w:val="16"/>
                              <w:szCs w:val="18"/>
                            </w:rPr>
                            <w:t>（感染防止対策）</w:t>
                          </w:r>
                        </w:p>
                      </w:txbxContent>
                    </v:textbox>
                  </v:shape>
                  <v:shape id="テキスト ボックス 4" o:spid="_x0000_s1059" type="#_x0000_t202" style="position:absolute;left:24576;top:11529;width:1970;height:19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" filled="f" stroked="f" strokeweight=".5pt">
                    <v:textbox>
                      <w:txbxContent>
                        <w:p w14:paraId="5F58006E" w14:textId="77777777" w:rsidR="00F55AB1" w:rsidRPr="00F55AB1" w:rsidRDefault="00F55AB1" w:rsidP="00F55AB1">
                          <w:pPr>
                            <w:spacing w:after="30" w:line="200" w:lineRule="exact"/>
                            <w:rPr>
                              <w:rFonts w:ascii="BIZ UDゴシック" w:eastAsia="BIZ UDゴシック" w:hAnsi="BIZ UDゴシック"/>
                              <w:b/>
                              <w:bCs/>
                              <w:color w:val="000000"/>
                              <w:sz w:val="14"/>
                              <w:szCs w:val="16"/>
                            </w:rPr>
                          </w:pPr>
                          <w:r w:rsidRPr="00F55AB1">
                            <w:rPr>
                              <w:rFonts w:ascii="BIZ UDゴシック" w:eastAsia="BIZ UDゴシック" w:hAnsi="BIZ UDゴシック" w:hint="eastAsia"/>
                              <w:b/>
                              <w:bCs/>
                              <w:color w:val="000000"/>
                              <w:sz w:val="14"/>
                              <w:szCs w:val="16"/>
                            </w:rPr>
                            <w:t>※</w:t>
                          </w:r>
                        </w:p>
                      </w:txbxContent>
                    </v:textbox>
                  </v:shape>
                  <v:group id="グループ化 5" o:spid="_x0000_s1060" style="position:absolute;left:13716;top:5143;width:11684;height:3512" coordorigin="88" coordsize="10896,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">
                    <v:rect id="_x0000_s1061" style="position:absolute;left:1625;top:1714;width:9360;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" fillcolor="window" strokecolor="windowText" strokeweight="1.5pt">
                      <v:textbox inset=",0,,0">
                        <w:txbxContent>
                          <w:p w14:paraId="27F8D810" w14:textId="77777777" w:rsidR="00F55AB1" w:rsidRPr="00F55AB1" w:rsidRDefault="00F55AB1" w:rsidP="00F55AB1">
                            <w:pPr>
                              <w:spacing w:after="30" w:line="200" w:lineRule="exact"/>
                              <w:jc w:val="center"/>
                              <w:rPr>
                                <w:rFonts w:ascii="BIZ UDゴシック" w:eastAsia="BIZ UDゴシック" w:hAnsi="BIZ UDゴシック"/>
                                <w:color w:val="000000"/>
                                <w:sz w:val="18"/>
                                <w:szCs w:val="18"/>
                              </w:rPr>
                            </w:pPr>
                            <w:r w:rsidRPr="00F55AB1">
                              <w:rPr>
                                <w:rFonts w:ascii="BIZ UDゴシック" w:eastAsia="BIZ UDゴシック" w:hAnsi="BIZ UDゴシック" w:hint="eastAsia"/>
                                <w:color w:val="000000"/>
                                <w:kern w:val="0"/>
                                <w:sz w:val="18"/>
                                <w:szCs w:val="18"/>
                              </w:rPr>
                              <w:t>各　部</w:t>
                            </w:r>
                          </w:p>
                        </w:txbxContent>
                      </v:textbox>
                    </v:rect>
                    <v:rect id="_x0000_s1062" style="position:absolute;left:1428;top:1428;width:936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" fillcolor="window" strokecolor="windowText" strokeweight="1.5pt">
                      <v:textbox inset=",0,,0">
                        <w:txbxContent>
                          <w:p w14:paraId="7256D0B2" w14:textId="77777777" w:rsidR="00F55AB1" w:rsidRPr="00F55AB1" w:rsidRDefault="00F55AB1" w:rsidP="00F55AB1">
                            <w:pPr>
                              <w:spacing w:after="30" w:line="200" w:lineRule="exact"/>
                              <w:jc w:val="center"/>
                              <w:rPr>
                                <w:rFonts w:ascii="BIZ UDゴシック" w:eastAsia="BIZ UDゴシック" w:hAnsi="BIZ UDゴシック"/>
                                <w:color w:val="000000"/>
                                <w:sz w:val="18"/>
                                <w:szCs w:val="18"/>
                              </w:rPr>
                            </w:pPr>
                            <w:r w:rsidRPr="00F55AB1">
                              <w:rPr>
                                <w:rFonts w:ascii="BIZ UDゴシック" w:eastAsia="BIZ UDゴシック" w:hAnsi="BIZ UDゴシック" w:hint="eastAsia"/>
                                <w:color w:val="000000"/>
                                <w:kern w:val="0"/>
                                <w:sz w:val="18"/>
                                <w:szCs w:val="18"/>
                              </w:rPr>
                              <w:t>各　部</w:t>
                            </w:r>
                          </w:p>
                        </w:txbxContent>
                      </v:textbox>
                    </v:rect>
                    <v:rect id="_x0000_s1063" style="position:absolute;left:1143;top:1143;width:9359;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" fillcolor="window" strokecolor="windowText" strokeweight="1.5pt">
                      <v:textbox inset=",0,,0">
                        <w:txbxContent>
                          <w:p w14:paraId="663E2BFB" w14:textId="77777777" w:rsidR="00F55AB1" w:rsidRPr="00F55AB1" w:rsidRDefault="00F55AB1" w:rsidP="00F55AB1">
                            <w:pPr>
                              <w:spacing w:after="30" w:line="200" w:lineRule="exact"/>
                              <w:jc w:val="center"/>
                              <w:rPr>
                                <w:rFonts w:ascii="BIZ UDゴシック" w:eastAsia="BIZ UDゴシック" w:hAnsi="BIZ UDゴシック"/>
                                <w:color w:val="000000"/>
                                <w:sz w:val="18"/>
                                <w:szCs w:val="18"/>
                              </w:rPr>
                            </w:pPr>
                            <w:r w:rsidRPr="00F55AB1">
                              <w:rPr>
                                <w:rFonts w:ascii="BIZ UDゴシック" w:eastAsia="BIZ UDゴシック" w:hAnsi="BIZ UDゴシック" w:hint="eastAsia"/>
                                <w:color w:val="000000"/>
                                <w:kern w:val="0"/>
                                <w:sz w:val="18"/>
                                <w:szCs w:val="18"/>
                              </w:rPr>
                              <w:t>各　部</w:t>
                            </w:r>
                          </w:p>
                        </w:txbxContent>
                      </v:textbox>
                    </v:rect>
                    <v:rect id="_x0000_s1064" style="position:absolute;left:857;top:857;width:9360;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" fillcolor="window" strokecolor="windowText" strokeweight="1.5pt">
                      <v:textbox inset=",0,,0">
                        <w:txbxContent>
                          <w:p w14:paraId="40671EA1" w14:textId="77777777" w:rsidR="00F55AB1" w:rsidRPr="00F55AB1" w:rsidRDefault="00F55AB1" w:rsidP="00F55AB1">
                            <w:pPr>
                              <w:spacing w:after="30" w:line="200" w:lineRule="exact"/>
                              <w:jc w:val="center"/>
                              <w:rPr>
                                <w:rFonts w:ascii="BIZ UDゴシック" w:eastAsia="BIZ UDゴシック" w:hAnsi="BIZ UDゴシック"/>
                                <w:color w:val="000000"/>
                                <w:sz w:val="18"/>
                                <w:szCs w:val="18"/>
                              </w:rPr>
                            </w:pPr>
                            <w:r w:rsidRPr="00F55AB1">
                              <w:rPr>
                                <w:rFonts w:ascii="BIZ UDゴシック" w:eastAsia="BIZ UDゴシック" w:hAnsi="BIZ UDゴシック" w:hint="eastAsia"/>
                                <w:color w:val="000000"/>
                                <w:kern w:val="0"/>
                                <w:sz w:val="18"/>
                                <w:szCs w:val="18"/>
                              </w:rPr>
                              <w:t>各　部</w:t>
                            </w:r>
                          </w:p>
                        </w:txbxContent>
                      </v:textbox>
                    </v:rect>
                    <v:rect id="_x0000_s1065" style="position:absolute;left:571;top:571;width:9360;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" fillcolor="window" strokecolor="windowText" strokeweight="1.5pt">
                      <v:textbox inset=",0,,0">
                        <w:txbxContent>
                          <w:p w14:paraId="0973002C" w14:textId="77777777" w:rsidR="00F55AB1" w:rsidRPr="00F55AB1" w:rsidRDefault="00F55AB1" w:rsidP="00F55AB1">
                            <w:pPr>
                              <w:spacing w:after="30" w:line="200" w:lineRule="exact"/>
                              <w:jc w:val="center"/>
                              <w:rPr>
                                <w:rFonts w:ascii="BIZ UDゴシック" w:eastAsia="BIZ UDゴシック" w:hAnsi="BIZ UDゴシック"/>
                                <w:color w:val="000000"/>
                                <w:sz w:val="18"/>
                                <w:szCs w:val="18"/>
                              </w:rPr>
                            </w:pPr>
                            <w:r w:rsidRPr="00F55AB1">
                              <w:rPr>
                                <w:rFonts w:ascii="BIZ UDゴシック" w:eastAsia="BIZ UDゴシック" w:hAnsi="BIZ UDゴシック" w:hint="eastAsia"/>
                                <w:color w:val="000000"/>
                                <w:kern w:val="0"/>
                                <w:sz w:val="18"/>
                                <w:szCs w:val="18"/>
                              </w:rPr>
                              <w:t>各　部</w:t>
                            </w:r>
                          </w:p>
                        </w:txbxContent>
                      </v:textbox>
                    </v:rect>
                    <v:rect id="_x0000_s1066" style="position:absolute;left:285;top:285;width:9360;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" fillcolor="window" strokecolor="windowText" strokeweight="1.5pt">
                      <v:textbox inset=",0,,0">
                        <w:txbxContent>
                          <w:p w14:paraId="2270A9D0" w14:textId="77777777" w:rsidR="00F55AB1" w:rsidRPr="00F55AB1" w:rsidRDefault="00F55AB1" w:rsidP="00F55AB1">
                            <w:pPr>
                              <w:spacing w:after="30" w:line="200" w:lineRule="exact"/>
                              <w:jc w:val="center"/>
                              <w:rPr>
                                <w:rFonts w:ascii="BIZ UDゴシック" w:eastAsia="BIZ UDゴシック" w:hAnsi="BIZ UDゴシック"/>
                                <w:color w:val="000000"/>
                                <w:sz w:val="18"/>
                                <w:szCs w:val="18"/>
                              </w:rPr>
                            </w:pPr>
                            <w:r w:rsidRPr="00F55AB1">
                              <w:rPr>
                                <w:rFonts w:ascii="BIZ UDゴシック" w:eastAsia="BIZ UDゴシック" w:hAnsi="BIZ UDゴシック" w:hint="eastAsia"/>
                                <w:color w:val="000000"/>
                                <w:kern w:val="0"/>
                                <w:sz w:val="18"/>
                                <w:szCs w:val="18"/>
                              </w:rPr>
                              <w:t>各　部</w:t>
                            </w:r>
                          </w:p>
                        </w:txbxContent>
                      </v:textbox>
                    </v:rect>
                    <v:rect id="_x0000_s1067" style="position:absolute;left:88;width:9360;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" fillcolor="window" strokecolor="windowText" strokeweight="1.5pt">
                      <v:textbox inset=",0,,0">
                        <w:txbxContent>
                          <w:p w14:paraId="50BB86F8" w14:textId="77777777" w:rsidR="00F55AB1" w:rsidRPr="00F55AB1" w:rsidRDefault="00F55AB1" w:rsidP="00F55AB1">
                            <w:pPr>
                              <w:spacing w:after="30" w:line="200" w:lineRule="exact"/>
                              <w:jc w:val="center"/>
                              <w:rPr>
                                <w:rFonts w:ascii="BIZ UDゴシック" w:eastAsia="BIZ UDゴシック" w:hAnsi="BIZ UDゴシック"/>
                                <w:color w:val="000000"/>
                                <w:sz w:val="18"/>
                                <w:szCs w:val="18"/>
                              </w:rPr>
                            </w:pPr>
                            <w:r w:rsidRPr="00F55AB1">
                              <w:rPr>
                                <w:rFonts w:ascii="BIZ UDゴシック" w:eastAsia="BIZ UDゴシック" w:hAnsi="BIZ UDゴシック" w:hint="eastAsia"/>
                                <w:color w:val="000000"/>
                                <w:kern w:val="0"/>
                                <w:sz w:val="18"/>
                                <w:szCs w:val="18"/>
                              </w:rPr>
                              <w:t>各　部</w:t>
                            </w:r>
                          </w:p>
                        </w:txbxContent>
                      </v:textbox>
                    </v:rect>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6" o:spid="_x0000_s1068" type="#_x0000_t88" style="position:absolute;left:29432;top:2095;width:2572;height:6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" adj="737" strokecolor="windowText" strokeweight="1.5pt">
                    <v:stroke joinstyle="miter"/>
                  </v:shape>
                  <v:shape id="テキスト ボックス 4" o:spid="_x0000_s1069" type="#_x0000_t202" style="position:absolute;left:33096;top:2243;width:3210;height:6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" filled="f" stroked="f" strokeweight=".5pt">
                    <v:textbox style="layout-flow:vertical-ideographic">
                      <w:txbxContent>
                        <w:p w14:paraId="392E6188" w14:textId="77777777" w:rsidR="00F55AB1" w:rsidRPr="00F55AB1" w:rsidRDefault="00F55AB1" w:rsidP="00F55AB1">
                          <w:pPr>
                            <w:spacing w:after="30" w:line="200" w:lineRule="exact"/>
                            <w:ind w:left="80"/>
                            <w:jc w:val="center"/>
                            <w:rPr>
                              <w:rFonts w:ascii="BIZ UDゴシック" w:eastAsia="BIZ UDゴシック" w:hAnsi="BIZ UDゴシック"/>
                              <w:b/>
                              <w:bCs/>
                              <w:sz w:val="16"/>
                              <w:szCs w:val="18"/>
                            </w:rPr>
                          </w:pPr>
                          <w:r w:rsidRPr="00F55AB1">
                            <w:rPr>
                              <w:rFonts w:ascii="BIZ UDゴシック" w:eastAsia="BIZ UDゴシック" w:hAnsi="BIZ UDゴシック" w:hint="eastAsia"/>
                              <w:b/>
                              <w:bCs/>
                              <w:sz w:val="16"/>
                              <w:szCs w:val="18"/>
                            </w:rPr>
                            <w:t>統制調整</w:t>
                          </w:r>
                        </w:p>
                        <w:p w14:paraId="436060B8" w14:textId="77777777" w:rsidR="00F55AB1" w:rsidRPr="00F55AB1" w:rsidRDefault="00F55AB1" w:rsidP="00F55AB1">
                          <w:pPr>
                            <w:spacing w:after="30" w:line="200" w:lineRule="exact"/>
                            <w:ind w:left="80"/>
                            <w:jc w:val="center"/>
                            <w:rPr>
                              <w:rFonts w:ascii="BIZ UDゴシック" w:eastAsia="BIZ UDゴシック" w:hAnsi="BIZ UDゴシック"/>
                              <w:b/>
                              <w:bCs/>
                              <w:sz w:val="16"/>
                              <w:szCs w:val="18"/>
                            </w:rPr>
                          </w:pPr>
                          <w:r w:rsidRPr="00F55AB1">
                            <w:rPr>
                              <w:rFonts w:ascii="BIZ UDゴシック" w:eastAsia="BIZ UDゴシック" w:hAnsi="BIZ UDゴシック" w:hint="eastAsia"/>
                              <w:b/>
                              <w:bCs/>
                              <w:sz w:val="16"/>
                              <w:szCs w:val="18"/>
                            </w:rPr>
                            <w:t>支援組織</w:t>
                          </w:r>
                        </w:p>
                      </w:txbxContent>
                    </v:textbox>
                  </v:shape>
                  <v:shape id="右中かっこ 6" o:spid="_x0000_s1070" type="#_x0000_t88" style="position:absolute;left:29432;top:11811;width:2572;height:2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" strokecolor="windowText" strokeweight="1.5pt">
                    <v:stroke joinstyle="miter"/>
                  </v:shape>
                  <v:shape id="右中かっこ 6" o:spid="_x0000_s1071" type="#_x0000_t88" style="position:absolute;left:29432;top:14478;width:2572;height:16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" adj="287" strokecolor="windowText" strokeweight="1.5pt">
                    <v:stroke joinstyle="miter"/>
                  </v:shape>
                  <v:shape id="テキスト ボックス 4" o:spid="_x0000_s1072" type="#_x0000_t202" style="position:absolute;left:31813;top:10952;width:4667;height:4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" filled="f" stroked="f" strokeweight=".5pt">
                    <v:textbox style="layout-flow:vertical-ideographic">
                      <w:txbxContent>
                        <w:p w14:paraId="24FC97AC" w14:textId="77777777" w:rsidR="00F55AB1" w:rsidRPr="00F55AB1" w:rsidRDefault="00F55AB1" w:rsidP="00F55AB1">
                          <w:pPr>
                            <w:spacing w:after="72" w:line="200" w:lineRule="exact"/>
                            <w:jc w:val="center"/>
                            <w:rPr>
                              <w:rFonts w:ascii="BIZ UDゴシック" w:eastAsia="BIZ UDゴシック" w:hAnsi="BIZ UDゴシック"/>
                              <w:b/>
                              <w:bCs/>
                              <w:sz w:val="16"/>
                              <w:szCs w:val="18"/>
                              <w:lang w:eastAsia="zh-TW"/>
                            </w:rPr>
                          </w:pPr>
                          <w:r w:rsidRPr="00F55AB1">
                            <w:rPr>
                              <w:rFonts w:ascii="BIZ UDゴシック" w:eastAsia="BIZ UDゴシック" w:hAnsi="BIZ UDゴシック" w:hint="eastAsia"/>
                              <w:b/>
                              <w:bCs/>
                              <w:sz w:val="16"/>
                              <w:szCs w:val="18"/>
                              <w:lang w:eastAsia="zh-TW"/>
                            </w:rPr>
                            <w:t>健康危機管理</w:t>
                          </w:r>
                        </w:p>
                        <w:p w14:paraId="09536D2A" w14:textId="77777777" w:rsidR="00F55AB1" w:rsidRPr="00F55AB1" w:rsidRDefault="00F55AB1" w:rsidP="00F55AB1">
                          <w:pPr>
                            <w:spacing w:after="30" w:line="200" w:lineRule="exact"/>
                            <w:jc w:val="center"/>
                            <w:rPr>
                              <w:rFonts w:ascii="BIZ UDゴシック" w:eastAsia="BIZ UDゴシック" w:hAnsi="BIZ UDゴシック"/>
                              <w:b/>
                              <w:bCs/>
                              <w:sz w:val="16"/>
                              <w:szCs w:val="18"/>
                              <w:lang w:eastAsia="zh-TW"/>
                            </w:rPr>
                          </w:pPr>
                          <w:r w:rsidRPr="00F55AB1">
                            <w:rPr>
                              <w:rFonts w:ascii="BIZ UDゴシック" w:eastAsia="BIZ UDゴシック" w:hAnsi="BIZ UDゴシック" w:hint="eastAsia"/>
                              <w:b/>
                              <w:bCs/>
                              <w:sz w:val="16"/>
                              <w:szCs w:val="18"/>
                              <w:lang w:eastAsia="zh-TW"/>
                            </w:rPr>
                            <w:t>統制調整組織</w:t>
                          </w:r>
                        </w:p>
                      </w:txbxContent>
                    </v:textbox>
                  </v:shape>
                  <v:shape id="テキスト ボックス 4" o:spid="_x0000_s1073" type="#_x0000_t202" style="position:absolute;left:32607;top:18597;width:3873;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" filled="f" stroked="f" strokeweight=".5pt">
                    <v:textbox style="layout-flow:vertical-ideographic">
                      <w:txbxContent>
                        <w:p w14:paraId="025D7AB6" w14:textId="77777777" w:rsidR="00F55AB1" w:rsidRPr="00F55AB1" w:rsidRDefault="00F55AB1" w:rsidP="00F55AB1">
                          <w:pPr>
                            <w:spacing w:after="72" w:line="200" w:lineRule="exact"/>
                            <w:jc w:val="center"/>
                            <w:rPr>
                              <w:rFonts w:ascii="BIZ UDゴシック" w:eastAsia="BIZ UDゴシック" w:hAnsi="BIZ UDゴシック"/>
                              <w:b/>
                              <w:bCs/>
                              <w:sz w:val="16"/>
                              <w:szCs w:val="18"/>
                            </w:rPr>
                          </w:pPr>
                          <w:r w:rsidRPr="00F55AB1">
                            <w:rPr>
                              <w:rFonts w:ascii="BIZ UDゴシック" w:eastAsia="BIZ UDゴシック" w:hAnsi="BIZ UDゴシック" w:hint="eastAsia"/>
                              <w:b/>
                              <w:bCs/>
                              <w:sz w:val="16"/>
                              <w:szCs w:val="18"/>
                            </w:rPr>
                            <w:t>区民サポート</w:t>
                          </w:r>
                        </w:p>
                        <w:p w14:paraId="573945E6" w14:textId="77777777" w:rsidR="00F55AB1" w:rsidRPr="00F55AB1" w:rsidRDefault="00F55AB1" w:rsidP="00F55AB1">
                          <w:pPr>
                            <w:spacing w:after="30" w:line="200" w:lineRule="exact"/>
                            <w:jc w:val="center"/>
                            <w:rPr>
                              <w:rFonts w:ascii="BIZ UDゴシック" w:eastAsia="BIZ UDゴシック" w:hAnsi="BIZ UDゴシック"/>
                              <w:b/>
                              <w:bCs/>
                              <w:sz w:val="16"/>
                              <w:szCs w:val="18"/>
                            </w:rPr>
                          </w:pPr>
                          <w:r w:rsidRPr="00F55AB1">
                            <w:rPr>
                              <w:rFonts w:ascii="BIZ UDゴシック" w:eastAsia="BIZ UDゴシック" w:hAnsi="BIZ UDゴシック" w:hint="eastAsia"/>
                              <w:b/>
                              <w:bCs/>
                              <w:sz w:val="16"/>
                              <w:szCs w:val="18"/>
                            </w:rPr>
                            <w:t>実行組織</w:t>
                          </w:r>
                        </w:p>
                      </w:txbxContent>
                    </v:textbox>
                  </v:shape>
                  <v:shape id="テキスト ボックス 4" o:spid="_x0000_s1074" type="#_x0000_t202" style="position:absolute;left:14315;top:3411;width:8390;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" filled="f" stroked="f" strokeweight=".5pt">
                    <v:textbox>
                      <w:txbxContent>
                        <w:p w14:paraId="4020C688" w14:textId="77777777" w:rsidR="00F55AB1" w:rsidRPr="00F55AB1" w:rsidRDefault="00F55AB1" w:rsidP="00F55AB1">
                          <w:pPr>
                            <w:spacing w:after="72"/>
                            <w:rPr>
                              <w:rFonts w:ascii="BIZ UDゴシック" w:eastAsia="BIZ UDゴシック" w:hAnsi="BIZ UDゴシック"/>
                              <w:sz w:val="16"/>
                              <w:szCs w:val="18"/>
                            </w:rPr>
                          </w:pPr>
                          <w:r w:rsidRPr="00F55AB1">
                            <w:rPr>
                              <w:rFonts w:ascii="BIZ UDゴシック" w:eastAsia="BIZ UDゴシック" w:hAnsi="BIZ UDゴシック" w:hint="eastAsia"/>
                              <w:sz w:val="16"/>
                              <w:szCs w:val="18"/>
                            </w:rPr>
                            <w:t>（危機管理担当部長）</w:t>
                          </w:r>
                        </w:p>
                      </w:txbxContent>
                    </v:textbox>
                  </v:shape>
                  <v:rect id="_x0000_s1075" style="position:absolute;left:1603;top:10154;width:2515;height:5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" fillcolor="window" strokecolor="windowText" strokeweight="1.5pt">
                    <v:textbox style="layout-flow:vertical-ideographic" inset="0,0,0,0">
                      <w:txbxContent>
                        <w:p w14:paraId="29363A2F" w14:textId="77777777" w:rsidR="00F55AB1" w:rsidRPr="00F55AB1" w:rsidRDefault="00F55AB1" w:rsidP="00F55AB1">
                          <w:pPr>
                            <w:spacing w:after="30" w:line="180" w:lineRule="exact"/>
                            <w:jc w:val="center"/>
                            <w:rPr>
                              <w:rFonts w:ascii="BIZ UDゴシック" w:eastAsia="BIZ UDゴシック" w:hAnsi="BIZ UDゴシック"/>
                              <w:b/>
                              <w:bCs/>
                              <w:color w:val="000000"/>
                              <w:sz w:val="18"/>
                              <w:szCs w:val="18"/>
                            </w:rPr>
                          </w:pPr>
                          <w:r w:rsidRPr="00F55AB1">
                            <w:rPr>
                              <w:rFonts w:ascii="BIZ UDゴシック" w:eastAsia="BIZ UDゴシック" w:hAnsi="BIZ UDゴシック" w:hint="eastAsia"/>
                              <w:b/>
                              <w:bCs/>
                              <w:color w:val="000000"/>
                              <w:kern w:val="0"/>
                              <w:sz w:val="18"/>
                              <w:szCs w:val="18"/>
                            </w:rPr>
                            <w:t>本部長（区長）</w:t>
                          </w:r>
                        </w:p>
                      </w:txbxContent>
                    </v:textbox>
                  </v:rect>
                  <v:rect id="_x0000_s1076" style="position:absolute;left:13716;top:11811;width:10901;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" fillcolor="yellow" strokecolor="windowText" strokeweight="1.5pt">
                    <v:textbox inset=",0,,0">
                      <w:txbxContent>
                        <w:p w14:paraId="0C8824A3" w14:textId="77777777" w:rsidR="00F55AB1" w:rsidRPr="00F55AB1" w:rsidRDefault="00F55AB1" w:rsidP="00F55AB1">
                          <w:pPr>
                            <w:spacing w:after="30" w:line="200" w:lineRule="exact"/>
                            <w:jc w:val="center"/>
                            <w:rPr>
                              <w:rFonts w:ascii="BIZ UDゴシック" w:eastAsia="BIZ UDゴシック" w:hAnsi="BIZ UDゴシック"/>
                              <w:b/>
                              <w:bCs/>
                              <w:i/>
                              <w:iCs/>
                              <w:color w:val="000000"/>
                              <w:kern w:val="0"/>
                              <w:sz w:val="18"/>
                              <w:szCs w:val="18"/>
                              <w:lang w:eastAsia="zh-TW"/>
                            </w:rPr>
                          </w:pPr>
                          <w:r w:rsidRPr="00F55AB1">
                            <w:rPr>
                              <w:rFonts w:ascii="BIZ UDゴシック" w:eastAsia="BIZ UDゴシック" w:hAnsi="BIZ UDゴシック" w:hint="eastAsia"/>
                              <w:b/>
                              <w:bCs/>
                              <w:i/>
                              <w:iCs/>
                              <w:color w:val="000000"/>
                              <w:kern w:val="0"/>
                              <w:sz w:val="18"/>
                              <w:szCs w:val="18"/>
                              <w:lang w:eastAsia="zh-TW"/>
                            </w:rPr>
                            <w:t>健康危機対応部</w:t>
                          </w:r>
                        </w:p>
                        <w:p w14:paraId="5DF22EFF" w14:textId="77777777" w:rsidR="00F55AB1" w:rsidRPr="00F55AB1" w:rsidRDefault="00F55AB1" w:rsidP="00F55AB1">
                          <w:pPr>
                            <w:spacing w:after="30" w:line="200" w:lineRule="exact"/>
                            <w:jc w:val="center"/>
                            <w:rPr>
                              <w:rFonts w:ascii="BIZ UDゴシック" w:eastAsia="BIZ UDゴシック" w:hAnsi="BIZ UDゴシック"/>
                              <w:b/>
                              <w:bCs/>
                              <w:i/>
                              <w:iCs/>
                              <w:color w:val="000000"/>
                              <w:kern w:val="0"/>
                              <w:sz w:val="18"/>
                              <w:szCs w:val="18"/>
                              <w:lang w:eastAsia="zh-TW"/>
                            </w:rPr>
                          </w:pPr>
                          <w:r w:rsidRPr="00F55AB1">
                            <w:rPr>
                              <w:rFonts w:ascii="BIZ UDゴシック" w:eastAsia="BIZ UDゴシック" w:hAnsi="BIZ UDゴシック" w:hint="eastAsia"/>
                              <w:b/>
                              <w:bCs/>
                              <w:i/>
                              <w:iCs/>
                              <w:color w:val="000000"/>
                              <w:kern w:val="0"/>
                              <w:sz w:val="18"/>
                              <w:szCs w:val="18"/>
                              <w:lang w:eastAsia="zh-TW"/>
                            </w:rPr>
                            <w:t>（健康推進部／保健所）</w:t>
                          </w:r>
                        </w:p>
                      </w:txbxContent>
                    </v:textbox>
                  </v:rect>
                  <v:rect id="_x0000_s1077" style="position:absolute;left:16002;top:14001;width:1285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" fillcolor="window" strokecolor="windowText" strokeweight="1.5pt">
                    <v:textbox inset=",0,,0">
                      <w:txbxContent>
                        <w:p w14:paraId="720E2927" w14:textId="77777777" w:rsidR="00F55AB1" w:rsidRPr="00F55AB1" w:rsidRDefault="00F55AB1" w:rsidP="00F55AB1">
                          <w:pPr>
                            <w:spacing w:after="30" w:line="200" w:lineRule="exact"/>
                            <w:jc w:val="center"/>
                            <w:rPr>
                              <w:rFonts w:ascii="BIZ UDゴシック" w:eastAsia="BIZ UDゴシック" w:hAnsi="BIZ UDゴシック"/>
                              <w:color w:val="000000"/>
                              <w:sz w:val="18"/>
                              <w:szCs w:val="18"/>
                              <w:lang w:eastAsia="zh-TW"/>
                            </w:rPr>
                          </w:pPr>
                          <w:r w:rsidRPr="00F55AB1">
                            <w:rPr>
                              <w:rFonts w:ascii="BIZ UDゴシック" w:eastAsia="BIZ UDゴシック" w:hAnsi="BIZ UDゴシック" w:hint="eastAsia"/>
                              <w:color w:val="000000"/>
                              <w:kern w:val="0"/>
                              <w:sz w:val="18"/>
                              <w:szCs w:val="18"/>
                              <w:lang w:eastAsia="zh-TW"/>
                            </w:rPr>
                            <w:t>健康推進部／保健所　各課</w:t>
                          </w:r>
                        </w:p>
                      </w:txbxContent>
                    </v:textbox>
                  </v:rect>
                  <v:shape id="テキスト ボックス 4" o:spid="_x0000_s1078" type="#_x0000_t202" style="position:absolute;left:1037;top:23719;width:8953;height:5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" filled="f" strokecolor="windowText" strokeweight=".5pt">
                    <v:stroke dashstyle="dash"/>
                    <v:textbox inset="2mm,1mm,2mm,1mm">
                      <w:txbxContent>
                        <w:p w14:paraId="55249A28" w14:textId="77777777" w:rsidR="00F55AB1" w:rsidRPr="00F55AB1" w:rsidRDefault="00F55AB1" w:rsidP="00F55AB1">
                          <w:pPr>
                            <w:spacing w:after="30" w:line="200" w:lineRule="exact"/>
                            <w:rPr>
                              <w:rFonts w:ascii="BIZ UDゴシック" w:eastAsia="BIZ UDゴシック" w:hAnsi="BIZ UDゴシック"/>
                              <w:sz w:val="16"/>
                              <w:szCs w:val="18"/>
                            </w:rPr>
                          </w:pPr>
                          <w:r w:rsidRPr="00F55AB1">
                            <w:rPr>
                              <w:rFonts w:ascii="BIZ UDゴシック" w:eastAsia="BIZ UDゴシック" w:hAnsi="BIZ UDゴシック" w:hint="eastAsia"/>
                              <w:b/>
                              <w:bCs/>
                              <w:sz w:val="16"/>
                              <w:szCs w:val="18"/>
                            </w:rPr>
                            <w:t>※</w:t>
                          </w:r>
                          <w:r w:rsidRPr="00F55AB1">
                            <w:rPr>
                              <w:rFonts w:ascii="BIZ UDゴシック" w:eastAsia="BIZ UDゴシック" w:hAnsi="BIZ UDゴシック" w:hint="eastAsia"/>
                              <w:sz w:val="16"/>
                              <w:szCs w:val="18"/>
                            </w:rPr>
                            <w:t>平素から東京都との連携、医師会との調整・協議や感染症などの調査研究を行うとともに、感染症発生時には地域医療に係る統制調整・連携の中核となる担当者を配置</w:t>
                          </w:r>
                        </w:p>
                      </w:txbxContent>
                    </v:textbox>
                  </v:shape>
                  <v:rect id="_x0000_s1079" style="position:absolute;left:16002;top:22574;width:1007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" fillcolor="window" strokecolor="windowText" strokeweight="1.5pt">
                    <v:textbox inset=",0,,0">
                      <w:txbxContent>
                        <w:p w14:paraId="0515F1CC" w14:textId="77777777" w:rsidR="00F55AB1" w:rsidRPr="00F55AB1" w:rsidRDefault="00F55AB1" w:rsidP="00F55AB1">
                          <w:pPr>
                            <w:spacing w:after="30" w:line="200" w:lineRule="exact"/>
                            <w:jc w:val="center"/>
                            <w:rPr>
                              <w:rFonts w:ascii="BIZ UDゴシック" w:eastAsia="BIZ UDゴシック" w:hAnsi="BIZ UDゴシック"/>
                              <w:color w:val="000000"/>
                              <w:sz w:val="18"/>
                              <w:szCs w:val="18"/>
                            </w:rPr>
                          </w:pPr>
                          <w:r w:rsidRPr="00F55AB1">
                            <w:rPr>
                              <w:rFonts w:ascii="BIZ UDゴシック" w:eastAsia="BIZ UDゴシック" w:hAnsi="BIZ UDゴシック" w:hint="eastAsia"/>
                              <w:color w:val="000000"/>
                              <w:kern w:val="0"/>
                              <w:sz w:val="18"/>
                              <w:szCs w:val="18"/>
                            </w:rPr>
                            <w:t>ワクチン接種</w:t>
                          </w:r>
                        </w:p>
                      </w:txbxContent>
                    </v:textbox>
                  </v:rect>
                  <v:rect id="_x0000_s1080" style="position:absolute;left:6077;top:8481;width:2515;height:8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" fillcolor="window" strokecolor="windowText" strokeweight="1.5pt">
                    <v:textbox style="layout-flow:vertical-ideographic" inset="0,0,0,0">
                      <w:txbxContent>
                        <w:p w14:paraId="64CAE6F9" w14:textId="77777777" w:rsidR="00F55AB1" w:rsidRPr="00F55AB1" w:rsidRDefault="00F55AB1" w:rsidP="00F55AB1">
                          <w:pPr>
                            <w:spacing w:after="30" w:line="180" w:lineRule="exact"/>
                            <w:jc w:val="center"/>
                            <w:rPr>
                              <w:rFonts w:ascii="BIZ UDゴシック" w:eastAsia="BIZ UDゴシック" w:hAnsi="BIZ UDゴシック"/>
                              <w:b/>
                              <w:bCs/>
                              <w:color w:val="000000"/>
                              <w:sz w:val="18"/>
                              <w:szCs w:val="18"/>
                            </w:rPr>
                          </w:pPr>
                          <w:r w:rsidRPr="00F55AB1">
                            <w:rPr>
                              <w:rFonts w:ascii="BIZ UDゴシック" w:eastAsia="BIZ UDゴシック" w:hAnsi="BIZ UDゴシック" w:hint="eastAsia"/>
                              <w:b/>
                              <w:bCs/>
                              <w:color w:val="000000"/>
                              <w:kern w:val="0"/>
                              <w:sz w:val="18"/>
                              <w:szCs w:val="18"/>
                            </w:rPr>
                            <w:t>副本部長（副区長・教育長）</w:t>
                          </w:r>
                        </w:p>
                      </w:txbxContent>
                    </v:textbox>
                  </v:rect>
                </v:group>
                <w10:anchorlock/>
              </v:group>
            </w:pict>
          </mc:Fallback>
        </mc:AlternateContent>
      </w:r>
    </w:p>
    <w:p w14:paraId="6C3BDA1A" w14:textId="77777777" w:rsidR="00C4542F" w:rsidRPr="00557889" w:rsidRDefault="00F236B4" w:rsidP="00F236B4">
      <w:pPr>
        <w:pStyle w:val="07"/>
        <w:rPr>
          <w:color w:val="auto"/>
          <w:lang w:eastAsia="zh-TW"/>
        </w:rPr>
      </w:pPr>
      <w:r w:rsidRPr="00557889">
        <w:rPr>
          <w:rFonts w:hint="eastAsia"/>
          <w:color w:val="auto"/>
          <w:lang w:eastAsia="zh-TW"/>
        </w:rPr>
        <w:t xml:space="preserve">　　　　　　　：</w:t>
      </w:r>
      <w:r w:rsidRPr="00557889">
        <w:rPr>
          <w:rFonts w:hint="eastAsia"/>
          <w:color w:val="auto"/>
          <w:sz w:val="18"/>
          <w:szCs w:val="20"/>
          <w:lang w:eastAsia="zh-TW"/>
        </w:rPr>
        <w:t>統制調整組織</w:t>
      </w:r>
      <w:r w:rsidRPr="00557889">
        <w:rPr>
          <w:rFonts w:cs="Times New Roman"/>
          <w:noProof/>
          <w:color w:val="auto"/>
          <w:sz w:val="22"/>
        </w:rPr>
        <mc:AlternateContent>
          <mc:Choice Requires="wps">
            <w:drawing>
              <wp:anchor distT="0" distB="0" distL="114300" distR="114300" simplePos="0" relativeHeight="251728896" behindDoc="0" locked="1" layoutInCell="1" allowOverlap="1" wp14:anchorId="2A0C8745" wp14:editId="0386DF07">
                <wp:simplePos x="0" y="0"/>
                <wp:positionH relativeFrom="margin">
                  <wp:align>left</wp:align>
                </wp:positionH>
                <wp:positionV relativeFrom="paragraph">
                  <wp:posOffset>10160</wp:posOffset>
                </wp:positionV>
                <wp:extent cx="971550" cy="287655"/>
                <wp:effectExtent l="0" t="0" r="19050" b="17145"/>
                <wp:wrapNone/>
                <wp:docPr id="2" name="正方形/長方形 162"/>
                <wp:cNvGraphicFramePr/>
                <a:graphic xmlns:a="http://schemas.openxmlformats.org/drawingml/2006/main">
                  <a:graphicData uri="http://schemas.microsoft.com/office/word/2010/wordprocessingShape">
                    <wps:wsp>
                      <wps:cNvSpPr/>
                      <wps:spPr>
                        <a:xfrm>
                          <a:off x="0" y="0"/>
                          <a:ext cx="971550" cy="287655"/>
                        </a:xfrm>
                        <a:prstGeom prst="rect">
                          <a:avLst/>
                        </a:prstGeom>
                        <a:solidFill>
                          <a:srgbClr val="FFFF00"/>
                        </a:solidFill>
                        <a:ln w="25400" cap="flat" cmpd="sng" algn="ctr">
                          <a:solidFill>
                            <a:sysClr val="windowText" lastClr="000000"/>
                          </a:solidFill>
                          <a:prstDash val="solid"/>
                          <a:miter lim="800000"/>
                        </a:ln>
                        <a:effectLst/>
                      </wps:spPr>
                      <wps:txbx>
                        <w:txbxContent>
                          <w:p w14:paraId="7D24CE2B" w14:textId="77777777" w:rsidR="00F236B4" w:rsidRPr="007021AB" w:rsidRDefault="00F236B4" w:rsidP="00F236B4">
                            <w:pPr>
                              <w:spacing w:line="240" w:lineRule="exact"/>
                              <w:jc w:val="center"/>
                              <w:rPr>
                                <w:b/>
                                <w:bCs/>
                                <w:i/>
                                <w:iCs/>
                                <w:color w:val="000000"/>
                                <w:kern w:val="24"/>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A0C8745" id="正方形/長方形 162" o:spid="_x0000_s1081" style="position:absolute;left:0;text-align:left;margin-left:0;margin-top:.8pt;width:76.5pt;height:22.65pt;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" fillcolor="yellow" strokecolor="windowText" strokeweight="2pt">
                <v:textbox>
                  <w:txbxContent>
                    <w:p w14:paraId="7D24CE2B" w14:textId="77777777" w:rsidR="00F236B4" w:rsidRPr="007021AB" w:rsidRDefault="00F236B4" w:rsidP="00F236B4">
                      <w:pPr>
                        <w:spacing w:line="240" w:lineRule="exact"/>
                        <w:jc w:val="center"/>
                        <w:rPr>
                          <w:b/>
                          <w:bCs/>
                          <w:i/>
                          <w:iCs/>
                          <w:color w:val="000000"/>
                          <w:kern w:val="24"/>
                        </w:rPr>
                      </w:pPr>
                    </w:p>
                  </w:txbxContent>
                </v:textbox>
                <w10:wrap anchorx="margin"/>
                <w10:anchorlock/>
              </v:rect>
            </w:pict>
          </mc:Fallback>
        </mc:AlternateContent>
      </w:r>
    </w:p>
    <w:p w14:paraId="4F2AFD46" w14:textId="77777777" w:rsidR="00EA2941" w:rsidRPr="00557889" w:rsidRDefault="00EA2941">
      <w:pPr>
        <w:widowControl/>
        <w:jc w:val="left"/>
        <w:rPr>
          <w:lang w:eastAsia="zh-TW"/>
        </w:rPr>
      </w:pPr>
    </w:p>
    <w:p w14:paraId="112AF292" w14:textId="6C492868" w:rsidR="00EA2941" w:rsidRPr="00557889" w:rsidRDefault="00F236B4" w:rsidP="00441BB5">
      <w:pPr>
        <w:pStyle w:val="07"/>
        <w:rPr>
          <w:color w:val="auto"/>
        </w:rPr>
      </w:pPr>
      <w:r w:rsidRPr="00557889">
        <w:rPr>
          <w:rFonts w:hint="eastAsia"/>
          <w:color w:val="auto"/>
          <w:lang w:eastAsia="zh-TW"/>
        </w:rPr>
        <w:t xml:space="preserve">　　　　　　　</w:t>
      </w:r>
      <w:r w:rsidRPr="00557889">
        <w:rPr>
          <w:rFonts w:hint="eastAsia"/>
          <w:color w:val="auto"/>
        </w:rPr>
        <w:t>：</w:t>
      </w:r>
      <w:r w:rsidRPr="00557889">
        <w:rPr>
          <w:rFonts w:hint="eastAsia"/>
          <w:color w:val="auto"/>
          <w:sz w:val="18"/>
          <w:szCs w:val="20"/>
        </w:rPr>
        <w:t>総務・広報など区民サポートを実施するために必要な連絡職員を健康危機対応部に兼務配置</w:t>
      </w:r>
      <w:r w:rsidRPr="00557889">
        <w:rPr>
          <w:rFonts w:cs="Times New Roman"/>
          <w:b/>
          <w:bCs/>
          <w:noProof/>
          <w:color w:val="auto"/>
          <w:sz w:val="22"/>
          <w:szCs w:val="20"/>
        </w:rPr>
        <mc:AlternateContent>
          <mc:Choice Requires="wps">
            <w:drawing>
              <wp:anchor distT="0" distB="0" distL="114300" distR="114300" simplePos="0" relativeHeight="251730944" behindDoc="0" locked="1" layoutInCell="1" allowOverlap="1" wp14:anchorId="5CD8EC02" wp14:editId="71EF1133">
                <wp:simplePos x="0" y="0"/>
                <wp:positionH relativeFrom="margin">
                  <wp:align>left</wp:align>
                </wp:positionH>
                <wp:positionV relativeFrom="paragraph">
                  <wp:posOffset>17780</wp:posOffset>
                </wp:positionV>
                <wp:extent cx="986155" cy="287655"/>
                <wp:effectExtent l="0" t="0" r="23495" b="17145"/>
                <wp:wrapNone/>
                <wp:docPr id="554409044" name="正方形/長方形 162"/>
                <wp:cNvGraphicFramePr/>
                <a:graphic xmlns:a="http://schemas.openxmlformats.org/drawingml/2006/main">
                  <a:graphicData uri="http://schemas.microsoft.com/office/word/2010/wordprocessingShape">
                    <wps:wsp>
                      <wps:cNvSpPr/>
                      <wps:spPr>
                        <a:xfrm>
                          <a:off x="0" y="0"/>
                          <a:ext cx="986155" cy="287655"/>
                        </a:xfrm>
                        <a:prstGeom prst="rect">
                          <a:avLst/>
                        </a:prstGeom>
                        <a:solidFill>
                          <a:schemeClr val="bg1"/>
                        </a:solidFill>
                        <a:ln w="25400" cap="flat" cmpd="sng" algn="ctr">
                          <a:solidFill>
                            <a:sysClr val="windowText" lastClr="000000"/>
                          </a:solidFill>
                          <a:prstDash val="solid"/>
                          <a:miter lim="800000"/>
                        </a:ln>
                        <a:effectLst/>
                      </wps:spPr>
                      <wps:txbx>
                        <w:txbxContent>
                          <w:p w14:paraId="7180181B" w14:textId="77777777" w:rsidR="00F236B4" w:rsidRPr="00F236B4" w:rsidRDefault="00F236B4" w:rsidP="00F236B4">
                            <w:pPr>
                              <w:spacing w:line="240" w:lineRule="exact"/>
                              <w:ind w:leftChars="-50" w:left="-105" w:rightChars="-50" w:right="-105"/>
                              <w:jc w:val="center"/>
                              <w:rPr>
                                <w:rFonts w:ascii="BIZ UDゴシック" w:eastAsia="BIZ UDゴシック" w:hAnsi="BIZ UDゴシック"/>
                                <w:b/>
                                <w:bCs/>
                                <w:i/>
                                <w:iCs/>
                                <w:color w:val="000000"/>
                                <w:kern w:val="24"/>
                                <w:sz w:val="18"/>
                                <w:szCs w:val="18"/>
                              </w:rPr>
                            </w:pPr>
                            <w:r w:rsidRPr="00F236B4">
                              <w:rPr>
                                <w:rFonts w:ascii="BIZ UDゴシック" w:eastAsia="BIZ UDゴシック" w:hAnsi="BIZ UDゴシック" w:hint="eastAsia"/>
                                <w:b/>
                                <w:bCs/>
                                <w:i/>
                                <w:iCs/>
                                <w:color w:val="000000"/>
                                <w:kern w:val="0"/>
                                <w:sz w:val="18"/>
                                <w:szCs w:val="18"/>
                              </w:rPr>
                              <w:t>健康危機対応</w:t>
                            </w:r>
                            <w:r w:rsidRPr="00F236B4">
                              <w:rPr>
                                <w:rFonts w:ascii="BIZ UDゴシック" w:eastAsia="BIZ UDゴシック" w:hAnsi="BIZ UDゴシック" w:hint="eastAsia"/>
                                <w:b/>
                                <w:bCs/>
                                <w:i/>
                                <w:iCs/>
                                <w:color w:val="000000"/>
                                <w:kern w:val="24"/>
                                <w:sz w:val="18"/>
                                <w:szCs w:val="18"/>
                              </w:rPr>
                              <w:t>部</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CD8EC02" id="_x0000_s1082" style="position:absolute;left:0;text-align:left;margin-left:0;margin-top:1.4pt;width:77.65pt;height:22.65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" fillcolor="white [3212]" strokecolor="windowText" strokeweight="2pt">
                <v:textbox>
                  <w:txbxContent>
                    <w:p w14:paraId="7180181B" w14:textId="77777777" w:rsidR="00F236B4" w:rsidRPr="00F236B4" w:rsidRDefault="00F236B4" w:rsidP="00F236B4">
                      <w:pPr>
                        <w:spacing w:line="240" w:lineRule="exact"/>
                        <w:ind w:leftChars="-50" w:left="-105" w:rightChars="-50" w:right="-105"/>
                        <w:jc w:val="center"/>
                        <w:rPr>
                          <w:rFonts w:ascii="BIZ UDゴシック" w:eastAsia="BIZ UDゴシック" w:hAnsi="BIZ UDゴシック"/>
                          <w:b/>
                          <w:bCs/>
                          <w:i/>
                          <w:iCs/>
                          <w:color w:val="000000"/>
                          <w:kern w:val="24"/>
                          <w:sz w:val="18"/>
                          <w:szCs w:val="18"/>
                        </w:rPr>
                      </w:pPr>
                      <w:r w:rsidRPr="00F236B4">
                        <w:rPr>
                          <w:rFonts w:ascii="BIZ UDゴシック" w:eastAsia="BIZ UDゴシック" w:hAnsi="BIZ UDゴシック" w:hint="eastAsia"/>
                          <w:b/>
                          <w:bCs/>
                          <w:i/>
                          <w:iCs/>
                          <w:color w:val="000000"/>
                          <w:kern w:val="0"/>
                          <w:sz w:val="18"/>
                          <w:szCs w:val="18"/>
                        </w:rPr>
                        <w:t>健康危機対応</w:t>
                      </w:r>
                      <w:r w:rsidRPr="00F236B4">
                        <w:rPr>
                          <w:rFonts w:ascii="BIZ UDゴシック" w:eastAsia="BIZ UDゴシック" w:hAnsi="BIZ UDゴシック" w:hint="eastAsia"/>
                          <w:b/>
                          <w:bCs/>
                          <w:i/>
                          <w:iCs/>
                          <w:color w:val="000000"/>
                          <w:kern w:val="24"/>
                          <w:sz w:val="18"/>
                          <w:szCs w:val="18"/>
                        </w:rPr>
                        <w:t>部</w:t>
                      </w:r>
                    </w:p>
                  </w:txbxContent>
                </v:textbox>
                <w10:wrap anchorx="margin"/>
                <w10:anchorlock/>
              </v:rect>
            </w:pict>
          </mc:Fallback>
        </mc:AlternateContent>
      </w:r>
    </w:p>
    <w:p w14:paraId="301F2BE8" w14:textId="77777777" w:rsidR="00AB6324" w:rsidRPr="00557889" w:rsidRDefault="00EA2941">
      <w:pPr>
        <w:widowControl/>
        <w:jc w:val="left"/>
        <w:sectPr w:rsidR="00AB6324" w:rsidRPr="00557889" w:rsidSect="00AB2096">
          <w:headerReference w:type="even" r:id="rId92"/>
          <w:headerReference w:type="default" r:id="rId93"/>
          <w:pgSz w:w="11906" w:h="16838"/>
          <w:pgMar w:top="1418" w:right="1134" w:bottom="1134" w:left="1134" w:header="567" w:footer="567" w:gutter="0"/>
          <w:cols w:space="425"/>
          <w:docGrid w:type="lines" w:linePitch="360"/>
        </w:sectPr>
      </w:pPr>
      <w:r w:rsidRPr="00557889">
        <w:br w:type="page"/>
      </w:r>
    </w:p>
    <w:p w14:paraId="56EA9589" w14:textId="77777777" w:rsidR="00EA2941" w:rsidRPr="00557889" w:rsidRDefault="00EA2941" w:rsidP="00EA2941">
      <w:pPr>
        <w:pStyle w:val="3"/>
        <w:spacing w:after="90"/>
        <w:ind w:left="105"/>
        <w:rPr>
          <w:lang w:eastAsia="zh-TW"/>
        </w:rPr>
      </w:pPr>
      <w:bookmarkStart w:id="123" w:name="_Toc224752018"/>
      <w:r w:rsidRPr="00557889">
        <w:rPr>
          <w:rFonts w:hint="eastAsia"/>
          <w:lang w:eastAsia="zh-TW"/>
        </w:rPr>
        <w:lastRenderedPageBreak/>
        <w:t>第３節　区対策本部所掌事務－区施行規則第２条</w:t>
      </w:r>
      <w:bookmarkEnd w:id="123"/>
    </w:p>
    <w:p w14:paraId="007799FE" w14:textId="77777777" w:rsidR="00EA2941" w:rsidRPr="00557889" w:rsidRDefault="00EA2941" w:rsidP="00EA2941">
      <w:pPr>
        <w:pStyle w:val="02"/>
        <w:ind w:left="210" w:right="210" w:firstLine="220"/>
      </w:pPr>
      <w:r w:rsidRPr="00557889">
        <w:t>(１)区の対応方針に関すること。</w:t>
      </w:r>
    </w:p>
    <w:p w14:paraId="075B43FF" w14:textId="77777777" w:rsidR="00EA2941" w:rsidRPr="00557889" w:rsidRDefault="00EA2941" w:rsidP="00EA2941">
      <w:pPr>
        <w:pStyle w:val="02"/>
        <w:ind w:left="210" w:right="210" w:firstLine="220"/>
      </w:pPr>
      <w:r w:rsidRPr="00557889">
        <w:t>(２)社会機能の維持に係る措置に関すること。</w:t>
      </w:r>
    </w:p>
    <w:p w14:paraId="534C533F" w14:textId="77777777" w:rsidR="00EA2941" w:rsidRPr="00557889" w:rsidRDefault="00EA2941" w:rsidP="00EA2941">
      <w:pPr>
        <w:pStyle w:val="02"/>
        <w:ind w:left="210" w:right="210" w:firstLine="220"/>
      </w:pPr>
      <w:r w:rsidRPr="00557889">
        <w:t>(３)広報および相談体制に関すること。</w:t>
      </w:r>
    </w:p>
    <w:p w14:paraId="3222736A" w14:textId="77777777" w:rsidR="00EA2941" w:rsidRPr="00557889" w:rsidRDefault="00EA2941" w:rsidP="00EA2941">
      <w:pPr>
        <w:pStyle w:val="02"/>
        <w:ind w:left="210" w:right="210" w:firstLine="220"/>
      </w:pPr>
      <w:r w:rsidRPr="00557889">
        <w:t>(４)感染予防およびまん延防止に係る措置に関すること。</w:t>
      </w:r>
    </w:p>
    <w:p w14:paraId="6EB26B4B" w14:textId="77777777" w:rsidR="00EA2941" w:rsidRPr="00557889" w:rsidRDefault="00EA2941" w:rsidP="00EA2941">
      <w:pPr>
        <w:pStyle w:val="02"/>
        <w:ind w:left="210" w:right="210" w:firstLine="220"/>
      </w:pPr>
      <w:r w:rsidRPr="00557889">
        <w:t>(５)医療の提供体制の確保に関すること。</w:t>
      </w:r>
    </w:p>
    <w:p w14:paraId="4DCB0884" w14:textId="77777777" w:rsidR="00EA2941" w:rsidRPr="00557889" w:rsidRDefault="00EA2941" w:rsidP="00EA2941">
      <w:pPr>
        <w:pStyle w:val="02"/>
        <w:ind w:left="210" w:right="210" w:firstLine="220"/>
      </w:pPr>
      <w:r w:rsidRPr="00557889">
        <w:t>(６)予防接種の実施に関すること。</w:t>
      </w:r>
    </w:p>
    <w:p w14:paraId="01129BEE" w14:textId="77777777" w:rsidR="00EA2941" w:rsidRPr="00557889" w:rsidRDefault="00EA2941" w:rsidP="00EA2941">
      <w:pPr>
        <w:pStyle w:val="02"/>
        <w:ind w:left="210" w:right="210" w:firstLine="220"/>
      </w:pPr>
      <w:r w:rsidRPr="00557889">
        <w:t>(７)物資の確保に関すること。</w:t>
      </w:r>
    </w:p>
    <w:p w14:paraId="41F4A31F" w14:textId="77777777" w:rsidR="00EA2941" w:rsidRPr="00557889" w:rsidRDefault="00EA2941" w:rsidP="00EA2941">
      <w:pPr>
        <w:pStyle w:val="02"/>
        <w:ind w:left="210" w:right="210" w:firstLine="220"/>
      </w:pPr>
      <w:r w:rsidRPr="00557889">
        <w:t>(８)生活環境の保全その他の住民の生活および地域経済の安定に関する措置に関すること。</w:t>
      </w:r>
    </w:p>
    <w:p w14:paraId="6122B5CD" w14:textId="77777777" w:rsidR="00EA2941" w:rsidRPr="00557889" w:rsidRDefault="00EA2941" w:rsidP="00EA2941">
      <w:pPr>
        <w:pStyle w:val="02"/>
        <w:ind w:left="210" w:right="210" w:firstLine="220"/>
      </w:pPr>
      <w:r w:rsidRPr="00557889">
        <w:t>(９)都、区市町村、関係機関等に対する応援の要請、派遣等に関すること。</w:t>
      </w:r>
    </w:p>
    <w:p w14:paraId="0BA5611A" w14:textId="77777777" w:rsidR="00EA2941" w:rsidRPr="00557889" w:rsidRDefault="00EA2941" w:rsidP="00EA2941">
      <w:pPr>
        <w:pStyle w:val="02"/>
        <w:ind w:left="210" w:right="210" w:firstLine="220"/>
      </w:pPr>
      <w:r w:rsidRPr="00557889">
        <w:t>(10)経費の処理方法に関すること。</w:t>
      </w:r>
    </w:p>
    <w:p w14:paraId="0E8CED79" w14:textId="2150D200" w:rsidR="00D9787C" w:rsidRPr="00557889" w:rsidRDefault="00EA2941" w:rsidP="00D9787C">
      <w:pPr>
        <w:pStyle w:val="02"/>
        <w:ind w:left="210" w:right="210" w:firstLine="220"/>
      </w:pPr>
      <w:r w:rsidRPr="00557889">
        <w:t>(11)前各号に掲げるもののほか、重要な新型インフルエンザ等対策に関すること。</w:t>
      </w:r>
    </w:p>
    <w:p w14:paraId="37A79140" w14:textId="77777777" w:rsidR="003E723C" w:rsidRPr="00557889" w:rsidRDefault="003E723C" w:rsidP="003E723C"/>
    <w:p w14:paraId="694F7162" w14:textId="77777777" w:rsidR="003E723C" w:rsidRPr="00557889" w:rsidRDefault="003E723C" w:rsidP="003E723C"/>
    <w:p w14:paraId="2948A81F" w14:textId="3F0363C6" w:rsidR="003E723C" w:rsidRPr="00557889" w:rsidRDefault="003E723C">
      <w:pPr>
        <w:widowControl/>
        <w:jc w:val="left"/>
      </w:pPr>
      <w:r w:rsidRPr="00557889">
        <w:br w:type="page"/>
      </w:r>
    </w:p>
    <w:p w14:paraId="7C6D4EE7" w14:textId="77777777" w:rsidR="00EA2941" w:rsidRPr="00557889" w:rsidRDefault="00EA2941" w:rsidP="00EA2941">
      <w:pPr>
        <w:pStyle w:val="3"/>
        <w:spacing w:after="90"/>
        <w:ind w:left="105"/>
      </w:pPr>
      <w:bookmarkStart w:id="124" w:name="_Toc224752019"/>
      <w:r w:rsidRPr="00557889">
        <w:rPr>
          <w:rFonts w:hint="eastAsia"/>
        </w:rPr>
        <w:lastRenderedPageBreak/>
        <w:t>第４節　区対策本部各部の分掌事務－区施行規則別表（第６条関係）</w:t>
      </w:r>
      <w:bookmarkEnd w:id="124"/>
    </w:p>
    <w:tbl>
      <w:tblPr>
        <w:tblStyle w:val="a9"/>
        <w:tblW w:w="0" w:type="auto"/>
        <w:tblLook w:val="04A0" w:firstRow="1" w:lastRow="0" w:firstColumn="1" w:lastColumn="0" w:noHBand="0" w:noVBand="1"/>
      </w:tblPr>
      <w:tblGrid>
        <w:gridCol w:w="2263"/>
        <w:gridCol w:w="7365"/>
      </w:tblGrid>
      <w:tr w:rsidR="00557889" w:rsidRPr="00557889" w14:paraId="41EF54FD" w14:textId="77777777" w:rsidTr="00696E4F">
        <w:tc>
          <w:tcPr>
            <w:tcW w:w="2263" w:type="dxa"/>
            <w:shd w:val="clear" w:color="auto" w:fill="D9D9D9" w:themeFill="background1" w:themeFillShade="D9"/>
          </w:tcPr>
          <w:p w14:paraId="0878ECDC" w14:textId="77777777" w:rsidR="00696E4F" w:rsidRPr="00557889" w:rsidRDefault="00696E4F" w:rsidP="00696E4F">
            <w:pPr>
              <w:widowControl/>
              <w:jc w:val="center"/>
              <w:rPr>
                <w:rFonts w:ascii="BIZ UDゴシック" w:eastAsia="BIZ UDゴシック" w:hAnsi="BIZ UDゴシック"/>
                <w:b/>
                <w:bCs/>
                <w:szCs w:val="21"/>
              </w:rPr>
            </w:pPr>
            <w:bookmarkStart w:id="125" w:name="_Hlk218677461"/>
            <w:r w:rsidRPr="00557889">
              <w:rPr>
                <w:rFonts w:ascii="BIZ UDゴシック" w:eastAsia="BIZ UDゴシック" w:hAnsi="BIZ UDゴシック" w:hint="eastAsia"/>
                <w:b/>
                <w:bCs/>
                <w:szCs w:val="21"/>
              </w:rPr>
              <w:t>部の名称</w:t>
            </w:r>
          </w:p>
        </w:tc>
        <w:tc>
          <w:tcPr>
            <w:tcW w:w="7365" w:type="dxa"/>
            <w:shd w:val="clear" w:color="auto" w:fill="D9D9D9" w:themeFill="background1" w:themeFillShade="D9"/>
          </w:tcPr>
          <w:p w14:paraId="22235E8F" w14:textId="77777777" w:rsidR="00696E4F" w:rsidRPr="00557889" w:rsidRDefault="00696E4F" w:rsidP="00696E4F">
            <w:pPr>
              <w:widowControl/>
              <w:jc w:val="center"/>
              <w:rPr>
                <w:rFonts w:ascii="BIZ UDゴシック" w:eastAsia="BIZ UDゴシック" w:hAnsi="BIZ UDゴシック"/>
                <w:b/>
                <w:bCs/>
                <w:szCs w:val="21"/>
              </w:rPr>
            </w:pPr>
            <w:r w:rsidRPr="00557889">
              <w:rPr>
                <w:rFonts w:ascii="BIZ UDゴシック" w:eastAsia="BIZ UDゴシック" w:hAnsi="BIZ UDゴシック"/>
                <w:b/>
                <w:bCs/>
                <w:szCs w:val="21"/>
              </w:rPr>
              <w:t>部の分掌事務</w:t>
            </w:r>
          </w:p>
        </w:tc>
      </w:tr>
      <w:bookmarkEnd w:id="125"/>
      <w:tr w:rsidR="00557889" w:rsidRPr="00557889" w14:paraId="03866DDA" w14:textId="77777777" w:rsidTr="00696E4F">
        <w:tc>
          <w:tcPr>
            <w:tcW w:w="2263" w:type="dxa"/>
          </w:tcPr>
          <w:p w14:paraId="159C3ADD" w14:textId="77777777" w:rsidR="00F236B4" w:rsidRPr="00557889" w:rsidRDefault="00696E4F" w:rsidP="00696E4F">
            <w:pPr>
              <w:widowControl/>
              <w:spacing w:line="320" w:lineRule="exact"/>
              <w:jc w:val="center"/>
              <w:rPr>
                <w:rFonts w:ascii="BIZ UDゴシック" w:eastAsia="BIZ UDゴシック" w:hAnsi="BIZ UDゴシック"/>
                <w:szCs w:val="21"/>
              </w:rPr>
            </w:pPr>
            <w:r w:rsidRPr="00557889">
              <w:rPr>
                <w:rFonts w:ascii="BIZ UDゴシック" w:eastAsia="BIZ UDゴシック" w:hAnsi="BIZ UDゴシック" w:hint="eastAsia"/>
                <w:szCs w:val="21"/>
              </w:rPr>
              <w:t>企画経営部</w:t>
            </w:r>
          </w:p>
        </w:tc>
        <w:tc>
          <w:tcPr>
            <w:tcW w:w="7365" w:type="dxa"/>
            <w:vAlign w:val="center"/>
          </w:tcPr>
          <w:p w14:paraId="258AF8AB" w14:textId="77777777" w:rsidR="00696E4F" w:rsidRPr="00557889" w:rsidRDefault="00696E4F" w:rsidP="00696E4F">
            <w:pPr>
              <w:widowControl/>
              <w:spacing w:line="32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１　予算の編成等に関すること。</w:t>
            </w:r>
          </w:p>
          <w:p w14:paraId="5F727D6E" w14:textId="59920A36" w:rsidR="00696E4F" w:rsidRPr="00557889" w:rsidRDefault="00696E4F" w:rsidP="00696E4F">
            <w:pPr>
              <w:widowControl/>
              <w:spacing w:line="32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２　情報システムの</w:t>
            </w:r>
            <w:r w:rsidR="00377CB9" w:rsidRPr="00557889">
              <w:rPr>
                <w:rFonts w:ascii="BIZ UDゴシック" w:eastAsia="BIZ UDゴシック" w:hAnsi="BIZ UDゴシック" w:hint="eastAsia"/>
                <w:szCs w:val="21"/>
              </w:rPr>
              <w:t>導入および運用支援に関すること。</w:t>
            </w:r>
          </w:p>
          <w:p w14:paraId="4642BF79" w14:textId="77777777" w:rsidR="00696E4F" w:rsidRPr="00557889" w:rsidRDefault="00696E4F" w:rsidP="00696E4F">
            <w:pPr>
              <w:widowControl/>
              <w:spacing w:line="32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３　総合庁舎の管理運営および衛生管理ならびに来庁者の感染防止に関すること。</w:t>
            </w:r>
          </w:p>
          <w:p w14:paraId="09B86EFC" w14:textId="77777777" w:rsidR="00F236B4" w:rsidRPr="00557889" w:rsidRDefault="00696E4F" w:rsidP="00696E4F">
            <w:pPr>
              <w:widowControl/>
              <w:spacing w:line="32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４　本部内他の部の応援に関すること。</w:t>
            </w:r>
          </w:p>
        </w:tc>
      </w:tr>
      <w:tr w:rsidR="00557889" w:rsidRPr="00557889" w14:paraId="75D6C998" w14:textId="77777777" w:rsidTr="00696E4F">
        <w:tc>
          <w:tcPr>
            <w:tcW w:w="2263" w:type="dxa"/>
          </w:tcPr>
          <w:p w14:paraId="5730EF6E" w14:textId="77777777" w:rsidR="00696E4F" w:rsidRPr="00557889" w:rsidRDefault="00696E4F" w:rsidP="00696E4F">
            <w:pPr>
              <w:widowControl/>
              <w:spacing w:line="320" w:lineRule="exact"/>
              <w:jc w:val="center"/>
              <w:rPr>
                <w:rFonts w:ascii="BIZ UDゴシック" w:eastAsia="BIZ UDゴシック" w:hAnsi="BIZ UDゴシック"/>
                <w:szCs w:val="21"/>
                <w:lang w:eastAsia="zh-TW"/>
              </w:rPr>
            </w:pPr>
            <w:r w:rsidRPr="00557889">
              <w:rPr>
                <w:rFonts w:ascii="BIZ UDゴシック" w:eastAsia="BIZ UDゴシック" w:hAnsi="BIZ UDゴシック" w:hint="eastAsia"/>
                <w:szCs w:val="21"/>
                <w:lang w:eastAsia="zh-TW"/>
              </w:rPr>
              <w:t>支援調整部</w:t>
            </w:r>
          </w:p>
          <w:p w14:paraId="0B5E2163" w14:textId="77777777" w:rsidR="00F236B4" w:rsidRPr="00557889" w:rsidRDefault="00696E4F" w:rsidP="00696E4F">
            <w:pPr>
              <w:widowControl/>
              <w:spacing w:line="320" w:lineRule="exact"/>
              <w:jc w:val="center"/>
              <w:rPr>
                <w:rFonts w:ascii="BIZ UDゴシック" w:eastAsia="BIZ UDゴシック" w:hAnsi="BIZ UDゴシック"/>
                <w:szCs w:val="21"/>
                <w:lang w:eastAsia="zh-TW"/>
              </w:rPr>
            </w:pPr>
            <w:r w:rsidRPr="00557889">
              <w:rPr>
                <w:rFonts w:ascii="BIZ UDゴシック" w:eastAsia="BIZ UDゴシック" w:hAnsi="BIZ UDゴシック" w:hint="eastAsia"/>
                <w:szCs w:val="21"/>
                <w:lang w:eastAsia="zh-TW"/>
              </w:rPr>
              <w:t>（区長室）</w:t>
            </w:r>
          </w:p>
        </w:tc>
        <w:tc>
          <w:tcPr>
            <w:tcW w:w="7365" w:type="dxa"/>
            <w:vAlign w:val="center"/>
          </w:tcPr>
          <w:p w14:paraId="35337EF3" w14:textId="77777777" w:rsidR="00696E4F" w:rsidRPr="00557889" w:rsidRDefault="00696E4F" w:rsidP="00696E4F">
            <w:pPr>
              <w:widowControl/>
              <w:spacing w:line="32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１　新型インフルエンザ等対策の総合調整に関すること。</w:t>
            </w:r>
          </w:p>
          <w:p w14:paraId="1399FBA9" w14:textId="77777777" w:rsidR="00696E4F" w:rsidRPr="00557889" w:rsidRDefault="00696E4F" w:rsidP="00696E4F">
            <w:pPr>
              <w:widowControl/>
              <w:spacing w:line="32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２　本部および会議の庶務に関すること。</w:t>
            </w:r>
          </w:p>
          <w:p w14:paraId="15582B88" w14:textId="77777777" w:rsidR="00F236B4" w:rsidRPr="00557889" w:rsidRDefault="00696E4F" w:rsidP="00696E4F">
            <w:pPr>
              <w:widowControl/>
              <w:spacing w:line="32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３　危機管理に係る国、都、他の特別区、関係機関等との連絡調整に関すること。</w:t>
            </w:r>
          </w:p>
          <w:p w14:paraId="728ACF87" w14:textId="77777777" w:rsidR="00696E4F" w:rsidRPr="00557889" w:rsidRDefault="00696E4F" w:rsidP="00696E4F">
            <w:pPr>
              <w:widowControl/>
              <w:spacing w:line="32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４　危機管理に係る情報収集に関すること。</w:t>
            </w:r>
          </w:p>
          <w:p w14:paraId="5248670D" w14:textId="77777777" w:rsidR="00696E4F" w:rsidRPr="00557889" w:rsidRDefault="00696E4F" w:rsidP="00696E4F">
            <w:pPr>
              <w:widowControl/>
              <w:spacing w:line="32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 xml:space="preserve">５　</w:t>
            </w:r>
            <w:r w:rsidRPr="00557889">
              <w:rPr>
                <w:rFonts w:ascii="BIZ UDゴシック" w:eastAsia="BIZ UDゴシック" w:hAnsi="BIZ UDゴシック" w:hint="eastAsia"/>
                <w:spacing w:val="-4"/>
                <w:szCs w:val="21"/>
              </w:rPr>
              <w:t>相談体制の整備および危機管理に係る区民等からの相談に関すること。</w:t>
            </w:r>
          </w:p>
          <w:p w14:paraId="3EA6450D" w14:textId="77777777" w:rsidR="00696E4F" w:rsidRPr="00557889" w:rsidRDefault="00696E4F" w:rsidP="00696E4F">
            <w:pPr>
              <w:widowControl/>
              <w:spacing w:line="32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６　臨時遺体安置所の開設、運営等に関すること。</w:t>
            </w:r>
          </w:p>
          <w:p w14:paraId="0BB3C9B6" w14:textId="77777777" w:rsidR="00696E4F" w:rsidRPr="00557889" w:rsidRDefault="00696E4F" w:rsidP="00696E4F">
            <w:pPr>
              <w:widowControl/>
              <w:spacing w:line="32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７　広報に関すること。</w:t>
            </w:r>
          </w:p>
          <w:p w14:paraId="0B4DF142" w14:textId="77777777" w:rsidR="00696E4F" w:rsidRPr="00557889" w:rsidRDefault="00696E4F" w:rsidP="00696E4F">
            <w:pPr>
              <w:widowControl/>
              <w:spacing w:line="32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８　報道機関への対応に関すること。</w:t>
            </w:r>
          </w:p>
          <w:p w14:paraId="428186D8" w14:textId="25F9F571" w:rsidR="00B651F4" w:rsidRPr="00557889" w:rsidRDefault="00444B1B" w:rsidP="00696E4F">
            <w:pPr>
              <w:widowControl/>
              <w:spacing w:line="32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９</w:t>
            </w:r>
            <w:r w:rsidR="00B651F4" w:rsidRPr="00557889">
              <w:rPr>
                <w:rFonts w:ascii="BIZ UDゴシック" w:eastAsia="BIZ UDゴシック" w:hAnsi="BIZ UDゴシック" w:hint="eastAsia"/>
                <w:szCs w:val="21"/>
              </w:rPr>
              <w:t xml:space="preserve">　必要人員の確保に関すること。</w:t>
            </w:r>
          </w:p>
          <w:p w14:paraId="482D35E9" w14:textId="325E87AB" w:rsidR="00696E4F" w:rsidRPr="00557889" w:rsidRDefault="00444B1B" w:rsidP="00696E4F">
            <w:pPr>
              <w:widowControl/>
              <w:spacing w:line="32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10</w:t>
            </w:r>
            <w:r w:rsidR="00696E4F" w:rsidRPr="00557889">
              <w:rPr>
                <w:rFonts w:ascii="BIZ UDゴシック" w:eastAsia="BIZ UDゴシック" w:hAnsi="BIZ UDゴシック" w:hint="eastAsia"/>
                <w:szCs w:val="21"/>
              </w:rPr>
              <w:t xml:space="preserve">　職員の感染防止に関すること。</w:t>
            </w:r>
          </w:p>
          <w:p w14:paraId="097A09AF" w14:textId="4BB8E9A3" w:rsidR="00696E4F" w:rsidRPr="00557889" w:rsidRDefault="00696E4F" w:rsidP="00696E4F">
            <w:pPr>
              <w:widowControl/>
              <w:spacing w:line="32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szCs w:val="21"/>
              </w:rPr>
              <w:t>1</w:t>
            </w:r>
            <w:r w:rsidR="00444B1B" w:rsidRPr="00557889">
              <w:rPr>
                <w:rFonts w:ascii="BIZ UDゴシック" w:eastAsia="BIZ UDゴシック" w:hAnsi="BIZ UDゴシック" w:hint="eastAsia"/>
                <w:szCs w:val="21"/>
              </w:rPr>
              <w:t>1</w:t>
            </w:r>
            <w:r w:rsidRPr="00557889">
              <w:rPr>
                <w:rFonts w:ascii="BIZ UDゴシック" w:eastAsia="BIZ UDゴシック" w:hAnsi="BIZ UDゴシック"/>
                <w:szCs w:val="21"/>
              </w:rPr>
              <w:t xml:space="preserve">　職員の服務に関すること。</w:t>
            </w:r>
          </w:p>
          <w:p w14:paraId="29D2307A" w14:textId="5BB831B3" w:rsidR="00696E4F" w:rsidRPr="00557889" w:rsidRDefault="00696E4F" w:rsidP="00696E4F">
            <w:pPr>
              <w:widowControl/>
              <w:spacing w:line="32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szCs w:val="21"/>
              </w:rPr>
              <w:t>1</w:t>
            </w:r>
            <w:r w:rsidR="00444B1B" w:rsidRPr="00557889">
              <w:rPr>
                <w:rFonts w:ascii="BIZ UDゴシック" w:eastAsia="BIZ UDゴシック" w:hAnsi="BIZ UDゴシック" w:hint="eastAsia"/>
                <w:szCs w:val="21"/>
              </w:rPr>
              <w:t>2</w:t>
            </w:r>
            <w:r w:rsidRPr="00557889">
              <w:rPr>
                <w:rFonts w:ascii="BIZ UDゴシック" w:eastAsia="BIZ UDゴシック" w:hAnsi="BIZ UDゴシック"/>
                <w:szCs w:val="21"/>
              </w:rPr>
              <w:t xml:space="preserve">　職員の感染状況の確認に関すること。</w:t>
            </w:r>
          </w:p>
          <w:p w14:paraId="77A02E45" w14:textId="71CB3A58" w:rsidR="00C9485C" w:rsidRPr="00557889" w:rsidRDefault="00C9485C" w:rsidP="00C9485C">
            <w:pPr>
              <w:widowControl/>
              <w:spacing w:line="32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 xml:space="preserve">13　</w:t>
            </w:r>
            <w:r w:rsidRPr="00557889">
              <w:rPr>
                <w:rFonts w:ascii="BIZ UDゴシック" w:eastAsia="BIZ UDゴシック" w:hAnsi="BIZ UDゴシック"/>
                <w:szCs w:val="21"/>
              </w:rPr>
              <w:t>職員の</w:t>
            </w:r>
            <w:r w:rsidRPr="00557889">
              <w:rPr>
                <w:rFonts w:ascii="BIZ UDゴシック" w:eastAsia="BIZ UDゴシック" w:hAnsi="BIZ UDゴシック" w:hint="eastAsia"/>
                <w:szCs w:val="21"/>
              </w:rPr>
              <w:t>メンタルヘルス支援に関すること。</w:t>
            </w:r>
          </w:p>
          <w:p w14:paraId="7F9A911B" w14:textId="4F0CF72B" w:rsidR="00696E4F" w:rsidRPr="00557889" w:rsidRDefault="00696E4F" w:rsidP="00696E4F">
            <w:pPr>
              <w:widowControl/>
              <w:spacing w:line="32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szCs w:val="21"/>
              </w:rPr>
              <w:t>1</w:t>
            </w:r>
            <w:r w:rsidR="00C9485C" w:rsidRPr="00557889">
              <w:rPr>
                <w:rFonts w:ascii="BIZ UDゴシック" w:eastAsia="BIZ UDゴシック" w:hAnsi="BIZ UDゴシック" w:hint="eastAsia"/>
                <w:szCs w:val="21"/>
              </w:rPr>
              <w:t>4</w:t>
            </w:r>
            <w:r w:rsidRPr="00557889">
              <w:rPr>
                <w:rFonts w:ascii="BIZ UDゴシック" w:eastAsia="BIZ UDゴシック" w:hAnsi="BIZ UDゴシック"/>
                <w:szCs w:val="21"/>
              </w:rPr>
              <w:t xml:space="preserve">　部所管施設の管理運営および衛生管理に関すること。</w:t>
            </w:r>
          </w:p>
          <w:p w14:paraId="67BDC260" w14:textId="498372DB" w:rsidR="00696E4F" w:rsidRPr="00557889" w:rsidRDefault="00696E4F" w:rsidP="00696E4F">
            <w:pPr>
              <w:widowControl/>
              <w:spacing w:line="32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szCs w:val="21"/>
              </w:rPr>
              <w:t>1</w:t>
            </w:r>
            <w:r w:rsidR="00C9485C" w:rsidRPr="00557889">
              <w:rPr>
                <w:rFonts w:ascii="BIZ UDゴシック" w:eastAsia="BIZ UDゴシック" w:hAnsi="BIZ UDゴシック" w:hint="eastAsia"/>
                <w:szCs w:val="21"/>
              </w:rPr>
              <w:t>5</w:t>
            </w:r>
            <w:r w:rsidRPr="00557889">
              <w:rPr>
                <w:rFonts w:ascii="BIZ UDゴシック" w:eastAsia="BIZ UDゴシック" w:hAnsi="BIZ UDゴシック"/>
                <w:szCs w:val="21"/>
              </w:rPr>
              <w:t xml:space="preserve">　本部内他の部に属しないこと。</w:t>
            </w:r>
          </w:p>
        </w:tc>
      </w:tr>
      <w:tr w:rsidR="00557889" w:rsidRPr="00557889" w14:paraId="190165C8" w14:textId="77777777" w:rsidTr="00696E4F">
        <w:tc>
          <w:tcPr>
            <w:tcW w:w="2263" w:type="dxa"/>
          </w:tcPr>
          <w:p w14:paraId="4C00BB90" w14:textId="77777777" w:rsidR="00F236B4" w:rsidRPr="00557889" w:rsidRDefault="00696E4F" w:rsidP="00696E4F">
            <w:pPr>
              <w:widowControl/>
              <w:spacing w:line="320" w:lineRule="exact"/>
              <w:jc w:val="center"/>
              <w:rPr>
                <w:rFonts w:ascii="BIZ UDゴシック" w:eastAsia="BIZ UDゴシック" w:hAnsi="BIZ UDゴシック"/>
                <w:szCs w:val="21"/>
              </w:rPr>
            </w:pPr>
            <w:r w:rsidRPr="00557889">
              <w:rPr>
                <w:rFonts w:ascii="BIZ UDゴシック" w:eastAsia="BIZ UDゴシック" w:hAnsi="BIZ UDゴシック" w:hint="eastAsia"/>
                <w:szCs w:val="21"/>
              </w:rPr>
              <w:t>地域振興部</w:t>
            </w:r>
          </w:p>
        </w:tc>
        <w:tc>
          <w:tcPr>
            <w:tcW w:w="7365" w:type="dxa"/>
            <w:vAlign w:val="center"/>
          </w:tcPr>
          <w:p w14:paraId="53285A27" w14:textId="77777777" w:rsidR="00696E4F" w:rsidRPr="00557889" w:rsidRDefault="00696E4F" w:rsidP="00696E4F">
            <w:pPr>
              <w:widowControl/>
              <w:spacing w:line="32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１　町会、自治会その他の地域団体との連絡調整に関すること。</w:t>
            </w:r>
          </w:p>
          <w:p w14:paraId="4E177803" w14:textId="77777777" w:rsidR="00696E4F" w:rsidRPr="00557889" w:rsidRDefault="00696E4F" w:rsidP="00696E4F">
            <w:pPr>
              <w:widowControl/>
              <w:spacing w:line="32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２　区内の事業所等の活動状況の確認に関すること。</w:t>
            </w:r>
          </w:p>
          <w:p w14:paraId="7563EFDE" w14:textId="77777777" w:rsidR="00696E4F" w:rsidRPr="00557889" w:rsidRDefault="00696E4F" w:rsidP="00696E4F">
            <w:pPr>
              <w:widowControl/>
              <w:spacing w:line="32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３　部所管施設の管理運営および衛生管理に関すること。</w:t>
            </w:r>
          </w:p>
          <w:p w14:paraId="15F5FD41" w14:textId="77777777" w:rsidR="00F236B4" w:rsidRPr="00557889" w:rsidRDefault="00696E4F" w:rsidP="00696E4F">
            <w:pPr>
              <w:widowControl/>
              <w:spacing w:line="32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４　本部内他の部の応援に関すること。</w:t>
            </w:r>
          </w:p>
        </w:tc>
      </w:tr>
      <w:tr w:rsidR="00557889" w:rsidRPr="00557889" w14:paraId="1A729413" w14:textId="77777777" w:rsidTr="00696E4F">
        <w:tc>
          <w:tcPr>
            <w:tcW w:w="2263" w:type="dxa"/>
          </w:tcPr>
          <w:p w14:paraId="32B805B4" w14:textId="77777777" w:rsidR="00696E4F" w:rsidRPr="00557889" w:rsidRDefault="00696E4F" w:rsidP="00A40B05">
            <w:pPr>
              <w:widowControl/>
              <w:spacing w:line="300" w:lineRule="exact"/>
              <w:jc w:val="center"/>
              <w:rPr>
                <w:rFonts w:ascii="BIZ UDゴシック" w:eastAsia="BIZ UDゴシック" w:hAnsi="BIZ UDゴシック"/>
                <w:szCs w:val="21"/>
              </w:rPr>
            </w:pPr>
            <w:r w:rsidRPr="00557889">
              <w:rPr>
                <w:rFonts w:ascii="BIZ UDゴシック" w:eastAsia="BIZ UDゴシック" w:hAnsi="BIZ UDゴシック" w:hint="eastAsia"/>
                <w:szCs w:val="21"/>
              </w:rPr>
              <w:t>文化観光</w:t>
            </w:r>
          </w:p>
          <w:p w14:paraId="58BF9C96" w14:textId="77777777" w:rsidR="00F236B4" w:rsidRPr="00557889" w:rsidRDefault="00696E4F" w:rsidP="00A40B05">
            <w:pPr>
              <w:widowControl/>
              <w:spacing w:line="300" w:lineRule="exact"/>
              <w:jc w:val="center"/>
              <w:rPr>
                <w:rFonts w:ascii="BIZ UDゴシック" w:eastAsia="BIZ UDゴシック" w:hAnsi="BIZ UDゴシック"/>
                <w:szCs w:val="21"/>
              </w:rPr>
            </w:pPr>
            <w:r w:rsidRPr="00557889">
              <w:rPr>
                <w:rFonts w:ascii="BIZ UDゴシック" w:eastAsia="BIZ UDゴシック" w:hAnsi="BIZ UDゴシック" w:hint="eastAsia"/>
                <w:szCs w:val="21"/>
              </w:rPr>
              <w:t>スポーツ振興部</w:t>
            </w:r>
          </w:p>
        </w:tc>
        <w:tc>
          <w:tcPr>
            <w:tcW w:w="7365" w:type="dxa"/>
            <w:vAlign w:val="center"/>
          </w:tcPr>
          <w:p w14:paraId="49E70A4C" w14:textId="77777777" w:rsidR="00696E4F" w:rsidRPr="00557889" w:rsidRDefault="00696E4F" w:rsidP="00A40B05">
            <w:pPr>
              <w:widowControl/>
              <w:spacing w:line="30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１　部所管施設の管理運営および衛生管理に関すること。</w:t>
            </w:r>
          </w:p>
          <w:p w14:paraId="3F82DD5A" w14:textId="77777777" w:rsidR="00F236B4" w:rsidRPr="00557889" w:rsidRDefault="00696E4F" w:rsidP="00A40B05">
            <w:pPr>
              <w:widowControl/>
              <w:spacing w:line="30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２　本部内他の部の応援に関すること。</w:t>
            </w:r>
          </w:p>
        </w:tc>
      </w:tr>
      <w:tr w:rsidR="00557889" w:rsidRPr="00557889" w14:paraId="79A24626" w14:textId="77777777" w:rsidTr="00696E4F">
        <w:tc>
          <w:tcPr>
            <w:tcW w:w="2263" w:type="dxa"/>
          </w:tcPr>
          <w:p w14:paraId="38A7503B" w14:textId="77777777" w:rsidR="00F236B4" w:rsidRPr="00557889" w:rsidRDefault="00696E4F" w:rsidP="00A40B05">
            <w:pPr>
              <w:widowControl/>
              <w:spacing w:line="300" w:lineRule="exact"/>
              <w:jc w:val="center"/>
              <w:rPr>
                <w:rFonts w:ascii="BIZ UDゴシック" w:eastAsia="BIZ UDゴシック" w:hAnsi="BIZ UDゴシック"/>
                <w:szCs w:val="21"/>
              </w:rPr>
            </w:pPr>
            <w:r w:rsidRPr="00557889">
              <w:rPr>
                <w:rFonts w:ascii="BIZ UDゴシック" w:eastAsia="BIZ UDゴシック" w:hAnsi="BIZ UDゴシック" w:hint="eastAsia"/>
                <w:szCs w:val="21"/>
              </w:rPr>
              <w:t>子ども未来部</w:t>
            </w:r>
          </w:p>
        </w:tc>
        <w:tc>
          <w:tcPr>
            <w:tcW w:w="7365" w:type="dxa"/>
            <w:vAlign w:val="center"/>
          </w:tcPr>
          <w:p w14:paraId="05BDAB2C" w14:textId="77777777" w:rsidR="00696E4F" w:rsidRPr="00557889" w:rsidRDefault="00696E4F" w:rsidP="00A40B05">
            <w:pPr>
              <w:widowControl/>
              <w:spacing w:line="30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１　園児等の感染防止、感染状況の確認および感染予防の啓発に関すること。</w:t>
            </w:r>
          </w:p>
          <w:p w14:paraId="585C7240" w14:textId="77777777" w:rsidR="00696E4F" w:rsidRPr="00557889" w:rsidRDefault="00696E4F" w:rsidP="00A40B05">
            <w:pPr>
              <w:widowControl/>
              <w:spacing w:line="30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２　部所管施設の管理運営および衛生管理に関すること。</w:t>
            </w:r>
          </w:p>
          <w:p w14:paraId="6D97F516" w14:textId="77777777" w:rsidR="00F236B4" w:rsidRPr="00557889" w:rsidRDefault="00696E4F" w:rsidP="00A40B05">
            <w:pPr>
              <w:widowControl/>
              <w:spacing w:line="30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３　本部内他の部の応援に関すること。</w:t>
            </w:r>
          </w:p>
        </w:tc>
      </w:tr>
      <w:tr w:rsidR="00557889" w:rsidRPr="00557889" w14:paraId="55D11845" w14:textId="77777777" w:rsidTr="00696E4F">
        <w:tc>
          <w:tcPr>
            <w:tcW w:w="2263" w:type="dxa"/>
          </w:tcPr>
          <w:p w14:paraId="2F113524" w14:textId="3B815D20" w:rsidR="00A40B05" w:rsidRPr="00557889" w:rsidRDefault="00A40B05" w:rsidP="00A40B05">
            <w:pPr>
              <w:widowControl/>
              <w:spacing w:line="300" w:lineRule="exact"/>
              <w:jc w:val="center"/>
              <w:rPr>
                <w:rFonts w:ascii="BIZ UDゴシック" w:eastAsia="BIZ UDゴシック" w:hAnsi="BIZ UDゴシック"/>
                <w:szCs w:val="21"/>
              </w:rPr>
            </w:pPr>
            <w:r w:rsidRPr="00557889">
              <w:rPr>
                <w:rFonts w:ascii="BIZ UDゴシック" w:eastAsia="BIZ UDゴシック" w:hAnsi="BIZ UDゴシック" w:hint="eastAsia"/>
                <w:szCs w:val="21"/>
              </w:rPr>
              <w:t>児童相談所</w:t>
            </w:r>
          </w:p>
        </w:tc>
        <w:tc>
          <w:tcPr>
            <w:tcW w:w="7365" w:type="dxa"/>
            <w:vAlign w:val="center"/>
          </w:tcPr>
          <w:p w14:paraId="77861367" w14:textId="77777777" w:rsidR="00A40B05" w:rsidRPr="00557889" w:rsidRDefault="00A40B05" w:rsidP="00A40B05">
            <w:pPr>
              <w:widowControl/>
              <w:spacing w:line="30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１　一時保護をしている児童の感染防止、感染状況の確認および感染予防の啓発に関すること。</w:t>
            </w:r>
          </w:p>
          <w:p w14:paraId="6DA34635" w14:textId="77777777" w:rsidR="00A40B05" w:rsidRPr="00557889" w:rsidRDefault="00A40B05" w:rsidP="00A40B05">
            <w:pPr>
              <w:widowControl/>
              <w:spacing w:line="30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２　児童相談所の管理運営および衛生管理に関すること。</w:t>
            </w:r>
          </w:p>
          <w:p w14:paraId="4230664B" w14:textId="2BC95FC2" w:rsidR="00A40B05" w:rsidRPr="00557889" w:rsidRDefault="00A40B05" w:rsidP="00A40B05">
            <w:pPr>
              <w:widowControl/>
              <w:spacing w:line="30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３　本部内他の部の応援に関すること。</w:t>
            </w:r>
          </w:p>
        </w:tc>
      </w:tr>
      <w:tr w:rsidR="00557889" w:rsidRPr="00557889" w14:paraId="16A98CF4" w14:textId="77777777" w:rsidTr="00696E4F">
        <w:tc>
          <w:tcPr>
            <w:tcW w:w="2263" w:type="dxa"/>
          </w:tcPr>
          <w:p w14:paraId="616A1511" w14:textId="77777777" w:rsidR="00F236B4" w:rsidRPr="00557889" w:rsidRDefault="00696E4F" w:rsidP="00A40B05">
            <w:pPr>
              <w:widowControl/>
              <w:spacing w:line="300" w:lineRule="exact"/>
              <w:jc w:val="center"/>
              <w:rPr>
                <w:rFonts w:ascii="BIZ UDゴシック" w:eastAsia="BIZ UDゴシック" w:hAnsi="BIZ UDゴシック"/>
                <w:szCs w:val="21"/>
              </w:rPr>
            </w:pPr>
            <w:r w:rsidRPr="00557889">
              <w:rPr>
                <w:rFonts w:ascii="BIZ UDゴシック" w:eastAsia="BIZ UDゴシック" w:hAnsi="BIZ UDゴシック" w:hint="eastAsia"/>
                <w:szCs w:val="21"/>
              </w:rPr>
              <w:t>福祉部</w:t>
            </w:r>
          </w:p>
        </w:tc>
        <w:tc>
          <w:tcPr>
            <w:tcW w:w="7365" w:type="dxa"/>
            <w:vAlign w:val="center"/>
          </w:tcPr>
          <w:p w14:paraId="3DB7115B" w14:textId="77777777" w:rsidR="00696E4F" w:rsidRPr="00557889" w:rsidRDefault="00696E4F" w:rsidP="00A40B05">
            <w:pPr>
              <w:widowControl/>
              <w:spacing w:line="30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１　社会福祉施設に入所し、または通所する者の感染防止、感染状況の確認および感染予防の啓発に関すること。</w:t>
            </w:r>
          </w:p>
          <w:p w14:paraId="3321A447" w14:textId="77777777" w:rsidR="00696E4F" w:rsidRPr="00557889" w:rsidRDefault="00696E4F" w:rsidP="00A40B05">
            <w:pPr>
              <w:widowControl/>
              <w:spacing w:line="30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２　社会福祉施設の管理運営および衛生管理に関すること。</w:t>
            </w:r>
          </w:p>
          <w:p w14:paraId="2CA817ED" w14:textId="77777777" w:rsidR="00696E4F" w:rsidRPr="00557889" w:rsidRDefault="00696E4F" w:rsidP="00A40B05">
            <w:pPr>
              <w:widowControl/>
              <w:spacing w:line="30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３　在宅の一人暮らし要介護高齢者等の生活支援に関すること。</w:t>
            </w:r>
          </w:p>
          <w:p w14:paraId="47AABAA9" w14:textId="77777777" w:rsidR="00696E4F" w:rsidRPr="00557889" w:rsidRDefault="00696E4F" w:rsidP="00A40B05">
            <w:pPr>
              <w:widowControl/>
              <w:spacing w:line="30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 xml:space="preserve">４　</w:t>
            </w:r>
            <w:r w:rsidRPr="00557889">
              <w:rPr>
                <w:rFonts w:ascii="BIZ UDゴシック" w:eastAsia="BIZ UDゴシック" w:hAnsi="BIZ UDゴシック" w:hint="eastAsia"/>
                <w:spacing w:val="-4"/>
                <w:szCs w:val="21"/>
              </w:rPr>
              <w:t>社会福祉法人および在宅介護支援センターとの連絡調整に関すること。</w:t>
            </w:r>
          </w:p>
          <w:p w14:paraId="7BC7BDE2" w14:textId="77777777" w:rsidR="00696E4F" w:rsidRPr="00557889" w:rsidRDefault="00696E4F" w:rsidP="00A40B05">
            <w:pPr>
              <w:widowControl/>
              <w:spacing w:line="30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５　部所管施設の管理運営および衛生管理に関すること。</w:t>
            </w:r>
          </w:p>
          <w:p w14:paraId="38CC74CC" w14:textId="77777777" w:rsidR="00F236B4" w:rsidRPr="00557889" w:rsidRDefault="00696E4F" w:rsidP="00A40B05">
            <w:pPr>
              <w:widowControl/>
              <w:spacing w:line="30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６　本部内他の部の応援に関すること。</w:t>
            </w:r>
          </w:p>
        </w:tc>
      </w:tr>
    </w:tbl>
    <w:p w14:paraId="7CE288EC" w14:textId="4F7EFBFF" w:rsidR="00AB6324" w:rsidRPr="00557889" w:rsidRDefault="00AB6324">
      <w:pPr>
        <w:sectPr w:rsidR="00AB6324" w:rsidRPr="00557889" w:rsidSect="00AB2096">
          <w:headerReference w:type="even" r:id="rId94"/>
          <w:headerReference w:type="default" r:id="rId95"/>
          <w:pgSz w:w="11906" w:h="16838"/>
          <w:pgMar w:top="1418" w:right="1134" w:bottom="1134" w:left="1134" w:header="567" w:footer="567" w:gutter="0"/>
          <w:cols w:space="425"/>
          <w:docGrid w:type="lines" w:linePitch="360"/>
        </w:sectPr>
      </w:pPr>
    </w:p>
    <w:p w14:paraId="57963669" w14:textId="77777777" w:rsidR="00AB6324" w:rsidRPr="00557889" w:rsidRDefault="00AB6324"/>
    <w:tbl>
      <w:tblPr>
        <w:tblStyle w:val="a9"/>
        <w:tblW w:w="0" w:type="auto"/>
        <w:tblLook w:val="04A0" w:firstRow="1" w:lastRow="0" w:firstColumn="1" w:lastColumn="0" w:noHBand="0" w:noVBand="1"/>
      </w:tblPr>
      <w:tblGrid>
        <w:gridCol w:w="2263"/>
        <w:gridCol w:w="7365"/>
      </w:tblGrid>
      <w:tr w:rsidR="00557889" w:rsidRPr="00557889" w14:paraId="7AE934DD" w14:textId="77777777" w:rsidTr="00B244A1">
        <w:tc>
          <w:tcPr>
            <w:tcW w:w="2263" w:type="dxa"/>
            <w:shd w:val="clear" w:color="auto" w:fill="D9D9D9" w:themeFill="background1" w:themeFillShade="D9"/>
          </w:tcPr>
          <w:p w14:paraId="2B26B1B9" w14:textId="77777777" w:rsidR="00AB6324" w:rsidRPr="00557889" w:rsidRDefault="00AB6324" w:rsidP="00B244A1">
            <w:pPr>
              <w:widowControl/>
              <w:spacing w:line="300" w:lineRule="exact"/>
              <w:jc w:val="center"/>
              <w:rPr>
                <w:rFonts w:ascii="BIZ UDゴシック" w:eastAsia="BIZ UDゴシック" w:hAnsi="BIZ UDゴシック"/>
                <w:b/>
                <w:bCs/>
                <w:szCs w:val="21"/>
              </w:rPr>
            </w:pPr>
            <w:r w:rsidRPr="00557889">
              <w:rPr>
                <w:rFonts w:ascii="BIZ UDゴシック" w:eastAsia="BIZ UDゴシック" w:hAnsi="BIZ UDゴシック"/>
                <w:szCs w:val="21"/>
              </w:rPr>
              <w:br w:type="page"/>
            </w:r>
            <w:r w:rsidRPr="00557889">
              <w:rPr>
                <w:rFonts w:ascii="BIZ UDゴシック" w:eastAsia="BIZ UDゴシック" w:hAnsi="BIZ UDゴシック" w:hint="eastAsia"/>
                <w:b/>
                <w:bCs/>
                <w:szCs w:val="21"/>
              </w:rPr>
              <w:t>部の名称</w:t>
            </w:r>
          </w:p>
        </w:tc>
        <w:tc>
          <w:tcPr>
            <w:tcW w:w="7365" w:type="dxa"/>
            <w:shd w:val="clear" w:color="auto" w:fill="D9D9D9" w:themeFill="background1" w:themeFillShade="D9"/>
          </w:tcPr>
          <w:p w14:paraId="067CC048" w14:textId="77777777" w:rsidR="00AB6324" w:rsidRPr="00557889" w:rsidRDefault="00AB6324" w:rsidP="00B244A1">
            <w:pPr>
              <w:widowControl/>
              <w:spacing w:line="300" w:lineRule="exact"/>
              <w:jc w:val="center"/>
              <w:rPr>
                <w:rFonts w:ascii="BIZ UDゴシック" w:eastAsia="BIZ UDゴシック" w:hAnsi="BIZ UDゴシック"/>
                <w:b/>
                <w:bCs/>
                <w:szCs w:val="21"/>
              </w:rPr>
            </w:pPr>
            <w:r w:rsidRPr="00557889">
              <w:rPr>
                <w:rFonts w:ascii="BIZ UDゴシック" w:eastAsia="BIZ UDゴシック" w:hAnsi="BIZ UDゴシック"/>
                <w:b/>
                <w:bCs/>
                <w:szCs w:val="21"/>
              </w:rPr>
              <w:t>部の分掌事務</w:t>
            </w:r>
          </w:p>
        </w:tc>
      </w:tr>
      <w:tr w:rsidR="00557889" w:rsidRPr="00557889" w14:paraId="204CB878" w14:textId="77777777" w:rsidTr="00696E4F">
        <w:tc>
          <w:tcPr>
            <w:tcW w:w="2263" w:type="dxa"/>
          </w:tcPr>
          <w:p w14:paraId="01913420" w14:textId="06B2CDC0" w:rsidR="00696E4F" w:rsidRPr="00557889" w:rsidRDefault="00696E4F" w:rsidP="00A40B05">
            <w:pPr>
              <w:widowControl/>
              <w:spacing w:line="300" w:lineRule="exact"/>
              <w:jc w:val="center"/>
              <w:rPr>
                <w:rFonts w:ascii="BIZ UDゴシック" w:eastAsia="BIZ UDゴシック" w:hAnsi="BIZ UDゴシック"/>
                <w:szCs w:val="21"/>
                <w:lang w:eastAsia="zh-TW"/>
              </w:rPr>
            </w:pPr>
            <w:r w:rsidRPr="00557889">
              <w:rPr>
                <w:rFonts w:ascii="BIZ UDゴシック" w:eastAsia="BIZ UDゴシック" w:hAnsi="BIZ UDゴシック" w:hint="eastAsia"/>
                <w:szCs w:val="21"/>
                <w:lang w:eastAsia="zh-TW"/>
              </w:rPr>
              <w:t>健康危機対応部</w:t>
            </w:r>
          </w:p>
          <w:p w14:paraId="3A896E0A" w14:textId="77777777" w:rsidR="00696E4F" w:rsidRPr="00557889" w:rsidRDefault="00696E4F" w:rsidP="00A40B05">
            <w:pPr>
              <w:widowControl/>
              <w:spacing w:line="300" w:lineRule="exact"/>
              <w:jc w:val="center"/>
              <w:rPr>
                <w:rFonts w:ascii="BIZ UDゴシック" w:eastAsia="BIZ UDゴシック" w:hAnsi="BIZ UDゴシック"/>
                <w:szCs w:val="21"/>
                <w:lang w:eastAsia="zh-TW"/>
              </w:rPr>
            </w:pPr>
            <w:r w:rsidRPr="00557889">
              <w:rPr>
                <w:rFonts w:ascii="BIZ UDゴシック" w:eastAsia="BIZ UDゴシック" w:hAnsi="BIZ UDゴシック" w:hint="eastAsia"/>
                <w:szCs w:val="21"/>
                <w:lang w:eastAsia="zh-TW"/>
              </w:rPr>
              <w:t>（健康推進部／</w:t>
            </w:r>
          </w:p>
          <w:p w14:paraId="454F5B3D" w14:textId="77777777" w:rsidR="00F236B4" w:rsidRPr="00557889" w:rsidRDefault="00696E4F" w:rsidP="00A40B05">
            <w:pPr>
              <w:widowControl/>
              <w:spacing w:line="300" w:lineRule="exact"/>
              <w:jc w:val="center"/>
              <w:rPr>
                <w:rFonts w:ascii="BIZ UDゴシック" w:eastAsia="BIZ UDゴシック" w:hAnsi="BIZ UDゴシック"/>
                <w:szCs w:val="21"/>
              </w:rPr>
            </w:pPr>
            <w:r w:rsidRPr="00557889">
              <w:rPr>
                <w:rFonts w:ascii="BIZ UDゴシック" w:eastAsia="BIZ UDゴシック" w:hAnsi="BIZ UDゴシック" w:hint="eastAsia"/>
                <w:szCs w:val="21"/>
              </w:rPr>
              <w:t>保健所）</w:t>
            </w:r>
          </w:p>
        </w:tc>
        <w:tc>
          <w:tcPr>
            <w:tcW w:w="7365" w:type="dxa"/>
            <w:vAlign w:val="center"/>
          </w:tcPr>
          <w:p w14:paraId="106BFDCB" w14:textId="77777777" w:rsidR="00696E4F" w:rsidRPr="00557889" w:rsidRDefault="00696E4F" w:rsidP="00A40B05">
            <w:pPr>
              <w:widowControl/>
              <w:spacing w:line="30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１　区民および職員の感染防止の技術的支援に関すること。</w:t>
            </w:r>
          </w:p>
          <w:p w14:paraId="19F404ED" w14:textId="77777777" w:rsidR="00696E4F" w:rsidRPr="00557889" w:rsidRDefault="00696E4F" w:rsidP="00A40B05">
            <w:pPr>
              <w:widowControl/>
              <w:spacing w:line="30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２　区内の感染状況の実態把握に関すること。</w:t>
            </w:r>
          </w:p>
          <w:p w14:paraId="416DCA12" w14:textId="77777777" w:rsidR="00696E4F" w:rsidRPr="00557889" w:rsidRDefault="00696E4F" w:rsidP="00A40B05">
            <w:pPr>
              <w:widowControl/>
              <w:spacing w:line="30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３　保健医療に係る区民、医療機関等からの相談に関すること。</w:t>
            </w:r>
          </w:p>
          <w:p w14:paraId="2BEDE371" w14:textId="77777777" w:rsidR="00696E4F" w:rsidRPr="00557889" w:rsidRDefault="00696E4F" w:rsidP="00A40B05">
            <w:pPr>
              <w:widowControl/>
              <w:spacing w:line="30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４　保健医療に係る情報収集に関すること。</w:t>
            </w:r>
          </w:p>
          <w:p w14:paraId="603B23CA" w14:textId="77777777" w:rsidR="00696E4F" w:rsidRPr="00557889" w:rsidRDefault="00696E4F" w:rsidP="00A40B05">
            <w:pPr>
              <w:widowControl/>
              <w:spacing w:line="30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５　区民の保健衛生に関すること。</w:t>
            </w:r>
          </w:p>
          <w:p w14:paraId="57D8EFFF" w14:textId="77777777" w:rsidR="00696E4F" w:rsidRPr="00557889" w:rsidRDefault="00696E4F" w:rsidP="00A40B05">
            <w:pPr>
              <w:widowControl/>
              <w:spacing w:line="30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６　予防接種の実施に関すること。</w:t>
            </w:r>
          </w:p>
          <w:p w14:paraId="387BEDE4" w14:textId="77777777" w:rsidR="00696E4F" w:rsidRPr="00557889" w:rsidRDefault="00696E4F" w:rsidP="00A40B05">
            <w:pPr>
              <w:widowControl/>
              <w:spacing w:line="30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７　遺体からの感染予防に関すること。</w:t>
            </w:r>
          </w:p>
          <w:p w14:paraId="05621F05" w14:textId="77777777" w:rsidR="00F236B4" w:rsidRPr="00557889" w:rsidRDefault="00696E4F" w:rsidP="00A40B05">
            <w:pPr>
              <w:widowControl/>
              <w:spacing w:line="30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８　部所管施設の管理運営および衛生管理に関すること。</w:t>
            </w:r>
          </w:p>
        </w:tc>
      </w:tr>
      <w:tr w:rsidR="00557889" w:rsidRPr="00557889" w14:paraId="3FCF60BA" w14:textId="77777777" w:rsidTr="00696E4F">
        <w:tc>
          <w:tcPr>
            <w:tcW w:w="2263" w:type="dxa"/>
          </w:tcPr>
          <w:p w14:paraId="3A4D892B" w14:textId="77777777" w:rsidR="00696E4F" w:rsidRPr="00557889" w:rsidRDefault="00696E4F" w:rsidP="00A40B05">
            <w:pPr>
              <w:widowControl/>
              <w:spacing w:line="300" w:lineRule="exact"/>
              <w:jc w:val="center"/>
              <w:rPr>
                <w:rFonts w:ascii="BIZ UDゴシック" w:eastAsia="BIZ UDゴシック" w:hAnsi="BIZ UDゴシック"/>
                <w:szCs w:val="21"/>
              </w:rPr>
            </w:pPr>
            <w:r w:rsidRPr="00557889">
              <w:rPr>
                <w:rFonts w:ascii="BIZ UDゴシック" w:eastAsia="BIZ UDゴシック" w:hAnsi="BIZ UDゴシック" w:hint="eastAsia"/>
                <w:szCs w:val="21"/>
              </w:rPr>
              <w:t>都市環境部</w:t>
            </w:r>
          </w:p>
        </w:tc>
        <w:tc>
          <w:tcPr>
            <w:tcW w:w="7365" w:type="dxa"/>
            <w:vAlign w:val="center"/>
          </w:tcPr>
          <w:p w14:paraId="4B940B97" w14:textId="77777777" w:rsidR="00696E4F" w:rsidRPr="00557889" w:rsidRDefault="00696E4F" w:rsidP="00A40B05">
            <w:pPr>
              <w:widowControl/>
              <w:spacing w:line="30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１　ごみおよび資源の収集、運搬等に関すること。</w:t>
            </w:r>
          </w:p>
          <w:p w14:paraId="098D78F3" w14:textId="77777777" w:rsidR="00696E4F" w:rsidRPr="00557889" w:rsidRDefault="00696E4F" w:rsidP="00A40B05">
            <w:pPr>
              <w:widowControl/>
              <w:spacing w:line="30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２　部所管施設の管理運営および衛生管理に関すること。</w:t>
            </w:r>
          </w:p>
          <w:p w14:paraId="1365B4A2" w14:textId="77777777" w:rsidR="00696E4F" w:rsidRPr="00557889" w:rsidRDefault="00696E4F" w:rsidP="00A40B05">
            <w:pPr>
              <w:widowControl/>
              <w:spacing w:line="30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３　本部内他の部の応援に関すること。</w:t>
            </w:r>
          </w:p>
        </w:tc>
      </w:tr>
      <w:tr w:rsidR="00557889" w:rsidRPr="00557889" w14:paraId="37F38364" w14:textId="77777777" w:rsidTr="00696E4F">
        <w:tc>
          <w:tcPr>
            <w:tcW w:w="2263" w:type="dxa"/>
          </w:tcPr>
          <w:p w14:paraId="11BE8A0D" w14:textId="77777777" w:rsidR="00696E4F" w:rsidRPr="00557889" w:rsidRDefault="00696E4F" w:rsidP="00A40B05">
            <w:pPr>
              <w:widowControl/>
              <w:spacing w:line="300" w:lineRule="exact"/>
              <w:jc w:val="center"/>
              <w:rPr>
                <w:rFonts w:ascii="BIZ UDゴシック" w:eastAsia="BIZ UDゴシック" w:hAnsi="BIZ UDゴシック"/>
                <w:szCs w:val="21"/>
              </w:rPr>
            </w:pPr>
            <w:r w:rsidRPr="00557889">
              <w:rPr>
                <w:rFonts w:ascii="BIZ UDゴシック" w:eastAsia="BIZ UDゴシック" w:hAnsi="BIZ UDゴシック" w:hint="eastAsia"/>
                <w:szCs w:val="21"/>
              </w:rPr>
              <w:t>防災まちづくり部</w:t>
            </w:r>
          </w:p>
        </w:tc>
        <w:tc>
          <w:tcPr>
            <w:tcW w:w="7365" w:type="dxa"/>
            <w:vAlign w:val="center"/>
          </w:tcPr>
          <w:p w14:paraId="55C2DD54" w14:textId="77777777" w:rsidR="00696E4F" w:rsidRPr="00557889" w:rsidRDefault="00696E4F" w:rsidP="00A40B05">
            <w:pPr>
              <w:widowControl/>
              <w:spacing w:line="30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１　東京都新型インフルエンザ等対策本部との連絡体制の確保等通信設備の維持管理に関すること。</w:t>
            </w:r>
          </w:p>
          <w:p w14:paraId="2FB1B9BB" w14:textId="77777777" w:rsidR="00696E4F" w:rsidRPr="00557889" w:rsidRDefault="00696E4F" w:rsidP="00A40B05">
            <w:pPr>
              <w:widowControl/>
              <w:spacing w:line="30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２　備蓄物資の提供に関すること。</w:t>
            </w:r>
          </w:p>
          <w:p w14:paraId="502F0915" w14:textId="77777777" w:rsidR="00696E4F" w:rsidRPr="00557889" w:rsidRDefault="00696E4F" w:rsidP="00A40B05">
            <w:pPr>
              <w:widowControl/>
              <w:spacing w:line="30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３　部所管施設の管理運営および衛生管理に関すること。</w:t>
            </w:r>
          </w:p>
          <w:p w14:paraId="377C55C7" w14:textId="77777777" w:rsidR="00696E4F" w:rsidRPr="00557889" w:rsidRDefault="00696E4F" w:rsidP="00A40B05">
            <w:pPr>
              <w:widowControl/>
              <w:spacing w:line="30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４　本部内他の部の応援に関すること。</w:t>
            </w:r>
          </w:p>
        </w:tc>
      </w:tr>
      <w:tr w:rsidR="00557889" w:rsidRPr="00557889" w14:paraId="5385D77C" w14:textId="77777777" w:rsidTr="00696E4F">
        <w:tc>
          <w:tcPr>
            <w:tcW w:w="2263" w:type="dxa"/>
          </w:tcPr>
          <w:p w14:paraId="140473D7" w14:textId="77777777" w:rsidR="00696E4F" w:rsidRPr="00557889" w:rsidRDefault="00696E4F" w:rsidP="00A40B05">
            <w:pPr>
              <w:widowControl/>
              <w:spacing w:line="300" w:lineRule="exact"/>
              <w:jc w:val="center"/>
              <w:rPr>
                <w:rFonts w:ascii="BIZ UDゴシック" w:eastAsia="BIZ UDゴシック" w:hAnsi="BIZ UDゴシック"/>
                <w:szCs w:val="21"/>
              </w:rPr>
            </w:pPr>
            <w:r w:rsidRPr="00557889">
              <w:rPr>
                <w:rFonts w:ascii="BIZ UDゴシック" w:eastAsia="BIZ UDゴシック" w:hAnsi="BIZ UDゴシック" w:hint="eastAsia"/>
                <w:szCs w:val="21"/>
              </w:rPr>
              <w:t>会計管理室</w:t>
            </w:r>
          </w:p>
        </w:tc>
        <w:tc>
          <w:tcPr>
            <w:tcW w:w="7365" w:type="dxa"/>
            <w:vAlign w:val="center"/>
          </w:tcPr>
          <w:p w14:paraId="09DCB0C9" w14:textId="77777777" w:rsidR="00696E4F" w:rsidRPr="00557889" w:rsidRDefault="00696E4F" w:rsidP="00A40B05">
            <w:pPr>
              <w:widowControl/>
              <w:spacing w:line="30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１　現金の出納、保管等に関すること。</w:t>
            </w:r>
          </w:p>
          <w:p w14:paraId="7276D2E7" w14:textId="77777777" w:rsidR="00696E4F" w:rsidRPr="00557889" w:rsidRDefault="00696E4F" w:rsidP="00A40B05">
            <w:pPr>
              <w:widowControl/>
              <w:spacing w:line="30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２　本部内他の部の応援に関すること。</w:t>
            </w:r>
          </w:p>
        </w:tc>
      </w:tr>
      <w:tr w:rsidR="00557889" w:rsidRPr="00557889" w14:paraId="674BCDB9" w14:textId="77777777" w:rsidTr="00696E4F">
        <w:tc>
          <w:tcPr>
            <w:tcW w:w="2263" w:type="dxa"/>
          </w:tcPr>
          <w:p w14:paraId="50A89BB8" w14:textId="77777777" w:rsidR="00696E4F" w:rsidRPr="00557889" w:rsidRDefault="00696E4F" w:rsidP="00A40B05">
            <w:pPr>
              <w:widowControl/>
              <w:spacing w:line="300" w:lineRule="exact"/>
              <w:jc w:val="center"/>
              <w:rPr>
                <w:rFonts w:ascii="BIZ UDゴシック" w:eastAsia="BIZ UDゴシック" w:hAnsi="BIZ UDゴシック"/>
                <w:szCs w:val="21"/>
              </w:rPr>
            </w:pPr>
            <w:r w:rsidRPr="00557889">
              <w:rPr>
                <w:rFonts w:ascii="BIZ UDゴシック" w:eastAsia="BIZ UDゴシック" w:hAnsi="BIZ UDゴシック" w:hint="eastAsia"/>
                <w:szCs w:val="21"/>
              </w:rPr>
              <w:t>教育委員会事務局</w:t>
            </w:r>
          </w:p>
        </w:tc>
        <w:tc>
          <w:tcPr>
            <w:tcW w:w="7365" w:type="dxa"/>
            <w:vAlign w:val="center"/>
          </w:tcPr>
          <w:p w14:paraId="6F6ABC5B" w14:textId="77777777" w:rsidR="00696E4F" w:rsidRPr="00557889" w:rsidRDefault="00696E4F" w:rsidP="00A40B05">
            <w:pPr>
              <w:widowControl/>
              <w:spacing w:line="30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１　児童および生徒の感染防止、感染状況の確認および感染予防の啓発に関すること。</w:t>
            </w:r>
          </w:p>
          <w:p w14:paraId="6CC8D914" w14:textId="77777777" w:rsidR="00696E4F" w:rsidRPr="00557889" w:rsidRDefault="00696E4F" w:rsidP="00A40B05">
            <w:pPr>
              <w:widowControl/>
              <w:spacing w:line="30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２　教育委員会への情報提供および連絡調整に関すること。</w:t>
            </w:r>
          </w:p>
          <w:p w14:paraId="703CD55D" w14:textId="77777777" w:rsidR="00696E4F" w:rsidRPr="00557889" w:rsidRDefault="00696E4F" w:rsidP="00A40B05">
            <w:pPr>
              <w:widowControl/>
              <w:spacing w:line="30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３　部所管施設の管理運営および衛生管理に関すること。</w:t>
            </w:r>
          </w:p>
          <w:p w14:paraId="68D24FC9" w14:textId="77777777" w:rsidR="00696E4F" w:rsidRPr="00557889" w:rsidRDefault="00696E4F" w:rsidP="00A40B05">
            <w:pPr>
              <w:widowControl/>
              <w:spacing w:line="30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４　本部内他の部の応援に関すること。</w:t>
            </w:r>
          </w:p>
        </w:tc>
      </w:tr>
      <w:tr w:rsidR="00557889" w:rsidRPr="00557889" w14:paraId="24BD6418" w14:textId="77777777" w:rsidTr="00696E4F">
        <w:tc>
          <w:tcPr>
            <w:tcW w:w="2263" w:type="dxa"/>
          </w:tcPr>
          <w:p w14:paraId="62202E23" w14:textId="77777777" w:rsidR="00696E4F" w:rsidRPr="00557889" w:rsidRDefault="00696E4F" w:rsidP="00A40B05">
            <w:pPr>
              <w:widowControl/>
              <w:spacing w:line="300" w:lineRule="exact"/>
              <w:jc w:val="center"/>
              <w:rPr>
                <w:rFonts w:ascii="BIZ UDゴシック" w:eastAsia="BIZ UDゴシック" w:hAnsi="BIZ UDゴシック"/>
                <w:szCs w:val="21"/>
              </w:rPr>
            </w:pPr>
            <w:r w:rsidRPr="00557889">
              <w:rPr>
                <w:rFonts w:ascii="BIZ UDゴシック" w:eastAsia="BIZ UDゴシック" w:hAnsi="BIZ UDゴシック" w:hint="eastAsia"/>
                <w:szCs w:val="21"/>
              </w:rPr>
              <w:t>区議会事務局</w:t>
            </w:r>
          </w:p>
        </w:tc>
        <w:tc>
          <w:tcPr>
            <w:tcW w:w="7365" w:type="dxa"/>
            <w:vAlign w:val="center"/>
          </w:tcPr>
          <w:p w14:paraId="0796DF31" w14:textId="77777777" w:rsidR="00696E4F" w:rsidRPr="00557889" w:rsidRDefault="00696E4F" w:rsidP="00A40B05">
            <w:pPr>
              <w:widowControl/>
              <w:spacing w:line="30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１　区議会への情報提供および連絡調整に関すること。</w:t>
            </w:r>
          </w:p>
          <w:p w14:paraId="41FD128C" w14:textId="77777777" w:rsidR="00696E4F" w:rsidRPr="00557889" w:rsidRDefault="00696E4F" w:rsidP="00A40B05">
            <w:pPr>
              <w:widowControl/>
              <w:spacing w:line="30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２　本部内他の部の応援に関すること。</w:t>
            </w:r>
          </w:p>
        </w:tc>
      </w:tr>
      <w:tr w:rsidR="00557889" w:rsidRPr="00557889" w14:paraId="1FA4E5FC" w14:textId="77777777" w:rsidTr="00696E4F">
        <w:tc>
          <w:tcPr>
            <w:tcW w:w="2263" w:type="dxa"/>
          </w:tcPr>
          <w:p w14:paraId="10B5C164" w14:textId="77777777" w:rsidR="00696E4F" w:rsidRPr="00557889" w:rsidRDefault="00696E4F" w:rsidP="00A40B05">
            <w:pPr>
              <w:widowControl/>
              <w:spacing w:line="300" w:lineRule="exact"/>
              <w:jc w:val="center"/>
              <w:rPr>
                <w:rFonts w:ascii="BIZ UDゴシック" w:eastAsia="BIZ UDゴシック" w:hAnsi="BIZ UDゴシック"/>
                <w:szCs w:val="21"/>
                <w:lang w:eastAsia="zh-TW"/>
              </w:rPr>
            </w:pPr>
            <w:r w:rsidRPr="00557889">
              <w:rPr>
                <w:rFonts w:ascii="BIZ UDゴシック" w:eastAsia="BIZ UDゴシック" w:hAnsi="BIZ UDゴシック" w:hint="eastAsia"/>
                <w:szCs w:val="21"/>
                <w:lang w:eastAsia="zh-TW"/>
              </w:rPr>
              <w:t>選挙管理委員会</w:t>
            </w:r>
          </w:p>
          <w:p w14:paraId="27C8D68C" w14:textId="77777777" w:rsidR="00696E4F" w:rsidRPr="00557889" w:rsidRDefault="00696E4F" w:rsidP="00A40B05">
            <w:pPr>
              <w:widowControl/>
              <w:spacing w:line="300" w:lineRule="exact"/>
              <w:jc w:val="center"/>
              <w:rPr>
                <w:rFonts w:ascii="BIZ UDゴシック" w:eastAsia="BIZ UDゴシック" w:hAnsi="BIZ UDゴシック"/>
                <w:szCs w:val="21"/>
                <w:lang w:eastAsia="zh-TW"/>
              </w:rPr>
            </w:pPr>
            <w:r w:rsidRPr="00557889">
              <w:rPr>
                <w:rFonts w:ascii="BIZ UDゴシック" w:eastAsia="BIZ UDゴシック" w:hAnsi="BIZ UDゴシック" w:hint="eastAsia"/>
                <w:szCs w:val="21"/>
                <w:lang w:eastAsia="zh-TW"/>
              </w:rPr>
              <w:t>事務局</w:t>
            </w:r>
          </w:p>
        </w:tc>
        <w:tc>
          <w:tcPr>
            <w:tcW w:w="7365" w:type="dxa"/>
            <w:vAlign w:val="center"/>
          </w:tcPr>
          <w:p w14:paraId="5EDB7BB2" w14:textId="77777777" w:rsidR="00696E4F" w:rsidRPr="00557889" w:rsidRDefault="00696E4F" w:rsidP="00A40B05">
            <w:pPr>
              <w:widowControl/>
              <w:spacing w:line="30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１　選挙管理委員会への情報提供および連絡調整に関すること。</w:t>
            </w:r>
          </w:p>
          <w:p w14:paraId="25253667" w14:textId="77777777" w:rsidR="00696E4F" w:rsidRPr="00557889" w:rsidRDefault="00696E4F" w:rsidP="00A40B05">
            <w:pPr>
              <w:widowControl/>
              <w:spacing w:line="30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２　本部内他の部の応援に関すること。</w:t>
            </w:r>
          </w:p>
        </w:tc>
      </w:tr>
      <w:tr w:rsidR="00557889" w:rsidRPr="00557889" w14:paraId="17925C63" w14:textId="77777777" w:rsidTr="00696E4F">
        <w:tc>
          <w:tcPr>
            <w:tcW w:w="2263" w:type="dxa"/>
          </w:tcPr>
          <w:p w14:paraId="1417C2DA" w14:textId="77777777" w:rsidR="00696E4F" w:rsidRPr="00557889" w:rsidRDefault="00696E4F" w:rsidP="00A40B05">
            <w:pPr>
              <w:widowControl/>
              <w:spacing w:line="300" w:lineRule="exact"/>
              <w:jc w:val="center"/>
              <w:rPr>
                <w:rFonts w:ascii="BIZ UDゴシック" w:eastAsia="BIZ UDゴシック" w:hAnsi="BIZ UDゴシック"/>
                <w:szCs w:val="21"/>
              </w:rPr>
            </w:pPr>
            <w:r w:rsidRPr="00557889">
              <w:rPr>
                <w:rFonts w:ascii="BIZ UDゴシック" w:eastAsia="BIZ UDゴシック" w:hAnsi="BIZ UDゴシック" w:hint="eastAsia"/>
                <w:szCs w:val="21"/>
              </w:rPr>
              <w:t>監査委員事務局</w:t>
            </w:r>
          </w:p>
        </w:tc>
        <w:tc>
          <w:tcPr>
            <w:tcW w:w="7365" w:type="dxa"/>
            <w:vAlign w:val="center"/>
          </w:tcPr>
          <w:p w14:paraId="6E9AD18D" w14:textId="77777777" w:rsidR="00696E4F" w:rsidRPr="00557889" w:rsidRDefault="00696E4F" w:rsidP="00A40B05">
            <w:pPr>
              <w:widowControl/>
              <w:spacing w:line="30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１　監査委員への情報提供および連絡調整に関すること。</w:t>
            </w:r>
          </w:p>
          <w:p w14:paraId="4465FC71" w14:textId="77777777" w:rsidR="00696E4F" w:rsidRPr="00557889" w:rsidRDefault="00696E4F" w:rsidP="00A40B05">
            <w:pPr>
              <w:widowControl/>
              <w:spacing w:line="300" w:lineRule="exact"/>
              <w:ind w:left="420" w:hangingChars="200" w:hanging="420"/>
              <w:rPr>
                <w:rFonts w:ascii="BIZ UDゴシック" w:eastAsia="BIZ UDゴシック" w:hAnsi="BIZ UDゴシック"/>
                <w:szCs w:val="21"/>
              </w:rPr>
            </w:pPr>
            <w:r w:rsidRPr="00557889">
              <w:rPr>
                <w:rFonts w:ascii="BIZ UDゴシック" w:eastAsia="BIZ UDゴシック" w:hAnsi="BIZ UDゴシック" w:hint="eastAsia"/>
                <w:szCs w:val="21"/>
              </w:rPr>
              <w:t>２　本部内他の部の応援に関すること。</w:t>
            </w:r>
          </w:p>
        </w:tc>
      </w:tr>
    </w:tbl>
    <w:p w14:paraId="64EEF391" w14:textId="77777777" w:rsidR="00EA2941" w:rsidRPr="00557889" w:rsidRDefault="00696E4F" w:rsidP="00696E4F">
      <w:pPr>
        <w:pStyle w:val="07"/>
        <w:rPr>
          <w:color w:val="auto"/>
        </w:rPr>
      </w:pPr>
      <w:r w:rsidRPr="00557889">
        <w:rPr>
          <w:rFonts w:hint="eastAsia"/>
          <w:color w:val="auto"/>
        </w:rPr>
        <w:t>注：区施行規則別表（第６条関係）に改正があった場合は、当該改正後の別表のとおりとする。</w:t>
      </w:r>
    </w:p>
    <w:p w14:paraId="70BD4452" w14:textId="77777777" w:rsidR="00AB6324" w:rsidRPr="00557889" w:rsidRDefault="00AB6324" w:rsidP="00AB6324"/>
    <w:p w14:paraId="467BB338" w14:textId="77777777" w:rsidR="00AB6324" w:rsidRPr="00557889" w:rsidRDefault="00AB6324" w:rsidP="00AB6324"/>
    <w:p w14:paraId="3853FB5E" w14:textId="71820AA6" w:rsidR="00AB6324" w:rsidRPr="00557889" w:rsidRDefault="00AB6324">
      <w:pPr>
        <w:widowControl/>
        <w:jc w:val="left"/>
      </w:pPr>
      <w:r w:rsidRPr="00557889">
        <w:br w:type="page"/>
      </w:r>
    </w:p>
    <w:p w14:paraId="10165855" w14:textId="77777777" w:rsidR="00EA2941" w:rsidRPr="00557889" w:rsidRDefault="00EA2941" w:rsidP="00EA2941">
      <w:pPr>
        <w:pStyle w:val="2"/>
        <w:spacing w:after="180"/>
        <w:ind w:firstLine="160"/>
      </w:pPr>
      <w:bookmarkStart w:id="126" w:name="_Toc224752020"/>
      <w:r w:rsidRPr="00557889">
        <w:rPr>
          <w:rFonts w:hint="eastAsia"/>
        </w:rPr>
        <w:lastRenderedPageBreak/>
        <w:t>第２章　区政機能の維持</w:t>
      </w:r>
      <w:bookmarkEnd w:id="126"/>
    </w:p>
    <w:p w14:paraId="444779BD" w14:textId="77777777" w:rsidR="00EA2941" w:rsidRPr="00557889" w:rsidRDefault="00B2096B" w:rsidP="00B2096B">
      <w:pPr>
        <w:pStyle w:val="3"/>
        <w:spacing w:after="90"/>
        <w:ind w:left="105"/>
      </w:pPr>
      <w:bookmarkStart w:id="127" w:name="_Toc224752021"/>
      <w:r w:rsidRPr="00557889">
        <w:rPr>
          <w:rFonts w:hint="eastAsia"/>
        </w:rPr>
        <w:t>第１節　業務区分の考え方</w:t>
      </w:r>
      <w:bookmarkEnd w:id="127"/>
    </w:p>
    <w:p w14:paraId="05161EBB" w14:textId="77777777" w:rsidR="00EA2941" w:rsidRPr="00557889" w:rsidRDefault="00B2096B" w:rsidP="00B2096B">
      <w:pPr>
        <w:pStyle w:val="02"/>
        <w:ind w:left="210" w:right="210" w:firstLine="220"/>
      </w:pPr>
      <w:r w:rsidRPr="00557889">
        <w:rPr>
          <w:rFonts w:hint="eastAsia"/>
        </w:rPr>
        <w:t>新型インフルエンザ等の発生時には、保健医療業務、危機管理業務など、発生対応業務が増大するが、職員の欠勤も最大４割が想定される。このため、区の業務を、新型インフルエンザ等発生に際して「Ａ　新たに発生する業務」と「通常業務」とに整理する。また、通常業務については、職員の出勤状況に応じ限られた人員体制で実施するため、全ての業務について優先度を定め、必要不可欠な業務が継続できるよう、「Ｂ　継続業務」「Ｃ　縮小業務」「Ｄ　休止業務」に区分する。区分の考え方は、区民の生命を守り、生活を維持することに直接関わる業務などを「継続業務」とし、感染拡大防止のために休止する多数の人が集まる施設の運営や、不急な業務等を「休止業務」とし、その他業務形態等を工夫して実施する業務を「縮小業務」に分類する。このうち「新たに発生する業務」と「継続業務」を「緊急時優先業務」とする。なお、各業務の区分は、新型インフルエンザ等のウイルスの感染力、病原性及び治療薬の有効性、職員の出勤率などを踏まえて、弾力的・機動的に見直しを行う。</w:t>
      </w:r>
    </w:p>
    <w:p w14:paraId="3CA5A1F5" w14:textId="77777777" w:rsidR="00EA2941" w:rsidRPr="00557889" w:rsidRDefault="00EA2941" w:rsidP="00AB6324">
      <w:pPr>
        <w:pStyle w:val="08"/>
      </w:pPr>
    </w:p>
    <w:p w14:paraId="39430C6C" w14:textId="77777777" w:rsidR="00EA2941" w:rsidRPr="00557889" w:rsidRDefault="00B2096B" w:rsidP="00B2096B">
      <w:pPr>
        <w:pStyle w:val="05"/>
        <w:spacing w:before="180"/>
      </w:pPr>
      <w:r w:rsidRPr="00557889">
        <w:rPr>
          <w:rFonts w:hint="eastAsia"/>
        </w:rPr>
        <w:t>業務選定基準および主な業務項目・対応</w:t>
      </w:r>
    </w:p>
    <w:tbl>
      <w:tblPr>
        <w:tblStyle w:val="a9"/>
        <w:tblW w:w="0" w:type="auto"/>
        <w:tblLook w:val="04A0" w:firstRow="1" w:lastRow="0" w:firstColumn="1" w:lastColumn="0" w:noHBand="0" w:noVBand="1"/>
      </w:tblPr>
      <w:tblGrid>
        <w:gridCol w:w="942"/>
        <w:gridCol w:w="2314"/>
        <w:gridCol w:w="4110"/>
        <w:gridCol w:w="2262"/>
      </w:tblGrid>
      <w:tr w:rsidR="00557889" w:rsidRPr="00557889" w14:paraId="43B48808" w14:textId="77777777" w:rsidTr="00147B95">
        <w:tc>
          <w:tcPr>
            <w:tcW w:w="3256" w:type="dxa"/>
            <w:gridSpan w:val="2"/>
            <w:shd w:val="clear" w:color="auto" w:fill="D9D9D9" w:themeFill="background1" w:themeFillShade="D9"/>
            <w:vAlign w:val="center"/>
          </w:tcPr>
          <w:p w14:paraId="5C404B99" w14:textId="77777777" w:rsidR="003F3427" w:rsidRPr="00557889" w:rsidRDefault="003F3427" w:rsidP="003F3427">
            <w:pPr>
              <w:widowControl/>
              <w:jc w:val="center"/>
              <w:rPr>
                <w:rFonts w:ascii="BIZ UDゴシック" w:eastAsia="BIZ UDゴシック" w:hAnsi="BIZ UDゴシック"/>
                <w:b/>
                <w:bCs/>
              </w:rPr>
            </w:pPr>
            <w:bookmarkStart w:id="128" w:name="_Hlk218678266"/>
            <w:r w:rsidRPr="00557889">
              <w:rPr>
                <w:rFonts w:ascii="BIZ UDゴシック" w:eastAsia="BIZ UDゴシック" w:hAnsi="BIZ UDゴシック" w:hint="eastAsia"/>
                <w:b/>
                <w:bCs/>
              </w:rPr>
              <w:t>内容</w:t>
            </w:r>
          </w:p>
        </w:tc>
        <w:tc>
          <w:tcPr>
            <w:tcW w:w="4110" w:type="dxa"/>
            <w:shd w:val="clear" w:color="auto" w:fill="D9D9D9" w:themeFill="background1" w:themeFillShade="D9"/>
            <w:vAlign w:val="center"/>
          </w:tcPr>
          <w:p w14:paraId="29A1078C" w14:textId="77777777" w:rsidR="003F3427" w:rsidRPr="00557889" w:rsidRDefault="003F3427" w:rsidP="003F3427">
            <w:pPr>
              <w:widowControl/>
              <w:jc w:val="center"/>
              <w:rPr>
                <w:rFonts w:ascii="BIZ UDゴシック" w:eastAsia="BIZ UDゴシック" w:hAnsi="BIZ UDゴシック"/>
                <w:b/>
                <w:bCs/>
              </w:rPr>
            </w:pPr>
            <w:r w:rsidRPr="00557889">
              <w:rPr>
                <w:rFonts w:ascii="BIZ UDゴシック" w:eastAsia="BIZ UDゴシック" w:hAnsi="BIZ UDゴシック" w:hint="eastAsia"/>
                <w:b/>
                <w:bCs/>
              </w:rPr>
              <w:t>主な業務項目</w:t>
            </w:r>
          </w:p>
        </w:tc>
        <w:tc>
          <w:tcPr>
            <w:tcW w:w="2262" w:type="dxa"/>
            <w:shd w:val="clear" w:color="auto" w:fill="D9D9D9" w:themeFill="background1" w:themeFillShade="D9"/>
            <w:vAlign w:val="center"/>
          </w:tcPr>
          <w:p w14:paraId="21AB4CF8" w14:textId="77777777" w:rsidR="003F3427" w:rsidRPr="00557889" w:rsidRDefault="003F3427" w:rsidP="003F3427">
            <w:pPr>
              <w:widowControl/>
              <w:jc w:val="center"/>
              <w:rPr>
                <w:rFonts w:ascii="BIZ UDゴシック" w:eastAsia="BIZ UDゴシック" w:hAnsi="BIZ UDゴシック"/>
                <w:b/>
                <w:bCs/>
              </w:rPr>
            </w:pPr>
            <w:r w:rsidRPr="00557889">
              <w:rPr>
                <w:rFonts w:ascii="BIZ UDゴシック" w:eastAsia="BIZ UDゴシック" w:hAnsi="BIZ UDゴシック" w:hint="eastAsia"/>
                <w:b/>
                <w:bCs/>
              </w:rPr>
              <w:t>主な対応</w:t>
            </w:r>
          </w:p>
        </w:tc>
      </w:tr>
      <w:bookmarkEnd w:id="128"/>
      <w:tr w:rsidR="00557889" w:rsidRPr="00557889" w14:paraId="5C8FE998" w14:textId="77777777" w:rsidTr="003F3427">
        <w:trPr>
          <w:cantSplit/>
          <w:trHeight w:val="1134"/>
        </w:trPr>
        <w:tc>
          <w:tcPr>
            <w:tcW w:w="942" w:type="dxa"/>
            <w:textDirection w:val="tbRlV"/>
            <w:vAlign w:val="center"/>
          </w:tcPr>
          <w:p w14:paraId="7FD36EBF" w14:textId="77777777" w:rsidR="00696E4F" w:rsidRPr="00557889" w:rsidRDefault="00696E4F" w:rsidP="00696E4F">
            <w:pPr>
              <w:widowControl/>
              <w:ind w:left="113" w:right="113"/>
              <w:jc w:val="center"/>
              <w:rPr>
                <w:rFonts w:ascii="BIZ UDゴシック" w:eastAsia="BIZ UDゴシック" w:hAnsi="BIZ UDゴシック"/>
              </w:rPr>
            </w:pPr>
            <w:r w:rsidRPr="00557889">
              <w:rPr>
                <w:rFonts w:ascii="BIZ UDゴシック" w:eastAsia="BIZ UDゴシック" w:hAnsi="BIZ UDゴシック" w:hint="eastAsia"/>
              </w:rPr>
              <w:t>Ａ　新たに発生する業務</w:t>
            </w:r>
          </w:p>
          <w:p w14:paraId="6D4C9F67" w14:textId="77777777" w:rsidR="00696E4F" w:rsidRPr="00557889" w:rsidRDefault="00696E4F" w:rsidP="00696E4F">
            <w:pPr>
              <w:widowControl/>
              <w:ind w:left="113" w:right="113"/>
              <w:jc w:val="center"/>
              <w:rPr>
                <w:rFonts w:ascii="BIZ UDゴシック" w:eastAsia="BIZ UDゴシック" w:hAnsi="BIZ UDゴシック"/>
              </w:rPr>
            </w:pPr>
            <w:r w:rsidRPr="00557889">
              <w:rPr>
                <w:rFonts w:ascii="BIZ UDゴシック" w:eastAsia="BIZ UDゴシック" w:hAnsi="BIZ UDゴシック" w:hint="eastAsia"/>
              </w:rPr>
              <w:t>緊急時優先業務</w:t>
            </w:r>
          </w:p>
        </w:tc>
        <w:tc>
          <w:tcPr>
            <w:tcW w:w="2314" w:type="dxa"/>
          </w:tcPr>
          <w:p w14:paraId="2F8C22BD" w14:textId="77777777" w:rsidR="00696E4F" w:rsidRPr="00557889" w:rsidRDefault="00696E4F" w:rsidP="003F3427">
            <w:pPr>
              <w:widowControl/>
              <w:ind w:leftChars="-50" w:left="105" w:hangingChars="100" w:hanging="210"/>
              <w:rPr>
                <w:rFonts w:ascii="BIZ UDゴシック" w:eastAsia="BIZ UDゴシック" w:hAnsi="BIZ UDゴシック"/>
              </w:rPr>
            </w:pPr>
            <w:r w:rsidRPr="00557889">
              <w:rPr>
                <w:rFonts w:ascii="BIZ UDゴシック" w:eastAsia="BIZ UDゴシック" w:hAnsi="BIZ UDゴシック" w:hint="eastAsia"/>
              </w:rPr>
              <w:t>・感染拡大防止策、区民等への迅速かつ正確な情報提供や相談窓口など新たに発生する業務</w:t>
            </w:r>
          </w:p>
        </w:tc>
        <w:tc>
          <w:tcPr>
            <w:tcW w:w="4110" w:type="dxa"/>
          </w:tcPr>
          <w:p w14:paraId="2E1D6AED" w14:textId="77777777" w:rsidR="003F3427" w:rsidRPr="00557889" w:rsidRDefault="00696E4F" w:rsidP="003F3427">
            <w:pPr>
              <w:widowControl/>
              <w:ind w:leftChars="-50" w:left="-105"/>
              <w:jc w:val="left"/>
              <w:rPr>
                <w:rFonts w:ascii="BIZ UDゴシック" w:eastAsia="BIZ UDゴシック" w:hAnsi="BIZ UDゴシック"/>
                <w:spacing w:val="-4"/>
              </w:rPr>
            </w:pPr>
            <w:r w:rsidRPr="00557889">
              <w:rPr>
                <w:rFonts w:ascii="BIZ UDゴシック" w:eastAsia="BIZ UDゴシック" w:hAnsi="BIZ UDゴシック" w:hint="eastAsia"/>
              </w:rPr>
              <w:t>（１）</w:t>
            </w:r>
            <w:r w:rsidRPr="00557889">
              <w:rPr>
                <w:rFonts w:ascii="BIZ UDゴシック" w:eastAsia="BIZ UDゴシック" w:hAnsi="BIZ UDゴシック"/>
                <w:spacing w:val="-4"/>
              </w:rPr>
              <w:t>新型インフルエンザ相談センター</w:t>
            </w:r>
          </w:p>
          <w:p w14:paraId="399BDDC4" w14:textId="77777777" w:rsidR="00696E4F" w:rsidRPr="00557889" w:rsidRDefault="00696E4F" w:rsidP="003F3427">
            <w:pPr>
              <w:widowControl/>
              <w:ind w:leftChars="-50" w:left="-105" w:firstLineChars="300" w:firstLine="606"/>
              <w:jc w:val="left"/>
              <w:rPr>
                <w:rFonts w:ascii="BIZ UDゴシック" w:eastAsia="BIZ UDゴシック" w:hAnsi="BIZ UDゴシック"/>
              </w:rPr>
            </w:pPr>
            <w:r w:rsidRPr="00557889">
              <w:rPr>
                <w:rFonts w:ascii="BIZ UDゴシック" w:eastAsia="BIZ UDゴシック" w:hAnsi="BIZ UDゴシック"/>
                <w:spacing w:val="-4"/>
              </w:rPr>
              <w:t>業務</w:t>
            </w:r>
          </w:p>
          <w:p w14:paraId="2B976F9D" w14:textId="77777777" w:rsidR="00696E4F" w:rsidRPr="00557889" w:rsidRDefault="00696E4F" w:rsidP="003F3427">
            <w:pPr>
              <w:widowControl/>
              <w:ind w:leftChars="-50" w:left="-105"/>
              <w:jc w:val="left"/>
              <w:rPr>
                <w:rFonts w:ascii="BIZ UDゴシック" w:eastAsia="BIZ UDゴシック" w:hAnsi="BIZ UDゴシック"/>
              </w:rPr>
            </w:pPr>
            <w:r w:rsidRPr="00557889">
              <w:rPr>
                <w:rFonts w:ascii="BIZ UDゴシック" w:eastAsia="BIZ UDゴシック" w:hAnsi="BIZ UDゴシック" w:hint="eastAsia"/>
              </w:rPr>
              <w:t>（２）</w:t>
            </w:r>
            <w:r w:rsidRPr="00557889">
              <w:rPr>
                <w:rFonts w:ascii="BIZ UDゴシック" w:eastAsia="BIZ UDゴシック" w:hAnsi="BIZ UDゴシック"/>
              </w:rPr>
              <w:t>区の各種業務に対する問合わせ</w:t>
            </w:r>
          </w:p>
          <w:p w14:paraId="6BA1917B" w14:textId="77777777" w:rsidR="00696E4F" w:rsidRPr="00557889" w:rsidRDefault="00696E4F" w:rsidP="003F3427">
            <w:pPr>
              <w:widowControl/>
              <w:ind w:leftChars="-50" w:left="-105"/>
              <w:jc w:val="left"/>
              <w:rPr>
                <w:rFonts w:ascii="BIZ UDゴシック" w:eastAsia="BIZ UDゴシック" w:hAnsi="BIZ UDゴシック"/>
              </w:rPr>
            </w:pPr>
            <w:r w:rsidRPr="00557889">
              <w:rPr>
                <w:rFonts w:ascii="BIZ UDゴシック" w:eastAsia="BIZ UDゴシック" w:hAnsi="BIZ UDゴシック" w:hint="eastAsia"/>
              </w:rPr>
              <w:t>（３）</w:t>
            </w:r>
            <w:r w:rsidRPr="00557889">
              <w:rPr>
                <w:rFonts w:ascii="BIZ UDゴシック" w:eastAsia="BIZ UDゴシック" w:hAnsi="BIZ UDゴシック"/>
              </w:rPr>
              <w:t>来庁者および職員の感染防止対策</w:t>
            </w:r>
          </w:p>
          <w:p w14:paraId="30570569" w14:textId="77777777" w:rsidR="00696E4F" w:rsidRPr="00557889" w:rsidRDefault="00696E4F" w:rsidP="003F3427">
            <w:pPr>
              <w:widowControl/>
              <w:ind w:leftChars="-50" w:left="-105"/>
              <w:jc w:val="left"/>
              <w:rPr>
                <w:rFonts w:ascii="BIZ UDゴシック" w:eastAsia="BIZ UDゴシック" w:hAnsi="BIZ UDゴシック"/>
              </w:rPr>
            </w:pPr>
            <w:r w:rsidRPr="00557889">
              <w:rPr>
                <w:rFonts w:ascii="BIZ UDゴシック" w:eastAsia="BIZ UDゴシック" w:hAnsi="BIZ UDゴシック" w:hint="eastAsia"/>
              </w:rPr>
              <w:t>（４）</w:t>
            </w:r>
            <w:r w:rsidRPr="00557889">
              <w:rPr>
                <w:rFonts w:ascii="BIZ UDゴシック" w:eastAsia="BIZ UDゴシック" w:hAnsi="BIZ UDゴシック"/>
              </w:rPr>
              <w:t>職員・教職員の勤務管理対策</w:t>
            </w:r>
          </w:p>
          <w:p w14:paraId="15774C03" w14:textId="77777777" w:rsidR="00696E4F" w:rsidRPr="00557889" w:rsidRDefault="00696E4F" w:rsidP="003F3427">
            <w:pPr>
              <w:widowControl/>
              <w:ind w:leftChars="-50" w:left="-105"/>
              <w:jc w:val="left"/>
              <w:rPr>
                <w:rFonts w:ascii="BIZ UDゴシック" w:eastAsia="BIZ UDゴシック" w:hAnsi="BIZ UDゴシック"/>
              </w:rPr>
            </w:pPr>
            <w:r w:rsidRPr="00557889">
              <w:rPr>
                <w:rFonts w:ascii="BIZ UDゴシック" w:eastAsia="BIZ UDゴシック" w:hAnsi="BIZ UDゴシック" w:hint="eastAsia"/>
              </w:rPr>
              <w:t>（５）</w:t>
            </w:r>
            <w:r w:rsidRPr="00557889">
              <w:rPr>
                <w:rFonts w:ascii="BIZ UDゴシック" w:eastAsia="BIZ UDゴシック" w:hAnsi="BIZ UDゴシック"/>
              </w:rPr>
              <w:t>要支援高齢者等への生活支援業務</w:t>
            </w:r>
          </w:p>
          <w:p w14:paraId="1CABD1C7" w14:textId="77777777" w:rsidR="003F3427" w:rsidRPr="00557889" w:rsidRDefault="00696E4F" w:rsidP="003F3427">
            <w:pPr>
              <w:widowControl/>
              <w:ind w:leftChars="-50" w:left="-105"/>
              <w:jc w:val="left"/>
              <w:rPr>
                <w:rFonts w:ascii="BIZ UDゴシック" w:eastAsia="BIZ UDゴシック" w:hAnsi="BIZ UDゴシック"/>
              </w:rPr>
            </w:pPr>
            <w:r w:rsidRPr="00557889">
              <w:rPr>
                <w:rFonts w:ascii="BIZ UDゴシック" w:eastAsia="BIZ UDゴシック" w:hAnsi="BIZ UDゴシック" w:hint="eastAsia"/>
              </w:rPr>
              <w:t>（６）</w:t>
            </w:r>
            <w:r w:rsidRPr="00557889">
              <w:rPr>
                <w:rFonts w:ascii="BIZ UDゴシック" w:eastAsia="BIZ UDゴシック" w:hAnsi="BIZ UDゴシック"/>
              </w:rPr>
              <w:t>緊急時の埋火葬に関する業務</w:t>
            </w:r>
          </w:p>
          <w:p w14:paraId="069B8C19" w14:textId="77777777" w:rsidR="00696E4F" w:rsidRPr="00557889" w:rsidRDefault="00696E4F" w:rsidP="003F3427">
            <w:pPr>
              <w:widowControl/>
              <w:wordWrap w:val="0"/>
              <w:ind w:leftChars="-50" w:left="-105"/>
              <w:jc w:val="right"/>
              <w:rPr>
                <w:rFonts w:ascii="BIZ UDゴシック" w:eastAsia="BIZ UDゴシック" w:hAnsi="BIZ UDゴシック"/>
              </w:rPr>
            </w:pPr>
            <w:r w:rsidRPr="00557889">
              <w:rPr>
                <w:rFonts w:ascii="BIZ UDゴシック" w:eastAsia="BIZ UDゴシック" w:hAnsi="BIZ UDゴシック"/>
              </w:rPr>
              <w:t>など</w:t>
            </w:r>
            <w:r w:rsidR="003F3427" w:rsidRPr="00557889">
              <w:rPr>
                <w:rFonts w:ascii="BIZ UDゴシック" w:eastAsia="BIZ UDゴシック" w:hAnsi="BIZ UDゴシック" w:hint="eastAsia"/>
              </w:rPr>
              <w:t xml:space="preserve">　</w:t>
            </w:r>
          </w:p>
        </w:tc>
        <w:tc>
          <w:tcPr>
            <w:tcW w:w="2262" w:type="dxa"/>
            <w:vAlign w:val="center"/>
          </w:tcPr>
          <w:p w14:paraId="185A5587" w14:textId="77777777" w:rsidR="00696E4F" w:rsidRPr="00557889" w:rsidRDefault="00696E4F" w:rsidP="003F3427">
            <w:pPr>
              <w:rPr>
                <w:rFonts w:ascii="BIZ UDゴシック" w:eastAsia="BIZ UDゴシック" w:hAnsi="BIZ UDゴシック"/>
              </w:rPr>
            </w:pPr>
            <w:r w:rsidRPr="00557889">
              <w:rPr>
                <w:rFonts w:ascii="BIZ UDゴシック" w:eastAsia="BIZ UDゴシック" w:hAnsi="BIZ UDゴシック" w:hint="eastAsia"/>
              </w:rPr>
              <w:t>新型インフルエンザ等に関する相談および来庁者の感染防止などを重点とした対策を実施する。</w:t>
            </w:r>
          </w:p>
        </w:tc>
      </w:tr>
      <w:tr w:rsidR="00696E4F" w:rsidRPr="00557889" w14:paraId="733BC4E3" w14:textId="77777777" w:rsidTr="003F3427">
        <w:trPr>
          <w:cantSplit/>
          <w:trHeight w:val="1134"/>
        </w:trPr>
        <w:tc>
          <w:tcPr>
            <w:tcW w:w="942" w:type="dxa"/>
            <w:textDirection w:val="tbRlV"/>
            <w:vAlign w:val="center"/>
          </w:tcPr>
          <w:p w14:paraId="180145FC" w14:textId="77777777" w:rsidR="003F3427" w:rsidRPr="00557889" w:rsidRDefault="003F3427" w:rsidP="003F3427">
            <w:pPr>
              <w:widowControl/>
              <w:ind w:left="113" w:right="113"/>
              <w:jc w:val="center"/>
              <w:rPr>
                <w:rFonts w:ascii="BIZ UDゴシック" w:eastAsia="BIZ UDゴシック" w:hAnsi="BIZ UDゴシック"/>
                <w:lang w:eastAsia="zh-TW"/>
              </w:rPr>
            </w:pPr>
            <w:r w:rsidRPr="00557889">
              <w:rPr>
                <w:rFonts w:ascii="BIZ UDゴシック" w:eastAsia="BIZ UDゴシック" w:hAnsi="BIZ UDゴシック" w:hint="eastAsia"/>
                <w:lang w:eastAsia="zh-TW"/>
              </w:rPr>
              <w:t>Ｂ　継続業務</w:t>
            </w:r>
          </w:p>
          <w:p w14:paraId="03E69F41" w14:textId="77777777" w:rsidR="00696E4F" w:rsidRPr="00557889" w:rsidRDefault="003F3427" w:rsidP="003F3427">
            <w:pPr>
              <w:widowControl/>
              <w:ind w:left="113" w:right="113"/>
              <w:jc w:val="center"/>
              <w:rPr>
                <w:rFonts w:ascii="BIZ UDゴシック" w:eastAsia="BIZ UDゴシック" w:hAnsi="BIZ UDゴシック"/>
                <w:lang w:eastAsia="zh-TW"/>
              </w:rPr>
            </w:pPr>
            <w:r w:rsidRPr="00557889">
              <w:rPr>
                <w:rFonts w:ascii="BIZ UDゴシック" w:eastAsia="BIZ UDゴシック" w:hAnsi="BIZ UDゴシック" w:hint="eastAsia"/>
                <w:lang w:eastAsia="zh-TW"/>
              </w:rPr>
              <w:t>緊急時優先業務</w:t>
            </w:r>
          </w:p>
        </w:tc>
        <w:tc>
          <w:tcPr>
            <w:tcW w:w="2314" w:type="dxa"/>
          </w:tcPr>
          <w:p w14:paraId="417837C3" w14:textId="77777777" w:rsidR="003F3427" w:rsidRPr="00557889" w:rsidRDefault="003F3427" w:rsidP="003F3427">
            <w:pPr>
              <w:widowControl/>
              <w:ind w:leftChars="-50" w:left="105" w:hangingChars="100" w:hanging="210"/>
              <w:jc w:val="left"/>
              <w:rPr>
                <w:rFonts w:ascii="BIZ UDゴシック" w:eastAsia="BIZ UDゴシック" w:hAnsi="BIZ UDゴシック"/>
              </w:rPr>
            </w:pPr>
            <w:r w:rsidRPr="00557889">
              <w:rPr>
                <w:rFonts w:ascii="BIZ UDゴシック" w:eastAsia="BIZ UDゴシック" w:hAnsi="BIZ UDゴシック" w:hint="eastAsia"/>
              </w:rPr>
              <w:t>・区民生活や都市機能の維持および区役所の機能を維持するため必要な業務</w:t>
            </w:r>
          </w:p>
          <w:p w14:paraId="3C0001B1" w14:textId="77777777" w:rsidR="00696E4F" w:rsidRPr="00557889" w:rsidRDefault="003F3427" w:rsidP="003F3427">
            <w:pPr>
              <w:widowControl/>
              <w:ind w:leftChars="-50" w:left="105" w:hangingChars="100" w:hanging="210"/>
              <w:jc w:val="left"/>
              <w:rPr>
                <w:rFonts w:ascii="BIZ UDゴシック" w:eastAsia="BIZ UDゴシック" w:hAnsi="BIZ UDゴシック"/>
              </w:rPr>
            </w:pPr>
            <w:r w:rsidRPr="00557889">
              <w:rPr>
                <w:rFonts w:ascii="BIZ UDゴシック" w:eastAsia="BIZ UDゴシック" w:hAnsi="BIZ UDゴシック" w:hint="eastAsia"/>
              </w:rPr>
              <w:t>・休止すると重大な法令違反となる業務</w:t>
            </w:r>
          </w:p>
        </w:tc>
        <w:tc>
          <w:tcPr>
            <w:tcW w:w="4110" w:type="dxa"/>
          </w:tcPr>
          <w:p w14:paraId="674DB293" w14:textId="77777777" w:rsidR="003F3427" w:rsidRPr="00557889" w:rsidRDefault="003F3427" w:rsidP="003F3427">
            <w:pPr>
              <w:widowControl/>
              <w:ind w:leftChars="-50" w:left="-105"/>
              <w:jc w:val="left"/>
              <w:rPr>
                <w:rFonts w:ascii="BIZ UDゴシック" w:eastAsia="BIZ UDゴシック" w:hAnsi="BIZ UDゴシック"/>
              </w:rPr>
            </w:pPr>
            <w:r w:rsidRPr="00557889">
              <w:rPr>
                <w:rFonts w:ascii="BIZ UDゴシック" w:eastAsia="BIZ UDゴシック" w:hAnsi="BIZ UDゴシック" w:hint="eastAsia"/>
              </w:rPr>
              <w:t>（１）</w:t>
            </w:r>
            <w:r w:rsidRPr="00557889">
              <w:rPr>
                <w:rFonts w:ascii="BIZ UDゴシック" w:eastAsia="BIZ UDゴシック" w:hAnsi="BIZ UDゴシック"/>
              </w:rPr>
              <w:t>庁内基幹系情報システムおよび</w:t>
            </w:r>
          </w:p>
          <w:p w14:paraId="2AC891FD" w14:textId="77777777" w:rsidR="003F3427" w:rsidRPr="00557889" w:rsidRDefault="003F3427" w:rsidP="003F3427">
            <w:pPr>
              <w:widowControl/>
              <w:ind w:leftChars="-50" w:left="-105" w:firstLineChars="300" w:firstLine="630"/>
              <w:jc w:val="left"/>
              <w:rPr>
                <w:rFonts w:ascii="BIZ UDゴシック" w:eastAsia="BIZ UDゴシック" w:hAnsi="BIZ UDゴシック"/>
              </w:rPr>
            </w:pPr>
            <w:r w:rsidRPr="00557889">
              <w:rPr>
                <w:rFonts w:ascii="BIZ UDゴシック" w:eastAsia="BIZ UDゴシック" w:hAnsi="BIZ UDゴシック"/>
              </w:rPr>
              <w:t>住民基本情報システム</w:t>
            </w:r>
          </w:p>
          <w:p w14:paraId="6B954F8E" w14:textId="77777777" w:rsidR="003F3427" w:rsidRPr="00557889" w:rsidRDefault="003F3427" w:rsidP="003F3427">
            <w:pPr>
              <w:widowControl/>
              <w:ind w:leftChars="-50" w:left="-105"/>
              <w:jc w:val="left"/>
              <w:rPr>
                <w:rFonts w:ascii="BIZ UDゴシック" w:eastAsia="BIZ UDゴシック" w:hAnsi="BIZ UDゴシック"/>
              </w:rPr>
            </w:pPr>
            <w:r w:rsidRPr="00557889">
              <w:rPr>
                <w:rFonts w:ascii="BIZ UDゴシック" w:eastAsia="BIZ UDゴシック" w:hAnsi="BIZ UDゴシック" w:hint="eastAsia"/>
              </w:rPr>
              <w:t>（２）</w:t>
            </w:r>
            <w:r w:rsidRPr="00557889">
              <w:rPr>
                <w:rFonts w:ascii="BIZ UDゴシック" w:eastAsia="BIZ UDゴシック" w:hAnsi="BIZ UDゴシック"/>
              </w:rPr>
              <w:t>広報広聴業務、会計関連事務</w:t>
            </w:r>
          </w:p>
          <w:p w14:paraId="5A19E0B6" w14:textId="77777777" w:rsidR="003F3427" w:rsidRPr="00557889" w:rsidRDefault="003F3427" w:rsidP="003F3427">
            <w:pPr>
              <w:widowControl/>
              <w:ind w:leftChars="-50" w:left="-105"/>
              <w:jc w:val="left"/>
              <w:rPr>
                <w:rFonts w:ascii="BIZ UDゴシック" w:eastAsia="BIZ UDゴシック" w:hAnsi="BIZ UDゴシック"/>
              </w:rPr>
            </w:pPr>
            <w:r w:rsidRPr="00557889">
              <w:rPr>
                <w:rFonts w:ascii="BIZ UDゴシック" w:eastAsia="BIZ UDゴシック" w:hAnsi="BIZ UDゴシック" w:hint="eastAsia"/>
              </w:rPr>
              <w:t>（３）</w:t>
            </w:r>
            <w:r w:rsidRPr="00557889">
              <w:rPr>
                <w:rFonts w:ascii="BIZ UDゴシック" w:eastAsia="BIZ UDゴシック" w:hAnsi="BIZ UDゴシック"/>
              </w:rPr>
              <w:t>ごみ収集・運搬業務、埋火葬許可</w:t>
            </w:r>
          </w:p>
          <w:p w14:paraId="2DCE9623" w14:textId="77777777" w:rsidR="003F3427" w:rsidRPr="00557889" w:rsidRDefault="003F3427" w:rsidP="003F3427">
            <w:pPr>
              <w:widowControl/>
              <w:ind w:leftChars="-50" w:left="-105" w:firstLineChars="300" w:firstLine="630"/>
              <w:jc w:val="left"/>
              <w:rPr>
                <w:rFonts w:ascii="BIZ UDゴシック" w:eastAsia="BIZ UDゴシック" w:hAnsi="BIZ UDゴシック"/>
              </w:rPr>
            </w:pPr>
            <w:r w:rsidRPr="00557889">
              <w:rPr>
                <w:rFonts w:ascii="BIZ UDゴシック" w:eastAsia="BIZ UDゴシック" w:hAnsi="BIZ UDゴシック"/>
              </w:rPr>
              <w:t>業務</w:t>
            </w:r>
          </w:p>
          <w:p w14:paraId="69628565" w14:textId="77777777" w:rsidR="003F3427" w:rsidRPr="00557889" w:rsidRDefault="003F3427" w:rsidP="003F3427">
            <w:pPr>
              <w:widowControl/>
              <w:ind w:leftChars="-50" w:left="-105"/>
              <w:jc w:val="left"/>
              <w:rPr>
                <w:rFonts w:ascii="BIZ UDゴシック" w:eastAsia="BIZ UDゴシック" w:hAnsi="BIZ UDゴシック"/>
              </w:rPr>
            </w:pPr>
            <w:r w:rsidRPr="00557889">
              <w:rPr>
                <w:rFonts w:ascii="BIZ UDゴシック" w:eastAsia="BIZ UDゴシック" w:hAnsi="BIZ UDゴシック" w:hint="eastAsia"/>
              </w:rPr>
              <w:t>（４）</w:t>
            </w:r>
            <w:r w:rsidRPr="00557889">
              <w:rPr>
                <w:rFonts w:ascii="BIZ UDゴシック" w:eastAsia="BIZ UDゴシック" w:hAnsi="BIZ UDゴシック"/>
              </w:rPr>
              <w:t>感染症等の疫学調査</w:t>
            </w:r>
          </w:p>
          <w:p w14:paraId="03A454E1" w14:textId="77777777" w:rsidR="003F3427" w:rsidRPr="00557889" w:rsidRDefault="003F3427" w:rsidP="003F3427">
            <w:pPr>
              <w:widowControl/>
              <w:ind w:leftChars="-50" w:left="-105"/>
              <w:jc w:val="left"/>
              <w:rPr>
                <w:rFonts w:ascii="BIZ UDゴシック" w:eastAsia="BIZ UDゴシック" w:hAnsi="BIZ UDゴシック"/>
                <w:lang w:eastAsia="zh-TW"/>
              </w:rPr>
            </w:pPr>
            <w:r w:rsidRPr="00557889">
              <w:rPr>
                <w:rFonts w:ascii="BIZ UDゴシック" w:eastAsia="BIZ UDゴシック" w:hAnsi="BIZ UDゴシック" w:hint="eastAsia"/>
                <w:lang w:eastAsia="zh-TW"/>
              </w:rPr>
              <w:t>（５）</w:t>
            </w:r>
            <w:r w:rsidRPr="00557889">
              <w:rPr>
                <w:rFonts w:ascii="BIZ UDゴシック" w:eastAsia="BIZ UDゴシック" w:hAnsi="BIZ UDゴシック"/>
                <w:lang w:eastAsia="zh-TW"/>
              </w:rPr>
              <w:t>高齢者等福祉施設（入所施設）運営</w:t>
            </w:r>
          </w:p>
          <w:p w14:paraId="5258DF67" w14:textId="77777777" w:rsidR="003F3427" w:rsidRPr="00557889" w:rsidRDefault="003F3427" w:rsidP="003F3427">
            <w:pPr>
              <w:widowControl/>
              <w:ind w:leftChars="-50" w:left="-105"/>
              <w:jc w:val="left"/>
              <w:rPr>
                <w:rFonts w:ascii="BIZ UDゴシック" w:eastAsia="BIZ UDゴシック" w:hAnsi="BIZ UDゴシック"/>
                <w:lang w:eastAsia="zh-TW"/>
              </w:rPr>
            </w:pPr>
            <w:r w:rsidRPr="00557889">
              <w:rPr>
                <w:rFonts w:ascii="BIZ UDゴシック" w:eastAsia="BIZ UDゴシック" w:hAnsi="BIZ UDゴシック" w:hint="eastAsia"/>
                <w:lang w:eastAsia="zh-TW"/>
              </w:rPr>
              <w:t>（６）</w:t>
            </w:r>
            <w:r w:rsidRPr="00557889">
              <w:rPr>
                <w:rFonts w:ascii="BIZ UDゴシック" w:eastAsia="BIZ UDゴシック" w:hAnsi="BIZ UDゴシック"/>
                <w:lang w:eastAsia="zh-TW"/>
              </w:rPr>
              <w:t>保健医療業務、介護支援</w:t>
            </w:r>
          </w:p>
          <w:p w14:paraId="367F5DF1" w14:textId="77777777" w:rsidR="00696E4F" w:rsidRPr="00557889" w:rsidRDefault="003F3427" w:rsidP="003F3427">
            <w:pPr>
              <w:widowControl/>
              <w:wordWrap w:val="0"/>
              <w:ind w:leftChars="-50" w:left="-105"/>
              <w:jc w:val="right"/>
              <w:rPr>
                <w:rFonts w:ascii="BIZ UDゴシック" w:eastAsia="BIZ UDゴシック" w:hAnsi="BIZ UDゴシック"/>
              </w:rPr>
            </w:pPr>
            <w:r w:rsidRPr="00557889">
              <w:rPr>
                <w:rFonts w:ascii="BIZ UDゴシック" w:eastAsia="BIZ UDゴシック" w:hAnsi="BIZ UDゴシック"/>
              </w:rPr>
              <w:t>など</w:t>
            </w:r>
            <w:r w:rsidRPr="00557889">
              <w:rPr>
                <w:rFonts w:ascii="BIZ UDゴシック" w:eastAsia="BIZ UDゴシック" w:hAnsi="BIZ UDゴシック" w:hint="eastAsia"/>
              </w:rPr>
              <w:t xml:space="preserve">　</w:t>
            </w:r>
          </w:p>
        </w:tc>
        <w:tc>
          <w:tcPr>
            <w:tcW w:w="2262" w:type="dxa"/>
            <w:vAlign w:val="center"/>
          </w:tcPr>
          <w:p w14:paraId="4F43B320" w14:textId="77777777" w:rsidR="00696E4F" w:rsidRPr="00557889" w:rsidRDefault="003F3427" w:rsidP="003F3427">
            <w:pPr>
              <w:widowControl/>
              <w:rPr>
                <w:rFonts w:ascii="BIZ UDゴシック" w:eastAsia="BIZ UDゴシック" w:hAnsi="BIZ UDゴシック"/>
              </w:rPr>
            </w:pPr>
            <w:r w:rsidRPr="00557889">
              <w:rPr>
                <w:rFonts w:ascii="BIZ UDゴシック" w:eastAsia="BIZ UDゴシック" w:hAnsi="BIZ UDゴシック" w:hint="eastAsia"/>
              </w:rPr>
              <w:t>区民生活の維持および区の業務継続に最低限必要な業務を継続して実施する。</w:t>
            </w:r>
          </w:p>
        </w:tc>
      </w:tr>
    </w:tbl>
    <w:p w14:paraId="56FD38BE" w14:textId="77777777" w:rsidR="003F3427" w:rsidRPr="00557889" w:rsidRDefault="003F3427" w:rsidP="003F3427">
      <w:pPr>
        <w:pStyle w:val="08"/>
      </w:pPr>
    </w:p>
    <w:p w14:paraId="4B76A9AA" w14:textId="77777777" w:rsidR="003F3427" w:rsidRPr="00557889" w:rsidRDefault="003F3427" w:rsidP="005249B1">
      <w:pPr>
        <w:jc w:val="center"/>
      </w:pPr>
      <w:r w:rsidRPr="00557889">
        <w:rPr>
          <w:rFonts w:ascii="ＭＳ Ｐゴシック" w:eastAsia="ＭＳ Ｐゴシック" w:hAnsi="ＭＳ Ｐゴシック" w:cs="Times New Roman" w:hint="eastAsia"/>
          <w:noProof/>
          <w:sz w:val="24"/>
          <w:szCs w:val="24"/>
          <w14:ligatures w14:val="none"/>
        </w:rPr>
        <mc:AlternateContent>
          <mc:Choice Requires="wps">
            <w:drawing>
              <wp:inline distT="0" distB="0" distL="0" distR="0" wp14:anchorId="059309E6" wp14:editId="74EF7DAA">
                <wp:extent cx="5940000" cy="576000"/>
                <wp:effectExtent l="0" t="0" r="22860" b="14605"/>
                <wp:docPr id="37229405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000" cy="576000"/>
                        </a:xfrm>
                        <a:prstGeom prst="rect">
                          <a:avLst/>
                        </a:prstGeom>
                        <a:solidFill>
                          <a:srgbClr val="FFFFFF"/>
                        </a:solidFill>
                        <a:ln w="19050" algn="ctr">
                          <a:solidFill>
                            <a:schemeClr val="tx1"/>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6B579A" w14:textId="77777777" w:rsidR="003F3427" w:rsidRPr="003F3427" w:rsidRDefault="003F3427" w:rsidP="005249B1">
                            <w:pPr>
                              <w:spacing w:line="300" w:lineRule="exact"/>
                              <w:rPr>
                                <w:rFonts w:ascii="BIZ UDゴシック" w:eastAsia="BIZ UDゴシック" w:hAnsi="BIZ UDゴシック"/>
                                <w:color w:val="000000" w:themeColor="text1"/>
                                <w:sz w:val="20"/>
                                <w:szCs w:val="21"/>
                              </w:rPr>
                            </w:pPr>
                            <w:r w:rsidRPr="003F3427">
                              <w:rPr>
                                <w:rFonts w:ascii="BIZ UDゴシック" w:eastAsia="BIZ UDゴシック" w:hAnsi="BIZ UDゴシック" w:hint="eastAsia"/>
                                <w:color w:val="000000" w:themeColor="text1"/>
                                <w:sz w:val="20"/>
                                <w:szCs w:val="21"/>
                              </w:rPr>
                              <w:t>Ｃ、Ｄの業務については、フェーズごとの保健所への必要応援職員数が確保できるよう細分化し、各課における応援職員数を確保できるものとする。</w:t>
                            </w:r>
                          </w:p>
                        </w:txbxContent>
                      </wps:txbx>
                      <wps:bodyPr rot="0" vert="horz" wrap="square" lIns="74295" tIns="8890" rIns="74295" bIns="8890" anchor="ctr" anchorCtr="0" upright="1">
                        <a:noAutofit/>
                      </wps:bodyPr>
                    </wps:wsp>
                  </a:graphicData>
                </a:graphic>
              </wp:inline>
            </w:drawing>
          </mc:Choice>
          <mc:Fallback>
            <w:pict>
              <v:rect w14:anchorId="059309E6" id="正方形/長方形 1" o:spid="_x0000_s1083" style="width:467.7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" strokecolor="black [3213]" strokeweight="1.5pt">
                <v:textbox inset="5.85pt,.7pt,5.85pt,.7pt">
                  <w:txbxContent>
                    <w:p w14:paraId="0F6B579A" w14:textId="77777777" w:rsidR="003F3427" w:rsidRPr="003F3427" w:rsidRDefault="003F3427" w:rsidP="005249B1">
                      <w:pPr>
                        <w:spacing w:line="300" w:lineRule="exact"/>
                        <w:rPr>
                          <w:rFonts w:ascii="BIZ UDゴシック" w:eastAsia="BIZ UDゴシック" w:hAnsi="BIZ UDゴシック"/>
                          <w:color w:val="000000" w:themeColor="text1"/>
                          <w:sz w:val="20"/>
                          <w:szCs w:val="21"/>
                        </w:rPr>
                      </w:pPr>
                      <w:r w:rsidRPr="003F3427">
                        <w:rPr>
                          <w:rFonts w:ascii="BIZ UDゴシック" w:eastAsia="BIZ UDゴシック" w:hAnsi="BIZ UDゴシック" w:hint="eastAsia"/>
                          <w:color w:val="000000" w:themeColor="text1"/>
                          <w:sz w:val="20"/>
                          <w:szCs w:val="21"/>
                        </w:rPr>
                        <w:t>Ｃ、Ｄの業務については、フェーズごとの保健所への必要応援職員数が確保できるよう細分化し、各課における応援職員数を確保できるものとする。</w:t>
                      </w:r>
                    </w:p>
                  </w:txbxContent>
                </v:textbox>
                <w10:anchorlock/>
              </v:rect>
            </w:pict>
          </mc:Fallback>
        </mc:AlternateContent>
      </w:r>
    </w:p>
    <w:p w14:paraId="66CB4D6C" w14:textId="77777777" w:rsidR="00AB6324" w:rsidRPr="00557889" w:rsidRDefault="003F3427">
      <w:pPr>
        <w:sectPr w:rsidR="00AB6324" w:rsidRPr="00557889" w:rsidSect="00AB2096">
          <w:headerReference w:type="even" r:id="rId96"/>
          <w:headerReference w:type="default" r:id="rId97"/>
          <w:pgSz w:w="11906" w:h="16838"/>
          <w:pgMar w:top="1418" w:right="1134" w:bottom="1134" w:left="1134" w:header="567" w:footer="567" w:gutter="0"/>
          <w:cols w:space="425"/>
          <w:docGrid w:type="lines" w:linePitch="360"/>
        </w:sectPr>
      </w:pPr>
      <w:r w:rsidRPr="00557889">
        <w:br w:type="page"/>
      </w:r>
    </w:p>
    <w:p w14:paraId="56D22D21" w14:textId="77777777" w:rsidR="00AB6324" w:rsidRPr="00557889" w:rsidRDefault="00AB6324"/>
    <w:tbl>
      <w:tblPr>
        <w:tblStyle w:val="a9"/>
        <w:tblW w:w="0" w:type="auto"/>
        <w:tblLook w:val="04A0" w:firstRow="1" w:lastRow="0" w:firstColumn="1" w:lastColumn="0" w:noHBand="0" w:noVBand="1"/>
      </w:tblPr>
      <w:tblGrid>
        <w:gridCol w:w="942"/>
        <w:gridCol w:w="2314"/>
        <w:gridCol w:w="4110"/>
        <w:gridCol w:w="2262"/>
      </w:tblGrid>
      <w:tr w:rsidR="00557889" w:rsidRPr="00557889" w14:paraId="1884411A" w14:textId="77777777" w:rsidTr="002F47D8">
        <w:tc>
          <w:tcPr>
            <w:tcW w:w="3256" w:type="dxa"/>
            <w:gridSpan w:val="2"/>
            <w:shd w:val="clear" w:color="auto" w:fill="D9D9D9" w:themeFill="background1" w:themeFillShade="D9"/>
            <w:vAlign w:val="center"/>
          </w:tcPr>
          <w:p w14:paraId="19A23F25" w14:textId="77777777" w:rsidR="003F3427" w:rsidRPr="00557889" w:rsidRDefault="003F3427" w:rsidP="002F47D8">
            <w:pPr>
              <w:widowControl/>
              <w:jc w:val="center"/>
              <w:rPr>
                <w:rFonts w:ascii="BIZ UDゴシック" w:eastAsia="BIZ UDゴシック" w:hAnsi="BIZ UDゴシック"/>
                <w:b/>
                <w:bCs/>
              </w:rPr>
            </w:pPr>
            <w:r w:rsidRPr="00557889">
              <w:rPr>
                <w:rFonts w:ascii="BIZ UDゴシック" w:eastAsia="BIZ UDゴシック" w:hAnsi="BIZ UDゴシック" w:hint="eastAsia"/>
                <w:b/>
                <w:bCs/>
              </w:rPr>
              <w:t>内容</w:t>
            </w:r>
          </w:p>
        </w:tc>
        <w:tc>
          <w:tcPr>
            <w:tcW w:w="4110" w:type="dxa"/>
            <w:shd w:val="clear" w:color="auto" w:fill="D9D9D9" w:themeFill="background1" w:themeFillShade="D9"/>
            <w:vAlign w:val="center"/>
          </w:tcPr>
          <w:p w14:paraId="005D36AD" w14:textId="77777777" w:rsidR="003F3427" w:rsidRPr="00557889" w:rsidRDefault="003F3427" w:rsidP="002F47D8">
            <w:pPr>
              <w:widowControl/>
              <w:jc w:val="center"/>
              <w:rPr>
                <w:rFonts w:ascii="BIZ UDゴシック" w:eastAsia="BIZ UDゴシック" w:hAnsi="BIZ UDゴシック"/>
                <w:b/>
                <w:bCs/>
              </w:rPr>
            </w:pPr>
            <w:r w:rsidRPr="00557889">
              <w:rPr>
                <w:rFonts w:ascii="BIZ UDゴシック" w:eastAsia="BIZ UDゴシック" w:hAnsi="BIZ UDゴシック" w:hint="eastAsia"/>
                <w:b/>
                <w:bCs/>
              </w:rPr>
              <w:t>主な業務項目</w:t>
            </w:r>
          </w:p>
        </w:tc>
        <w:tc>
          <w:tcPr>
            <w:tcW w:w="2262" w:type="dxa"/>
            <w:shd w:val="clear" w:color="auto" w:fill="D9D9D9" w:themeFill="background1" w:themeFillShade="D9"/>
            <w:vAlign w:val="center"/>
          </w:tcPr>
          <w:p w14:paraId="13074239" w14:textId="77777777" w:rsidR="003F3427" w:rsidRPr="00557889" w:rsidRDefault="003F3427" w:rsidP="002F47D8">
            <w:pPr>
              <w:widowControl/>
              <w:jc w:val="center"/>
              <w:rPr>
                <w:rFonts w:ascii="BIZ UDゴシック" w:eastAsia="BIZ UDゴシック" w:hAnsi="BIZ UDゴシック"/>
                <w:b/>
                <w:bCs/>
              </w:rPr>
            </w:pPr>
            <w:r w:rsidRPr="00557889">
              <w:rPr>
                <w:rFonts w:ascii="BIZ UDゴシック" w:eastAsia="BIZ UDゴシック" w:hAnsi="BIZ UDゴシック" w:hint="eastAsia"/>
                <w:b/>
                <w:bCs/>
              </w:rPr>
              <w:t>主な対応</w:t>
            </w:r>
          </w:p>
        </w:tc>
      </w:tr>
      <w:tr w:rsidR="00557889" w:rsidRPr="00557889" w14:paraId="2036EABC" w14:textId="77777777" w:rsidTr="003F3427">
        <w:trPr>
          <w:cantSplit/>
          <w:trHeight w:val="1134"/>
        </w:trPr>
        <w:tc>
          <w:tcPr>
            <w:tcW w:w="942" w:type="dxa"/>
            <w:textDirection w:val="tbRlV"/>
            <w:vAlign w:val="center"/>
          </w:tcPr>
          <w:p w14:paraId="24C253BA" w14:textId="77777777" w:rsidR="00696E4F" w:rsidRPr="00557889" w:rsidRDefault="003F3427" w:rsidP="00696E4F">
            <w:pPr>
              <w:widowControl/>
              <w:ind w:left="113" w:right="113"/>
              <w:jc w:val="center"/>
              <w:rPr>
                <w:rFonts w:ascii="BIZ UDゴシック" w:eastAsia="BIZ UDゴシック" w:hAnsi="BIZ UDゴシック"/>
                <w:lang w:eastAsia="zh-TW"/>
              </w:rPr>
            </w:pPr>
            <w:r w:rsidRPr="00557889">
              <w:rPr>
                <w:rFonts w:ascii="BIZ UDゴシック" w:eastAsia="BIZ UDゴシック" w:hAnsi="BIZ UDゴシック" w:hint="eastAsia"/>
                <w:lang w:eastAsia="zh-TW"/>
              </w:rPr>
              <w:t>Ｃ　縮小（取扱変更）業務</w:t>
            </w:r>
          </w:p>
        </w:tc>
        <w:tc>
          <w:tcPr>
            <w:tcW w:w="2314" w:type="dxa"/>
          </w:tcPr>
          <w:p w14:paraId="4E12C4F7" w14:textId="77777777" w:rsidR="00696E4F" w:rsidRPr="00557889" w:rsidRDefault="003F3427" w:rsidP="003F3427">
            <w:pPr>
              <w:widowControl/>
              <w:ind w:leftChars="-50" w:left="105" w:hangingChars="100" w:hanging="210"/>
              <w:jc w:val="left"/>
              <w:rPr>
                <w:rFonts w:ascii="BIZ UDゴシック" w:eastAsia="BIZ UDゴシック" w:hAnsi="BIZ UDゴシック"/>
              </w:rPr>
            </w:pPr>
            <w:r w:rsidRPr="00557889">
              <w:rPr>
                <w:rFonts w:ascii="BIZ UDゴシック" w:eastAsia="BIZ UDゴシック" w:hAnsi="BIZ UDゴシック" w:hint="eastAsia"/>
              </w:rPr>
              <w:t>・区民生活に必要な業務であるが、</w:t>
            </w:r>
            <w:r w:rsidRPr="00557889">
              <w:rPr>
                <w:rFonts w:ascii="BIZ UDゴシック" w:eastAsia="BIZ UDゴシック" w:hAnsi="BIZ UDゴシック"/>
              </w:rPr>
              <w:t>DXを推進するなど対応や処理方法等を変更・工夫して実施する業務</w:t>
            </w:r>
          </w:p>
        </w:tc>
        <w:tc>
          <w:tcPr>
            <w:tcW w:w="4110" w:type="dxa"/>
          </w:tcPr>
          <w:p w14:paraId="411B2533" w14:textId="77777777" w:rsidR="003F3427" w:rsidRPr="00557889" w:rsidRDefault="003F3427" w:rsidP="003F3427">
            <w:pPr>
              <w:widowControl/>
              <w:ind w:leftChars="-50" w:left="-105"/>
              <w:jc w:val="left"/>
              <w:rPr>
                <w:rFonts w:ascii="BIZ UDゴシック" w:eastAsia="BIZ UDゴシック" w:hAnsi="BIZ UDゴシック"/>
                <w:lang w:eastAsia="zh-TW"/>
              </w:rPr>
            </w:pPr>
            <w:r w:rsidRPr="00557889">
              <w:rPr>
                <w:rFonts w:ascii="BIZ UDゴシック" w:eastAsia="BIZ UDゴシック" w:hAnsi="BIZ UDゴシック" w:hint="eastAsia"/>
                <w:lang w:eastAsia="zh-TW"/>
              </w:rPr>
              <w:t>（１）</w:t>
            </w:r>
            <w:r w:rsidRPr="00557889">
              <w:rPr>
                <w:rFonts w:ascii="BIZ UDゴシック" w:eastAsia="BIZ UDゴシック" w:hAnsi="BIZ UDゴシック"/>
                <w:lang w:eastAsia="zh-TW"/>
              </w:rPr>
              <w:t>各種窓口業務（住民登録関係、</w:t>
            </w:r>
          </w:p>
          <w:p w14:paraId="496EFDD4" w14:textId="77777777" w:rsidR="003F3427" w:rsidRPr="00557889" w:rsidRDefault="003F3427" w:rsidP="003F3427">
            <w:pPr>
              <w:widowControl/>
              <w:ind w:leftChars="-50" w:left="-105" w:firstLineChars="300" w:firstLine="630"/>
              <w:jc w:val="left"/>
              <w:rPr>
                <w:rFonts w:ascii="BIZ UDゴシック" w:eastAsia="BIZ UDゴシック" w:hAnsi="BIZ UDゴシック"/>
              </w:rPr>
            </w:pPr>
            <w:r w:rsidRPr="00557889">
              <w:rPr>
                <w:rFonts w:ascii="BIZ UDゴシック" w:eastAsia="BIZ UDゴシック" w:hAnsi="BIZ UDゴシック"/>
              </w:rPr>
              <w:t>各種証明関係など）</w:t>
            </w:r>
          </w:p>
          <w:p w14:paraId="420C81DC" w14:textId="77777777" w:rsidR="003F3427" w:rsidRPr="00557889" w:rsidRDefault="003F3427" w:rsidP="003F3427">
            <w:pPr>
              <w:widowControl/>
              <w:ind w:leftChars="-50" w:left="-105"/>
              <w:jc w:val="left"/>
              <w:rPr>
                <w:rFonts w:ascii="BIZ UDゴシック" w:eastAsia="BIZ UDゴシック" w:hAnsi="BIZ UDゴシック"/>
              </w:rPr>
            </w:pPr>
            <w:r w:rsidRPr="00557889">
              <w:rPr>
                <w:rFonts w:ascii="BIZ UDゴシック" w:eastAsia="BIZ UDゴシック" w:hAnsi="BIZ UDゴシック" w:hint="eastAsia"/>
              </w:rPr>
              <w:t>（２）</w:t>
            </w:r>
            <w:r w:rsidRPr="00557889">
              <w:rPr>
                <w:rFonts w:ascii="BIZ UDゴシック" w:eastAsia="BIZ UDゴシック" w:hAnsi="BIZ UDゴシック"/>
              </w:rPr>
              <w:t>各種給付・補助事業</w:t>
            </w:r>
          </w:p>
          <w:p w14:paraId="74DEB893" w14:textId="77777777" w:rsidR="00696E4F" w:rsidRPr="00557889" w:rsidRDefault="003F3427" w:rsidP="003F3427">
            <w:pPr>
              <w:widowControl/>
              <w:wordWrap w:val="0"/>
              <w:ind w:leftChars="-50" w:left="-105"/>
              <w:jc w:val="right"/>
              <w:rPr>
                <w:rFonts w:ascii="BIZ UDゴシック" w:eastAsia="BIZ UDゴシック" w:hAnsi="BIZ UDゴシック"/>
              </w:rPr>
            </w:pPr>
            <w:r w:rsidRPr="00557889">
              <w:rPr>
                <w:rFonts w:ascii="BIZ UDゴシック" w:eastAsia="BIZ UDゴシック" w:hAnsi="BIZ UDゴシック"/>
              </w:rPr>
              <w:t>など</w:t>
            </w:r>
            <w:r w:rsidRPr="00557889">
              <w:rPr>
                <w:rFonts w:ascii="BIZ UDゴシック" w:eastAsia="BIZ UDゴシック" w:hAnsi="BIZ UDゴシック" w:hint="eastAsia"/>
              </w:rPr>
              <w:t xml:space="preserve">　</w:t>
            </w:r>
          </w:p>
        </w:tc>
        <w:tc>
          <w:tcPr>
            <w:tcW w:w="2262" w:type="dxa"/>
            <w:vAlign w:val="center"/>
          </w:tcPr>
          <w:p w14:paraId="1F5BCF93" w14:textId="77777777" w:rsidR="00696E4F" w:rsidRPr="00557889" w:rsidRDefault="003F3427" w:rsidP="003F3427">
            <w:pPr>
              <w:rPr>
                <w:rFonts w:ascii="BIZ UDゴシック" w:eastAsia="BIZ UDゴシック" w:hAnsi="BIZ UDゴシック"/>
              </w:rPr>
            </w:pPr>
            <w:r w:rsidRPr="00557889">
              <w:rPr>
                <w:rFonts w:ascii="BIZ UDゴシック" w:eastAsia="BIZ UDゴシック" w:hAnsi="BIZ UDゴシック" w:hint="eastAsia"/>
              </w:rPr>
              <w:t>電話・</w:t>
            </w:r>
            <w:r w:rsidRPr="00557889">
              <w:rPr>
                <w:rFonts w:ascii="BIZ UDゴシック" w:eastAsia="BIZ UDゴシック" w:hAnsi="BIZ UDゴシック"/>
              </w:rPr>
              <w:t>FAX・</w:t>
            </w:r>
            <w:r w:rsidRPr="00557889">
              <w:rPr>
                <w:rFonts w:ascii="BIZ UDゴシック" w:eastAsia="BIZ UDゴシック" w:hAnsi="BIZ UDゴシック" w:hint="eastAsia"/>
              </w:rPr>
              <w:t>メール</w:t>
            </w:r>
            <w:r w:rsidRPr="00557889">
              <w:rPr>
                <w:rFonts w:ascii="BIZ UDゴシック" w:eastAsia="BIZ UDゴシック" w:hAnsi="BIZ UDゴシック"/>
              </w:rPr>
              <w:t>による対応を主として行う。</w:t>
            </w:r>
          </w:p>
        </w:tc>
      </w:tr>
      <w:tr w:rsidR="00696E4F" w:rsidRPr="00557889" w14:paraId="4DE892E0" w14:textId="77777777" w:rsidTr="003F3427">
        <w:trPr>
          <w:cantSplit/>
          <w:trHeight w:val="1134"/>
        </w:trPr>
        <w:tc>
          <w:tcPr>
            <w:tcW w:w="942" w:type="dxa"/>
            <w:textDirection w:val="tbRlV"/>
            <w:vAlign w:val="center"/>
          </w:tcPr>
          <w:p w14:paraId="75D7E7D7" w14:textId="77777777" w:rsidR="00696E4F" w:rsidRPr="00557889" w:rsidRDefault="003F3427" w:rsidP="00696E4F">
            <w:pPr>
              <w:widowControl/>
              <w:ind w:left="113" w:right="113"/>
              <w:jc w:val="center"/>
              <w:rPr>
                <w:rFonts w:ascii="BIZ UDゴシック" w:eastAsia="BIZ UDゴシック" w:hAnsi="BIZ UDゴシック"/>
              </w:rPr>
            </w:pPr>
            <w:r w:rsidRPr="00557889">
              <w:rPr>
                <w:rFonts w:ascii="BIZ UDゴシック" w:eastAsia="BIZ UDゴシック" w:hAnsi="BIZ UDゴシック" w:hint="eastAsia"/>
              </w:rPr>
              <w:t>Ｄ　休止業務</w:t>
            </w:r>
          </w:p>
        </w:tc>
        <w:tc>
          <w:tcPr>
            <w:tcW w:w="2314" w:type="dxa"/>
          </w:tcPr>
          <w:p w14:paraId="76E61020" w14:textId="77777777" w:rsidR="003F3427" w:rsidRPr="00557889" w:rsidRDefault="003F3427" w:rsidP="003F3427">
            <w:pPr>
              <w:widowControl/>
              <w:ind w:leftChars="-50" w:left="105" w:hangingChars="100" w:hanging="210"/>
              <w:jc w:val="left"/>
              <w:rPr>
                <w:rFonts w:ascii="BIZ UDゴシック" w:eastAsia="BIZ UDゴシック" w:hAnsi="BIZ UDゴシック"/>
              </w:rPr>
            </w:pPr>
            <w:r w:rsidRPr="00557889">
              <w:rPr>
                <w:rFonts w:ascii="BIZ UDゴシック" w:eastAsia="BIZ UDゴシック" w:hAnsi="BIZ UDゴシック" w:hint="eastAsia"/>
              </w:rPr>
              <w:t>・文化・スポーツ施設等多数の人が集まる場所の提供およびイベント等の事業</w:t>
            </w:r>
          </w:p>
          <w:p w14:paraId="7305808D" w14:textId="77777777" w:rsidR="00696E4F" w:rsidRPr="00557889" w:rsidRDefault="003F3427" w:rsidP="003F3427">
            <w:pPr>
              <w:widowControl/>
              <w:ind w:leftChars="-50" w:left="105" w:hangingChars="100" w:hanging="210"/>
              <w:jc w:val="left"/>
              <w:rPr>
                <w:rFonts w:ascii="BIZ UDゴシック" w:eastAsia="BIZ UDゴシック" w:hAnsi="BIZ UDゴシック"/>
              </w:rPr>
            </w:pPr>
            <w:r w:rsidRPr="00557889">
              <w:rPr>
                <w:rFonts w:ascii="BIZ UDゴシック" w:eastAsia="BIZ UDゴシック" w:hAnsi="BIZ UDゴシック" w:hint="eastAsia"/>
              </w:rPr>
              <w:t>・直接接触することにより感染の危険度が高い業務</w:t>
            </w:r>
          </w:p>
        </w:tc>
        <w:tc>
          <w:tcPr>
            <w:tcW w:w="4110" w:type="dxa"/>
          </w:tcPr>
          <w:p w14:paraId="352194D7" w14:textId="77777777" w:rsidR="003F3427" w:rsidRPr="00557889" w:rsidRDefault="003F3427" w:rsidP="003F3427">
            <w:pPr>
              <w:widowControl/>
              <w:ind w:leftChars="-50" w:left="-105"/>
              <w:jc w:val="left"/>
              <w:rPr>
                <w:rFonts w:ascii="BIZ UDゴシック" w:eastAsia="BIZ UDゴシック" w:hAnsi="BIZ UDゴシック"/>
              </w:rPr>
            </w:pPr>
            <w:r w:rsidRPr="00557889">
              <w:rPr>
                <w:rFonts w:ascii="BIZ UDゴシック" w:eastAsia="BIZ UDゴシック" w:hAnsi="BIZ UDゴシック" w:hint="eastAsia"/>
              </w:rPr>
              <w:t>（１）</w:t>
            </w:r>
            <w:r w:rsidRPr="00557889">
              <w:rPr>
                <w:rFonts w:ascii="BIZ UDゴシック" w:eastAsia="BIZ UDゴシック" w:hAnsi="BIZ UDゴシック"/>
              </w:rPr>
              <w:t>地域センター・区民集会所</w:t>
            </w:r>
          </w:p>
          <w:p w14:paraId="6457BA12" w14:textId="77777777" w:rsidR="003F3427" w:rsidRPr="00557889" w:rsidRDefault="003F3427" w:rsidP="003F3427">
            <w:pPr>
              <w:widowControl/>
              <w:ind w:leftChars="-50" w:left="-105"/>
              <w:jc w:val="left"/>
              <w:rPr>
                <w:rFonts w:ascii="BIZ UDゴシック" w:eastAsia="BIZ UDゴシック" w:hAnsi="BIZ UDゴシック"/>
              </w:rPr>
            </w:pPr>
            <w:r w:rsidRPr="00557889">
              <w:rPr>
                <w:rFonts w:ascii="BIZ UDゴシック" w:eastAsia="BIZ UDゴシック" w:hAnsi="BIZ UDゴシック" w:hint="eastAsia"/>
              </w:rPr>
              <w:t>（２）</w:t>
            </w:r>
            <w:r w:rsidRPr="00557889">
              <w:rPr>
                <w:rFonts w:ascii="BIZ UDゴシック" w:eastAsia="BIZ UDゴシック" w:hAnsi="BIZ UDゴシック"/>
              </w:rPr>
              <w:t>区立保育園・幼稚園・小・中学校・</w:t>
            </w:r>
          </w:p>
          <w:p w14:paraId="148A26B3" w14:textId="77777777" w:rsidR="003F3427" w:rsidRPr="00557889" w:rsidRDefault="003F3427" w:rsidP="003F3427">
            <w:pPr>
              <w:widowControl/>
              <w:ind w:leftChars="-50" w:left="-105" w:firstLineChars="300" w:firstLine="630"/>
              <w:jc w:val="left"/>
              <w:rPr>
                <w:rFonts w:ascii="BIZ UDゴシック" w:eastAsia="BIZ UDゴシック" w:hAnsi="BIZ UDゴシック"/>
              </w:rPr>
            </w:pPr>
            <w:r w:rsidRPr="00557889">
              <w:rPr>
                <w:rFonts w:ascii="BIZ UDゴシック" w:eastAsia="BIZ UDゴシック" w:hAnsi="BIZ UDゴシック"/>
              </w:rPr>
              <w:t>義務教育学校</w:t>
            </w:r>
          </w:p>
          <w:p w14:paraId="12FB528F" w14:textId="77777777" w:rsidR="003F3427" w:rsidRPr="00557889" w:rsidRDefault="003F3427" w:rsidP="003F3427">
            <w:pPr>
              <w:widowControl/>
              <w:ind w:leftChars="-50" w:left="-105"/>
              <w:jc w:val="left"/>
              <w:rPr>
                <w:rFonts w:ascii="BIZ UDゴシック" w:eastAsia="BIZ UDゴシック" w:hAnsi="BIZ UDゴシック"/>
              </w:rPr>
            </w:pPr>
            <w:r w:rsidRPr="00557889">
              <w:rPr>
                <w:rFonts w:ascii="BIZ UDゴシック" w:eastAsia="BIZ UDゴシック" w:hAnsi="BIZ UDゴシック" w:hint="eastAsia"/>
              </w:rPr>
              <w:t>（３）</w:t>
            </w:r>
            <w:r w:rsidRPr="00557889">
              <w:rPr>
                <w:rFonts w:ascii="BIZ UDゴシック" w:eastAsia="BIZ UDゴシック" w:hAnsi="BIZ UDゴシック"/>
              </w:rPr>
              <w:t>児童センター、すまいるスクール</w:t>
            </w:r>
          </w:p>
          <w:p w14:paraId="4E9AEDE6" w14:textId="77777777" w:rsidR="003F3427" w:rsidRPr="00557889" w:rsidRDefault="003F3427" w:rsidP="003F3427">
            <w:pPr>
              <w:widowControl/>
              <w:ind w:leftChars="-50" w:left="-105"/>
              <w:jc w:val="left"/>
              <w:rPr>
                <w:rFonts w:ascii="BIZ UDゴシック" w:eastAsia="BIZ UDゴシック" w:hAnsi="BIZ UDゴシック"/>
              </w:rPr>
            </w:pPr>
            <w:r w:rsidRPr="00557889">
              <w:rPr>
                <w:rFonts w:ascii="BIZ UDゴシック" w:eastAsia="BIZ UDゴシック" w:hAnsi="BIZ UDゴシック" w:hint="eastAsia"/>
              </w:rPr>
              <w:t>（４）</w:t>
            </w:r>
            <w:r w:rsidRPr="00557889">
              <w:rPr>
                <w:rFonts w:ascii="BIZ UDゴシック" w:eastAsia="BIZ UDゴシック" w:hAnsi="BIZ UDゴシック"/>
              </w:rPr>
              <w:t>図書館・体育館等文化スポーツ</w:t>
            </w:r>
          </w:p>
          <w:p w14:paraId="28A56201" w14:textId="77777777" w:rsidR="003F3427" w:rsidRPr="00557889" w:rsidRDefault="003F3427" w:rsidP="003F3427">
            <w:pPr>
              <w:widowControl/>
              <w:ind w:leftChars="-50" w:left="-105" w:firstLineChars="300" w:firstLine="630"/>
              <w:jc w:val="left"/>
              <w:rPr>
                <w:rFonts w:ascii="BIZ UDゴシック" w:eastAsia="BIZ UDゴシック" w:hAnsi="BIZ UDゴシック"/>
              </w:rPr>
            </w:pPr>
            <w:r w:rsidRPr="00557889">
              <w:rPr>
                <w:rFonts w:ascii="BIZ UDゴシック" w:eastAsia="BIZ UDゴシック" w:hAnsi="BIZ UDゴシック"/>
              </w:rPr>
              <w:t>施設、集会施設</w:t>
            </w:r>
          </w:p>
          <w:p w14:paraId="6BAD84D8" w14:textId="77777777" w:rsidR="003F3427" w:rsidRPr="00557889" w:rsidRDefault="003F3427" w:rsidP="003F3427">
            <w:pPr>
              <w:widowControl/>
              <w:ind w:leftChars="-50" w:left="-105"/>
              <w:jc w:val="left"/>
              <w:rPr>
                <w:rFonts w:ascii="BIZ UDゴシック" w:eastAsia="BIZ UDゴシック" w:hAnsi="BIZ UDゴシック"/>
              </w:rPr>
            </w:pPr>
            <w:r w:rsidRPr="00557889">
              <w:rPr>
                <w:rFonts w:ascii="BIZ UDゴシック" w:eastAsia="BIZ UDゴシック" w:hAnsi="BIZ UDゴシック" w:hint="eastAsia"/>
              </w:rPr>
              <w:t>（５）</w:t>
            </w:r>
            <w:r w:rsidRPr="00557889">
              <w:rPr>
                <w:rFonts w:ascii="BIZ UDゴシック" w:eastAsia="BIZ UDゴシック" w:hAnsi="BIZ UDゴシック"/>
              </w:rPr>
              <w:t>高齢者・障害者等福祉施設</w:t>
            </w:r>
          </w:p>
          <w:p w14:paraId="7ACE536B" w14:textId="77777777" w:rsidR="003F3427" w:rsidRPr="00557889" w:rsidRDefault="003F3427" w:rsidP="003F3427">
            <w:pPr>
              <w:widowControl/>
              <w:ind w:leftChars="-50" w:left="-105" w:firstLineChars="300" w:firstLine="630"/>
              <w:jc w:val="left"/>
              <w:rPr>
                <w:rFonts w:ascii="BIZ UDゴシック" w:eastAsia="BIZ UDゴシック" w:hAnsi="BIZ UDゴシック"/>
              </w:rPr>
            </w:pPr>
            <w:r w:rsidRPr="00557889">
              <w:rPr>
                <w:rFonts w:ascii="BIZ UDゴシック" w:eastAsia="BIZ UDゴシック" w:hAnsi="BIZ UDゴシック"/>
              </w:rPr>
              <w:t>（通所施設）</w:t>
            </w:r>
          </w:p>
          <w:p w14:paraId="586320F0" w14:textId="77777777" w:rsidR="003F3427" w:rsidRPr="00557889" w:rsidRDefault="003F3427" w:rsidP="003F3427">
            <w:pPr>
              <w:widowControl/>
              <w:ind w:leftChars="-50" w:left="-105"/>
              <w:jc w:val="left"/>
              <w:rPr>
                <w:rFonts w:ascii="BIZ UDゴシック" w:eastAsia="BIZ UDゴシック" w:hAnsi="BIZ UDゴシック"/>
              </w:rPr>
            </w:pPr>
            <w:r w:rsidRPr="00557889">
              <w:rPr>
                <w:rFonts w:ascii="BIZ UDゴシック" w:eastAsia="BIZ UDゴシック" w:hAnsi="BIZ UDゴシック" w:hint="eastAsia"/>
              </w:rPr>
              <w:t>（６）</w:t>
            </w:r>
            <w:r w:rsidRPr="00557889">
              <w:rPr>
                <w:rFonts w:ascii="BIZ UDゴシック" w:eastAsia="BIZ UDゴシック" w:hAnsi="BIZ UDゴシック"/>
              </w:rPr>
              <w:t>緊急性を要しない管理・調査、</w:t>
            </w:r>
          </w:p>
          <w:p w14:paraId="6DF374C5" w14:textId="77777777" w:rsidR="003F3427" w:rsidRPr="00557889" w:rsidRDefault="003F3427" w:rsidP="003F3427">
            <w:pPr>
              <w:widowControl/>
              <w:ind w:leftChars="-50" w:left="-105" w:firstLineChars="300" w:firstLine="630"/>
              <w:jc w:val="left"/>
              <w:rPr>
                <w:rFonts w:ascii="BIZ UDゴシック" w:eastAsia="BIZ UDゴシック" w:hAnsi="BIZ UDゴシック"/>
              </w:rPr>
            </w:pPr>
            <w:r w:rsidRPr="00557889">
              <w:rPr>
                <w:rFonts w:ascii="BIZ UDゴシック" w:eastAsia="BIZ UDゴシック" w:hAnsi="BIZ UDゴシック"/>
              </w:rPr>
              <w:t>一般工事</w:t>
            </w:r>
          </w:p>
          <w:p w14:paraId="2FD3A4C0" w14:textId="77777777" w:rsidR="00696E4F" w:rsidRPr="00557889" w:rsidRDefault="003F3427" w:rsidP="003F3427">
            <w:pPr>
              <w:widowControl/>
              <w:wordWrap w:val="0"/>
              <w:jc w:val="right"/>
              <w:rPr>
                <w:rFonts w:ascii="BIZ UDゴシック" w:eastAsia="BIZ UDゴシック" w:hAnsi="BIZ UDゴシック"/>
              </w:rPr>
            </w:pPr>
            <w:r w:rsidRPr="00557889">
              <w:rPr>
                <w:rFonts w:ascii="BIZ UDゴシック" w:eastAsia="BIZ UDゴシック" w:hAnsi="BIZ UDゴシック"/>
              </w:rPr>
              <w:t>など</w:t>
            </w:r>
            <w:r w:rsidRPr="00557889">
              <w:rPr>
                <w:rFonts w:ascii="BIZ UDゴシック" w:eastAsia="BIZ UDゴシック" w:hAnsi="BIZ UDゴシック" w:hint="eastAsia"/>
              </w:rPr>
              <w:t xml:space="preserve">　</w:t>
            </w:r>
          </w:p>
        </w:tc>
        <w:tc>
          <w:tcPr>
            <w:tcW w:w="2262" w:type="dxa"/>
          </w:tcPr>
          <w:p w14:paraId="656424E7" w14:textId="77777777" w:rsidR="00696E4F" w:rsidRPr="00557889" w:rsidRDefault="003F3427">
            <w:pPr>
              <w:widowControl/>
              <w:jc w:val="left"/>
              <w:rPr>
                <w:rFonts w:ascii="BIZ UDゴシック" w:eastAsia="BIZ UDゴシック" w:hAnsi="BIZ UDゴシック"/>
              </w:rPr>
            </w:pPr>
            <w:r w:rsidRPr="00557889">
              <w:rPr>
                <w:rFonts w:ascii="BIZ UDゴシック" w:eastAsia="BIZ UDゴシック" w:hAnsi="BIZ UDゴシック" w:hint="eastAsia"/>
              </w:rPr>
              <w:t>原則、一定期間休止する。連絡および施設管理要員等の職員等のみ配置する。なお、保育園については、縮小し継続する場合もある。</w:t>
            </w:r>
          </w:p>
        </w:tc>
      </w:tr>
    </w:tbl>
    <w:p w14:paraId="6E5776DC" w14:textId="77777777" w:rsidR="00EA2941" w:rsidRPr="00557889" w:rsidRDefault="00EA2941">
      <w:pPr>
        <w:widowControl/>
        <w:jc w:val="left"/>
      </w:pPr>
    </w:p>
    <w:p w14:paraId="2C77CDCF" w14:textId="77777777" w:rsidR="00B2096B" w:rsidRPr="00557889" w:rsidRDefault="00B2096B">
      <w:pPr>
        <w:widowControl/>
        <w:jc w:val="left"/>
      </w:pPr>
    </w:p>
    <w:p w14:paraId="0B1F49A8" w14:textId="77777777" w:rsidR="00B2096B" w:rsidRPr="00557889" w:rsidRDefault="00B2096B">
      <w:pPr>
        <w:widowControl/>
        <w:jc w:val="left"/>
      </w:pPr>
    </w:p>
    <w:p w14:paraId="4A596223" w14:textId="77777777" w:rsidR="00B2096B" w:rsidRPr="00557889" w:rsidRDefault="00B2096B">
      <w:pPr>
        <w:widowControl/>
        <w:jc w:val="left"/>
      </w:pPr>
      <w:r w:rsidRPr="00557889">
        <w:br w:type="page"/>
      </w:r>
    </w:p>
    <w:p w14:paraId="6216A3B7" w14:textId="77777777" w:rsidR="00B2096B" w:rsidRPr="00557889" w:rsidRDefault="00B84E7A" w:rsidP="00B84E7A">
      <w:pPr>
        <w:pStyle w:val="3"/>
        <w:spacing w:after="90"/>
        <w:ind w:left="105"/>
      </w:pPr>
      <w:bookmarkStart w:id="129" w:name="_Toc224752022"/>
      <w:r w:rsidRPr="00557889">
        <w:rPr>
          <w:rFonts w:hint="eastAsia"/>
        </w:rPr>
        <w:lastRenderedPageBreak/>
        <w:t>第２節　各部の業務継続と応援体制</w:t>
      </w:r>
      <w:bookmarkEnd w:id="129"/>
    </w:p>
    <w:p w14:paraId="19939CDE" w14:textId="77777777" w:rsidR="00B84E7A" w:rsidRPr="00557889" w:rsidRDefault="00B84E7A" w:rsidP="00B84E7A">
      <w:pPr>
        <w:pStyle w:val="02"/>
        <w:ind w:left="210" w:right="210" w:firstLine="220"/>
      </w:pPr>
      <w:r w:rsidRPr="00557889">
        <w:rPr>
          <w:rFonts w:hint="eastAsia"/>
        </w:rPr>
        <w:t>各部は、本行動計画や区</w:t>
      </w:r>
      <w:r w:rsidR="00FF2DD1" w:rsidRPr="00557889">
        <w:rPr>
          <w:rFonts w:hint="eastAsia"/>
        </w:rPr>
        <w:t>ＢＣＰ</w:t>
      </w:r>
      <w:r w:rsidRPr="00557889">
        <w:t>、区対策本部による基本方針等に基づき、各部において業務の優先順位を決定し、業務を継続する。</w:t>
      </w:r>
    </w:p>
    <w:p w14:paraId="4EF5AE04" w14:textId="77777777" w:rsidR="00B84E7A" w:rsidRPr="00557889" w:rsidRDefault="00B84E7A" w:rsidP="00B84E7A">
      <w:pPr>
        <w:pStyle w:val="02"/>
        <w:ind w:left="210" w:right="210" w:firstLine="220"/>
      </w:pPr>
      <w:r w:rsidRPr="00557889">
        <w:rPr>
          <w:rFonts w:hint="eastAsia"/>
        </w:rPr>
        <w:t>また、保健所等において、人員が不足する場合は、本部体制の下、兼務発令を含めた全庁的な応援体制により対応する。応援を要請する場合は、応援職員の業務内容等を定めた「応援職員対応マニュアル（仮称）」を作成する。</w:t>
      </w:r>
    </w:p>
    <w:p w14:paraId="4221A03A" w14:textId="77777777" w:rsidR="00B2096B" w:rsidRPr="00557889" w:rsidRDefault="00B84E7A" w:rsidP="00B84E7A">
      <w:pPr>
        <w:pStyle w:val="02"/>
        <w:ind w:left="210" w:right="210" w:firstLine="220"/>
      </w:pPr>
      <w:r w:rsidRPr="00557889">
        <w:rPr>
          <w:rFonts w:hint="eastAsia"/>
        </w:rPr>
        <w:t>専門職種については、有資格者や経験者をあらかじめ確認し、経験者の兼務発令などにより充当する。</w:t>
      </w:r>
    </w:p>
    <w:p w14:paraId="1F0CA392" w14:textId="77777777" w:rsidR="00B2096B" w:rsidRPr="00557889" w:rsidRDefault="00B2096B">
      <w:pPr>
        <w:widowControl/>
        <w:jc w:val="left"/>
      </w:pPr>
    </w:p>
    <w:p w14:paraId="42EBCAFE" w14:textId="77777777" w:rsidR="00C4542F" w:rsidRPr="00557889" w:rsidRDefault="00B84E7A" w:rsidP="00B84E7A">
      <w:pPr>
        <w:pStyle w:val="05"/>
        <w:spacing w:before="180"/>
      </w:pPr>
      <w:r w:rsidRPr="00557889">
        <w:rPr>
          <w:rFonts w:hint="eastAsia"/>
        </w:rPr>
        <w:t>業務の整理と応援体制</w:t>
      </w:r>
    </w:p>
    <w:p w14:paraId="6AD73987" w14:textId="77777777" w:rsidR="00B84E7A" w:rsidRPr="00557889" w:rsidRDefault="00FF2DD1">
      <w:pPr>
        <w:widowControl/>
        <w:jc w:val="left"/>
      </w:pPr>
      <w:r w:rsidRPr="00557889">
        <w:rPr>
          <w:noProof/>
        </w:rPr>
        <mc:AlternateContent>
          <mc:Choice Requires="wpg">
            <w:drawing>
              <wp:anchor distT="0" distB="0" distL="114300" distR="114300" simplePos="0" relativeHeight="251750400" behindDoc="0" locked="0" layoutInCell="1" allowOverlap="1" wp14:anchorId="22B4DD0B" wp14:editId="0F90B342">
                <wp:simplePos x="0" y="0"/>
                <wp:positionH relativeFrom="margin">
                  <wp:align>right</wp:align>
                </wp:positionH>
                <wp:positionV relativeFrom="paragraph">
                  <wp:posOffset>74006</wp:posOffset>
                </wp:positionV>
                <wp:extent cx="6120765" cy="3165475"/>
                <wp:effectExtent l="0" t="0" r="0" b="15875"/>
                <wp:wrapNone/>
                <wp:docPr id="901248136" name="グループ化 84"/>
                <wp:cNvGraphicFramePr/>
                <a:graphic xmlns:a="http://schemas.openxmlformats.org/drawingml/2006/main">
                  <a:graphicData uri="http://schemas.microsoft.com/office/word/2010/wordprocessingGroup">
                    <wpg:wgp>
                      <wpg:cNvGrpSpPr/>
                      <wpg:grpSpPr>
                        <a:xfrm>
                          <a:off x="0" y="0"/>
                          <a:ext cx="6120765" cy="3165475"/>
                          <a:chOff x="0" y="0"/>
                          <a:chExt cx="6120766" cy="3165475"/>
                        </a:xfrm>
                      </wpg:grpSpPr>
                      <wps:wsp>
                        <wps:cNvPr id="2140714325" name="正方形/長方形 77"/>
                        <wps:cNvSpPr/>
                        <wps:spPr>
                          <a:xfrm>
                            <a:off x="0" y="0"/>
                            <a:ext cx="3545205" cy="3165475"/>
                          </a:xfrm>
                          <a:prstGeom prst="rect">
                            <a:avLst/>
                          </a:prstGeom>
                          <a:solidFill>
                            <a:schemeClr val="bg1">
                              <a:lumMod val="75000"/>
                            </a:schemeClr>
                          </a:solidFill>
                          <a:ln w="19050">
                            <a:solidFill>
                              <a:schemeClr val="tx1">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2636715" name="テキスト ボックス 78"/>
                        <wps:cNvSpPr txBox="1"/>
                        <wps:spPr>
                          <a:xfrm>
                            <a:off x="133004" y="83127"/>
                            <a:ext cx="3240000" cy="684000"/>
                          </a:xfrm>
                          <a:prstGeom prst="rect">
                            <a:avLst/>
                          </a:prstGeom>
                          <a:solidFill>
                            <a:schemeClr val="lt1"/>
                          </a:solidFill>
                          <a:ln w="6350">
                            <a:solidFill>
                              <a:prstClr val="black"/>
                            </a:solidFill>
                          </a:ln>
                        </wps:spPr>
                        <wps:txbx>
                          <w:txbxContent>
                            <w:p w14:paraId="0A48397D" w14:textId="77777777" w:rsidR="000D34DA" w:rsidRPr="000D34DA" w:rsidRDefault="000D34DA" w:rsidP="000D34DA">
                              <w:pPr>
                                <w:spacing w:line="280" w:lineRule="exact"/>
                                <w:rPr>
                                  <w:rFonts w:ascii="BIZ UDゴシック" w:eastAsia="BIZ UDゴシック" w:hAnsi="BIZ UDゴシック"/>
                                  <w:b/>
                                  <w:bCs/>
                                  <w:sz w:val="20"/>
                                  <w:szCs w:val="21"/>
                                </w:rPr>
                              </w:pPr>
                              <w:r w:rsidRPr="000D34DA">
                                <w:rPr>
                                  <w:rFonts w:ascii="BIZ UDゴシック" w:eastAsia="BIZ UDゴシック" w:hAnsi="BIZ UDゴシック" w:hint="eastAsia"/>
                                  <w:b/>
                                  <w:bCs/>
                                  <w:sz w:val="20"/>
                                  <w:szCs w:val="21"/>
                                </w:rPr>
                                <w:t>Ａ　新たに発生する業務</w:t>
                              </w:r>
                              <w:r>
                                <w:rPr>
                                  <w:rFonts w:ascii="BIZ UDゴシック" w:eastAsia="BIZ UDゴシック" w:hAnsi="BIZ UDゴシック" w:hint="eastAsia"/>
                                  <w:b/>
                                  <w:bCs/>
                                  <w:sz w:val="20"/>
                                  <w:szCs w:val="21"/>
                                </w:rPr>
                                <w:t>/緊急時優先業務</w:t>
                              </w:r>
                            </w:p>
                            <w:p w14:paraId="0FD21C79" w14:textId="77777777" w:rsidR="000D34DA" w:rsidRDefault="000D34DA" w:rsidP="000D34DA">
                              <w:pPr>
                                <w:spacing w:line="280" w:lineRule="exact"/>
                                <w:rPr>
                                  <w:rFonts w:ascii="BIZ UDゴシック" w:eastAsia="BIZ UDゴシック" w:hAnsi="BIZ UDゴシック"/>
                                  <w:sz w:val="20"/>
                                  <w:szCs w:val="21"/>
                                </w:rPr>
                              </w:pPr>
                              <w:r>
                                <w:rPr>
                                  <w:rFonts w:ascii="BIZ UDゴシック" w:eastAsia="BIZ UDゴシック" w:hAnsi="BIZ UDゴシック" w:hint="eastAsia"/>
                                  <w:sz w:val="20"/>
                                  <w:szCs w:val="21"/>
                                </w:rPr>
                                <w:t xml:space="preserve">　・感染拡大防止策（相談・保健医療等）</w:t>
                              </w:r>
                            </w:p>
                            <w:p w14:paraId="0A9AF9F2" w14:textId="77777777" w:rsidR="000D34DA" w:rsidRPr="000D34DA" w:rsidRDefault="000D34DA" w:rsidP="000D34DA">
                              <w:pPr>
                                <w:spacing w:line="280" w:lineRule="exact"/>
                                <w:rPr>
                                  <w:rFonts w:ascii="BIZ UDゴシック" w:eastAsia="BIZ UDゴシック" w:hAnsi="BIZ UDゴシック"/>
                                  <w:sz w:val="20"/>
                                  <w:szCs w:val="21"/>
                                </w:rPr>
                              </w:pPr>
                              <w:r>
                                <w:rPr>
                                  <w:rFonts w:ascii="BIZ UDゴシック" w:eastAsia="BIZ UDゴシック" w:hAnsi="BIZ UDゴシック" w:hint="eastAsia"/>
                                  <w:sz w:val="20"/>
                                  <w:szCs w:val="21"/>
                                </w:rPr>
                                <w:t xml:space="preserve">　・危機管理上必要な業務（対策本部・情報提供等）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4030125" name="テキスト ボックス 78"/>
                        <wps:cNvSpPr txBox="1"/>
                        <wps:spPr>
                          <a:xfrm>
                            <a:off x="133004" y="825730"/>
                            <a:ext cx="3240000" cy="684000"/>
                          </a:xfrm>
                          <a:prstGeom prst="rect">
                            <a:avLst/>
                          </a:prstGeom>
                          <a:solidFill>
                            <a:schemeClr val="lt1"/>
                          </a:solidFill>
                          <a:ln w="6350">
                            <a:solidFill>
                              <a:prstClr val="black"/>
                            </a:solidFill>
                          </a:ln>
                        </wps:spPr>
                        <wps:txbx>
                          <w:txbxContent>
                            <w:p w14:paraId="42E742F6" w14:textId="77777777" w:rsidR="000D34DA" w:rsidRPr="000D34DA" w:rsidRDefault="000D34DA" w:rsidP="000D34DA">
                              <w:pPr>
                                <w:spacing w:line="280" w:lineRule="exact"/>
                                <w:rPr>
                                  <w:rFonts w:ascii="BIZ UDゴシック" w:eastAsia="BIZ UDゴシック" w:hAnsi="BIZ UDゴシック"/>
                                  <w:b/>
                                  <w:bCs/>
                                  <w:sz w:val="20"/>
                                  <w:szCs w:val="21"/>
                                  <w:lang w:eastAsia="zh-TW"/>
                                </w:rPr>
                              </w:pPr>
                              <w:r>
                                <w:rPr>
                                  <w:rFonts w:ascii="BIZ UDゴシック" w:eastAsia="BIZ UDゴシック" w:hAnsi="BIZ UDゴシック" w:hint="eastAsia"/>
                                  <w:b/>
                                  <w:bCs/>
                                  <w:sz w:val="20"/>
                                  <w:szCs w:val="21"/>
                                  <w:lang w:eastAsia="zh-TW"/>
                                </w:rPr>
                                <w:t>Ｂ</w:t>
                              </w:r>
                              <w:r w:rsidRPr="000D34DA">
                                <w:rPr>
                                  <w:rFonts w:ascii="BIZ UDゴシック" w:eastAsia="BIZ UDゴシック" w:hAnsi="BIZ UDゴシック" w:hint="eastAsia"/>
                                  <w:b/>
                                  <w:bCs/>
                                  <w:sz w:val="20"/>
                                  <w:szCs w:val="21"/>
                                  <w:lang w:eastAsia="zh-TW"/>
                                </w:rPr>
                                <w:t xml:space="preserve">　</w:t>
                              </w:r>
                              <w:r>
                                <w:rPr>
                                  <w:rFonts w:ascii="BIZ UDゴシック" w:eastAsia="BIZ UDゴシック" w:hAnsi="BIZ UDゴシック" w:hint="eastAsia"/>
                                  <w:b/>
                                  <w:bCs/>
                                  <w:sz w:val="20"/>
                                  <w:szCs w:val="21"/>
                                  <w:lang w:eastAsia="zh-TW"/>
                                </w:rPr>
                                <w:t>継続業務/緊急時優先業務</w:t>
                              </w:r>
                            </w:p>
                            <w:p w14:paraId="3D00A691" w14:textId="77777777" w:rsidR="000D34DA" w:rsidRDefault="000D34DA" w:rsidP="000D34DA">
                              <w:pPr>
                                <w:spacing w:line="280" w:lineRule="exact"/>
                                <w:rPr>
                                  <w:rFonts w:ascii="BIZ UDゴシック" w:eastAsia="BIZ UDゴシック" w:hAnsi="BIZ UDゴシック"/>
                                  <w:sz w:val="20"/>
                                  <w:szCs w:val="21"/>
                                </w:rPr>
                              </w:pPr>
                              <w:r>
                                <w:rPr>
                                  <w:rFonts w:ascii="BIZ UDゴシック" w:eastAsia="BIZ UDゴシック" w:hAnsi="BIZ UDゴシック" w:hint="eastAsia"/>
                                  <w:sz w:val="20"/>
                                  <w:szCs w:val="21"/>
                                  <w:lang w:eastAsia="zh-TW"/>
                                </w:rPr>
                                <w:t xml:space="preserve">　</w:t>
                              </w:r>
                              <w:r>
                                <w:rPr>
                                  <w:rFonts w:ascii="BIZ UDゴシック" w:eastAsia="BIZ UDゴシック" w:hAnsi="BIZ UDゴシック" w:hint="eastAsia"/>
                                  <w:sz w:val="20"/>
                                  <w:szCs w:val="21"/>
                                </w:rPr>
                                <w:t>・区民の生命を守る（病院・入所施設等）</w:t>
                              </w:r>
                            </w:p>
                            <w:p w14:paraId="5D02E24A" w14:textId="77777777" w:rsidR="000D34DA" w:rsidRPr="000D34DA" w:rsidRDefault="000D34DA" w:rsidP="000D34DA">
                              <w:pPr>
                                <w:spacing w:line="280" w:lineRule="exact"/>
                                <w:rPr>
                                  <w:rFonts w:ascii="BIZ UDゴシック" w:eastAsia="BIZ UDゴシック" w:hAnsi="BIZ UDゴシック"/>
                                  <w:sz w:val="20"/>
                                  <w:szCs w:val="21"/>
                                </w:rPr>
                              </w:pPr>
                              <w:r>
                                <w:rPr>
                                  <w:rFonts w:ascii="BIZ UDゴシック" w:eastAsia="BIZ UDゴシック" w:hAnsi="BIZ UDゴシック" w:hint="eastAsia"/>
                                  <w:sz w:val="20"/>
                                  <w:szCs w:val="21"/>
                                </w:rPr>
                                <w:t xml:space="preserve">　・都市機能の維持（交通・上下水道等）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411875" name="テキスト ボックス 78"/>
                        <wps:cNvSpPr txBox="1"/>
                        <wps:spPr>
                          <a:xfrm>
                            <a:off x="133004" y="1634836"/>
                            <a:ext cx="3240000" cy="684000"/>
                          </a:xfrm>
                          <a:prstGeom prst="rect">
                            <a:avLst/>
                          </a:prstGeom>
                          <a:solidFill>
                            <a:schemeClr val="lt1"/>
                          </a:solidFill>
                          <a:ln w="6350">
                            <a:solidFill>
                              <a:prstClr val="black"/>
                            </a:solidFill>
                          </a:ln>
                        </wps:spPr>
                        <wps:txbx>
                          <w:txbxContent>
                            <w:p w14:paraId="47FC9CD8" w14:textId="77777777" w:rsidR="000D34DA" w:rsidRPr="000D34DA" w:rsidRDefault="000D34DA" w:rsidP="000D34DA">
                              <w:pPr>
                                <w:spacing w:line="280" w:lineRule="exact"/>
                                <w:rPr>
                                  <w:rFonts w:ascii="BIZ UDゴシック" w:eastAsia="BIZ UDゴシック" w:hAnsi="BIZ UDゴシック"/>
                                  <w:b/>
                                  <w:bCs/>
                                  <w:sz w:val="20"/>
                                  <w:szCs w:val="21"/>
                                  <w:lang w:eastAsia="zh-TW"/>
                                </w:rPr>
                              </w:pPr>
                              <w:r>
                                <w:rPr>
                                  <w:rFonts w:ascii="BIZ UDゴシック" w:eastAsia="BIZ UDゴシック" w:hAnsi="BIZ UDゴシック" w:hint="eastAsia"/>
                                  <w:b/>
                                  <w:bCs/>
                                  <w:sz w:val="20"/>
                                  <w:szCs w:val="21"/>
                                  <w:lang w:eastAsia="zh-TW"/>
                                </w:rPr>
                                <w:t>Ｃ　縮小</w:t>
                              </w:r>
                              <w:r w:rsidR="00C4421B">
                                <w:rPr>
                                  <w:rFonts w:ascii="BIZ UDゴシック" w:eastAsia="BIZ UDゴシック" w:hAnsi="BIZ UDゴシック" w:hint="eastAsia"/>
                                  <w:b/>
                                  <w:bCs/>
                                  <w:sz w:val="20"/>
                                  <w:szCs w:val="21"/>
                                  <w:lang w:eastAsia="zh-TW"/>
                                </w:rPr>
                                <w:t>（取扱変更）</w:t>
                              </w:r>
                              <w:r>
                                <w:rPr>
                                  <w:rFonts w:ascii="BIZ UDゴシック" w:eastAsia="BIZ UDゴシック" w:hAnsi="BIZ UDゴシック" w:hint="eastAsia"/>
                                  <w:b/>
                                  <w:bCs/>
                                  <w:sz w:val="20"/>
                                  <w:szCs w:val="21"/>
                                  <w:lang w:eastAsia="zh-TW"/>
                                </w:rPr>
                                <w:t>業務</w:t>
                              </w:r>
                            </w:p>
                            <w:p w14:paraId="4119D792" w14:textId="77777777" w:rsidR="000D34DA" w:rsidRPr="000D34DA" w:rsidRDefault="000D34DA" w:rsidP="000D34DA">
                              <w:pPr>
                                <w:spacing w:line="280" w:lineRule="exact"/>
                                <w:rPr>
                                  <w:rFonts w:ascii="BIZ UDゴシック" w:eastAsia="BIZ UDゴシック" w:hAnsi="BIZ UDゴシック"/>
                                  <w:sz w:val="20"/>
                                  <w:szCs w:val="21"/>
                                </w:rPr>
                              </w:pPr>
                              <w:r>
                                <w:rPr>
                                  <w:rFonts w:ascii="BIZ UDゴシック" w:eastAsia="BIZ UDゴシック" w:hAnsi="BIZ UDゴシック" w:hint="eastAsia"/>
                                  <w:sz w:val="20"/>
                                  <w:szCs w:val="21"/>
                                  <w:lang w:eastAsia="zh-TW"/>
                                </w:rPr>
                                <w:t xml:space="preserve">　</w:t>
                              </w:r>
                              <w:r>
                                <w:rPr>
                                  <w:rFonts w:ascii="BIZ UDゴシック" w:eastAsia="BIZ UDゴシック" w:hAnsi="BIZ UDゴシック" w:hint="eastAsia"/>
                                  <w:sz w:val="20"/>
                                  <w:szCs w:val="21"/>
                                </w:rPr>
                                <w:t>・継続・休止以外の業務（許認可・届出等）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3156993" name="テキスト ボックス 78"/>
                        <wps:cNvSpPr txBox="1"/>
                        <wps:spPr>
                          <a:xfrm>
                            <a:off x="133004" y="2366356"/>
                            <a:ext cx="3239770" cy="683895"/>
                          </a:xfrm>
                          <a:prstGeom prst="rect">
                            <a:avLst/>
                          </a:prstGeom>
                          <a:solidFill>
                            <a:schemeClr val="lt1"/>
                          </a:solidFill>
                          <a:ln w="6350">
                            <a:solidFill>
                              <a:prstClr val="black"/>
                            </a:solidFill>
                          </a:ln>
                        </wps:spPr>
                        <wps:txbx>
                          <w:txbxContent>
                            <w:p w14:paraId="37E5D07D" w14:textId="77777777" w:rsidR="000D34DA" w:rsidRPr="000D34DA" w:rsidRDefault="000D34DA" w:rsidP="000D34DA">
                              <w:pPr>
                                <w:spacing w:line="280" w:lineRule="exact"/>
                                <w:rPr>
                                  <w:rFonts w:ascii="BIZ UDゴシック" w:eastAsia="BIZ UDゴシック" w:hAnsi="BIZ UDゴシック"/>
                                  <w:b/>
                                  <w:bCs/>
                                  <w:sz w:val="20"/>
                                  <w:szCs w:val="21"/>
                                </w:rPr>
                              </w:pPr>
                              <w:r>
                                <w:rPr>
                                  <w:rFonts w:ascii="BIZ UDゴシック" w:eastAsia="BIZ UDゴシック" w:hAnsi="BIZ UDゴシック" w:hint="eastAsia"/>
                                  <w:b/>
                                  <w:bCs/>
                                  <w:sz w:val="20"/>
                                  <w:szCs w:val="21"/>
                                </w:rPr>
                                <w:t>Ｄ　休止業務</w:t>
                              </w:r>
                            </w:p>
                            <w:p w14:paraId="067C26AD" w14:textId="77777777" w:rsidR="000D34DA" w:rsidRDefault="000D34DA" w:rsidP="000D34DA">
                              <w:pPr>
                                <w:spacing w:line="280" w:lineRule="exact"/>
                                <w:rPr>
                                  <w:rFonts w:ascii="BIZ UDゴシック" w:eastAsia="BIZ UDゴシック" w:hAnsi="BIZ UDゴシック"/>
                                  <w:sz w:val="20"/>
                                  <w:szCs w:val="21"/>
                                </w:rPr>
                              </w:pPr>
                              <w:r>
                                <w:rPr>
                                  <w:rFonts w:ascii="BIZ UDゴシック" w:eastAsia="BIZ UDゴシック" w:hAnsi="BIZ UDゴシック" w:hint="eastAsia"/>
                                  <w:sz w:val="20"/>
                                  <w:szCs w:val="21"/>
                                </w:rPr>
                                <w:t xml:space="preserve">　・人が集まる施設や業務（文化施設・研修等）</w:t>
                              </w:r>
                            </w:p>
                            <w:p w14:paraId="63E47776" w14:textId="77777777" w:rsidR="000D34DA" w:rsidRPr="000D34DA" w:rsidRDefault="000D34DA" w:rsidP="000D34DA">
                              <w:pPr>
                                <w:spacing w:line="280" w:lineRule="exact"/>
                                <w:rPr>
                                  <w:rFonts w:ascii="BIZ UDゴシック" w:eastAsia="BIZ UDゴシック" w:hAnsi="BIZ UDゴシック"/>
                                  <w:sz w:val="20"/>
                                  <w:szCs w:val="21"/>
                                </w:rPr>
                              </w:pPr>
                              <w:r>
                                <w:rPr>
                                  <w:rFonts w:ascii="BIZ UDゴシック" w:eastAsia="BIZ UDゴシック" w:hAnsi="BIZ UDゴシック" w:hint="eastAsia"/>
                                  <w:sz w:val="20"/>
                                  <w:szCs w:val="21"/>
                                </w:rPr>
                                <w:t xml:space="preserve">　・緊急性を要しない業務（調査・内部管理等）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4440083" name="矢印: 環状 80"/>
                        <wps:cNvSpPr/>
                        <wps:spPr>
                          <a:xfrm rot="16200000" flipV="1">
                            <a:off x="2691506" y="729701"/>
                            <a:ext cx="2012199" cy="1673225"/>
                          </a:xfrm>
                          <a:prstGeom prst="circularArrow">
                            <a:avLst>
                              <a:gd name="adj1" fmla="val 7469"/>
                              <a:gd name="adj2" fmla="val 1481476"/>
                              <a:gd name="adj3" fmla="val 21036206"/>
                              <a:gd name="adj4" fmla="val 10800000"/>
                              <a:gd name="adj5" fmla="val 11671"/>
                            </a:avLst>
                          </a:prstGeom>
                          <a:pattFill prst="pct40">
                            <a:fgClr>
                              <a:schemeClr val="tx1">
                                <a:lumMod val="75000"/>
                                <a:lumOff val="25000"/>
                              </a:schemeClr>
                            </a:fgClr>
                            <a:bgClr>
                              <a:schemeClr val="bg1"/>
                            </a:bgClr>
                          </a:pattFill>
                          <a:ln w="19050">
                            <a:solidFill>
                              <a:schemeClr val="tx1">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7583730" name="直線コネクタ 82"/>
                        <wps:cNvCnPr/>
                        <wps:spPr>
                          <a:xfrm>
                            <a:off x="3374967" y="1975311"/>
                            <a:ext cx="288000" cy="0"/>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414235491" name="直線コネクタ 82"/>
                        <wps:cNvCnPr/>
                        <wps:spPr>
                          <a:xfrm>
                            <a:off x="3374967" y="2797232"/>
                            <a:ext cx="504000" cy="0"/>
                          </a:xfrm>
                          <a:prstGeom prst="line">
                            <a:avLst/>
                          </a:prstGeom>
                          <a:ln w="28575">
                            <a:solidFill>
                              <a:schemeClr val="tx1">
                                <a:lumMod val="75000"/>
                                <a:lumOff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11992083" name="直線コネクタ 82"/>
                        <wps:cNvCnPr/>
                        <wps:spPr>
                          <a:xfrm>
                            <a:off x="3654483" y="1972887"/>
                            <a:ext cx="0" cy="835973"/>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524036941" name="テキスト ボックス 83"/>
                        <wps:cNvSpPr txBox="1"/>
                        <wps:spPr>
                          <a:xfrm>
                            <a:off x="4411288" y="1274618"/>
                            <a:ext cx="1709478" cy="706582"/>
                          </a:xfrm>
                          <a:prstGeom prst="rect">
                            <a:avLst/>
                          </a:prstGeom>
                          <a:noFill/>
                          <a:ln w="6350">
                            <a:noFill/>
                          </a:ln>
                        </wps:spPr>
                        <wps:txbx>
                          <w:txbxContent>
                            <w:p w14:paraId="661DE9B3" w14:textId="77777777" w:rsidR="00FF2DD1" w:rsidRPr="00FF2DD1" w:rsidRDefault="00FF2DD1" w:rsidP="00FF2DD1">
                              <w:pPr>
                                <w:spacing w:line="300" w:lineRule="exact"/>
                                <w:rPr>
                                  <w:rFonts w:ascii="BIZ UDゴシック" w:eastAsia="BIZ UDゴシック" w:hAnsi="BIZ UDゴシック"/>
                                  <w:sz w:val="18"/>
                                  <w:szCs w:val="20"/>
                                </w:rPr>
                              </w:pPr>
                              <w:r w:rsidRPr="00FF2DD1">
                                <w:rPr>
                                  <w:rFonts w:ascii="BIZ UDゴシック" w:eastAsia="BIZ UDゴシック" w:hAnsi="BIZ UDゴシック" w:hint="eastAsia"/>
                                  <w:sz w:val="18"/>
                                  <w:szCs w:val="20"/>
                                </w:rPr>
                                <w:t>全庁的な応援体制</w:t>
                              </w:r>
                            </w:p>
                            <w:p w14:paraId="249B73F6" w14:textId="77777777" w:rsidR="00FF2DD1" w:rsidRPr="00FF2DD1" w:rsidRDefault="00FF2DD1" w:rsidP="00FF2DD1">
                              <w:pPr>
                                <w:spacing w:line="300" w:lineRule="exact"/>
                                <w:rPr>
                                  <w:rFonts w:ascii="BIZ UDゴシック" w:eastAsia="BIZ UDゴシック" w:hAnsi="BIZ UDゴシック"/>
                                  <w:sz w:val="18"/>
                                  <w:szCs w:val="20"/>
                                </w:rPr>
                              </w:pPr>
                              <w:r w:rsidRPr="00FF2DD1">
                                <w:rPr>
                                  <w:rFonts w:ascii="BIZ UDゴシック" w:eastAsia="BIZ UDゴシック" w:hAnsi="BIZ UDゴシック" w:hint="eastAsia"/>
                                  <w:sz w:val="18"/>
                                  <w:szCs w:val="20"/>
                                </w:rPr>
                                <w:t>（縮小・休止業務の職員から優先的に応援）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0762302" name="テキスト ボックス 83"/>
                        <wps:cNvSpPr txBox="1"/>
                        <wps:spPr>
                          <a:xfrm>
                            <a:off x="3929149" y="2499360"/>
                            <a:ext cx="1709420" cy="611579"/>
                          </a:xfrm>
                          <a:prstGeom prst="rect">
                            <a:avLst/>
                          </a:prstGeom>
                          <a:noFill/>
                          <a:ln w="6350">
                            <a:noFill/>
                          </a:ln>
                        </wps:spPr>
                        <wps:txbx>
                          <w:txbxContent>
                            <w:p w14:paraId="2900EE6F" w14:textId="77777777" w:rsidR="00FF2DD1" w:rsidRPr="00FF2DD1" w:rsidRDefault="00FF2DD1" w:rsidP="00FF2DD1">
                              <w:pPr>
                                <w:spacing w:line="260" w:lineRule="exact"/>
                                <w:rPr>
                                  <w:rFonts w:ascii="BIZ UDゴシック" w:eastAsia="BIZ UDゴシック" w:hAnsi="BIZ UDゴシック"/>
                                  <w:sz w:val="18"/>
                                  <w:szCs w:val="20"/>
                                </w:rPr>
                              </w:pPr>
                              <w:r>
                                <w:rPr>
                                  <w:rFonts w:ascii="BIZ UDゴシック" w:eastAsia="BIZ UDゴシック" w:hAnsi="BIZ UDゴシック" w:hint="eastAsia"/>
                                  <w:sz w:val="18"/>
                                  <w:szCs w:val="20"/>
                                </w:rPr>
                                <w:t>ウイルスの病原性等や職員の出勤率に応じ、弾力的・機動的に実施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B4DD0B" id="グループ化 84" o:spid="_x0000_s1084" style="position:absolute;margin-left:430.75pt;margin-top:5.85pt;width:481.95pt;height:249.25pt;z-index:251750400;mso-position-horizontal:right;mso-position-horizontal-relative:margin;mso-position-vertical-relative:text" coordsize="61207,3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">
                <v:rect id="正方形/長方形 77" o:spid="_x0000_s1085" style="position:absolute;width:35452;height:31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" fillcolor="#bfbfbf [2412]" strokecolor="#404040 [2429]" strokeweight="1.5pt"/>
                <v:shape id="テキスト ボックス 78" o:spid="_x0000_s1086" type="#_x0000_t202" style="position:absolute;left:1330;top:831;width:32400;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" fillcolor="white [3201]" strokeweight=".5pt">
                  <v:textbox>
                    <w:txbxContent>
                      <w:p w14:paraId="0A48397D" w14:textId="77777777" w:rsidR="000D34DA" w:rsidRPr="000D34DA" w:rsidRDefault="000D34DA" w:rsidP="000D34DA">
                        <w:pPr>
                          <w:spacing w:line="280" w:lineRule="exact"/>
                          <w:rPr>
                            <w:rFonts w:ascii="BIZ UDゴシック" w:eastAsia="BIZ UDゴシック" w:hAnsi="BIZ UDゴシック"/>
                            <w:b/>
                            <w:bCs/>
                            <w:sz w:val="20"/>
                            <w:szCs w:val="21"/>
                          </w:rPr>
                        </w:pPr>
                        <w:r w:rsidRPr="000D34DA">
                          <w:rPr>
                            <w:rFonts w:ascii="BIZ UDゴシック" w:eastAsia="BIZ UDゴシック" w:hAnsi="BIZ UDゴシック" w:hint="eastAsia"/>
                            <w:b/>
                            <w:bCs/>
                            <w:sz w:val="20"/>
                            <w:szCs w:val="21"/>
                          </w:rPr>
                          <w:t>Ａ　新たに発生する業務</w:t>
                        </w:r>
                        <w:r>
                          <w:rPr>
                            <w:rFonts w:ascii="BIZ UDゴシック" w:eastAsia="BIZ UDゴシック" w:hAnsi="BIZ UDゴシック" w:hint="eastAsia"/>
                            <w:b/>
                            <w:bCs/>
                            <w:sz w:val="20"/>
                            <w:szCs w:val="21"/>
                          </w:rPr>
                          <w:t>/緊急時優先業務</w:t>
                        </w:r>
                      </w:p>
                      <w:p w14:paraId="0FD21C79" w14:textId="77777777" w:rsidR="000D34DA" w:rsidRDefault="000D34DA" w:rsidP="000D34DA">
                        <w:pPr>
                          <w:spacing w:line="280" w:lineRule="exact"/>
                          <w:rPr>
                            <w:rFonts w:ascii="BIZ UDゴシック" w:eastAsia="BIZ UDゴシック" w:hAnsi="BIZ UDゴシック"/>
                            <w:sz w:val="20"/>
                            <w:szCs w:val="21"/>
                          </w:rPr>
                        </w:pPr>
                        <w:r>
                          <w:rPr>
                            <w:rFonts w:ascii="BIZ UDゴシック" w:eastAsia="BIZ UDゴシック" w:hAnsi="BIZ UDゴシック" w:hint="eastAsia"/>
                            <w:sz w:val="20"/>
                            <w:szCs w:val="21"/>
                          </w:rPr>
                          <w:t xml:space="preserve">　・感染拡大防止策（相談・保健医療等）</w:t>
                        </w:r>
                      </w:p>
                      <w:p w14:paraId="0A9AF9F2" w14:textId="77777777" w:rsidR="000D34DA" w:rsidRPr="000D34DA" w:rsidRDefault="000D34DA" w:rsidP="000D34DA">
                        <w:pPr>
                          <w:spacing w:line="280" w:lineRule="exact"/>
                          <w:rPr>
                            <w:rFonts w:ascii="BIZ UDゴシック" w:eastAsia="BIZ UDゴシック" w:hAnsi="BIZ UDゴシック"/>
                            <w:sz w:val="20"/>
                            <w:szCs w:val="21"/>
                          </w:rPr>
                        </w:pPr>
                        <w:r>
                          <w:rPr>
                            <w:rFonts w:ascii="BIZ UDゴシック" w:eastAsia="BIZ UDゴシック" w:hAnsi="BIZ UDゴシック" w:hint="eastAsia"/>
                            <w:sz w:val="20"/>
                            <w:szCs w:val="21"/>
                          </w:rPr>
                          <w:t xml:space="preserve">　・危機管理上必要な業務（対策本部・情報提供等）</w:t>
                        </w:r>
                      </w:p>
                    </w:txbxContent>
                  </v:textbox>
                </v:shape>
                <v:shape id="テキスト ボックス 78" o:spid="_x0000_s1087" type="#_x0000_t202" style="position:absolute;left:1330;top:8257;width:32400;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" fillcolor="white [3201]" strokeweight=".5pt">
                  <v:textbox>
                    <w:txbxContent>
                      <w:p w14:paraId="42E742F6" w14:textId="77777777" w:rsidR="000D34DA" w:rsidRPr="000D34DA" w:rsidRDefault="000D34DA" w:rsidP="000D34DA">
                        <w:pPr>
                          <w:spacing w:line="280" w:lineRule="exact"/>
                          <w:rPr>
                            <w:rFonts w:ascii="BIZ UDゴシック" w:eastAsia="BIZ UDゴシック" w:hAnsi="BIZ UDゴシック"/>
                            <w:b/>
                            <w:bCs/>
                            <w:sz w:val="20"/>
                            <w:szCs w:val="21"/>
                            <w:lang w:eastAsia="zh-TW"/>
                          </w:rPr>
                        </w:pPr>
                        <w:r>
                          <w:rPr>
                            <w:rFonts w:ascii="BIZ UDゴシック" w:eastAsia="BIZ UDゴシック" w:hAnsi="BIZ UDゴシック" w:hint="eastAsia"/>
                            <w:b/>
                            <w:bCs/>
                            <w:sz w:val="20"/>
                            <w:szCs w:val="21"/>
                            <w:lang w:eastAsia="zh-TW"/>
                          </w:rPr>
                          <w:t>Ｂ</w:t>
                        </w:r>
                        <w:r w:rsidRPr="000D34DA">
                          <w:rPr>
                            <w:rFonts w:ascii="BIZ UDゴシック" w:eastAsia="BIZ UDゴシック" w:hAnsi="BIZ UDゴシック" w:hint="eastAsia"/>
                            <w:b/>
                            <w:bCs/>
                            <w:sz w:val="20"/>
                            <w:szCs w:val="21"/>
                            <w:lang w:eastAsia="zh-TW"/>
                          </w:rPr>
                          <w:t xml:space="preserve">　</w:t>
                        </w:r>
                        <w:r>
                          <w:rPr>
                            <w:rFonts w:ascii="BIZ UDゴシック" w:eastAsia="BIZ UDゴシック" w:hAnsi="BIZ UDゴシック" w:hint="eastAsia"/>
                            <w:b/>
                            <w:bCs/>
                            <w:sz w:val="20"/>
                            <w:szCs w:val="21"/>
                            <w:lang w:eastAsia="zh-TW"/>
                          </w:rPr>
                          <w:t>継続業務/緊急時優先業務</w:t>
                        </w:r>
                      </w:p>
                      <w:p w14:paraId="3D00A691" w14:textId="77777777" w:rsidR="000D34DA" w:rsidRDefault="000D34DA" w:rsidP="000D34DA">
                        <w:pPr>
                          <w:spacing w:line="280" w:lineRule="exact"/>
                          <w:rPr>
                            <w:rFonts w:ascii="BIZ UDゴシック" w:eastAsia="BIZ UDゴシック" w:hAnsi="BIZ UDゴシック"/>
                            <w:sz w:val="20"/>
                            <w:szCs w:val="21"/>
                          </w:rPr>
                        </w:pPr>
                        <w:r>
                          <w:rPr>
                            <w:rFonts w:ascii="BIZ UDゴシック" w:eastAsia="BIZ UDゴシック" w:hAnsi="BIZ UDゴシック" w:hint="eastAsia"/>
                            <w:sz w:val="20"/>
                            <w:szCs w:val="21"/>
                            <w:lang w:eastAsia="zh-TW"/>
                          </w:rPr>
                          <w:t xml:space="preserve">　</w:t>
                        </w:r>
                        <w:r>
                          <w:rPr>
                            <w:rFonts w:ascii="BIZ UDゴシック" w:eastAsia="BIZ UDゴシック" w:hAnsi="BIZ UDゴシック" w:hint="eastAsia"/>
                            <w:sz w:val="20"/>
                            <w:szCs w:val="21"/>
                          </w:rPr>
                          <w:t>・区民の生命を守る（病院・入所施設等）</w:t>
                        </w:r>
                      </w:p>
                      <w:p w14:paraId="5D02E24A" w14:textId="77777777" w:rsidR="000D34DA" w:rsidRPr="000D34DA" w:rsidRDefault="000D34DA" w:rsidP="000D34DA">
                        <w:pPr>
                          <w:spacing w:line="280" w:lineRule="exact"/>
                          <w:rPr>
                            <w:rFonts w:ascii="BIZ UDゴシック" w:eastAsia="BIZ UDゴシック" w:hAnsi="BIZ UDゴシック"/>
                            <w:sz w:val="20"/>
                            <w:szCs w:val="21"/>
                          </w:rPr>
                        </w:pPr>
                        <w:r>
                          <w:rPr>
                            <w:rFonts w:ascii="BIZ UDゴシック" w:eastAsia="BIZ UDゴシック" w:hAnsi="BIZ UDゴシック" w:hint="eastAsia"/>
                            <w:sz w:val="20"/>
                            <w:szCs w:val="21"/>
                          </w:rPr>
                          <w:t xml:space="preserve">　・都市機能の維持（交通・上下水道等）</w:t>
                        </w:r>
                      </w:p>
                    </w:txbxContent>
                  </v:textbox>
                </v:shape>
                <v:shape id="テキスト ボックス 78" o:spid="_x0000_s1088" type="#_x0000_t202" style="position:absolute;left:1330;top:16348;width:32400;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" fillcolor="white [3201]" strokeweight=".5pt">
                  <v:textbox>
                    <w:txbxContent>
                      <w:p w14:paraId="47FC9CD8" w14:textId="77777777" w:rsidR="000D34DA" w:rsidRPr="000D34DA" w:rsidRDefault="000D34DA" w:rsidP="000D34DA">
                        <w:pPr>
                          <w:spacing w:line="280" w:lineRule="exact"/>
                          <w:rPr>
                            <w:rFonts w:ascii="BIZ UDゴシック" w:eastAsia="BIZ UDゴシック" w:hAnsi="BIZ UDゴシック"/>
                            <w:b/>
                            <w:bCs/>
                            <w:sz w:val="20"/>
                            <w:szCs w:val="21"/>
                            <w:lang w:eastAsia="zh-TW"/>
                          </w:rPr>
                        </w:pPr>
                        <w:r>
                          <w:rPr>
                            <w:rFonts w:ascii="BIZ UDゴシック" w:eastAsia="BIZ UDゴシック" w:hAnsi="BIZ UDゴシック" w:hint="eastAsia"/>
                            <w:b/>
                            <w:bCs/>
                            <w:sz w:val="20"/>
                            <w:szCs w:val="21"/>
                            <w:lang w:eastAsia="zh-TW"/>
                          </w:rPr>
                          <w:t>Ｃ　縮小</w:t>
                        </w:r>
                        <w:r w:rsidR="00C4421B">
                          <w:rPr>
                            <w:rFonts w:ascii="BIZ UDゴシック" w:eastAsia="BIZ UDゴシック" w:hAnsi="BIZ UDゴシック" w:hint="eastAsia"/>
                            <w:b/>
                            <w:bCs/>
                            <w:sz w:val="20"/>
                            <w:szCs w:val="21"/>
                            <w:lang w:eastAsia="zh-TW"/>
                          </w:rPr>
                          <w:t>（取扱変更）</w:t>
                        </w:r>
                        <w:r>
                          <w:rPr>
                            <w:rFonts w:ascii="BIZ UDゴシック" w:eastAsia="BIZ UDゴシック" w:hAnsi="BIZ UDゴシック" w:hint="eastAsia"/>
                            <w:b/>
                            <w:bCs/>
                            <w:sz w:val="20"/>
                            <w:szCs w:val="21"/>
                            <w:lang w:eastAsia="zh-TW"/>
                          </w:rPr>
                          <w:t>業務</w:t>
                        </w:r>
                      </w:p>
                      <w:p w14:paraId="4119D792" w14:textId="77777777" w:rsidR="000D34DA" w:rsidRPr="000D34DA" w:rsidRDefault="000D34DA" w:rsidP="000D34DA">
                        <w:pPr>
                          <w:spacing w:line="280" w:lineRule="exact"/>
                          <w:rPr>
                            <w:rFonts w:ascii="BIZ UDゴシック" w:eastAsia="BIZ UDゴシック" w:hAnsi="BIZ UDゴシック"/>
                            <w:sz w:val="20"/>
                            <w:szCs w:val="21"/>
                          </w:rPr>
                        </w:pPr>
                        <w:r>
                          <w:rPr>
                            <w:rFonts w:ascii="BIZ UDゴシック" w:eastAsia="BIZ UDゴシック" w:hAnsi="BIZ UDゴシック" w:hint="eastAsia"/>
                            <w:sz w:val="20"/>
                            <w:szCs w:val="21"/>
                            <w:lang w:eastAsia="zh-TW"/>
                          </w:rPr>
                          <w:t xml:space="preserve">　</w:t>
                        </w:r>
                        <w:r>
                          <w:rPr>
                            <w:rFonts w:ascii="BIZ UDゴシック" w:eastAsia="BIZ UDゴシック" w:hAnsi="BIZ UDゴシック" w:hint="eastAsia"/>
                            <w:sz w:val="20"/>
                            <w:szCs w:val="21"/>
                          </w:rPr>
                          <w:t>・継続・休止以外の業務（許認可・届出等）</w:t>
                        </w:r>
                      </w:p>
                    </w:txbxContent>
                  </v:textbox>
                </v:shape>
                <v:shape id="テキスト ボックス 78" o:spid="_x0000_s1089" type="#_x0000_t202" style="position:absolute;left:1330;top:23663;width:32397;height:6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" fillcolor="white [3201]" strokeweight=".5pt">
                  <v:textbox>
                    <w:txbxContent>
                      <w:p w14:paraId="37E5D07D" w14:textId="77777777" w:rsidR="000D34DA" w:rsidRPr="000D34DA" w:rsidRDefault="000D34DA" w:rsidP="000D34DA">
                        <w:pPr>
                          <w:spacing w:line="280" w:lineRule="exact"/>
                          <w:rPr>
                            <w:rFonts w:ascii="BIZ UDゴシック" w:eastAsia="BIZ UDゴシック" w:hAnsi="BIZ UDゴシック"/>
                            <w:b/>
                            <w:bCs/>
                            <w:sz w:val="20"/>
                            <w:szCs w:val="21"/>
                          </w:rPr>
                        </w:pPr>
                        <w:r>
                          <w:rPr>
                            <w:rFonts w:ascii="BIZ UDゴシック" w:eastAsia="BIZ UDゴシック" w:hAnsi="BIZ UDゴシック" w:hint="eastAsia"/>
                            <w:b/>
                            <w:bCs/>
                            <w:sz w:val="20"/>
                            <w:szCs w:val="21"/>
                          </w:rPr>
                          <w:t>Ｄ　休止業務</w:t>
                        </w:r>
                      </w:p>
                      <w:p w14:paraId="067C26AD" w14:textId="77777777" w:rsidR="000D34DA" w:rsidRDefault="000D34DA" w:rsidP="000D34DA">
                        <w:pPr>
                          <w:spacing w:line="280" w:lineRule="exact"/>
                          <w:rPr>
                            <w:rFonts w:ascii="BIZ UDゴシック" w:eastAsia="BIZ UDゴシック" w:hAnsi="BIZ UDゴシック"/>
                            <w:sz w:val="20"/>
                            <w:szCs w:val="21"/>
                          </w:rPr>
                        </w:pPr>
                        <w:r>
                          <w:rPr>
                            <w:rFonts w:ascii="BIZ UDゴシック" w:eastAsia="BIZ UDゴシック" w:hAnsi="BIZ UDゴシック" w:hint="eastAsia"/>
                            <w:sz w:val="20"/>
                            <w:szCs w:val="21"/>
                          </w:rPr>
                          <w:t xml:space="preserve">　・人が集まる施設や業務（文化施設・研修等）</w:t>
                        </w:r>
                      </w:p>
                      <w:p w14:paraId="63E47776" w14:textId="77777777" w:rsidR="000D34DA" w:rsidRPr="000D34DA" w:rsidRDefault="000D34DA" w:rsidP="000D34DA">
                        <w:pPr>
                          <w:spacing w:line="280" w:lineRule="exact"/>
                          <w:rPr>
                            <w:rFonts w:ascii="BIZ UDゴシック" w:eastAsia="BIZ UDゴシック" w:hAnsi="BIZ UDゴシック"/>
                            <w:sz w:val="20"/>
                            <w:szCs w:val="21"/>
                          </w:rPr>
                        </w:pPr>
                        <w:r>
                          <w:rPr>
                            <w:rFonts w:ascii="BIZ UDゴシック" w:eastAsia="BIZ UDゴシック" w:hAnsi="BIZ UDゴシック" w:hint="eastAsia"/>
                            <w:sz w:val="20"/>
                            <w:szCs w:val="21"/>
                          </w:rPr>
                          <w:t xml:space="preserve">　・緊急性を要しない業務（調査・内部管理等）</w:t>
                        </w:r>
                      </w:p>
                    </w:txbxContent>
                  </v:textbox>
                </v:shape>
                <v:shape id="矢印: 環状 80" o:spid="_x0000_s1090" style="position:absolute;left:26915;top:7296;width:20122;height:16733;rotation:90;flip:y;visibility:visible;mso-wrap-style:square;v-text-anchor:middle" coordsize="2012199,167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" path="m132796,836613v,-374388,363677,-683252,827585,-702852c1405535,114953,1796818,369363,1868150,723986r119948,32802l1772409,1046175,1611367,653764r117226,32058c1634674,416576,1305914,237406,946528,259606,557576,283632,257769,534795,257769,836613r-124973,xe" fillcolor="#404040 [2429]" strokecolor="#404040 [2429]" strokeweight="1.5pt">
                  <v:fill r:id="rId98" o:title="" color2="white [3212]" type="pattern"/>
                  <v:stroke joinstyle="miter"/>
                  <v:path arrowok="t" o:connecttype="custom" o:connectlocs="132796,836613;960381,133761;1868150,723986;1988098,756788;1772409,1046175;1611367,653764;1728593,685822;946528,259606;257769,836613;132796,836613" o:connectangles="0,0,0,0,0,0,0,0,0,0"/>
                </v:shape>
                <v:line id="直線コネクタ 82" o:spid="_x0000_s1091" style="position:absolute;visibility:visible;mso-wrap-style:square" from="33749,19753" to="36629,19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" strokecolor="#404040 [2429]" strokeweight="2.25pt">
                  <v:stroke joinstyle="miter"/>
                </v:line>
                <v:line id="直線コネクタ 82" o:spid="_x0000_s1092" style="position:absolute;visibility:visible;mso-wrap-style:square" from="33749,27972" to="38789,27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" strokecolor="#404040 [2429]" strokeweight="2.25pt">
                  <v:stroke endarrow="block" joinstyle="miter"/>
                </v:line>
                <v:line id="直線コネクタ 82" o:spid="_x0000_s1093" style="position:absolute;visibility:visible;mso-wrap-style:square" from="36544,19728" to="36544,28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" strokecolor="#404040 [2429]" strokeweight="2.25pt">
                  <v:stroke joinstyle="miter"/>
                </v:line>
                <v:shape id="テキスト ボックス 83" o:spid="_x0000_s1094" type="#_x0000_t202" style="position:absolute;left:44112;top:12746;width:17095;height:7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" filled="f" stroked="f" strokeweight=".5pt">
                  <v:textbox>
                    <w:txbxContent>
                      <w:p w14:paraId="661DE9B3" w14:textId="77777777" w:rsidR="00FF2DD1" w:rsidRPr="00FF2DD1" w:rsidRDefault="00FF2DD1" w:rsidP="00FF2DD1">
                        <w:pPr>
                          <w:spacing w:line="300" w:lineRule="exact"/>
                          <w:rPr>
                            <w:rFonts w:ascii="BIZ UDゴシック" w:eastAsia="BIZ UDゴシック" w:hAnsi="BIZ UDゴシック"/>
                            <w:sz w:val="18"/>
                            <w:szCs w:val="20"/>
                          </w:rPr>
                        </w:pPr>
                        <w:r w:rsidRPr="00FF2DD1">
                          <w:rPr>
                            <w:rFonts w:ascii="BIZ UDゴシック" w:eastAsia="BIZ UDゴシック" w:hAnsi="BIZ UDゴシック" w:hint="eastAsia"/>
                            <w:sz w:val="18"/>
                            <w:szCs w:val="20"/>
                          </w:rPr>
                          <w:t>全庁的な応援体制</w:t>
                        </w:r>
                      </w:p>
                      <w:p w14:paraId="249B73F6" w14:textId="77777777" w:rsidR="00FF2DD1" w:rsidRPr="00FF2DD1" w:rsidRDefault="00FF2DD1" w:rsidP="00FF2DD1">
                        <w:pPr>
                          <w:spacing w:line="300" w:lineRule="exact"/>
                          <w:rPr>
                            <w:rFonts w:ascii="BIZ UDゴシック" w:eastAsia="BIZ UDゴシック" w:hAnsi="BIZ UDゴシック"/>
                            <w:sz w:val="18"/>
                            <w:szCs w:val="20"/>
                          </w:rPr>
                        </w:pPr>
                        <w:r w:rsidRPr="00FF2DD1">
                          <w:rPr>
                            <w:rFonts w:ascii="BIZ UDゴシック" w:eastAsia="BIZ UDゴシック" w:hAnsi="BIZ UDゴシック" w:hint="eastAsia"/>
                            <w:sz w:val="18"/>
                            <w:szCs w:val="20"/>
                          </w:rPr>
                          <w:t>（縮小・休止業務の職員から優先的に応援）</w:t>
                        </w:r>
                      </w:p>
                    </w:txbxContent>
                  </v:textbox>
                </v:shape>
                <v:shape id="テキスト ボックス 83" o:spid="_x0000_s1095" type="#_x0000_t202" style="position:absolute;left:39291;top:24993;width:17094;height:6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" filled="f" stroked="f" strokeweight=".5pt">
                  <v:textbox>
                    <w:txbxContent>
                      <w:p w14:paraId="2900EE6F" w14:textId="77777777" w:rsidR="00FF2DD1" w:rsidRPr="00FF2DD1" w:rsidRDefault="00FF2DD1" w:rsidP="00FF2DD1">
                        <w:pPr>
                          <w:spacing w:line="260" w:lineRule="exact"/>
                          <w:rPr>
                            <w:rFonts w:ascii="BIZ UDゴシック" w:eastAsia="BIZ UDゴシック" w:hAnsi="BIZ UDゴシック"/>
                            <w:sz w:val="18"/>
                            <w:szCs w:val="20"/>
                          </w:rPr>
                        </w:pPr>
                        <w:r>
                          <w:rPr>
                            <w:rFonts w:ascii="BIZ UDゴシック" w:eastAsia="BIZ UDゴシック" w:hAnsi="BIZ UDゴシック" w:hint="eastAsia"/>
                            <w:sz w:val="18"/>
                            <w:szCs w:val="20"/>
                          </w:rPr>
                          <w:t>ウイルスの病原性等や職員の出勤率に応じ、弾力的・機動的に実施</w:t>
                        </w:r>
                      </w:p>
                    </w:txbxContent>
                  </v:textbox>
                </v:shape>
                <w10:wrap anchorx="margin"/>
              </v:group>
            </w:pict>
          </mc:Fallback>
        </mc:AlternateContent>
      </w:r>
    </w:p>
    <w:p w14:paraId="5DC6E647" w14:textId="77777777" w:rsidR="00B84E7A" w:rsidRPr="00557889" w:rsidRDefault="00B84E7A">
      <w:pPr>
        <w:widowControl/>
        <w:jc w:val="left"/>
      </w:pPr>
    </w:p>
    <w:p w14:paraId="327D23E9" w14:textId="77777777" w:rsidR="00B84E7A" w:rsidRPr="00557889" w:rsidRDefault="00B84E7A">
      <w:pPr>
        <w:widowControl/>
        <w:jc w:val="left"/>
      </w:pPr>
    </w:p>
    <w:p w14:paraId="05D76DA0" w14:textId="77777777" w:rsidR="00B84E7A" w:rsidRPr="00557889" w:rsidRDefault="00B84E7A">
      <w:pPr>
        <w:widowControl/>
        <w:jc w:val="left"/>
      </w:pPr>
    </w:p>
    <w:p w14:paraId="34954DA5" w14:textId="77777777" w:rsidR="00B84E7A" w:rsidRPr="00557889" w:rsidRDefault="00B84E7A">
      <w:pPr>
        <w:widowControl/>
        <w:jc w:val="left"/>
      </w:pPr>
    </w:p>
    <w:p w14:paraId="5ED08775" w14:textId="77777777" w:rsidR="00B84E7A" w:rsidRPr="00557889" w:rsidRDefault="00B84E7A">
      <w:pPr>
        <w:widowControl/>
        <w:jc w:val="left"/>
      </w:pPr>
    </w:p>
    <w:p w14:paraId="00E98F84" w14:textId="77777777" w:rsidR="005249B1" w:rsidRPr="00557889" w:rsidRDefault="005249B1">
      <w:pPr>
        <w:widowControl/>
        <w:jc w:val="left"/>
      </w:pPr>
    </w:p>
    <w:p w14:paraId="1B335FAC" w14:textId="77777777" w:rsidR="005249B1" w:rsidRPr="00557889" w:rsidRDefault="005249B1">
      <w:pPr>
        <w:widowControl/>
        <w:jc w:val="left"/>
      </w:pPr>
    </w:p>
    <w:p w14:paraId="1CE9FD1D" w14:textId="77777777" w:rsidR="005249B1" w:rsidRPr="00557889" w:rsidRDefault="005249B1">
      <w:pPr>
        <w:widowControl/>
        <w:jc w:val="left"/>
      </w:pPr>
    </w:p>
    <w:p w14:paraId="57A00648" w14:textId="77777777" w:rsidR="000D34DA" w:rsidRPr="00557889" w:rsidRDefault="000D34DA">
      <w:pPr>
        <w:widowControl/>
        <w:jc w:val="left"/>
      </w:pPr>
    </w:p>
    <w:p w14:paraId="311DD7F4" w14:textId="77777777" w:rsidR="000D34DA" w:rsidRPr="00557889" w:rsidRDefault="000D34DA">
      <w:pPr>
        <w:widowControl/>
        <w:jc w:val="left"/>
      </w:pPr>
    </w:p>
    <w:p w14:paraId="60F27B10" w14:textId="77777777" w:rsidR="000D34DA" w:rsidRPr="00557889" w:rsidRDefault="000D34DA">
      <w:pPr>
        <w:widowControl/>
        <w:jc w:val="left"/>
      </w:pPr>
    </w:p>
    <w:p w14:paraId="51680355" w14:textId="77777777" w:rsidR="005249B1" w:rsidRPr="00557889" w:rsidRDefault="005249B1">
      <w:pPr>
        <w:widowControl/>
        <w:jc w:val="left"/>
      </w:pPr>
    </w:p>
    <w:p w14:paraId="1E54AAA6" w14:textId="77777777" w:rsidR="00B84E7A" w:rsidRPr="00557889" w:rsidRDefault="00B84E7A">
      <w:pPr>
        <w:widowControl/>
        <w:jc w:val="left"/>
      </w:pPr>
    </w:p>
    <w:p w14:paraId="312362D2" w14:textId="77777777" w:rsidR="00B84E7A" w:rsidRPr="00557889" w:rsidRDefault="00B84E7A">
      <w:pPr>
        <w:widowControl/>
        <w:jc w:val="left"/>
      </w:pPr>
    </w:p>
    <w:p w14:paraId="3592D4D4" w14:textId="77777777" w:rsidR="000D34DA" w:rsidRPr="00557889" w:rsidRDefault="000D34DA">
      <w:pPr>
        <w:widowControl/>
        <w:jc w:val="left"/>
      </w:pPr>
    </w:p>
    <w:p w14:paraId="5CFB87E1" w14:textId="77777777" w:rsidR="000D34DA" w:rsidRPr="00557889" w:rsidRDefault="000D34DA">
      <w:pPr>
        <w:widowControl/>
        <w:jc w:val="left"/>
      </w:pPr>
    </w:p>
    <w:p w14:paraId="3898ABCA" w14:textId="77777777" w:rsidR="000D34DA" w:rsidRPr="00557889" w:rsidRDefault="000D34DA">
      <w:pPr>
        <w:widowControl/>
        <w:jc w:val="left"/>
      </w:pPr>
    </w:p>
    <w:p w14:paraId="265B9B26" w14:textId="77777777" w:rsidR="00AB6324" w:rsidRPr="00557889" w:rsidRDefault="00AB6324">
      <w:pPr>
        <w:widowControl/>
        <w:jc w:val="left"/>
      </w:pPr>
    </w:p>
    <w:p w14:paraId="53E82217" w14:textId="77777777" w:rsidR="008171B1" w:rsidRPr="00557889" w:rsidRDefault="00AB6324">
      <w:pPr>
        <w:widowControl/>
        <w:jc w:val="left"/>
        <w:sectPr w:rsidR="008171B1" w:rsidRPr="00557889" w:rsidSect="00AB2096">
          <w:headerReference w:type="even" r:id="rId99"/>
          <w:headerReference w:type="default" r:id="rId100"/>
          <w:pgSz w:w="11906" w:h="16838"/>
          <w:pgMar w:top="1418" w:right="1134" w:bottom="1134" w:left="1134" w:header="567" w:footer="567" w:gutter="0"/>
          <w:cols w:space="425"/>
          <w:docGrid w:type="lines" w:linePitch="360"/>
        </w:sectPr>
      </w:pPr>
      <w:r w:rsidRPr="00557889">
        <w:br w:type="page"/>
      </w:r>
    </w:p>
    <w:p w14:paraId="5403312F" w14:textId="77777777" w:rsidR="00B84E7A" w:rsidRPr="00557889" w:rsidRDefault="00B84E7A" w:rsidP="00B84E7A">
      <w:pPr>
        <w:pStyle w:val="3"/>
        <w:spacing w:after="90"/>
        <w:ind w:left="105"/>
      </w:pPr>
      <w:bookmarkStart w:id="130" w:name="_Toc224752023"/>
      <w:r w:rsidRPr="00557889">
        <w:rPr>
          <w:rFonts w:hint="eastAsia"/>
        </w:rPr>
        <w:lastRenderedPageBreak/>
        <w:t>第３節　各部業務区分</w:t>
      </w:r>
      <w:bookmarkEnd w:id="130"/>
    </w:p>
    <w:p w14:paraId="1982B8E2" w14:textId="77777777" w:rsidR="00B84E7A" w:rsidRPr="00557889" w:rsidRDefault="000D34DA" w:rsidP="00B84E7A">
      <w:pPr>
        <w:pStyle w:val="02"/>
        <w:ind w:left="210" w:right="210" w:firstLine="220"/>
      </w:pPr>
      <w:r w:rsidRPr="00557889">
        <w:rPr>
          <w:rFonts w:hint="eastAsia"/>
        </w:rPr>
        <w:t>有</w:t>
      </w:r>
      <w:r w:rsidR="00B84E7A" w:rsidRPr="00557889">
        <w:rPr>
          <w:rFonts w:hint="eastAsia"/>
        </w:rPr>
        <w:t>事においても維持すべき業務の継続を図り、各部における取組体制を整備・強化するため、適宜「品川区新型インフルエンザ等業務継続計画」の改定等を進める。</w:t>
      </w:r>
    </w:p>
    <w:p w14:paraId="46FB83A7" w14:textId="77777777" w:rsidR="005249B1" w:rsidRPr="00557889" w:rsidRDefault="005249B1">
      <w:pPr>
        <w:widowControl/>
        <w:jc w:val="left"/>
      </w:pPr>
    </w:p>
    <w:p w14:paraId="39F6776F" w14:textId="77777777" w:rsidR="005249B1" w:rsidRPr="00557889" w:rsidRDefault="005249B1">
      <w:pPr>
        <w:widowControl/>
        <w:jc w:val="left"/>
      </w:pPr>
    </w:p>
    <w:p w14:paraId="147E1F7F" w14:textId="77777777" w:rsidR="0025461C" w:rsidRPr="00557889" w:rsidRDefault="0025461C">
      <w:pPr>
        <w:widowControl/>
        <w:jc w:val="left"/>
      </w:pPr>
    </w:p>
    <w:p w14:paraId="003CBFE0" w14:textId="3599A621" w:rsidR="0025461C" w:rsidRPr="00557889" w:rsidRDefault="0025461C">
      <w:pPr>
        <w:widowControl/>
        <w:jc w:val="left"/>
      </w:pPr>
      <w:r w:rsidRPr="00557889">
        <w:br w:type="page"/>
      </w:r>
    </w:p>
    <w:p w14:paraId="62870AD7" w14:textId="5CC3CB6D" w:rsidR="0025461C" w:rsidRPr="00557889" w:rsidRDefault="0025461C" w:rsidP="0025461C">
      <w:pPr>
        <w:pStyle w:val="1"/>
        <w:spacing w:after="360"/>
        <w:ind w:firstLine="180"/>
      </w:pPr>
      <w:bookmarkStart w:id="131" w:name="_Toc224752024"/>
      <w:r w:rsidRPr="00557889">
        <w:rPr>
          <w:rFonts w:hint="eastAsia"/>
        </w:rPr>
        <w:lastRenderedPageBreak/>
        <w:t>用語集</w:t>
      </w:r>
      <w:bookmarkEnd w:id="131"/>
    </w:p>
    <w:tbl>
      <w:tblPr>
        <w:tblStyle w:val="a9"/>
        <w:tblW w:w="9638" w:type="dxa"/>
        <w:tblLook w:val="04A0" w:firstRow="1" w:lastRow="0" w:firstColumn="1" w:lastColumn="0" w:noHBand="0" w:noVBand="1"/>
      </w:tblPr>
      <w:tblGrid>
        <w:gridCol w:w="2268"/>
        <w:gridCol w:w="7370"/>
      </w:tblGrid>
      <w:tr w:rsidR="00557889" w:rsidRPr="00557889" w14:paraId="456D1EAA" w14:textId="77777777" w:rsidTr="0025461C">
        <w:tc>
          <w:tcPr>
            <w:tcW w:w="2268" w:type="dxa"/>
            <w:shd w:val="clear" w:color="auto" w:fill="D9D9D9" w:themeFill="background1" w:themeFillShade="D9"/>
            <w:vAlign w:val="center"/>
          </w:tcPr>
          <w:p w14:paraId="1CBF9138" w14:textId="12825CBF" w:rsidR="0025461C" w:rsidRPr="00557889" w:rsidRDefault="0025461C" w:rsidP="007E0203">
            <w:pPr>
              <w:widowControl/>
              <w:spacing w:line="280" w:lineRule="exact"/>
              <w:jc w:val="center"/>
              <w:rPr>
                <w:rFonts w:ascii="BIZ UDゴシック" w:eastAsia="BIZ UDゴシック" w:hAnsi="BIZ UDゴシック"/>
                <w:b/>
                <w:bCs/>
                <w:sz w:val="20"/>
                <w:szCs w:val="20"/>
              </w:rPr>
            </w:pPr>
            <w:r w:rsidRPr="00557889">
              <w:rPr>
                <w:rFonts w:ascii="BIZ UDゴシック" w:eastAsia="BIZ UDゴシック" w:hAnsi="BIZ UDゴシック" w:hint="eastAsia"/>
                <w:b/>
                <w:bCs/>
                <w:sz w:val="20"/>
                <w:szCs w:val="20"/>
              </w:rPr>
              <w:t>用語</w:t>
            </w:r>
          </w:p>
        </w:tc>
        <w:tc>
          <w:tcPr>
            <w:tcW w:w="7370" w:type="dxa"/>
            <w:shd w:val="clear" w:color="auto" w:fill="D9D9D9" w:themeFill="background1" w:themeFillShade="D9"/>
            <w:vAlign w:val="center"/>
          </w:tcPr>
          <w:p w14:paraId="7C32D6F3" w14:textId="6B929D8A" w:rsidR="0025461C" w:rsidRPr="00557889" w:rsidRDefault="0025461C" w:rsidP="007E0203">
            <w:pPr>
              <w:widowControl/>
              <w:spacing w:line="280" w:lineRule="exact"/>
              <w:jc w:val="center"/>
              <w:rPr>
                <w:rFonts w:ascii="BIZ UDゴシック" w:eastAsia="BIZ UDゴシック" w:hAnsi="BIZ UDゴシック"/>
                <w:b/>
                <w:bCs/>
                <w:sz w:val="20"/>
                <w:szCs w:val="20"/>
              </w:rPr>
            </w:pPr>
            <w:r w:rsidRPr="00557889">
              <w:rPr>
                <w:rFonts w:ascii="BIZ UDゴシック" w:eastAsia="BIZ UDゴシック" w:hAnsi="BIZ UDゴシック" w:hint="eastAsia"/>
                <w:b/>
                <w:bCs/>
                <w:sz w:val="20"/>
                <w:szCs w:val="20"/>
              </w:rPr>
              <w:t>内容</w:t>
            </w:r>
          </w:p>
        </w:tc>
      </w:tr>
      <w:tr w:rsidR="00557889" w:rsidRPr="00557889" w14:paraId="5E49210E" w14:textId="77777777" w:rsidTr="006D7AD9">
        <w:tc>
          <w:tcPr>
            <w:tcW w:w="9638" w:type="dxa"/>
            <w:gridSpan w:val="2"/>
            <w:shd w:val="clear" w:color="auto" w:fill="595959" w:themeFill="text1" w:themeFillTint="A6"/>
            <w:vAlign w:val="center"/>
          </w:tcPr>
          <w:p w14:paraId="2DC79FC5" w14:textId="011EC5DC" w:rsidR="006D7AD9" w:rsidRPr="00557889" w:rsidRDefault="006D7AD9" w:rsidP="006D7AD9">
            <w:pPr>
              <w:widowControl/>
              <w:spacing w:line="280" w:lineRule="exact"/>
              <w:rPr>
                <w:rFonts w:ascii="BIZ UDゴシック" w:eastAsia="BIZ UDゴシック" w:hAnsi="BIZ UDゴシック"/>
                <w:b/>
                <w:bCs/>
                <w:sz w:val="20"/>
                <w:szCs w:val="20"/>
              </w:rPr>
            </w:pPr>
            <w:r w:rsidRPr="00557889">
              <w:rPr>
                <w:rFonts w:ascii="BIZ UDゴシック" w:eastAsia="BIZ UDゴシック" w:hAnsi="BIZ UDゴシック" w:hint="eastAsia"/>
                <w:b/>
                <w:bCs/>
                <w:sz w:val="20"/>
                <w:szCs w:val="20"/>
              </w:rPr>
              <w:t>あ行</w:t>
            </w:r>
          </w:p>
        </w:tc>
      </w:tr>
      <w:tr w:rsidR="00557889" w:rsidRPr="00557889" w14:paraId="6A431370" w14:textId="77777777" w:rsidTr="00305722">
        <w:tc>
          <w:tcPr>
            <w:tcW w:w="2268" w:type="dxa"/>
          </w:tcPr>
          <w:p w14:paraId="063E394D" w14:textId="33AD2E1A"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医療機関等情報支援システム（Ｇ－ＭＩＳ）</w:t>
            </w:r>
          </w:p>
        </w:tc>
        <w:tc>
          <w:tcPr>
            <w:tcW w:w="7370" w:type="dxa"/>
          </w:tcPr>
          <w:p w14:paraId="1C28F4C6" w14:textId="37A4B2B3"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Ｇ－ＭＩＳ（</w:t>
            </w:r>
            <w:r w:rsidRPr="00557889">
              <w:rPr>
                <w:rFonts w:ascii="BIZ UDゴシック" w:eastAsia="BIZ UDゴシック" w:hAnsi="BIZ UDゴシック"/>
                <w:sz w:val="20"/>
                <w:szCs w:val="20"/>
              </w:rPr>
              <w:t>Gathering Medical Information Systemの略）は、全国の医療機関等から、医療機関等の稼働状況、病床や医療スタッフの状況、受診者数、検査数、医療機器（人工呼吸器等）や医療資材（マスクや防護服等）の確保状況等を一元的に把握・支援するシステム</w:t>
            </w:r>
            <w:r w:rsidRPr="00557889">
              <w:rPr>
                <w:rFonts w:ascii="BIZ UDゴシック" w:eastAsia="BIZ UDゴシック" w:hAnsi="BIZ UDゴシック" w:hint="eastAsia"/>
                <w:sz w:val="20"/>
                <w:szCs w:val="20"/>
              </w:rPr>
              <w:t>。</w:t>
            </w:r>
          </w:p>
        </w:tc>
      </w:tr>
      <w:tr w:rsidR="00557889" w:rsidRPr="00557889" w14:paraId="34A89806" w14:textId="77777777" w:rsidTr="00305722">
        <w:tc>
          <w:tcPr>
            <w:tcW w:w="2268" w:type="dxa"/>
          </w:tcPr>
          <w:p w14:paraId="2A4DA2C7" w14:textId="15CE6DDF"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医療計画</w:t>
            </w:r>
          </w:p>
        </w:tc>
        <w:tc>
          <w:tcPr>
            <w:tcW w:w="7370" w:type="dxa"/>
          </w:tcPr>
          <w:p w14:paraId="7F6A8621" w14:textId="5968457B"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医療法第</w:t>
            </w:r>
            <w:r w:rsidRPr="00557889">
              <w:rPr>
                <w:rFonts w:ascii="BIZ UDゴシック" w:eastAsia="BIZ UDゴシック" w:hAnsi="BIZ UDゴシック"/>
                <w:sz w:val="20"/>
                <w:szCs w:val="20"/>
              </w:rPr>
              <w:t>30条の４第１項の規定に基づき都道府県が定める医療提供体制の確保を図るための計画</w:t>
            </w:r>
            <w:r w:rsidRPr="00557889">
              <w:rPr>
                <w:rFonts w:ascii="BIZ UDゴシック" w:eastAsia="BIZ UDゴシック" w:hAnsi="BIZ UDゴシック" w:hint="eastAsia"/>
                <w:sz w:val="20"/>
                <w:szCs w:val="20"/>
              </w:rPr>
              <w:t>。</w:t>
            </w:r>
          </w:p>
        </w:tc>
      </w:tr>
      <w:tr w:rsidR="00557889" w:rsidRPr="00557889" w14:paraId="6410523C" w14:textId="77777777" w:rsidTr="00305722">
        <w:tc>
          <w:tcPr>
            <w:tcW w:w="2268" w:type="dxa"/>
          </w:tcPr>
          <w:p w14:paraId="42DCF7B8" w14:textId="2B59AFFF"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医療措置協定</w:t>
            </w:r>
          </w:p>
        </w:tc>
        <w:tc>
          <w:tcPr>
            <w:tcW w:w="7370" w:type="dxa"/>
          </w:tcPr>
          <w:p w14:paraId="32182A02" w14:textId="776C8180"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感染症法第</w:t>
            </w:r>
            <w:r w:rsidRPr="00557889">
              <w:rPr>
                <w:rFonts w:ascii="BIZ UDゴシック" w:eastAsia="BIZ UDゴシック" w:hAnsi="BIZ UDゴシック"/>
                <w:sz w:val="20"/>
                <w:szCs w:val="20"/>
              </w:rPr>
              <w:t>36条の３第１項に規定する都道府県と当該都道府県知事が管轄する区域内にある医療機関との間で締結される協定</w:t>
            </w:r>
            <w:r w:rsidRPr="00557889">
              <w:rPr>
                <w:rFonts w:ascii="BIZ UDゴシック" w:eastAsia="BIZ UDゴシック" w:hAnsi="BIZ UDゴシック" w:hint="eastAsia"/>
                <w:sz w:val="20"/>
                <w:szCs w:val="20"/>
              </w:rPr>
              <w:t>。</w:t>
            </w:r>
          </w:p>
        </w:tc>
      </w:tr>
      <w:tr w:rsidR="00557889" w:rsidRPr="00557889" w14:paraId="40DE3202" w14:textId="77777777" w:rsidTr="00534199">
        <w:tc>
          <w:tcPr>
            <w:tcW w:w="2268" w:type="dxa"/>
          </w:tcPr>
          <w:p w14:paraId="612FBAE3" w14:textId="1C9140CC"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疫学</w:t>
            </w:r>
          </w:p>
        </w:tc>
        <w:tc>
          <w:tcPr>
            <w:tcW w:w="7370" w:type="dxa"/>
          </w:tcPr>
          <w:p w14:paraId="7F21704D" w14:textId="708799EE"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健康に関連する状態や事象の集団中の分布や決定要因を研究し、かつ、その研究成果を健康問題の予防やコントロールのために適用する学問。</w:t>
            </w:r>
          </w:p>
        </w:tc>
      </w:tr>
      <w:tr w:rsidR="00557889" w:rsidRPr="00557889" w14:paraId="68D65578" w14:textId="77777777" w:rsidTr="00543B14">
        <w:tc>
          <w:tcPr>
            <w:tcW w:w="9638" w:type="dxa"/>
            <w:gridSpan w:val="2"/>
            <w:shd w:val="clear" w:color="auto" w:fill="595959" w:themeFill="text1" w:themeFillTint="A6"/>
            <w:vAlign w:val="center"/>
          </w:tcPr>
          <w:p w14:paraId="7234A622" w14:textId="518D91C2" w:rsidR="006D7AD9" w:rsidRPr="00557889" w:rsidRDefault="006D7AD9" w:rsidP="00543B14">
            <w:pPr>
              <w:widowControl/>
              <w:spacing w:line="280" w:lineRule="exact"/>
              <w:rPr>
                <w:rFonts w:ascii="BIZ UDゴシック" w:eastAsia="BIZ UDゴシック" w:hAnsi="BIZ UDゴシック"/>
                <w:b/>
                <w:bCs/>
                <w:sz w:val="20"/>
                <w:szCs w:val="20"/>
              </w:rPr>
            </w:pPr>
            <w:r w:rsidRPr="00557889">
              <w:rPr>
                <w:rFonts w:ascii="BIZ UDゴシック" w:eastAsia="BIZ UDゴシック" w:hAnsi="BIZ UDゴシック" w:hint="eastAsia"/>
                <w:b/>
                <w:bCs/>
                <w:sz w:val="20"/>
                <w:szCs w:val="20"/>
              </w:rPr>
              <w:t>か行</w:t>
            </w:r>
          </w:p>
        </w:tc>
      </w:tr>
      <w:tr w:rsidR="00557889" w:rsidRPr="00557889" w14:paraId="3C1D3429" w14:textId="77777777" w:rsidTr="00534199">
        <w:tc>
          <w:tcPr>
            <w:tcW w:w="2268" w:type="dxa"/>
          </w:tcPr>
          <w:p w14:paraId="27315045" w14:textId="0B6F9CD1"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隔離</w:t>
            </w:r>
          </w:p>
        </w:tc>
        <w:tc>
          <w:tcPr>
            <w:tcW w:w="7370" w:type="dxa"/>
          </w:tcPr>
          <w:p w14:paraId="29E11CDE" w14:textId="5D941E2B"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検疫法第</w:t>
            </w:r>
            <w:r w:rsidRPr="00557889">
              <w:rPr>
                <w:rFonts w:ascii="BIZ UDゴシック" w:eastAsia="BIZ UDゴシック" w:hAnsi="BIZ UDゴシック"/>
                <w:sz w:val="20"/>
                <w:szCs w:val="20"/>
              </w:rPr>
              <w:t>14条第１項第１号及び第15条第１項（これらの規定を同法第34条第１項の規定に基づく政令によって準用し、又は同法第34条の２第３項の規定により実施する場合を含む。）の規定に基づき、患者を医療機関に収容し、新型インフルエンザ等のまん延を防止するため、ほかからの分離を図ること。</w:t>
            </w:r>
          </w:p>
        </w:tc>
      </w:tr>
      <w:tr w:rsidR="00557889" w:rsidRPr="00557889" w14:paraId="4F22FB9E" w14:textId="77777777" w:rsidTr="00534199">
        <w:tc>
          <w:tcPr>
            <w:tcW w:w="2268" w:type="dxa"/>
          </w:tcPr>
          <w:p w14:paraId="4766D59F" w14:textId="53DFB512"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患者</w:t>
            </w:r>
          </w:p>
        </w:tc>
        <w:tc>
          <w:tcPr>
            <w:tcW w:w="7370" w:type="dxa"/>
          </w:tcPr>
          <w:p w14:paraId="4F1E0E9A" w14:textId="1B01A31F"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新型インフルエンザ等感染症の患者（新型インフルエンザ等感染症の疑似症患者であって当該感染症にかかっていると疑うに足りる正当な理由のあるもの及び無症状病原体保有。</w:t>
            </w:r>
          </w:p>
        </w:tc>
      </w:tr>
      <w:tr w:rsidR="00557889" w:rsidRPr="00557889" w14:paraId="5FFE306C" w14:textId="77777777" w:rsidTr="00534199">
        <w:tc>
          <w:tcPr>
            <w:tcW w:w="2268" w:type="dxa"/>
          </w:tcPr>
          <w:p w14:paraId="0C1BB5CB" w14:textId="483267C1"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患者等</w:t>
            </w:r>
          </w:p>
        </w:tc>
        <w:tc>
          <w:tcPr>
            <w:tcW w:w="7370" w:type="dxa"/>
          </w:tcPr>
          <w:p w14:paraId="1E19D49C" w14:textId="24C603C9"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患者及び感染したおそれのある者。</w:t>
            </w:r>
          </w:p>
        </w:tc>
      </w:tr>
      <w:tr w:rsidR="00557889" w:rsidRPr="00557889" w14:paraId="1456467F" w14:textId="77777777" w:rsidTr="00534199">
        <w:tc>
          <w:tcPr>
            <w:tcW w:w="2268" w:type="dxa"/>
          </w:tcPr>
          <w:p w14:paraId="11C16A13" w14:textId="50C32663"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感染症危機</w:t>
            </w:r>
          </w:p>
        </w:tc>
        <w:tc>
          <w:tcPr>
            <w:tcW w:w="7370" w:type="dxa"/>
          </w:tcPr>
          <w:p w14:paraId="440F26F4" w14:textId="43D18C0F"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国民の大部分が現在その免疫を獲得していないこと等から、新型インフルエンザ等が全国的かつ急速にまん延し、国民の生命及び健康並びに国民生活及び国民経済に重大な影響が及ぶ事態。</w:t>
            </w:r>
          </w:p>
        </w:tc>
      </w:tr>
      <w:tr w:rsidR="00557889" w:rsidRPr="00557889" w14:paraId="69AF5E6E" w14:textId="77777777" w:rsidTr="00C935F3">
        <w:tc>
          <w:tcPr>
            <w:tcW w:w="2268" w:type="dxa"/>
          </w:tcPr>
          <w:p w14:paraId="7FB1919D" w14:textId="675529E1" w:rsidR="007E0203" w:rsidRPr="00557889" w:rsidRDefault="007E0203" w:rsidP="007E0203">
            <w:pPr>
              <w:widowControl/>
              <w:spacing w:line="280" w:lineRule="exact"/>
              <w:rPr>
                <w:rFonts w:ascii="BIZ UDゴシック" w:eastAsia="BIZ UDゴシック" w:hAnsi="BIZ UDゴシック"/>
                <w:sz w:val="20"/>
                <w:szCs w:val="20"/>
                <w:lang w:eastAsia="zh-TW"/>
              </w:rPr>
            </w:pPr>
            <w:r w:rsidRPr="00557889">
              <w:rPr>
                <w:rFonts w:ascii="BIZ UDゴシック" w:eastAsia="BIZ UDゴシック" w:hAnsi="BIZ UDゴシック" w:hint="eastAsia"/>
                <w:sz w:val="20"/>
                <w:szCs w:val="20"/>
                <w:lang w:eastAsia="zh-TW"/>
              </w:rPr>
              <w:t>感染症危機対応医薬品等</w:t>
            </w:r>
          </w:p>
        </w:tc>
        <w:tc>
          <w:tcPr>
            <w:tcW w:w="7370" w:type="dxa"/>
          </w:tcPr>
          <w:p w14:paraId="5A2C1F08" w14:textId="682FC219"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公衆衛生危機管理において、救命、流行の抑制、社会活動の維持等、危機への医療的な対抗手段となる重要性の高い医薬品や医療機器等</w:t>
            </w:r>
          </w:p>
        </w:tc>
      </w:tr>
      <w:tr w:rsidR="00557889" w:rsidRPr="00557889" w14:paraId="1C79BD30" w14:textId="77777777" w:rsidTr="00C935F3">
        <w:tc>
          <w:tcPr>
            <w:tcW w:w="2268" w:type="dxa"/>
          </w:tcPr>
          <w:p w14:paraId="573D8148" w14:textId="49349419"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感染症サーベイランスシステム</w:t>
            </w:r>
          </w:p>
        </w:tc>
        <w:tc>
          <w:tcPr>
            <w:tcW w:w="7370" w:type="dxa"/>
          </w:tcPr>
          <w:p w14:paraId="6D958770" w14:textId="0B363A56"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感染症法第</w:t>
            </w:r>
            <w:r w:rsidRPr="00557889">
              <w:rPr>
                <w:rFonts w:ascii="BIZ UDゴシック" w:eastAsia="BIZ UDゴシック" w:hAnsi="BIZ UDゴシック"/>
                <w:sz w:val="20"/>
                <w:szCs w:val="20"/>
              </w:rPr>
              <w:t>12条や第14条等の規定に基づき届け出られた情報等を集計・還元するために活用されているシステム。なお、新型コロナ対応で活用した健康観察機能も有している。</w:t>
            </w:r>
          </w:p>
        </w:tc>
      </w:tr>
      <w:tr w:rsidR="00557889" w:rsidRPr="00557889" w14:paraId="516E36A7" w14:textId="77777777" w:rsidTr="00C935F3">
        <w:tc>
          <w:tcPr>
            <w:tcW w:w="2268" w:type="dxa"/>
          </w:tcPr>
          <w:p w14:paraId="6204277F" w14:textId="01226A7D"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感染症指定医療機関</w:t>
            </w:r>
          </w:p>
        </w:tc>
        <w:tc>
          <w:tcPr>
            <w:tcW w:w="7370" w:type="dxa"/>
          </w:tcPr>
          <w:p w14:paraId="546C14FE" w14:textId="3A68B562"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本行動計画においては、感染症法第６条第</w:t>
            </w:r>
            <w:r w:rsidRPr="00557889">
              <w:rPr>
                <w:rFonts w:ascii="BIZ UDゴシック" w:eastAsia="BIZ UDゴシック" w:hAnsi="BIZ UDゴシック"/>
                <w:sz w:val="20"/>
                <w:szCs w:val="20"/>
              </w:rPr>
              <w:t>12項に規定する感染症指定医療機関のうち、「特定感染症指定医療機関」、「第一種感染症指定医療機関」及び「第二種感染症指定医療機関」に限るものを指す。</w:t>
            </w:r>
          </w:p>
        </w:tc>
      </w:tr>
      <w:tr w:rsidR="00557889" w:rsidRPr="00557889" w14:paraId="56431F45" w14:textId="77777777" w:rsidTr="00C935F3">
        <w:tc>
          <w:tcPr>
            <w:tcW w:w="2268" w:type="dxa"/>
          </w:tcPr>
          <w:p w14:paraId="054F533D" w14:textId="205BE400"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感染症対策物資等</w:t>
            </w:r>
          </w:p>
        </w:tc>
        <w:tc>
          <w:tcPr>
            <w:tcW w:w="7370" w:type="dxa"/>
          </w:tcPr>
          <w:p w14:paraId="4F38EF5A" w14:textId="716BDC64" w:rsidR="007E0203" w:rsidRPr="00557889" w:rsidRDefault="007E0203" w:rsidP="007E0203">
            <w:pPr>
              <w:widowControl/>
              <w:spacing w:line="280" w:lineRule="exact"/>
              <w:rPr>
                <w:rFonts w:ascii="BIZ UDゴシック" w:eastAsia="BIZ UDゴシック" w:hAnsi="BIZ UDゴシック"/>
                <w:spacing w:val="-2"/>
                <w:sz w:val="20"/>
                <w:szCs w:val="20"/>
              </w:rPr>
            </w:pPr>
            <w:r w:rsidRPr="00557889">
              <w:rPr>
                <w:rFonts w:ascii="BIZ UDゴシック" w:eastAsia="BIZ UDゴシック" w:hAnsi="BIZ UDゴシック" w:hint="eastAsia"/>
                <w:spacing w:val="-2"/>
                <w:sz w:val="20"/>
                <w:szCs w:val="20"/>
              </w:rPr>
              <w:t>感染症法第</w:t>
            </w:r>
            <w:r w:rsidRPr="00557889">
              <w:rPr>
                <w:rFonts w:ascii="BIZ UDゴシック" w:eastAsia="BIZ UDゴシック" w:hAnsi="BIZ UDゴシック"/>
                <w:spacing w:val="-2"/>
                <w:sz w:val="20"/>
                <w:szCs w:val="20"/>
              </w:rPr>
              <w:t>53条の16第１項に規定する医薬品（薬機法第２条第１項に規定する医薬品）、医療機器（同条第４項に規定する医療機器）、個人防護具（着用することによって病原体等にばく露することを防止するための個人用の道具）、その他の物資並びにこれらの物資の生産に必要不可欠であると認められる物資及び資材</w:t>
            </w:r>
            <w:r w:rsidRPr="00557889">
              <w:rPr>
                <w:rFonts w:ascii="BIZ UDゴシック" w:eastAsia="BIZ UDゴシック" w:hAnsi="BIZ UDゴシック" w:hint="eastAsia"/>
                <w:spacing w:val="-2"/>
                <w:sz w:val="20"/>
                <w:szCs w:val="20"/>
              </w:rPr>
              <w:t>。</w:t>
            </w:r>
          </w:p>
        </w:tc>
      </w:tr>
      <w:tr w:rsidR="00557889" w:rsidRPr="00557889" w14:paraId="31A4E694" w14:textId="77777777" w:rsidTr="00C935F3">
        <w:tc>
          <w:tcPr>
            <w:tcW w:w="2268" w:type="dxa"/>
          </w:tcPr>
          <w:p w14:paraId="6E4AE052" w14:textId="00469C63"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帰国者等</w:t>
            </w:r>
          </w:p>
        </w:tc>
        <w:tc>
          <w:tcPr>
            <w:tcW w:w="7370" w:type="dxa"/>
          </w:tcPr>
          <w:p w14:paraId="498C97B5" w14:textId="36FD8CD4"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帰国者及び入国者。</w:t>
            </w:r>
          </w:p>
        </w:tc>
      </w:tr>
      <w:tr w:rsidR="00557889" w:rsidRPr="00557889" w14:paraId="44BC5A9E" w14:textId="77777777" w:rsidTr="00C935F3">
        <w:tc>
          <w:tcPr>
            <w:tcW w:w="2268" w:type="dxa"/>
          </w:tcPr>
          <w:p w14:paraId="498662C3" w14:textId="2FEA2C6A"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季節性インフルエンザ</w:t>
            </w:r>
          </w:p>
        </w:tc>
        <w:tc>
          <w:tcPr>
            <w:tcW w:w="7370" w:type="dxa"/>
          </w:tcPr>
          <w:p w14:paraId="43879DC5" w14:textId="4A90BB23"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インフルエンザウイルスのうち抗原性が小さく変化しながら毎年国内で冬季を中心に流行を引き起こすＡ型又はＡ型のような毎年の抗原変異が起こらないＢ型により引き起こされる呼吸器症状を主とした感染症。</w:t>
            </w:r>
          </w:p>
        </w:tc>
      </w:tr>
      <w:tr w:rsidR="00557889" w:rsidRPr="00557889" w14:paraId="648D561A" w14:textId="77777777" w:rsidTr="0050171B">
        <w:tc>
          <w:tcPr>
            <w:tcW w:w="2268" w:type="dxa"/>
          </w:tcPr>
          <w:p w14:paraId="453B8987" w14:textId="21A0BC69"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基本的対処方針</w:t>
            </w:r>
          </w:p>
        </w:tc>
        <w:tc>
          <w:tcPr>
            <w:tcW w:w="7370" w:type="dxa"/>
          </w:tcPr>
          <w:p w14:paraId="1817CFD8" w14:textId="58195047"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特措法第</w:t>
            </w:r>
            <w:r w:rsidRPr="00557889">
              <w:rPr>
                <w:rFonts w:ascii="BIZ UDゴシック" w:eastAsia="BIZ UDゴシック" w:hAnsi="BIZ UDゴシック"/>
                <w:sz w:val="20"/>
                <w:szCs w:val="20"/>
              </w:rPr>
              <w:t>18条の規定に基づき、新型インフルエンザ等への基本的な対処の方針を定めたもの</w:t>
            </w:r>
            <w:r w:rsidR="00926854" w:rsidRPr="00557889">
              <w:rPr>
                <w:rFonts w:ascii="BIZ UDゴシック" w:eastAsia="BIZ UDゴシック" w:hAnsi="BIZ UDゴシック" w:hint="eastAsia"/>
                <w:sz w:val="20"/>
                <w:szCs w:val="20"/>
              </w:rPr>
              <w:t>。</w:t>
            </w:r>
          </w:p>
        </w:tc>
      </w:tr>
      <w:tr w:rsidR="00557889" w:rsidRPr="00557889" w14:paraId="6785CA8A" w14:textId="77777777" w:rsidTr="0050171B">
        <w:tc>
          <w:tcPr>
            <w:tcW w:w="2268" w:type="dxa"/>
          </w:tcPr>
          <w:p w14:paraId="58700178" w14:textId="2E68CBE2"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協定締結医療機関</w:t>
            </w:r>
          </w:p>
        </w:tc>
        <w:tc>
          <w:tcPr>
            <w:tcW w:w="7370" w:type="dxa"/>
          </w:tcPr>
          <w:p w14:paraId="5BF52B2A" w14:textId="5E36A98B"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感染症法第</w:t>
            </w:r>
            <w:r w:rsidRPr="00557889">
              <w:rPr>
                <w:rFonts w:ascii="BIZ UDゴシック" w:eastAsia="BIZ UDゴシック" w:hAnsi="BIZ UDゴシック"/>
                <w:sz w:val="20"/>
                <w:szCs w:val="20"/>
              </w:rPr>
              <w:t>36条の３第１項に規定する医療措置協定を締結する医療機関。「病床確保」、「発熱外来」、「自宅療養者等への医療の提供」、「後方支援」、「医療人材の派遣」のいずれか一つ以上の医療措置を実施する。</w:t>
            </w:r>
          </w:p>
        </w:tc>
      </w:tr>
    </w:tbl>
    <w:p w14:paraId="2458D087" w14:textId="77777777" w:rsidR="006D7AD9" w:rsidRPr="00557889" w:rsidRDefault="006D7AD9">
      <w:pPr>
        <w:sectPr w:rsidR="006D7AD9" w:rsidRPr="00557889" w:rsidSect="00AB2096">
          <w:headerReference w:type="even" r:id="rId101"/>
          <w:headerReference w:type="default" r:id="rId102"/>
          <w:pgSz w:w="11906" w:h="16838"/>
          <w:pgMar w:top="1418" w:right="1134" w:bottom="1134" w:left="1134" w:header="567" w:footer="567" w:gutter="0"/>
          <w:cols w:space="425"/>
          <w:docGrid w:type="lines" w:linePitch="360"/>
        </w:sectPr>
      </w:pPr>
      <w:r w:rsidRPr="00557889">
        <w:br w:type="page"/>
      </w:r>
    </w:p>
    <w:tbl>
      <w:tblPr>
        <w:tblStyle w:val="a9"/>
        <w:tblW w:w="9638" w:type="dxa"/>
        <w:tblLook w:val="04A0" w:firstRow="1" w:lastRow="0" w:firstColumn="1" w:lastColumn="0" w:noHBand="0" w:noVBand="1"/>
      </w:tblPr>
      <w:tblGrid>
        <w:gridCol w:w="2268"/>
        <w:gridCol w:w="7370"/>
      </w:tblGrid>
      <w:tr w:rsidR="00557889" w:rsidRPr="00557889" w14:paraId="71CACD28" w14:textId="77777777" w:rsidTr="00543B14">
        <w:tc>
          <w:tcPr>
            <w:tcW w:w="2268" w:type="dxa"/>
            <w:shd w:val="clear" w:color="auto" w:fill="D9D9D9" w:themeFill="background1" w:themeFillShade="D9"/>
            <w:vAlign w:val="center"/>
          </w:tcPr>
          <w:p w14:paraId="7CAEBD1E" w14:textId="77777777" w:rsidR="006D7AD9" w:rsidRPr="00557889" w:rsidRDefault="006D7AD9" w:rsidP="00543B14">
            <w:pPr>
              <w:widowControl/>
              <w:spacing w:line="280" w:lineRule="exact"/>
              <w:jc w:val="center"/>
              <w:rPr>
                <w:rFonts w:ascii="BIZ UDゴシック" w:eastAsia="BIZ UDゴシック" w:hAnsi="BIZ UDゴシック"/>
                <w:b/>
                <w:bCs/>
                <w:sz w:val="20"/>
                <w:szCs w:val="20"/>
              </w:rPr>
            </w:pPr>
            <w:r w:rsidRPr="00557889">
              <w:rPr>
                <w:rFonts w:ascii="BIZ UDゴシック" w:eastAsia="BIZ UDゴシック" w:hAnsi="BIZ UDゴシック" w:hint="eastAsia"/>
                <w:b/>
                <w:bCs/>
                <w:sz w:val="20"/>
                <w:szCs w:val="20"/>
              </w:rPr>
              <w:lastRenderedPageBreak/>
              <w:t>用語</w:t>
            </w:r>
          </w:p>
        </w:tc>
        <w:tc>
          <w:tcPr>
            <w:tcW w:w="7370" w:type="dxa"/>
            <w:shd w:val="clear" w:color="auto" w:fill="D9D9D9" w:themeFill="background1" w:themeFillShade="D9"/>
            <w:vAlign w:val="center"/>
          </w:tcPr>
          <w:p w14:paraId="569A2002" w14:textId="77777777" w:rsidR="006D7AD9" w:rsidRPr="00557889" w:rsidRDefault="006D7AD9" w:rsidP="00543B14">
            <w:pPr>
              <w:widowControl/>
              <w:spacing w:line="280" w:lineRule="exact"/>
              <w:jc w:val="center"/>
              <w:rPr>
                <w:rFonts w:ascii="BIZ UDゴシック" w:eastAsia="BIZ UDゴシック" w:hAnsi="BIZ UDゴシック"/>
                <w:b/>
                <w:bCs/>
                <w:sz w:val="20"/>
                <w:szCs w:val="20"/>
              </w:rPr>
            </w:pPr>
            <w:r w:rsidRPr="00557889">
              <w:rPr>
                <w:rFonts w:ascii="BIZ UDゴシック" w:eastAsia="BIZ UDゴシック" w:hAnsi="BIZ UDゴシック" w:hint="eastAsia"/>
                <w:b/>
                <w:bCs/>
                <w:sz w:val="20"/>
                <w:szCs w:val="20"/>
              </w:rPr>
              <w:t>内容</w:t>
            </w:r>
          </w:p>
        </w:tc>
      </w:tr>
      <w:tr w:rsidR="00557889" w:rsidRPr="00557889" w14:paraId="45A07770" w14:textId="77777777" w:rsidTr="0050171B">
        <w:tc>
          <w:tcPr>
            <w:tcW w:w="2268" w:type="dxa"/>
          </w:tcPr>
          <w:p w14:paraId="5985A474" w14:textId="71379216" w:rsidR="007E0203" w:rsidRPr="00557889" w:rsidRDefault="007E0203" w:rsidP="007E0203">
            <w:pPr>
              <w:widowControl/>
              <w:spacing w:line="280" w:lineRule="exact"/>
              <w:rPr>
                <w:rFonts w:ascii="BIZ UDゴシック" w:eastAsia="BIZ UDゴシック" w:hAnsi="BIZ UDゴシック"/>
                <w:sz w:val="20"/>
                <w:szCs w:val="20"/>
                <w:lang w:eastAsia="zh-TW"/>
              </w:rPr>
            </w:pPr>
            <w:r w:rsidRPr="00557889">
              <w:rPr>
                <w:rFonts w:ascii="BIZ UDゴシック" w:eastAsia="BIZ UDゴシック" w:hAnsi="BIZ UDゴシック" w:hint="eastAsia"/>
                <w:sz w:val="20"/>
                <w:szCs w:val="20"/>
                <w:lang w:eastAsia="zh-TW"/>
              </w:rPr>
              <w:t>業務継続計画（ＢＣＰ）</w:t>
            </w:r>
          </w:p>
        </w:tc>
        <w:tc>
          <w:tcPr>
            <w:tcW w:w="7370" w:type="dxa"/>
          </w:tcPr>
          <w:p w14:paraId="7702E88E" w14:textId="38A19C17"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不測の事態が発生しても、重要な事業を中断させない、又は中断しても可能な限り短い期間で復旧させるための方針、体制、手順等を示した計画</w:t>
            </w:r>
            <w:r w:rsidR="00926854" w:rsidRPr="00557889">
              <w:rPr>
                <w:rFonts w:ascii="BIZ UDゴシック" w:eastAsia="BIZ UDゴシック" w:hAnsi="BIZ UDゴシック" w:hint="eastAsia"/>
                <w:sz w:val="20"/>
                <w:szCs w:val="20"/>
              </w:rPr>
              <w:t>。</w:t>
            </w:r>
          </w:p>
        </w:tc>
      </w:tr>
      <w:tr w:rsidR="00557889" w:rsidRPr="00557889" w14:paraId="16DF18AE" w14:textId="77777777" w:rsidTr="006D7AD9">
        <w:tc>
          <w:tcPr>
            <w:tcW w:w="2268" w:type="dxa"/>
          </w:tcPr>
          <w:p w14:paraId="6B6741BA"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緊急事態宣言</w:t>
            </w:r>
          </w:p>
        </w:tc>
        <w:tc>
          <w:tcPr>
            <w:tcW w:w="7370" w:type="dxa"/>
          </w:tcPr>
          <w:p w14:paraId="73517414"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特措法第</w:t>
            </w:r>
            <w:r w:rsidRPr="00557889">
              <w:rPr>
                <w:rFonts w:ascii="BIZ UDゴシック" w:eastAsia="BIZ UDゴシック" w:hAnsi="BIZ UDゴシック"/>
                <w:sz w:val="20"/>
                <w:szCs w:val="20"/>
              </w:rPr>
              <w:t>32条第１項に規定する新型インフルエンザ等緊急事態宣言のこと。新型インフルエンザ等が国内で発生し、その全国的かつ急速なまん延により国民生活及び国民経済に甚大な影響を及ぼし、又はそのおそれがある事態が発生したと認めるときに、同項の規定に基づき、当該事態が発生した旨及び緊急事態措置を実施すべき期間、区域及びその内容を公示すること。</w:t>
            </w:r>
          </w:p>
        </w:tc>
      </w:tr>
      <w:tr w:rsidR="00557889" w:rsidRPr="00557889" w14:paraId="0B7FF9A4" w14:textId="77777777" w:rsidTr="006D7AD9">
        <w:tc>
          <w:tcPr>
            <w:tcW w:w="2268" w:type="dxa"/>
          </w:tcPr>
          <w:p w14:paraId="07C296F8"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緊急事態措置</w:t>
            </w:r>
          </w:p>
        </w:tc>
        <w:tc>
          <w:tcPr>
            <w:tcW w:w="7370" w:type="dxa"/>
          </w:tcPr>
          <w:p w14:paraId="4F264DB5"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特措法第２条第４号に規定する新型インフルエンザ等緊急事態措置のこと。国民の生命及び健康を保護し、並びに国民生活及び国民経済に及ぼす影響が最小となるようにするため、国、地方公共団体並びに指定公共機関及び指定地方公共機関が特措法の規定により実施する措置。例えば、生活の維持に必要な場合を除きみだりに居宅等から外出しないことを要請することや、多数の者が利用する施設の使用の制限又は停止等を要請すること等が含まれる。</w:t>
            </w:r>
          </w:p>
        </w:tc>
      </w:tr>
      <w:tr w:rsidR="00557889" w:rsidRPr="00557889" w14:paraId="4E812BA1" w14:textId="77777777" w:rsidTr="006D7AD9">
        <w:tc>
          <w:tcPr>
            <w:tcW w:w="2268" w:type="dxa"/>
          </w:tcPr>
          <w:p w14:paraId="4798B6BC"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ゲノム情報</w:t>
            </w:r>
          </w:p>
        </w:tc>
        <w:tc>
          <w:tcPr>
            <w:tcW w:w="7370" w:type="dxa"/>
          </w:tcPr>
          <w:p w14:paraId="48A71FF1"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病原体の保有する全ての遺伝情報を指す。ゲノム情報を解析することで、変異状況の把握等が可能となる。</w:t>
            </w:r>
          </w:p>
        </w:tc>
      </w:tr>
      <w:tr w:rsidR="00557889" w:rsidRPr="00557889" w14:paraId="1B03C79C" w14:textId="77777777" w:rsidTr="006D7AD9">
        <w:tc>
          <w:tcPr>
            <w:tcW w:w="2268" w:type="dxa"/>
          </w:tcPr>
          <w:p w14:paraId="4C73997A"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健康観察</w:t>
            </w:r>
          </w:p>
        </w:tc>
        <w:tc>
          <w:tcPr>
            <w:tcW w:w="7370" w:type="dxa"/>
          </w:tcPr>
          <w:p w14:paraId="09D3BCEF"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感染症法第</w:t>
            </w:r>
            <w:r w:rsidRPr="00557889">
              <w:rPr>
                <w:rFonts w:ascii="BIZ UDゴシック" w:eastAsia="BIZ UDゴシック" w:hAnsi="BIZ UDゴシック"/>
                <w:sz w:val="20"/>
                <w:szCs w:val="20"/>
              </w:rPr>
              <w:t>44条の３第１項又は第２項の規定に基づき、都道府県知事又は保健所設置市等の長が、当該感染症にかかっていると疑うに足りる正当な理由のある者又は当該感染症の患者に対し、健康状態について報告を求めること</w:t>
            </w:r>
          </w:p>
        </w:tc>
      </w:tr>
      <w:tr w:rsidR="00557889" w:rsidRPr="00557889" w14:paraId="24DF1DA9" w14:textId="77777777" w:rsidTr="006D7AD9">
        <w:tc>
          <w:tcPr>
            <w:tcW w:w="2268" w:type="dxa"/>
          </w:tcPr>
          <w:p w14:paraId="7B0D7AA5"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健康監視</w:t>
            </w:r>
          </w:p>
        </w:tc>
        <w:tc>
          <w:tcPr>
            <w:tcW w:w="7370" w:type="dxa"/>
          </w:tcPr>
          <w:p w14:paraId="4F26F703"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検疫法第</w:t>
            </w:r>
            <w:r w:rsidRPr="00557889">
              <w:rPr>
                <w:rFonts w:ascii="BIZ UDゴシック" w:eastAsia="BIZ UDゴシック" w:hAnsi="BIZ UDゴシック"/>
                <w:sz w:val="20"/>
                <w:szCs w:val="20"/>
              </w:rPr>
              <w:t>18条第２項（同法第34条第１項の規定に基づく政令によって準用し、又は同法第34条の２第３項の規定により実施する場合を含む。）の規定に基づき、検疫所長が、又は感染症法第15条の３第１項（感染症法第44条の９第１項の規定に基づく政令によって準用する場合を含む。）の規定に基づき、都道府県知事又は保健所設置市等の長が、対象者の体温その他の健康状態等について報告を求め、又は質問を行うこと。</w:t>
            </w:r>
          </w:p>
        </w:tc>
      </w:tr>
      <w:tr w:rsidR="00557889" w:rsidRPr="00557889" w14:paraId="3A572E0D" w14:textId="77777777" w:rsidTr="006D7AD9">
        <w:tc>
          <w:tcPr>
            <w:tcW w:w="2268" w:type="dxa"/>
          </w:tcPr>
          <w:p w14:paraId="1E81A1A1"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健康危機対処計画</w:t>
            </w:r>
          </w:p>
        </w:tc>
        <w:tc>
          <w:tcPr>
            <w:tcW w:w="7370" w:type="dxa"/>
          </w:tcPr>
          <w:p w14:paraId="6E227108"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地域保健対策の推進に関する基本的な指針（平成６年厚生省告示第</w:t>
            </w:r>
            <w:r w:rsidRPr="00557889">
              <w:rPr>
                <w:rFonts w:ascii="BIZ UDゴシック" w:eastAsia="BIZ UDゴシック" w:hAnsi="BIZ UDゴシック"/>
                <w:sz w:val="20"/>
                <w:szCs w:val="20"/>
              </w:rPr>
              <w:t>374号）に基づき、平時から健康危機に備えた準備を計画的に進めるため、保健所及び地方衛生研究所等が策定する計画。策定に当たっては、都道府県単位の広域的な健康危機管理の対応について定めた手引書や保健所設置市及び特別区における区域全体に係る健康危機管理の対応について定めた手引書、感染症法に基づく予防計画、特措法に基づく都道府県行動計画及び市町村行動計画等を踏まえることとされている。</w:t>
            </w:r>
          </w:p>
        </w:tc>
      </w:tr>
      <w:tr w:rsidR="00557889" w:rsidRPr="00557889" w14:paraId="0CC0AF11" w14:textId="77777777" w:rsidTr="006D7AD9">
        <w:tc>
          <w:tcPr>
            <w:tcW w:w="2268" w:type="dxa"/>
          </w:tcPr>
          <w:p w14:paraId="3D8E8329"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検査等措置協定</w:t>
            </w:r>
          </w:p>
        </w:tc>
        <w:tc>
          <w:tcPr>
            <w:tcW w:w="7370" w:type="dxa"/>
          </w:tcPr>
          <w:p w14:paraId="1F4A9EF4"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感染症法第</w:t>
            </w:r>
            <w:r w:rsidRPr="00557889">
              <w:rPr>
                <w:rFonts w:ascii="BIZ UDゴシック" w:eastAsia="BIZ UDゴシック" w:hAnsi="BIZ UDゴシック"/>
                <w:sz w:val="20"/>
                <w:szCs w:val="20"/>
              </w:rPr>
              <w:t>36条の６第１項に規定する新型インフルエンザ等に係る検査を提供する体制の確保や宿泊施設の確保等を迅速かつ適確に講ずるため、病原体等の検査を行っている機関や宿泊施設等と締結する協定</w:t>
            </w:r>
            <w:r w:rsidRPr="00557889">
              <w:rPr>
                <w:rFonts w:ascii="BIZ UDゴシック" w:eastAsia="BIZ UDゴシック" w:hAnsi="BIZ UDゴシック" w:hint="eastAsia"/>
                <w:sz w:val="20"/>
                <w:szCs w:val="20"/>
              </w:rPr>
              <w:t>。</w:t>
            </w:r>
          </w:p>
        </w:tc>
      </w:tr>
      <w:tr w:rsidR="00557889" w:rsidRPr="00557889" w14:paraId="133EAB92" w14:textId="77777777" w:rsidTr="006D7AD9">
        <w:tc>
          <w:tcPr>
            <w:tcW w:w="2268" w:type="dxa"/>
          </w:tcPr>
          <w:p w14:paraId="5708CA09" w14:textId="77777777" w:rsidR="006D7AD9" w:rsidRPr="00557889" w:rsidRDefault="006D7AD9" w:rsidP="00543B14">
            <w:pPr>
              <w:widowControl/>
              <w:spacing w:line="280" w:lineRule="exact"/>
              <w:rPr>
                <w:rFonts w:ascii="BIZ UDゴシック" w:eastAsia="BIZ UDゴシック" w:hAnsi="BIZ UDゴシック"/>
                <w:sz w:val="20"/>
                <w:szCs w:val="20"/>
                <w:lang w:eastAsia="zh-TW"/>
              </w:rPr>
            </w:pPr>
            <w:r w:rsidRPr="00557889">
              <w:rPr>
                <w:rFonts w:ascii="BIZ UDゴシック" w:eastAsia="BIZ UDゴシック" w:hAnsi="BIZ UDゴシック" w:hint="eastAsia"/>
                <w:sz w:val="20"/>
                <w:szCs w:val="20"/>
                <w:lang w:eastAsia="zh-TW"/>
              </w:rPr>
              <w:t>検査等措置協定締結機関等</w:t>
            </w:r>
          </w:p>
        </w:tc>
        <w:tc>
          <w:tcPr>
            <w:tcW w:w="7370" w:type="dxa"/>
          </w:tcPr>
          <w:p w14:paraId="073B9137"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感染症法第</w:t>
            </w:r>
            <w:r w:rsidRPr="00557889">
              <w:rPr>
                <w:rFonts w:ascii="BIZ UDゴシック" w:eastAsia="BIZ UDゴシック" w:hAnsi="BIZ UDゴシック"/>
                <w:sz w:val="20"/>
                <w:szCs w:val="20"/>
              </w:rPr>
              <w:t>36条の６に規定する検査等措置協定を締結している、病原体等の検査を行う機関（民間検査機関や医療機関等）や宿泊施設等を指す。</w:t>
            </w:r>
          </w:p>
        </w:tc>
      </w:tr>
      <w:tr w:rsidR="00557889" w:rsidRPr="00557889" w14:paraId="79CB8F5E" w14:textId="77777777" w:rsidTr="006D7AD9">
        <w:tc>
          <w:tcPr>
            <w:tcW w:w="2268" w:type="dxa"/>
          </w:tcPr>
          <w:p w14:paraId="6648C98B" w14:textId="77777777" w:rsidR="006D7AD9" w:rsidRPr="00557889" w:rsidRDefault="006D7AD9" w:rsidP="00543B14">
            <w:pPr>
              <w:widowControl/>
              <w:spacing w:line="280" w:lineRule="exact"/>
              <w:rPr>
                <w:rFonts w:ascii="BIZ UDゴシック" w:eastAsia="BIZ UDゴシック" w:hAnsi="BIZ UDゴシック"/>
                <w:sz w:val="20"/>
                <w:szCs w:val="20"/>
                <w:lang w:eastAsia="zh-TW"/>
              </w:rPr>
            </w:pPr>
            <w:r w:rsidRPr="00557889">
              <w:rPr>
                <w:rFonts w:ascii="BIZ UDゴシック" w:eastAsia="BIZ UDゴシック" w:hAnsi="BIZ UDゴシック" w:hint="eastAsia"/>
                <w:sz w:val="20"/>
                <w:szCs w:val="20"/>
                <w:lang w:eastAsia="zh-TW"/>
              </w:rPr>
              <w:t>国立健康危機管理研究機構（ＪＩＨＳ）</w:t>
            </w:r>
          </w:p>
        </w:tc>
        <w:tc>
          <w:tcPr>
            <w:tcW w:w="7370" w:type="dxa"/>
          </w:tcPr>
          <w:p w14:paraId="1168BA9B"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国立健康危機管理研究機構法に基づき、統括庁や厚生労働省に質の高い科学的知見を提供する新たな専門家組織として、令和</w:t>
            </w:r>
            <w:r w:rsidRPr="00557889">
              <w:rPr>
                <w:rFonts w:ascii="BIZ UDゴシック" w:eastAsia="BIZ UDゴシック" w:hAnsi="BIZ UDゴシック"/>
                <w:sz w:val="20"/>
                <w:szCs w:val="20"/>
              </w:rPr>
              <w:t>7（2025）年４月に設立された機構。国立感染症研究所と国立研究開発法人国立国際医療研究センターを統合し、感染症等の情報分析・研究・危機対応、人材育成、国際協力、医療提供等を一体的・包括的に行う。</w:t>
            </w:r>
          </w:p>
        </w:tc>
      </w:tr>
      <w:tr w:rsidR="00557889" w:rsidRPr="00557889" w14:paraId="1FADAC72" w14:textId="77777777" w:rsidTr="006D7AD9">
        <w:tc>
          <w:tcPr>
            <w:tcW w:w="2268" w:type="dxa"/>
          </w:tcPr>
          <w:p w14:paraId="1147F8CB"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個人防護具</w:t>
            </w:r>
          </w:p>
        </w:tc>
        <w:tc>
          <w:tcPr>
            <w:tcW w:w="7370" w:type="dxa"/>
          </w:tcPr>
          <w:p w14:paraId="1120501A"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マスク、ゴーグル、ガウン、手袋等のように、各種の病原体、化学物質、放射性物質、その他の危険有害要因との接触による障害から個人を守るために作成・考案された防護具。</w:t>
            </w:r>
          </w:p>
        </w:tc>
      </w:tr>
      <w:tr w:rsidR="00557889" w:rsidRPr="00557889" w14:paraId="5D358DB5" w14:textId="77777777" w:rsidTr="00543B14">
        <w:tc>
          <w:tcPr>
            <w:tcW w:w="9638" w:type="dxa"/>
            <w:gridSpan w:val="2"/>
            <w:shd w:val="clear" w:color="auto" w:fill="595959" w:themeFill="text1" w:themeFillTint="A6"/>
            <w:vAlign w:val="center"/>
          </w:tcPr>
          <w:p w14:paraId="0C7AC71E" w14:textId="08623B49" w:rsidR="006D7AD9" w:rsidRPr="00557889" w:rsidRDefault="006D7AD9" w:rsidP="00543B14">
            <w:pPr>
              <w:widowControl/>
              <w:spacing w:line="280" w:lineRule="exact"/>
              <w:rPr>
                <w:rFonts w:ascii="BIZ UDゴシック" w:eastAsia="BIZ UDゴシック" w:hAnsi="BIZ UDゴシック"/>
                <w:b/>
                <w:bCs/>
                <w:sz w:val="20"/>
                <w:szCs w:val="20"/>
              </w:rPr>
            </w:pPr>
            <w:r w:rsidRPr="00557889">
              <w:rPr>
                <w:rFonts w:ascii="BIZ UDゴシック" w:eastAsia="BIZ UDゴシック" w:hAnsi="BIZ UDゴシック" w:hint="eastAsia"/>
                <w:b/>
                <w:bCs/>
                <w:sz w:val="20"/>
                <w:szCs w:val="20"/>
              </w:rPr>
              <w:t>さ行</w:t>
            </w:r>
          </w:p>
        </w:tc>
      </w:tr>
      <w:tr w:rsidR="00557889" w:rsidRPr="00557889" w14:paraId="0610A1BE" w14:textId="77777777" w:rsidTr="006D7AD9">
        <w:tc>
          <w:tcPr>
            <w:tcW w:w="2268" w:type="dxa"/>
          </w:tcPr>
          <w:p w14:paraId="64BD5153"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サーベイランス</w:t>
            </w:r>
          </w:p>
        </w:tc>
        <w:tc>
          <w:tcPr>
            <w:tcW w:w="7370" w:type="dxa"/>
          </w:tcPr>
          <w:p w14:paraId="4DE5DB08"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感染症サーベイランスは、感染症の発生状況（患者及び病原体）のレベルやトレンドを把握することを指す。</w:t>
            </w:r>
          </w:p>
        </w:tc>
      </w:tr>
      <w:tr w:rsidR="00557889" w:rsidRPr="00557889" w14:paraId="48738E8D" w14:textId="77777777" w:rsidTr="006D7AD9">
        <w:tc>
          <w:tcPr>
            <w:tcW w:w="2268" w:type="dxa"/>
          </w:tcPr>
          <w:p w14:paraId="4719B5B6"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酸素飽和度</w:t>
            </w:r>
          </w:p>
        </w:tc>
        <w:tc>
          <w:tcPr>
            <w:tcW w:w="7370" w:type="dxa"/>
          </w:tcPr>
          <w:p w14:paraId="405CF018"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血液中の赤血球に含まれるヘモグロビンのうち酸素が結合している割合</w:t>
            </w:r>
          </w:p>
        </w:tc>
      </w:tr>
    </w:tbl>
    <w:p w14:paraId="64C2EEEC" w14:textId="77777777" w:rsidR="006D7AD9" w:rsidRPr="00557889" w:rsidRDefault="006D7AD9">
      <w:pPr>
        <w:widowControl/>
        <w:jc w:val="left"/>
      </w:pPr>
      <w:r w:rsidRPr="00557889">
        <w:br w:type="page"/>
      </w:r>
    </w:p>
    <w:tbl>
      <w:tblPr>
        <w:tblStyle w:val="a9"/>
        <w:tblW w:w="9638" w:type="dxa"/>
        <w:tblLook w:val="04A0" w:firstRow="1" w:lastRow="0" w:firstColumn="1" w:lastColumn="0" w:noHBand="0" w:noVBand="1"/>
      </w:tblPr>
      <w:tblGrid>
        <w:gridCol w:w="2268"/>
        <w:gridCol w:w="7370"/>
      </w:tblGrid>
      <w:tr w:rsidR="00557889" w:rsidRPr="00557889" w14:paraId="304B1CA0" w14:textId="77777777" w:rsidTr="00543B14">
        <w:tc>
          <w:tcPr>
            <w:tcW w:w="2268" w:type="dxa"/>
            <w:shd w:val="clear" w:color="auto" w:fill="D9D9D9" w:themeFill="background1" w:themeFillShade="D9"/>
            <w:vAlign w:val="center"/>
          </w:tcPr>
          <w:p w14:paraId="1A557CF8" w14:textId="77777777" w:rsidR="006D7AD9" w:rsidRPr="00557889" w:rsidRDefault="006D7AD9" w:rsidP="00543B14">
            <w:pPr>
              <w:widowControl/>
              <w:spacing w:line="280" w:lineRule="exact"/>
              <w:jc w:val="center"/>
              <w:rPr>
                <w:rFonts w:ascii="BIZ UDゴシック" w:eastAsia="BIZ UDゴシック" w:hAnsi="BIZ UDゴシック"/>
                <w:b/>
                <w:bCs/>
                <w:sz w:val="20"/>
                <w:szCs w:val="20"/>
              </w:rPr>
            </w:pPr>
            <w:r w:rsidRPr="00557889">
              <w:rPr>
                <w:rFonts w:ascii="BIZ UDゴシック" w:eastAsia="BIZ UDゴシック" w:hAnsi="BIZ UDゴシック" w:hint="eastAsia"/>
                <w:b/>
                <w:bCs/>
                <w:sz w:val="20"/>
                <w:szCs w:val="20"/>
              </w:rPr>
              <w:lastRenderedPageBreak/>
              <w:t>用語</w:t>
            </w:r>
          </w:p>
        </w:tc>
        <w:tc>
          <w:tcPr>
            <w:tcW w:w="7370" w:type="dxa"/>
            <w:shd w:val="clear" w:color="auto" w:fill="D9D9D9" w:themeFill="background1" w:themeFillShade="D9"/>
            <w:vAlign w:val="center"/>
          </w:tcPr>
          <w:p w14:paraId="5CA7E6B9" w14:textId="77777777" w:rsidR="006D7AD9" w:rsidRPr="00557889" w:rsidRDefault="006D7AD9" w:rsidP="00543B14">
            <w:pPr>
              <w:widowControl/>
              <w:spacing w:line="280" w:lineRule="exact"/>
              <w:jc w:val="center"/>
              <w:rPr>
                <w:rFonts w:ascii="BIZ UDゴシック" w:eastAsia="BIZ UDゴシック" w:hAnsi="BIZ UDゴシック"/>
                <w:b/>
                <w:bCs/>
                <w:sz w:val="20"/>
                <w:szCs w:val="20"/>
              </w:rPr>
            </w:pPr>
            <w:r w:rsidRPr="00557889">
              <w:rPr>
                <w:rFonts w:ascii="BIZ UDゴシック" w:eastAsia="BIZ UDゴシック" w:hAnsi="BIZ UDゴシック" w:hint="eastAsia"/>
                <w:b/>
                <w:bCs/>
                <w:sz w:val="20"/>
                <w:szCs w:val="20"/>
              </w:rPr>
              <w:t>内容</w:t>
            </w:r>
          </w:p>
        </w:tc>
      </w:tr>
      <w:tr w:rsidR="00557889" w:rsidRPr="00557889" w14:paraId="32B8DFED" w14:textId="77777777" w:rsidTr="00543B14">
        <w:tc>
          <w:tcPr>
            <w:tcW w:w="2268" w:type="dxa"/>
          </w:tcPr>
          <w:p w14:paraId="7BBFFC56" w14:textId="77777777" w:rsidR="006D7AD9" w:rsidRPr="00557889" w:rsidRDefault="006D7AD9" w:rsidP="00543B14">
            <w:pPr>
              <w:widowControl/>
              <w:spacing w:line="280" w:lineRule="exact"/>
              <w:rPr>
                <w:rFonts w:ascii="BIZ UDゴシック" w:eastAsia="BIZ UDゴシック" w:hAnsi="BIZ UDゴシック"/>
                <w:sz w:val="20"/>
                <w:szCs w:val="20"/>
                <w:lang w:eastAsia="zh-TW"/>
              </w:rPr>
            </w:pPr>
            <w:r w:rsidRPr="00557889">
              <w:rPr>
                <w:rFonts w:ascii="BIZ UDゴシック" w:eastAsia="BIZ UDゴシック" w:hAnsi="BIZ UDゴシック" w:hint="eastAsia"/>
                <w:sz w:val="20"/>
                <w:szCs w:val="20"/>
                <w:lang w:eastAsia="zh-TW"/>
              </w:rPr>
              <w:t>指定（地方）公共機関</w:t>
            </w:r>
          </w:p>
        </w:tc>
        <w:tc>
          <w:tcPr>
            <w:tcW w:w="7370" w:type="dxa"/>
          </w:tcPr>
          <w:p w14:paraId="0F405992"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特措法第２条第７号に規定する指定公共機関及び同条第８号に規定する指定地方公共機関。電気、ガス、鉄道等の社会インフラや医療、金融、通信等に関連する事業者が指定されている。</w:t>
            </w:r>
          </w:p>
        </w:tc>
      </w:tr>
      <w:tr w:rsidR="00557889" w:rsidRPr="00557889" w14:paraId="635302D4" w14:textId="77777777" w:rsidTr="006D7AD9">
        <w:tc>
          <w:tcPr>
            <w:tcW w:w="2268" w:type="dxa"/>
          </w:tcPr>
          <w:p w14:paraId="3F9000C1"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重点感染症</w:t>
            </w:r>
          </w:p>
        </w:tc>
        <w:tc>
          <w:tcPr>
            <w:tcW w:w="7370" w:type="dxa"/>
          </w:tcPr>
          <w:p w14:paraId="1279BCF7"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公衆衛生危機管理において、救命、流行の抑制、社会活動の維持等、危機への医療的な対抗手段となる重要性の高い医薬品等（ＭＣＭ）の利用可能性を確保することが必要な感染症で、厚生労働省において指定されたものを指す。本行動計画上では特措法における新型インフルエンザ等の発生時における対策の基盤とするため、平時においては、重点感染症を対象とした医薬品等の対策を実施する。</w:t>
            </w:r>
          </w:p>
        </w:tc>
      </w:tr>
      <w:tr w:rsidR="00557889" w:rsidRPr="00557889" w14:paraId="317F22A0" w14:textId="77777777" w:rsidTr="006D7AD9">
        <w:tc>
          <w:tcPr>
            <w:tcW w:w="2268" w:type="dxa"/>
          </w:tcPr>
          <w:p w14:paraId="02A07A94"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重点区域</w:t>
            </w:r>
          </w:p>
        </w:tc>
        <w:tc>
          <w:tcPr>
            <w:tcW w:w="7370" w:type="dxa"/>
          </w:tcPr>
          <w:p w14:paraId="618B2108"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特措法第</w:t>
            </w:r>
            <w:r w:rsidRPr="00557889">
              <w:rPr>
                <w:rFonts w:ascii="BIZ UDゴシック" w:eastAsia="BIZ UDゴシック" w:hAnsi="BIZ UDゴシック"/>
                <w:sz w:val="20"/>
                <w:szCs w:val="20"/>
              </w:rPr>
              <w:t>31条の６第１項の規定に基づき、国がまん延防止等重点措置を実施すべき区域として公示した区域</w:t>
            </w:r>
            <w:r w:rsidRPr="00557889">
              <w:rPr>
                <w:rFonts w:ascii="BIZ UDゴシック" w:eastAsia="BIZ UDゴシック" w:hAnsi="BIZ UDゴシック" w:hint="eastAsia"/>
                <w:sz w:val="20"/>
                <w:szCs w:val="20"/>
              </w:rPr>
              <w:t>。</w:t>
            </w:r>
          </w:p>
        </w:tc>
      </w:tr>
      <w:tr w:rsidR="00557889" w:rsidRPr="00557889" w14:paraId="0F1BA416" w14:textId="77777777" w:rsidTr="006D7AD9">
        <w:tc>
          <w:tcPr>
            <w:tcW w:w="2268" w:type="dxa"/>
          </w:tcPr>
          <w:p w14:paraId="7560221F"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住民接種</w:t>
            </w:r>
          </w:p>
        </w:tc>
        <w:tc>
          <w:tcPr>
            <w:tcW w:w="7370" w:type="dxa"/>
          </w:tcPr>
          <w:p w14:paraId="040A02D7"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特措法第</w:t>
            </w:r>
            <w:r w:rsidRPr="00557889">
              <w:rPr>
                <w:rFonts w:ascii="BIZ UDゴシック" w:eastAsia="BIZ UDゴシック" w:hAnsi="BIZ UDゴシック"/>
                <w:sz w:val="20"/>
                <w:szCs w:val="20"/>
              </w:rPr>
              <w:t>27条の２の規定に基づき、新型インフルエンザ等が国民の生命及び健康に著しく重大な被害を与え、国民生活及び国民経済の安定が損なわれることのないようにするため緊急の必要があると認めるときに、対象者及び期間を定め、予防接種法第６条第３項の規定に基づき実施する予防接種のこと。</w:t>
            </w:r>
          </w:p>
        </w:tc>
      </w:tr>
      <w:tr w:rsidR="00557889" w:rsidRPr="00557889" w14:paraId="6EEC9B74" w14:textId="77777777" w:rsidTr="006D7AD9">
        <w:tc>
          <w:tcPr>
            <w:tcW w:w="2268" w:type="dxa"/>
          </w:tcPr>
          <w:p w14:paraId="32729963"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新型インフルエンザ等</w:t>
            </w:r>
          </w:p>
        </w:tc>
        <w:tc>
          <w:tcPr>
            <w:tcW w:w="7370" w:type="dxa"/>
          </w:tcPr>
          <w:p w14:paraId="71734A0C"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感染症法第６条第７項に規定する新型インフルエンザ等感染症、同条第８項に規定する指定感染症（感染症法第</w:t>
            </w:r>
            <w:r w:rsidRPr="00557889">
              <w:rPr>
                <w:rFonts w:ascii="BIZ UDゴシック" w:eastAsia="BIZ UDゴシック" w:hAnsi="BIZ UDゴシック"/>
                <w:sz w:val="20"/>
                <w:szCs w:val="20"/>
              </w:rPr>
              <w:t>14条の報告に係るものに限る。）及び感染症法第６条第９項に規定する新感染症（全国的かつ急速なまん延のおそれのあるものに限る。）をいう。本行動計画においては、新型インフルエンザ等に位置付けられる可能性がある感染症について、その発生の情報を探知した段階より、本用語を用いる。</w:t>
            </w:r>
          </w:p>
        </w:tc>
      </w:tr>
      <w:tr w:rsidR="00557889" w:rsidRPr="00557889" w14:paraId="40DC2094" w14:textId="77777777" w:rsidTr="006D7AD9">
        <w:tc>
          <w:tcPr>
            <w:tcW w:w="2268" w:type="dxa"/>
          </w:tcPr>
          <w:p w14:paraId="06149CF7"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新型インフルエンザ等感染症等に係る発生等の公表</w:t>
            </w:r>
          </w:p>
        </w:tc>
        <w:tc>
          <w:tcPr>
            <w:tcW w:w="7370" w:type="dxa"/>
          </w:tcPr>
          <w:p w14:paraId="5FD671E4"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感染症法第</w:t>
            </w:r>
            <w:r w:rsidRPr="00557889">
              <w:rPr>
                <w:rFonts w:ascii="BIZ UDゴシック" w:eastAsia="BIZ UDゴシック" w:hAnsi="BIZ UDゴシック"/>
                <w:sz w:val="20"/>
                <w:szCs w:val="20"/>
              </w:rPr>
              <w:t>44条の２第１項、第44条の７第１項又は第44条の10第１項の規定に基づき、厚生労働大臣が感染症法第16条第１項に定める情報等を公表すること。</w:t>
            </w:r>
          </w:p>
        </w:tc>
      </w:tr>
      <w:tr w:rsidR="00557889" w:rsidRPr="00557889" w14:paraId="2C8A844B" w14:textId="77777777" w:rsidTr="006D7AD9">
        <w:tc>
          <w:tcPr>
            <w:tcW w:w="2268" w:type="dxa"/>
          </w:tcPr>
          <w:p w14:paraId="57DAA50E"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新型インフルエンザ等緊急事態</w:t>
            </w:r>
          </w:p>
        </w:tc>
        <w:tc>
          <w:tcPr>
            <w:tcW w:w="7370" w:type="dxa"/>
          </w:tcPr>
          <w:p w14:paraId="79FAFB60"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特措法第</w:t>
            </w:r>
            <w:r w:rsidRPr="00557889">
              <w:rPr>
                <w:rFonts w:ascii="BIZ UDゴシック" w:eastAsia="BIZ UDゴシック" w:hAnsi="BIZ UDゴシック"/>
                <w:sz w:val="20"/>
                <w:szCs w:val="20"/>
              </w:rPr>
              <w:t>32条に規定する新型インフルエンザ等が国内で発生し、その全国的かつ急速なまん延により国民生活及び国民経済に甚大な影響を及ぼし、又は及ぼすおそれがあるものとして政令で定める要件に該当する事態</w:t>
            </w:r>
            <w:r w:rsidRPr="00557889">
              <w:rPr>
                <w:rFonts w:ascii="BIZ UDゴシック" w:eastAsia="BIZ UDゴシック" w:hAnsi="BIZ UDゴシック" w:hint="eastAsia"/>
                <w:sz w:val="20"/>
                <w:szCs w:val="20"/>
              </w:rPr>
              <w:t>。</w:t>
            </w:r>
          </w:p>
        </w:tc>
      </w:tr>
      <w:tr w:rsidR="00557889" w:rsidRPr="00557889" w14:paraId="5CEA7A92" w14:textId="77777777" w:rsidTr="006D7AD9">
        <w:tc>
          <w:tcPr>
            <w:tcW w:w="2268" w:type="dxa"/>
          </w:tcPr>
          <w:p w14:paraId="5901F2CF"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新興感染症</w:t>
            </w:r>
          </w:p>
        </w:tc>
        <w:tc>
          <w:tcPr>
            <w:tcW w:w="7370" w:type="dxa"/>
          </w:tcPr>
          <w:p w14:paraId="3ACCC691"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かつて知られていなかった、新しく認識された感染症で、局地的あるいは国際的に、公衆衛生上問題となる感染症。</w:t>
            </w:r>
          </w:p>
        </w:tc>
      </w:tr>
      <w:tr w:rsidR="00557889" w:rsidRPr="00557889" w14:paraId="41EBB2AF" w14:textId="77777777" w:rsidTr="006D7AD9">
        <w:tc>
          <w:tcPr>
            <w:tcW w:w="2268" w:type="dxa"/>
          </w:tcPr>
          <w:p w14:paraId="2A6D2156"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積極的疫学調査</w:t>
            </w:r>
          </w:p>
        </w:tc>
        <w:tc>
          <w:tcPr>
            <w:tcW w:w="7370" w:type="dxa"/>
          </w:tcPr>
          <w:p w14:paraId="37A4A21B"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感染症法第</w:t>
            </w:r>
            <w:r w:rsidRPr="00557889">
              <w:rPr>
                <w:rFonts w:ascii="BIZ UDゴシック" w:eastAsia="BIZ UDゴシック" w:hAnsi="BIZ UDゴシック"/>
                <w:sz w:val="20"/>
                <w:szCs w:val="20"/>
              </w:rPr>
              <w:t>15条の規定に基づき、患者、疑似症患者、無症状病原体保有者等に対し、感染症の発生の状況、動向及び原因を明らかにするために行う調査</w:t>
            </w:r>
            <w:r w:rsidRPr="00557889">
              <w:rPr>
                <w:rFonts w:ascii="BIZ UDゴシック" w:eastAsia="BIZ UDゴシック" w:hAnsi="BIZ UDゴシック" w:hint="eastAsia"/>
                <w:sz w:val="20"/>
                <w:szCs w:val="20"/>
              </w:rPr>
              <w:t>。</w:t>
            </w:r>
          </w:p>
        </w:tc>
      </w:tr>
      <w:tr w:rsidR="00557889" w:rsidRPr="00557889" w14:paraId="50C176C3" w14:textId="77777777" w:rsidTr="006D7AD9">
        <w:tc>
          <w:tcPr>
            <w:tcW w:w="2268" w:type="dxa"/>
          </w:tcPr>
          <w:p w14:paraId="0A32CB5A"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全数把握</w:t>
            </w:r>
          </w:p>
        </w:tc>
        <w:tc>
          <w:tcPr>
            <w:tcW w:w="7370" w:type="dxa"/>
          </w:tcPr>
          <w:p w14:paraId="59B00520"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感染症法第</w:t>
            </w:r>
            <w:r w:rsidRPr="00557889">
              <w:rPr>
                <w:rFonts w:ascii="BIZ UDゴシック" w:eastAsia="BIZ UDゴシック" w:hAnsi="BIZ UDゴシック"/>
                <w:sz w:val="20"/>
                <w:szCs w:val="20"/>
              </w:rPr>
              <w:t>12条の規定に基づき、全ての医師が届出を行う必要のある感染症（全数把握）について患者の発生の届出を行うもの</w:t>
            </w:r>
            <w:r w:rsidRPr="00557889">
              <w:rPr>
                <w:rFonts w:ascii="BIZ UDゴシック" w:eastAsia="BIZ UDゴシック" w:hAnsi="BIZ UDゴシック" w:hint="eastAsia"/>
                <w:sz w:val="20"/>
                <w:szCs w:val="20"/>
              </w:rPr>
              <w:t>。</w:t>
            </w:r>
          </w:p>
        </w:tc>
      </w:tr>
      <w:tr w:rsidR="00557889" w:rsidRPr="00557889" w14:paraId="53C7C4BC" w14:textId="77777777" w:rsidTr="006D7AD9">
        <w:tc>
          <w:tcPr>
            <w:tcW w:w="2268" w:type="dxa"/>
          </w:tcPr>
          <w:p w14:paraId="28F60463"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相談センター</w:t>
            </w:r>
          </w:p>
        </w:tc>
        <w:tc>
          <w:tcPr>
            <w:tcW w:w="7370" w:type="dxa"/>
          </w:tcPr>
          <w:p w14:paraId="011312E0"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新型インフルエンザ等の発生国・地域からの帰国者等又は患者への濃厚接触者であって、発熱・呼吸器症状等がある方からの相談に応じるための電話窓口。</w:t>
            </w:r>
          </w:p>
        </w:tc>
      </w:tr>
      <w:tr w:rsidR="00557889" w:rsidRPr="00557889" w14:paraId="0CD616B3" w14:textId="77777777" w:rsidTr="006D7AD9">
        <w:tc>
          <w:tcPr>
            <w:tcW w:w="2268" w:type="dxa"/>
          </w:tcPr>
          <w:p w14:paraId="31D34454"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双方向のコミュニケーション</w:t>
            </w:r>
          </w:p>
        </w:tc>
        <w:tc>
          <w:tcPr>
            <w:tcW w:w="7370" w:type="dxa"/>
          </w:tcPr>
          <w:p w14:paraId="10F11C44"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医療機関、事業者等を含む都民等が適切に判断・行動することができるよう、都による一方向の情報提供だけでなく、多様な手段を活用して情報の受取手の反応や関心を把握・共有して行うコミュニケーション。</w:t>
            </w:r>
          </w:p>
        </w:tc>
      </w:tr>
      <w:tr w:rsidR="00557889" w:rsidRPr="00557889" w14:paraId="59F058F4" w14:textId="77777777" w:rsidTr="00543B14">
        <w:tc>
          <w:tcPr>
            <w:tcW w:w="9638" w:type="dxa"/>
            <w:gridSpan w:val="2"/>
            <w:shd w:val="clear" w:color="auto" w:fill="595959" w:themeFill="text1" w:themeFillTint="A6"/>
            <w:vAlign w:val="center"/>
          </w:tcPr>
          <w:p w14:paraId="4BCEDC90" w14:textId="79CED3C8" w:rsidR="006D7AD9" w:rsidRPr="00557889" w:rsidRDefault="006D7AD9" w:rsidP="00543B14">
            <w:pPr>
              <w:widowControl/>
              <w:spacing w:line="280" w:lineRule="exact"/>
              <w:rPr>
                <w:rFonts w:ascii="BIZ UDゴシック" w:eastAsia="BIZ UDゴシック" w:hAnsi="BIZ UDゴシック"/>
                <w:b/>
                <w:bCs/>
                <w:sz w:val="20"/>
                <w:szCs w:val="20"/>
              </w:rPr>
            </w:pPr>
            <w:r w:rsidRPr="00557889">
              <w:rPr>
                <w:rFonts w:ascii="BIZ UDゴシック" w:eastAsia="BIZ UDゴシック" w:hAnsi="BIZ UDゴシック" w:hint="eastAsia"/>
                <w:b/>
                <w:bCs/>
                <w:sz w:val="20"/>
                <w:szCs w:val="20"/>
              </w:rPr>
              <w:t>た行</w:t>
            </w:r>
          </w:p>
        </w:tc>
      </w:tr>
      <w:tr w:rsidR="00557889" w:rsidRPr="00557889" w14:paraId="6FD8BE23" w14:textId="77777777" w:rsidTr="006D7AD9">
        <w:tc>
          <w:tcPr>
            <w:tcW w:w="2268" w:type="dxa"/>
          </w:tcPr>
          <w:p w14:paraId="0C319B23"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地域保健対策の推進に関する基本的な指針</w:t>
            </w:r>
          </w:p>
        </w:tc>
        <w:tc>
          <w:tcPr>
            <w:tcW w:w="7370" w:type="dxa"/>
          </w:tcPr>
          <w:p w14:paraId="6619337A"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地域保健法第４条の規定に基づき、厚生労働大臣が地域保健対策の円滑な実施及び総合的な推進を図るために定める指針。</w:t>
            </w:r>
          </w:p>
        </w:tc>
      </w:tr>
      <w:tr w:rsidR="00557889" w:rsidRPr="00557889" w14:paraId="3DD909EB" w14:textId="77777777" w:rsidTr="006D7AD9">
        <w:tc>
          <w:tcPr>
            <w:tcW w:w="2268" w:type="dxa"/>
          </w:tcPr>
          <w:p w14:paraId="6903375A"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地方衛生研究所等</w:t>
            </w:r>
          </w:p>
        </w:tc>
        <w:tc>
          <w:tcPr>
            <w:tcW w:w="7370" w:type="dxa"/>
          </w:tcPr>
          <w:p w14:paraId="3B6F749A"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地域保健法第</w:t>
            </w:r>
            <w:r w:rsidRPr="00557889">
              <w:rPr>
                <w:rFonts w:ascii="BIZ UDゴシック" w:eastAsia="BIZ UDゴシック" w:hAnsi="BIZ UDゴシック"/>
                <w:sz w:val="20"/>
                <w:szCs w:val="20"/>
              </w:rPr>
              <w:t>26条に規定する調査・研究、試験・検査、情報収集・分析・提供、研修・指導等の業務を行う都道府県等の機関（当該都道府県等が当該業務を他の機関に行わせる場合は、当該機関）をいう。都においては、公衆衛生の向上及び増進に関する試験、研究、調査及び検査に関する事務を行う機関として、東京都健康安全研究センターを設置している。</w:t>
            </w:r>
          </w:p>
        </w:tc>
      </w:tr>
      <w:tr w:rsidR="006D7AD9" w:rsidRPr="00557889" w14:paraId="5BADB73C" w14:textId="77777777" w:rsidTr="006D7AD9">
        <w:tc>
          <w:tcPr>
            <w:tcW w:w="2268" w:type="dxa"/>
          </w:tcPr>
          <w:p w14:paraId="4A5E4B45"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定点把握</w:t>
            </w:r>
          </w:p>
        </w:tc>
        <w:tc>
          <w:tcPr>
            <w:tcW w:w="7370" w:type="dxa"/>
          </w:tcPr>
          <w:p w14:paraId="1E7A7A2C" w14:textId="77777777" w:rsidR="006D7AD9" w:rsidRPr="00557889" w:rsidRDefault="006D7AD9" w:rsidP="00543B14">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感染症法第</w:t>
            </w:r>
            <w:r w:rsidRPr="00557889">
              <w:rPr>
                <w:rFonts w:ascii="BIZ UDゴシック" w:eastAsia="BIZ UDゴシック" w:hAnsi="BIZ UDゴシック"/>
                <w:sz w:val="20"/>
                <w:szCs w:val="20"/>
              </w:rPr>
              <w:t>14条の規定に基づき、都が指定した医療機関のみが届出を行う感染症の患者の発生を把握する方法</w:t>
            </w:r>
            <w:r w:rsidRPr="00557889">
              <w:rPr>
                <w:rFonts w:ascii="BIZ UDゴシック" w:eastAsia="BIZ UDゴシック" w:hAnsi="BIZ UDゴシック" w:hint="eastAsia"/>
                <w:sz w:val="20"/>
                <w:szCs w:val="20"/>
              </w:rPr>
              <w:t>。</w:t>
            </w:r>
          </w:p>
        </w:tc>
      </w:tr>
    </w:tbl>
    <w:p w14:paraId="1842C674" w14:textId="77777777" w:rsidR="006D7AD9" w:rsidRPr="00557889" w:rsidRDefault="006D7AD9"/>
    <w:p w14:paraId="29F969CF" w14:textId="4D63F508" w:rsidR="006D7AD9" w:rsidRPr="00557889" w:rsidRDefault="006D7AD9">
      <w:pPr>
        <w:sectPr w:rsidR="006D7AD9" w:rsidRPr="00557889" w:rsidSect="006D7AD9">
          <w:headerReference w:type="even" r:id="rId103"/>
          <w:type w:val="continuous"/>
          <w:pgSz w:w="11906" w:h="16838"/>
          <w:pgMar w:top="1418" w:right="1134" w:bottom="1134" w:left="1134" w:header="567" w:footer="567" w:gutter="0"/>
          <w:cols w:space="425"/>
          <w:docGrid w:type="lines" w:linePitch="360"/>
        </w:sectPr>
      </w:pPr>
    </w:p>
    <w:tbl>
      <w:tblPr>
        <w:tblStyle w:val="a9"/>
        <w:tblW w:w="9638" w:type="dxa"/>
        <w:tblLook w:val="04A0" w:firstRow="1" w:lastRow="0" w:firstColumn="1" w:lastColumn="0" w:noHBand="0" w:noVBand="1"/>
      </w:tblPr>
      <w:tblGrid>
        <w:gridCol w:w="2268"/>
        <w:gridCol w:w="7370"/>
      </w:tblGrid>
      <w:tr w:rsidR="00557889" w:rsidRPr="00557889" w14:paraId="11DC839F" w14:textId="77777777" w:rsidTr="00543B14">
        <w:tc>
          <w:tcPr>
            <w:tcW w:w="2268" w:type="dxa"/>
            <w:shd w:val="clear" w:color="auto" w:fill="D9D9D9" w:themeFill="background1" w:themeFillShade="D9"/>
            <w:vAlign w:val="center"/>
          </w:tcPr>
          <w:p w14:paraId="1413D08D" w14:textId="77777777" w:rsidR="006D7AD9" w:rsidRPr="00557889" w:rsidRDefault="006D7AD9" w:rsidP="00543B14">
            <w:pPr>
              <w:widowControl/>
              <w:spacing w:line="280" w:lineRule="exact"/>
              <w:jc w:val="center"/>
              <w:rPr>
                <w:rFonts w:ascii="BIZ UDゴシック" w:eastAsia="BIZ UDゴシック" w:hAnsi="BIZ UDゴシック"/>
                <w:b/>
                <w:bCs/>
                <w:sz w:val="20"/>
                <w:szCs w:val="20"/>
              </w:rPr>
            </w:pPr>
            <w:r w:rsidRPr="00557889">
              <w:rPr>
                <w:rFonts w:ascii="BIZ UDゴシック" w:eastAsia="BIZ UDゴシック" w:hAnsi="BIZ UDゴシック" w:hint="eastAsia"/>
                <w:b/>
                <w:bCs/>
                <w:sz w:val="20"/>
                <w:szCs w:val="20"/>
              </w:rPr>
              <w:lastRenderedPageBreak/>
              <w:t>用語</w:t>
            </w:r>
          </w:p>
        </w:tc>
        <w:tc>
          <w:tcPr>
            <w:tcW w:w="7370" w:type="dxa"/>
            <w:shd w:val="clear" w:color="auto" w:fill="D9D9D9" w:themeFill="background1" w:themeFillShade="D9"/>
            <w:vAlign w:val="center"/>
          </w:tcPr>
          <w:p w14:paraId="573470E9" w14:textId="77777777" w:rsidR="006D7AD9" w:rsidRPr="00557889" w:rsidRDefault="006D7AD9" w:rsidP="00543B14">
            <w:pPr>
              <w:widowControl/>
              <w:spacing w:line="280" w:lineRule="exact"/>
              <w:jc w:val="center"/>
              <w:rPr>
                <w:rFonts w:ascii="BIZ UDゴシック" w:eastAsia="BIZ UDゴシック" w:hAnsi="BIZ UDゴシック"/>
                <w:b/>
                <w:bCs/>
                <w:sz w:val="20"/>
                <w:szCs w:val="20"/>
              </w:rPr>
            </w:pPr>
            <w:r w:rsidRPr="00557889">
              <w:rPr>
                <w:rFonts w:ascii="BIZ UDゴシック" w:eastAsia="BIZ UDゴシック" w:hAnsi="BIZ UDゴシック" w:hint="eastAsia"/>
                <w:b/>
                <w:bCs/>
                <w:sz w:val="20"/>
                <w:szCs w:val="20"/>
              </w:rPr>
              <w:t>内容</w:t>
            </w:r>
          </w:p>
        </w:tc>
      </w:tr>
      <w:tr w:rsidR="00557889" w:rsidRPr="00557889" w14:paraId="74AF4E44" w14:textId="77777777" w:rsidTr="0025461C">
        <w:tc>
          <w:tcPr>
            <w:tcW w:w="2268" w:type="dxa"/>
            <w:vAlign w:val="center"/>
          </w:tcPr>
          <w:p w14:paraId="439AB8CA" w14:textId="4758D697"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停留</w:t>
            </w:r>
          </w:p>
        </w:tc>
        <w:tc>
          <w:tcPr>
            <w:tcW w:w="7370" w:type="dxa"/>
            <w:vAlign w:val="center"/>
          </w:tcPr>
          <w:p w14:paraId="21AFE9F6" w14:textId="1B659D5B"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検疫法第</w:t>
            </w:r>
            <w:r w:rsidRPr="00557889">
              <w:rPr>
                <w:rFonts w:ascii="BIZ UDゴシック" w:eastAsia="BIZ UDゴシック" w:hAnsi="BIZ UDゴシック"/>
                <w:sz w:val="20"/>
                <w:szCs w:val="20"/>
              </w:rPr>
              <w:t>14条第１項第２号及び第16条第２項（これらの規定を同法第34条第１項の規定に基づく政令によって準用し、又は同法第34条の２第３項の規定により実施する場合を含む。）の規定に基づき、検疫所長が、感染したおそれのある者について、一定期間（当該感染症ごとにそれぞれの潜伏期間を考慮して政令で定める期間）、医療機関、宿泊施設や船舶内に収容すること。</w:t>
            </w:r>
          </w:p>
        </w:tc>
      </w:tr>
      <w:tr w:rsidR="00557889" w:rsidRPr="00557889" w14:paraId="3BA57A94" w14:textId="77777777" w:rsidTr="00A74B84">
        <w:tc>
          <w:tcPr>
            <w:tcW w:w="2268" w:type="dxa"/>
          </w:tcPr>
          <w:p w14:paraId="2D0DB553" w14:textId="628BF602"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登録事業者</w:t>
            </w:r>
          </w:p>
        </w:tc>
        <w:tc>
          <w:tcPr>
            <w:tcW w:w="7370" w:type="dxa"/>
          </w:tcPr>
          <w:p w14:paraId="01F1FDE2" w14:textId="2CF3AB80"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特措法第</w:t>
            </w:r>
            <w:r w:rsidRPr="00557889">
              <w:rPr>
                <w:rFonts w:ascii="BIZ UDゴシック" w:eastAsia="BIZ UDゴシック" w:hAnsi="BIZ UDゴシック"/>
                <w:sz w:val="20"/>
                <w:szCs w:val="20"/>
              </w:rPr>
              <w:t>28条に規定する医療の提供の業務又は国民生活及び国民経済の安定に寄与する業務を行う事業者であって厚生労働大臣の定めるところにより厚生労働大臣の登録を受けているもの</w:t>
            </w:r>
            <w:r w:rsidRPr="00557889">
              <w:rPr>
                <w:rFonts w:ascii="BIZ UDゴシック" w:eastAsia="BIZ UDゴシック" w:hAnsi="BIZ UDゴシック" w:hint="eastAsia"/>
                <w:sz w:val="20"/>
                <w:szCs w:val="20"/>
              </w:rPr>
              <w:t>。</w:t>
            </w:r>
          </w:p>
        </w:tc>
      </w:tr>
      <w:tr w:rsidR="00557889" w:rsidRPr="00557889" w14:paraId="3803C8A4" w14:textId="77777777" w:rsidTr="00A74B84">
        <w:tc>
          <w:tcPr>
            <w:tcW w:w="2268" w:type="dxa"/>
          </w:tcPr>
          <w:p w14:paraId="440C6061" w14:textId="15F447ED"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特定新型インフルエンザ等対策</w:t>
            </w:r>
          </w:p>
        </w:tc>
        <w:tc>
          <w:tcPr>
            <w:tcW w:w="7370" w:type="dxa"/>
          </w:tcPr>
          <w:p w14:paraId="29DA5536" w14:textId="14A68847"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特措法第２条第２号の２に規定する特定新型インフルエンザ等対策のこと。地方公共団体が特措法及び感染症法の規定により実施する措置であって、新型インフルエンザ等のまん延を防止するため特に必要があるものとして新型インフルエンザ等対策特別措置法施行令第１条に規定するもの。</w:t>
            </w:r>
          </w:p>
        </w:tc>
      </w:tr>
      <w:tr w:rsidR="00557889" w:rsidRPr="00557889" w14:paraId="6E0729C4" w14:textId="77777777" w:rsidTr="00A74B84">
        <w:tc>
          <w:tcPr>
            <w:tcW w:w="2268" w:type="dxa"/>
          </w:tcPr>
          <w:p w14:paraId="70607B7F" w14:textId="57781C0C"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特定接種</w:t>
            </w:r>
          </w:p>
        </w:tc>
        <w:tc>
          <w:tcPr>
            <w:tcW w:w="7370" w:type="dxa"/>
          </w:tcPr>
          <w:p w14:paraId="406E9998" w14:textId="106C991F"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特措法第</w:t>
            </w:r>
            <w:r w:rsidRPr="00557889">
              <w:rPr>
                <w:rFonts w:ascii="BIZ UDゴシック" w:eastAsia="BIZ UDゴシック" w:hAnsi="BIZ UDゴシック"/>
                <w:sz w:val="20"/>
                <w:szCs w:val="20"/>
              </w:rPr>
              <w:t>28条の規定に基づき、医療の提供並びに国民生活及び国民経済の安定を確保するため、国が緊急の必要があると認めるときに、臨時に行われる予防接種のこと。</w:t>
            </w:r>
          </w:p>
        </w:tc>
      </w:tr>
      <w:tr w:rsidR="00557889" w:rsidRPr="00557889" w14:paraId="49F36A58" w14:textId="77777777" w:rsidTr="00CC6BD0">
        <w:tc>
          <w:tcPr>
            <w:tcW w:w="2268" w:type="dxa"/>
          </w:tcPr>
          <w:p w14:paraId="0637CB40" w14:textId="5ED6703B"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入院調整本部</w:t>
            </w:r>
          </w:p>
        </w:tc>
        <w:tc>
          <w:tcPr>
            <w:tcW w:w="7370" w:type="dxa"/>
          </w:tcPr>
          <w:p w14:paraId="257D109F" w14:textId="5FCE7E6E"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管内の患者受入れを調整する機能を有する組織・部門であり、都域を超えた広域での患者の受入れ調整も行う。</w:t>
            </w:r>
          </w:p>
        </w:tc>
      </w:tr>
      <w:tr w:rsidR="00557889" w:rsidRPr="00557889" w14:paraId="0FC852C2" w14:textId="77777777" w:rsidTr="00CC6BD0">
        <w:tc>
          <w:tcPr>
            <w:tcW w:w="2268" w:type="dxa"/>
          </w:tcPr>
          <w:p w14:paraId="56285075" w14:textId="639C6FCF"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都道府県等</w:t>
            </w:r>
          </w:p>
        </w:tc>
        <w:tc>
          <w:tcPr>
            <w:tcW w:w="7370" w:type="dxa"/>
          </w:tcPr>
          <w:p w14:paraId="63A36E38" w14:textId="12491161"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都道府県、保健所設置市（地域保健法施行令（昭和</w:t>
            </w:r>
            <w:r w:rsidRPr="00557889">
              <w:rPr>
                <w:rFonts w:ascii="BIZ UDゴシック" w:eastAsia="BIZ UDゴシック" w:hAnsi="BIZ UDゴシック"/>
                <w:sz w:val="20"/>
                <w:szCs w:val="20"/>
              </w:rPr>
              <w:t>23年政令第77号）第１条に定める市）及び特別区</w:t>
            </w:r>
            <w:r w:rsidRPr="00557889">
              <w:rPr>
                <w:rFonts w:ascii="BIZ UDゴシック" w:eastAsia="BIZ UDゴシック" w:hAnsi="BIZ UDゴシック" w:hint="eastAsia"/>
                <w:sz w:val="20"/>
                <w:szCs w:val="20"/>
              </w:rPr>
              <w:t>。</w:t>
            </w:r>
          </w:p>
        </w:tc>
      </w:tr>
      <w:tr w:rsidR="00557889" w:rsidRPr="00557889" w14:paraId="245974FF" w14:textId="77777777" w:rsidTr="00CC6BD0">
        <w:tc>
          <w:tcPr>
            <w:tcW w:w="2268" w:type="dxa"/>
          </w:tcPr>
          <w:p w14:paraId="33E71201" w14:textId="037A3304" w:rsidR="007E0203" w:rsidRPr="00557889" w:rsidRDefault="007E0203" w:rsidP="007E0203">
            <w:pPr>
              <w:widowControl/>
              <w:spacing w:line="280" w:lineRule="exact"/>
              <w:rPr>
                <w:rFonts w:ascii="BIZ UDゴシック" w:eastAsia="BIZ UDゴシック" w:hAnsi="BIZ UDゴシック"/>
                <w:sz w:val="20"/>
                <w:szCs w:val="20"/>
                <w:lang w:eastAsia="zh-TW"/>
              </w:rPr>
            </w:pPr>
            <w:r w:rsidRPr="00557889">
              <w:rPr>
                <w:rFonts w:ascii="BIZ UDゴシック" w:eastAsia="BIZ UDゴシック" w:hAnsi="BIZ UDゴシック" w:hint="eastAsia"/>
                <w:sz w:val="20"/>
                <w:szCs w:val="20"/>
                <w:lang w:eastAsia="zh-TW"/>
              </w:rPr>
              <w:t>東京都感染症対策連携協議会</w:t>
            </w:r>
          </w:p>
        </w:tc>
        <w:tc>
          <w:tcPr>
            <w:tcW w:w="7370" w:type="dxa"/>
          </w:tcPr>
          <w:p w14:paraId="42AA8FBF" w14:textId="01C03312"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感染症法第</w:t>
            </w:r>
            <w:r w:rsidRPr="00557889">
              <w:rPr>
                <w:rFonts w:ascii="BIZ UDゴシック" w:eastAsia="BIZ UDゴシック" w:hAnsi="BIZ UDゴシック"/>
                <w:sz w:val="20"/>
                <w:szCs w:val="20"/>
              </w:rPr>
              <w:t>10条の２に規定する主に都と保健所設置市・特別区の連携強化を目的に、管内の保健所設置市や特別区、感染症指定医療機関、消防機関その他関係機関を構成員として、都が設置する組織</w:t>
            </w:r>
            <w:r w:rsidRPr="00557889">
              <w:rPr>
                <w:rFonts w:ascii="BIZ UDゴシック" w:eastAsia="BIZ UDゴシック" w:hAnsi="BIZ UDゴシック" w:hint="eastAsia"/>
                <w:sz w:val="20"/>
                <w:szCs w:val="20"/>
              </w:rPr>
              <w:t>。</w:t>
            </w:r>
          </w:p>
        </w:tc>
      </w:tr>
      <w:tr w:rsidR="00557889" w:rsidRPr="00557889" w14:paraId="24EE8166" w14:textId="77777777" w:rsidTr="00543B14">
        <w:tc>
          <w:tcPr>
            <w:tcW w:w="9638" w:type="dxa"/>
            <w:gridSpan w:val="2"/>
            <w:shd w:val="clear" w:color="auto" w:fill="595959" w:themeFill="text1" w:themeFillTint="A6"/>
            <w:vAlign w:val="center"/>
          </w:tcPr>
          <w:p w14:paraId="227CB312" w14:textId="0A61D1BF" w:rsidR="006D7AD9" w:rsidRPr="00557889" w:rsidRDefault="006D7AD9" w:rsidP="00543B14">
            <w:pPr>
              <w:widowControl/>
              <w:spacing w:line="280" w:lineRule="exact"/>
              <w:rPr>
                <w:rFonts w:ascii="BIZ UDゴシック" w:eastAsia="BIZ UDゴシック" w:hAnsi="BIZ UDゴシック"/>
                <w:b/>
                <w:bCs/>
                <w:sz w:val="20"/>
                <w:szCs w:val="20"/>
              </w:rPr>
            </w:pPr>
            <w:r w:rsidRPr="00557889">
              <w:rPr>
                <w:rFonts w:ascii="BIZ UDゴシック" w:eastAsia="BIZ UDゴシック" w:hAnsi="BIZ UDゴシック" w:hint="eastAsia"/>
                <w:b/>
                <w:bCs/>
                <w:sz w:val="20"/>
                <w:szCs w:val="20"/>
              </w:rPr>
              <w:t>な行</w:t>
            </w:r>
          </w:p>
        </w:tc>
      </w:tr>
      <w:tr w:rsidR="00557889" w:rsidRPr="00557889" w14:paraId="095ADD15" w14:textId="77777777" w:rsidTr="00CC6BD0">
        <w:tc>
          <w:tcPr>
            <w:tcW w:w="2268" w:type="dxa"/>
          </w:tcPr>
          <w:p w14:paraId="70FB444D" w14:textId="0203D9A1"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濃厚接触者</w:t>
            </w:r>
          </w:p>
        </w:tc>
        <w:tc>
          <w:tcPr>
            <w:tcW w:w="7370" w:type="dxa"/>
          </w:tcPr>
          <w:p w14:paraId="72783A20" w14:textId="55B9AB55"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感染した人と近距離で接触したり、長時間接触したりして新型インフルエンザ等にかかっていると疑うに足りる正当な理由のある者。</w:t>
            </w:r>
          </w:p>
        </w:tc>
      </w:tr>
      <w:tr w:rsidR="00557889" w:rsidRPr="00557889" w14:paraId="36499E74" w14:textId="77777777" w:rsidTr="00543B14">
        <w:tc>
          <w:tcPr>
            <w:tcW w:w="9638" w:type="dxa"/>
            <w:gridSpan w:val="2"/>
            <w:shd w:val="clear" w:color="auto" w:fill="595959" w:themeFill="text1" w:themeFillTint="A6"/>
            <w:vAlign w:val="center"/>
          </w:tcPr>
          <w:p w14:paraId="3789A347" w14:textId="548CFEB0" w:rsidR="006D7AD9" w:rsidRPr="00557889" w:rsidRDefault="006D7AD9" w:rsidP="00543B14">
            <w:pPr>
              <w:widowControl/>
              <w:spacing w:line="280" w:lineRule="exact"/>
              <w:rPr>
                <w:rFonts w:ascii="BIZ UDゴシック" w:eastAsia="BIZ UDゴシック" w:hAnsi="BIZ UDゴシック"/>
                <w:b/>
                <w:bCs/>
                <w:sz w:val="20"/>
                <w:szCs w:val="20"/>
              </w:rPr>
            </w:pPr>
            <w:r w:rsidRPr="00557889">
              <w:rPr>
                <w:rFonts w:ascii="BIZ UDゴシック" w:eastAsia="BIZ UDゴシック" w:hAnsi="BIZ UDゴシック" w:hint="eastAsia"/>
                <w:b/>
                <w:bCs/>
                <w:sz w:val="20"/>
                <w:szCs w:val="20"/>
              </w:rPr>
              <w:t>は行</w:t>
            </w:r>
          </w:p>
        </w:tc>
      </w:tr>
      <w:tr w:rsidR="00557889" w:rsidRPr="00557889" w14:paraId="05FFFEA6" w14:textId="77777777" w:rsidTr="000B2245">
        <w:tc>
          <w:tcPr>
            <w:tcW w:w="2268" w:type="dxa"/>
          </w:tcPr>
          <w:p w14:paraId="36325D9F" w14:textId="43DDB28E"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パルスオキシメーター</w:t>
            </w:r>
          </w:p>
        </w:tc>
        <w:tc>
          <w:tcPr>
            <w:tcW w:w="7370" w:type="dxa"/>
          </w:tcPr>
          <w:p w14:paraId="453E66F1" w14:textId="2B4FD11B"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皮膚を通した光の吸収値で酸素飽和度を測定する医療機器。</w:t>
            </w:r>
          </w:p>
        </w:tc>
      </w:tr>
      <w:tr w:rsidR="00557889" w:rsidRPr="00557889" w14:paraId="5480D1F8" w14:textId="77777777" w:rsidTr="000B2245">
        <w:tc>
          <w:tcPr>
            <w:tcW w:w="2268" w:type="dxa"/>
          </w:tcPr>
          <w:p w14:paraId="00B939FD" w14:textId="2B17C00A"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フレイル</w:t>
            </w:r>
          </w:p>
        </w:tc>
        <w:tc>
          <w:tcPr>
            <w:tcW w:w="7370" w:type="dxa"/>
          </w:tcPr>
          <w:p w14:paraId="5CF23FA7" w14:textId="766BD92E"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身体性ぜい弱性のみならず精神・心理的ぜい弱性や社会的ぜい弱性等の多面的な問題を抱えやすく、自立障害や死亡を含む健康障害を招きやすいハイリスク状態を意味する。</w:t>
            </w:r>
          </w:p>
        </w:tc>
      </w:tr>
      <w:tr w:rsidR="00557889" w:rsidRPr="00557889" w14:paraId="02696CC2" w14:textId="77777777" w:rsidTr="00543B14">
        <w:tc>
          <w:tcPr>
            <w:tcW w:w="9638" w:type="dxa"/>
            <w:gridSpan w:val="2"/>
            <w:shd w:val="clear" w:color="auto" w:fill="595959" w:themeFill="text1" w:themeFillTint="A6"/>
            <w:vAlign w:val="center"/>
          </w:tcPr>
          <w:p w14:paraId="37B3A90F" w14:textId="2BC8B2F0" w:rsidR="006D7AD9" w:rsidRPr="00557889" w:rsidRDefault="006D7AD9" w:rsidP="00543B14">
            <w:pPr>
              <w:widowControl/>
              <w:spacing w:line="280" w:lineRule="exact"/>
              <w:rPr>
                <w:rFonts w:ascii="BIZ UDゴシック" w:eastAsia="BIZ UDゴシック" w:hAnsi="BIZ UDゴシック"/>
                <w:b/>
                <w:bCs/>
                <w:sz w:val="20"/>
                <w:szCs w:val="20"/>
              </w:rPr>
            </w:pPr>
            <w:r w:rsidRPr="00557889">
              <w:rPr>
                <w:rFonts w:ascii="BIZ UDゴシック" w:eastAsia="BIZ UDゴシック" w:hAnsi="BIZ UDゴシック" w:hint="eastAsia"/>
                <w:b/>
                <w:bCs/>
                <w:sz w:val="20"/>
                <w:szCs w:val="20"/>
              </w:rPr>
              <w:t>ま行</w:t>
            </w:r>
          </w:p>
        </w:tc>
      </w:tr>
      <w:tr w:rsidR="00557889" w:rsidRPr="00557889" w14:paraId="144657D4" w14:textId="77777777" w:rsidTr="000B2245">
        <w:tc>
          <w:tcPr>
            <w:tcW w:w="2268" w:type="dxa"/>
          </w:tcPr>
          <w:p w14:paraId="6954FA0C" w14:textId="282DF0AA"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まん延防止等重点措置</w:t>
            </w:r>
          </w:p>
        </w:tc>
        <w:tc>
          <w:tcPr>
            <w:tcW w:w="7370" w:type="dxa"/>
          </w:tcPr>
          <w:p w14:paraId="7C098528" w14:textId="6EACB350"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特措法第２条第３号に規定する新型インフルエンザ等まん延防止等重点措置のこと。第</w:t>
            </w:r>
            <w:r w:rsidRPr="00557889">
              <w:rPr>
                <w:rFonts w:ascii="BIZ UDゴシック" w:eastAsia="BIZ UDゴシック" w:hAnsi="BIZ UDゴシック"/>
                <w:sz w:val="20"/>
                <w:szCs w:val="20"/>
              </w:rPr>
              <w:t>31条の８第１項の規定に基づき、新型インフルエンザ等が国内で発生し、特定の区域において、国民生活及び国民経済に甚大な影響を及ぼすおそれがある当該区域における新型インフルエンザ等のまん延を防止するため、まん延防止等重点措置を集中的に実施する必要があるものとして政令で定める要件に該当する事態が発生したと認めるとき、国が公示した期間において、当該区域を管轄する都道府県が講ずる措置。例えば、措置を講ずる必要があると認める業態に属する事業を</w:t>
            </w:r>
            <w:r w:rsidRPr="00557889">
              <w:rPr>
                <w:rFonts w:ascii="BIZ UDゴシック" w:eastAsia="BIZ UDゴシック" w:hAnsi="BIZ UDゴシック" w:hint="eastAsia"/>
                <w:sz w:val="20"/>
                <w:szCs w:val="20"/>
              </w:rPr>
              <w:t>行う者に対し、営業時間の変更等を要請すること等が含まれる。</w:t>
            </w:r>
          </w:p>
        </w:tc>
      </w:tr>
      <w:tr w:rsidR="00557889" w:rsidRPr="00557889" w14:paraId="2C61288D" w14:textId="77777777" w:rsidTr="000B2245">
        <w:tc>
          <w:tcPr>
            <w:tcW w:w="2268" w:type="dxa"/>
          </w:tcPr>
          <w:p w14:paraId="2044858E" w14:textId="05767570"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無症状病原体保有者</w:t>
            </w:r>
          </w:p>
        </w:tc>
        <w:tc>
          <w:tcPr>
            <w:tcW w:w="7370" w:type="dxa"/>
          </w:tcPr>
          <w:p w14:paraId="7FC464EF" w14:textId="7267F880"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感染症法第６条第</w:t>
            </w:r>
            <w:r w:rsidRPr="00557889">
              <w:rPr>
                <w:rFonts w:ascii="BIZ UDゴシック" w:eastAsia="BIZ UDゴシック" w:hAnsi="BIZ UDゴシック"/>
                <w:sz w:val="20"/>
                <w:szCs w:val="20"/>
              </w:rPr>
              <w:t>11項に規定する感染症の病原体を保有している者であって当該感染症の症状を呈していないものをいう。</w:t>
            </w:r>
          </w:p>
        </w:tc>
      </w:tr>
      <w:tr w:rsidR="00557889" w:rsidRPr="00557889" w14:paraId="111D7897" w14:textId="77777777" w:rsidTr="00543B14">
        <w:tc>
          <w:tcPr>
            <w:tcW w:w="9638" w:type="dxa"/>
            <w:gridSpan w:val="2"/>
            <w:shd w:val="clear" w:color="auto" w:fill="595959" w:themeFill="text1" w:themeFillTint="A6"/>
            <w:vAlign w:val="center"/>
          </w:tcPr>
          <w:p w14:paraId="3FE00B47" w14:textId="0B4E1F83" w:rsidR="006D7AD9" w:rsidRPr="00557889" w:rsidRDefault="006D7AD9" w:rsidP="00543B14">
            <w:pPr>
              <w:widowControl/>
              <w:spacing w:line="280" w:lineRule="exact"/>
              <w:rPr>
                <w:rFonts w:ascii="BIZ UDゴシック" w:eastAsia="BIZ UDゴシック" w:hAnsi="BIZ UDゴシック"/>
                <w:b/>
                <w:bCs/>
                <w:sz w:val="20"/>
                <w:szCs w:val="20"/>
              </w:rPr>
            </w:pPr>
            <w:r w:rsidRPr="00557889">
              <w:rPr>
                <w:rFonts w:ascii="BIZ UDゴシック" w:eastAsia="BIZ UDゴシック" w:hAnsi="BIZ UDゴシック" w:hint="eastAsia"/>
                <w:b/>
                <w:bCs/>
                <w:sz w:val="20"/>
                <w:szCs w:val="20"/>
              </w:rPr>
              <w:t>や行</w:t>
            </w:r>
          </w:p>
        </w:tc>
      </w:tr>
      <w:tr w:rsidR="00557889" w:rsidRPr="00557889" w14:paraId="0FAA0F78" w14:textId="77777777" w:rsidTr="000B2245">
        <w:tc>
          <w:tcPr>
            <w:tcW w:w="2268" w:type="dxa"/>
          </w:tcPr>
          <w:p w14:paraId="75CEDFB7" w14:textId="2C840EB3"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有事</w:t>
            </w:r>
          </w:p>
        </w:tc>
        <w:tc>
          <w:tcPr>
            <w:tcW w:w="7370" w:type="dxa"/>
          </w:tcPr>
          <w:p w14:paraId="1C695336" w14:textId="1FA93610"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新型インフルエンザ等に位置付けられる可能性のある感染症の発生の情報を探知した段階から</w:t>
            </w:r>
            <w:r w:rsidR="00B651F4" w:rsidRPr="00557889">
              <w:rPr>
                <w:rFonts w:ascii="BIZ UDゴシック" w:eastAsia="BIZ UDゴシック" w:hAnsi="BIZ UDゴシック" w:hint="eastAsia"/>
                <w:sz w:val="20"/>
                <w:szCs w:val="20"/>
              </w:rPr>
              <w:t>区対策本部</w:t>
            </w:r>
            <w:r w:rsidRPr="00557889">
              <w:rPr>
                <w:rFonts w:ascii="BIZ UDゴシック" w:eastAsia="BIZ UDゴシック" w:hAnsi="BIZ UDゴシック"/>
                <w:sz w:val="20"/>
                <w:szCs w:val="20"/>
              </w:rPr>
              <w:t>の廃止までをいう。</w:t>
            </w:r>
          </w:p>
        </w:tc>
      </w:tr>
      <w:tr w:rsidR="00557889" w:rsidRPr="00557889" w14:paraId="73F2C949" w14:textId="77777777" w:rsidTr="000B2245">
        <w:tc>
          <w:tcPr>
            <w:tcW w:w="2268" w:type="dxa"/>
          </w:tcPr>
          <w:p w14:paraId="2BCE22FD" w14:textId="6134A7AA"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予防計画</w:t>
            </w:r>
          </w:p>
        </w:tc>
        <w:tc>
          <w:tcPr>
            <w:tcW w:w="7370" w:type="dxa"/>
          </w:tcPr>
          <w:p w14:paraId="1E210613" w14:textId="724CC3E7"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感染症法第</w:t>
            </w:r>
            <w:r w:rsidRPr="00557889">
              <w:rPr>
                <w:rFonts w:ascii="BIZ UDゴシック" w:eastAsia="BIZ UDゴシック" w:hAnsi="BIZ UDゴシック"/>
                <w:sz w:val="20"/>
                <w:szCs w:val="20"/>
              </w:rPr>
              <w:t>10条に規定する都道府県及び保健所設置市等が定める感染症の予防のための施策の実施に関する計画</w:t>
            </w:r>
            <w:r w:rsidRPr="00557889">
              <w:rPr>
                <w:rFonts w:ascii="BIZ UDゴシック" w:eastAsia="BIZ UDゴシック" w:hAnsi="BIZ UDゴシック" w:hint="eastAsia"/>
                <w:sz w:val="20"/>
                <w:szCs w:val="20"/>
              </w:rPr>
              <w:t>。</w:t>
            </w:r>
          </w:p>
        </w:tc>
      </w:tr>
    </w:tbl>
    <w:p w14:paraId="256C67DA" w14:textId="77777777" w:rsidR="006D7AD9" w:rsidRPr="00557889" w:rsidRDefault="006D7AD9">
      <w:r w:rsidRPr="00557889">
        <w:br w:type="page"/>
      </w:r>
    </w:p>
    <w:tbl>
      <w:tblPr>
        <w:tblStyle w:val="a9"/>
        <w:tblW w:w="9638" w:type="dxa"/>
        <w:tblLook w:val="04A0" w:firstRow="1" w:lastRow="0" w:firstColumn="1" w:lastColumn="0" w:noHBand="0" w:noVBand="1"/>
      </w:tblPr>
      <w:tblGrid>
        <w:gridCol w:w="2268"/>
        <w:gridCol w:w="7370"/>
      </w:tblGrid>
      <w:tr w:rsidR="00557889" w:rsidRPr="00557889" w14:paraId="30FBA115" w14:textId="77777777" w:rsidTr="00543B14">
        <w:tc>
          <w:tcPr>
            <w:tcW w:w="2268" w:type="dxa"/>
            <w:shd w:val="clear" w:color="auto" w:fill="D9D9D9" w:themeFill="background1" w:themeFillShade="D9"/>
            <w:vAlign w:val="center"/>
          </w:tcPr>
          <w:p w14:paraId="6EFC94D6" w14:textId="77777777" w:rsidR="006D7AD9" w:rsidRPr="00557889" w:rsidRDefault="006D7AD9" w:rsidP="00543B14">
            <w:pPr>
              <w:widowControl/>
              <w:spacing w:line="280" w:lineRule="exact"/>
              <w:jc w:val="center"/>
              <w:rPr>
                <w:rFonts w:ascii="BIZ UDゴシック" w:eastAsia="BIZ UDゴシック" w:hAnsi="BIZ UDゴシック"/>
                <w:b/>
                <w:bCs/>
                <w:sz w:val="20"/>
                <w:szCs w:val="20"/>
              </w:rPr>
            </w:pPr>
            <w:r w:rsidRPr="00557889">
              <w:rPr>
                <w:rFonts w:ascii="BIZ UDゴシック" w:eastAsia="BIZ UDゴシック" w:hAnsi="BIZ UDゴシック" w:hint="eastAsia"/>
                <w:b/>
                <w:bCs/>
                <w:sz w:val="20"/>
                <w:szCs w:val="20"/>
              </w:rPr>
              <w:lastRenderedPageBreak/>
              <w:t>用語</w:t>
            </w:r>
          </w:p>
        </w:tc>
        <w:tc>
          <w:tcPr>
            <w:tcW w:w="7370" w:type="dxa"/>
            <w:shd w:val="clear" w:color="auto" w:fill="D9D9D9" w:themeFill="background1" w:themeFillShade="D9"/>
            <w:vAlign w:val="center"/>
          </w:tcPr>
          <w:p w14:paraId="6AE6BD5E" w14:textId="77777777" w:rsidR="006D7AD9" w:rsidRPr="00557889" w:rsidRDefault="006D7AD9" w:rsidP="00543B14">
            <w:pPr>
              <w:widowControl/>
              <w:spacing w:line="280" w:lineRule="exact"/>
              <w:jc w:val="center"/>
              <w:rPr>
                <w:rFonts w:ascii="BIZ UDゴシック" w:eastAsia="BIZ UDゴシック" w:hAnsi="BIZ UDゴシック"/>
                <w:b/>
                <w:bCs/>
                <w:sz w:val="20"/>
                <w:szCs w:val="20"/>
              </w:rPr>
            </w:pPr>
            <w:r w:rsidRPr="00557889">
              <w:rPr>
                <w:rFonts w:ascii="BIZ UDゴシック" w:eastAsia="BIZ UDゴシック" w:hAnsi="BIZ UDゴシック" w:hint="eastAsia"/>
                <w:b/>
                <w:bCs/>
                <w:sz w:val="20"/>
                <w:szCs w:val="20"/>
              </w:rPr>
              <w:t>内容</w:t>
            </w:r>
          </w:p>
        </w:tc>
      </w:tr>
      <w:tr w:rsidR="00557889" w:rsidRPr="00557889" w14:paraId="345B5EC4" w14:textId="77777777" w:rsidTr="00543B14">
        <w:tc>
          <w:tcPr>
            <w:tcW w:w="9638" w:type="dxa"/>
            <w:gridSpan w:val="2"/>
            <w:shd w:val="clear" w:color="auto" w:fill="595959" w:themeFill="text1" w:themeFillTint="A6"/>
            <w:vAlign w:val="center"/>
          </w:tcPr>
          <w:p w14:paraId="3A7BA450" w14:textId="270A63B7" w:rsidR="006D7AD9" w:rsidRPr="00557889" w:rsidRDefault="006D7AD9" w:rsidP="00543B14">
            <w:pPr>
              <w:widowControl/>
              <w:spacing w:line="280" w:lineRule="exact"/>
              <w:rPr>
                <w:rFonts w:ascii="BIZ UDゴシック" w:eastAsia="BIZ UDゴシック" w:hAnsi="BIZ UDゴシック"/>
                <w:b/>
                <w:bCs/>
                <w:sz w:val="20"/>
                <w:szCs w:val="20"/>
              </w:rPr>
            </w:pPr>
            <w:r w:rsidRPr="00557889">
              <w:rPr>
                <w:rFonts w:ascii="BIZ UDゴシック" w:eastAsia="BIZ UDゴシック" w:hAnsi="BIZ UDゴシック" w:hint="eastAsia"/>
                <w:b/>
                <w:bCs/>
                <w:sz w:val="20"/>
                <w:szCs w:val="20"/>
              </w:rPr>
              <w:t>ら行</w:t>
            </w:r>
          </w:p>
        </w:tc>
      </w:tr>
      <w:tr w:rsidR="00557889" w:rsidRPr="00557889" w14:paraId="5ED3DCE1" w14:textId="77777777" w:rsidTr="000B2245">
        <w:tc>
          <w:tcPr>
            <w:tcW w:w="2268" w:type="dxa"/>
          </w:tcPr>
          <w:p w14:paraId="10697F70" w14:textId="3C111F44"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リスクコミュニケーション</w:t>
            </w:r>
          </w:p>
        </w:tc>
        <w:tc>
          <w:tcPr>
            <w:tcW w:w="7370" w:type="dxa"/>
          </w:tcPr>
          <w:p w14:paraId="3A4AB378" w14:textId="5ECA0F8D"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個人、機関、集団間での情報や意見のやり取りを通じて、リスク情報とその見方の共有を目指す活動であり、適切なリスク対応（必要な情報に基づく意思決定・行動変容・信頼構築等）のため、多様な関与者の相互作用等を重視した概念。</w:t>
            </w:r>
          </w:p>
        </w:tc>
      </w:tr>
      <w:tr w:rsidR="00557889" w:rsidRPr="00557889" w14:paraId="553B5B7E" w14:textId="77777777" w:rsidTr="000B2245">
        <w:tc>
          <w:tcPr>
            <w:tcW w:w="2268" w:type="dxa"/>
          </w:tcPr>
          <w:p w14:paraId="312A3735" w14:textId="77E94CDD"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臨床像</w:t>
            </w:r>
          </w:p>
        </w:tc>
        <w:tc>
          <w:tcPr>
            <w:tcW w:w="7370" w:type="dxa"/>
          </w:tcPr>
          <w:p w14:paraId="3B94C44C" w14:textId="2BC9A6C4"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潜伏期間、感染経路、感染性のある期間、症状、合併症等の総称。</w:t>
            </w:r>
          </w:p>
        </w:tc>
      </w:tr>
      <w:tr w:rsidR="00557889" w:rsidRPr="00557889" w14:paraId="08122FA9" w14:textId="77777777" w:rsidTr="000B2245">
        <w:tc>
          <w:tcPr>
            <w:tcW w:w="2268" w:type="dxa"/>
          </w:tcPr>
          <w:p w14:paraId="275BCD5C" w14:textId="4C36C055" w:rsidR="007E0203" w:rsidRPr="00557889" w:rsidRDefault="007E0203" w:rsidP="007E0203">
            <w:pPr>
              <w:widowControl/>
              <w:spacing w:line="280" w:lineRule="exact"/>
              <w:rPr>
                <w:rFonts w:ascii="BIZ UDゴシック" w:eastAsia="BIZ UDゴシック" w:hAnsi="BIZ UDゴシック"/>
                <w:sz w:val="20"/>
                <w:szCs w:val="20"/>
                <w:lang w:eastAsia="zh-TW"/>
              </w:rPr>
            </w:pPr>
            <w:r w:rsidRPr="00557889">
              <w:rPr>
                <w:rFonts w:ascii="BIZ UDゴシック" w:eastAsia="BIZ UDゴシック" w:hAnsi="BIZ UDゴシック" w:hint="eastAsia"/>
                <w:sz w:val="20"/>
                <w:szCs w:val="20"/>
                <w:lang w:eastAsia="zh-TW"/>
              </w:rPr>
              <w:t>流行初期医療確保措置</w:t>
            </w:r>
          </w:p>
        </w:tc>
        <w:tc>
          <w:tcPr>
            <w:tcW w:w="7370" w:type="dxa"/>
          </w:tcPr>
          <w:p w14:paraId="07E21A28" w14:textId="7ED8CE95"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感染症法第</w:t>
            </w:r>
            <w:r w:rsidRPr="00557889">
              <w:rPr>
                <w:rFonts w:ascii="BIZ UDゴシック" w:eastAsia="BIZ UDゴシック" w:hAnsi="BIZ UDゴシック"/>
                <w:sz w:val="20"/>
                <w:szCs w:val="20"/>
              </w:rPr>
              <w:t>36条の９に定める、診療報酬の上乗せや補助金等が充実するまでの一定期間に限り、財政的な支援を行う措置。流行前の同月の診療報酬収入を下回った場合、その差額を支払う。</w:t>
            </w:r>
          </w:p>
        </w:tc>
      </w:tr>
      <w:tr w:rsidR="00557889" w:rsidRPr="00557889" w14:paraId="14685E5A" w14:textId="77777777" w:rsidTr="000B2245">
        <w:tc>
          <w:tcPr>
            <w:tcW w:w="2268" w:type="dxa"/>
          </w:tcPr>
          <w:p w14:paraId="048A5028" w14:textId="5D2DA6BC"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臨床研究中核病院</w:t>
            </w:r>
          </w:p>
        </w:tc>
        <w:tc>
          <w:tcPr>
            <w:tcW w:w="7370" w:type="dxa"/>
          </w:tcPr>
          <w:p w14:paraId="4931BE8F" w14:textId="1295D317"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日本発の革新的医薬品・医療機器の開発等に必要となる質の高い臨床研究を推進するため、国際水準の臨床研究や医師主導治験の中心的役割を担う病院として、医療法第４条の３の規定に基づき厚生労働大臣の承認を受けたもの。</w:t>
            </w:r>
          </w:p>
        </w:tc>
      </w:tr>
      <w:tr w:rsidR="00557889" w:rsidRPr="00557889" w14:paraId="327E43F4" w14:textId="77777777" w:rsidTr="00543B14">
        <w:tc>
          <w:tcPr>
            <w:tcW w:w="9638" w:type="dxa"/>
            <w:gridSpan w:val="2"/>
            <w:shd w:val="clear" w:color="auto" w:fill="595959" w:themeFill="text1" w:themeFillTint="A6"/>
            <w:vAlign w:val="center"/>
          </w:tcPr>
          <w:p w14:paraId="64FBFF4E" w14:textId="1BDF30BF" w:rsidR="006D7AD9" w:rsidRPr="00557889" w:rsidRDefault="006D7AD9" w:rsidP="00543B14">
            <w:pPr>
              <w:widowControl/>
              <w:spacing w:line="280" w:lineRule="exact"/>
              <w:rPr>
                <w:rFonts w:ascii="BIZ UDゴシック" w:eastAsia="BIZ UDゴシック" w:hAnsi="BIZ UDゴシック"/>
                <w:b/>
                <w:bCs/>
                <w:sz w:val="20"/>
                <w:szCs w:val="20"/>
              </w:rPr>
            </w:pPr>
            <w:r w:rsidRPr="00557889">
              <w:rPr>
                <w:rFonts w:ascii="BIZ UDゴシック" w:eastAsia="BIZ UDゴシック" w:hAnsi="BIZ UDゴシック" w:hint="eastAsia"/>
                <w:b/>
                <w:bCs/>
                <w:sz w:val="20"/>
                <w:szCs w:val="20"/>
              </w:rPr>
              <w:t>わ行</w:t>
            </w:r>
          </w:p>
        </w:tc>
      </w:tr>
      <w:tr w:rsidR="00557889" w:rsidRPr="00557889" w14:paraId="2228A67E" w14:textId="77777777" w:rsidTr="000B2245">
        <w:tc>
          <w:tcPr>
            <w:tcW w:w="2268" w:type="dxa"/>
          </w:tcPr>
          <w:p w14:paraId="5C864ABF" w14:textId="1BA79C8E"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ワンヘルス・アプローチ</w:t>
            </w:r>
          </w:p>
        </w:tc>
        <w:tc>
          <w:tcPr>
            <w:tcW w:w="7370" w:type="dxa"/>
          </w:tcPr>
          <w:p w14:paraId="26EE61BF" w14:textId="33093508"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人間及び動物の健康並びに環境に関する分野横断的な課題に対し、関係者が連携してその解決に向けて取り組むこと。</w:t>
            </w:r>
          </w:p>
        </w:tc>
      </w:tr>
      <w:tr w:rsidR="00557889" w:rsidRPr="00557889" w14:paraId="65EBD679" w14:textId="77777777" w:rsidTr="00543B14">
        <w:tc>
          <w:tcPr>
            <w:tcW w:w="9638" w:type="dxa"/>
            <w:gridSpan w:val="2"/>
            <w:shd w:val="clear" w:color="auto" w:fill="595959" w:themeFill="text1" w:themeFillTint="A6"/>
            <w:vAlign w:val="center"/>
          </w:tcPr>
          <w:p w14:paraId="30486F8A" w14:textId="2A67E9FC" w:rsidR="006D7AD9" w:rsidRPr="00557889" w:rsidRDefault="006D7AD9" w:rsidP="00543B14">
            <w:pPr>
              <w:widowControl/>
              <w:spacing w:line="280" w:lineRule="exact"/>
              <w:rPr>
                <w:rFonts w:ascii="BIZ UDゴシック" w:eastAsia="BIZ UDゴシック" w:hAnsi="BIZ UDゴシック"/>
                <w:b/>
                <w:bCs/>
                <w:sz w:val="20"/>
                <w:szCs w:val="20"/>
              </w:rPr>
            </w:pPr>
            <w:r w:rsidRPr="00557889">
              <w:rPr>
                <w:rFonts w:ascii="BIZ UDゴシック" w:eastAsia="BIZ UDゴシック" w:hAnsi="BIZ UDゴシック" w:hint="eastAsia"/>
                <w:b/>
                <w:bCs/>
                <w:sz w:val="20"/>
                <w:szCs w:val="20"/>
              </w:rPr>
              <w:t>アルファベット</w:t>
            </w:r>
          </w:p>
        </w:tc>
      </w:tr>
      <w:tr w:rsidR="00557889" w:rsidRPr="00557889" w14:paraId="301BC7D5" w14:textId="77777777" w:rsidTr="000B2245">
        <w:tc>
          <w:tcPr>
            <w:tcW w:w="2268" w:type="dxa"/>
          </w:tcPr>
          <w:p w14:paraId="4CC9FBFC" w14:textId="4847FD1C"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ＩＣＴ</w:t>
            </w:r>
          </w:p>
        </w:tc>
        <w:tc>
          <w:tcPr>
            <w:tcW w:w="7370" w:type="dxa"/>
          </w:tcPr>
          <w:p w14:paraId="7BD4DC7E" w14:textId="03444848"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sz w:val="20"/>
                <w:szCs w:val="20"/>
              </w:rPr>
              <w:t>Information and Communication Technologyの略。 情報(information)や通信(communication)に関する技術の総称。利用者の接点となる機器・端末、電気通信事業者や放送事業者等が提供するネットワーク、クラウド・データセンター、動画・音楽配信等のコンテンツ・サービス、さらにセキュリティやＡＩ等が含まれる。</w:t>
            </w:r>
          </w:p>
        </w:tc>
      </w:tr>
      <w:tr w:rsidR="00557889" w:rsidRPr="00557889" w14:paraId="4D90DAE1" w14:textId="77777777" w:rsidTr="000B2245">
        <w:tc>
          <w:tcPr>
            <w:tcW w:w="2268" w:type="dxa"/>
          </w:tcPr>
          <w:p w14:paraId="3411553D" w14:textId="0CC5E7AD"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ＩＨＥＡＴ要員</w:t>
            </w:r>
          </w:p>
        </w:tc>
        <w:tc>
          <w:tcPr>
            <w:tcW w:w="7370" w:type="dxa"/>
          </w:tcPr>
          <w:p w14:paraId="17FFDB68" w14:textId="6D95937F"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地域保健法第</w:t>
            </w:r>
            <w:r w:rsidRPr="00557889">
              <w:rPr>
                <w:rFonts w:ascii="BIZ UDゴシック" w:eastAsia="BIZ UDゴシック" w:hAnsi="BIZ UDゴシック"/>
                <w:sz w:val="20"/>
                <w:szCs w:val="20"/>
              </w:rPr>
              <w:t>21条に規定する業務支援員 ※「ＩＨＥＡＴ」は、感染症のまん延時等に地域の保健師等の専門職が保健所等の業務を支援する仕組みのこと。</w:t>
            </w:r>
          </w:p>
        </w:tc>
      </w:tr>
      <w:tr w:rsidR="00557889" w:rsidRPr="00557889" w14:paraId="47E64F57" w14:textId="77777777" w:rsidTr="000B2245">
        <w:tc>
          <w:tcPr>
            <w:tcW w:w="2268" w:type="dxa"/>
          </w:tcPr>
          <w:p w14:paraId="745D917D" w14:textId="1F559CC9"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ＰＣＲ</w:t>
            </w:r>
          </w:p>
        </w:tc>
        <w:tc>
          <w:tcPr>
            <w:tcW w:w="7370" w:type="dxa"/>
          </w:tcPr>
          <w:p w14:paraId="44A34DA3" w14:textId="1E4868D3"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ポリメラーゼ連鎖反応（</w:t>
            </w:r>
            <w:r w:rsidRPr="00557889">
              <w:rPr>
                <w:rFonts w:ascii="BIZ UDゴシック" w:eastAsia="BIZ UDゴシック" w:hAnsi="BIZ UDゴシック"/>
                <w:sz w:val="20"/>
                <w:szCs w:val="20"/>
              </w:rPr>
              <w:t>Polymerase Chain Reactionの略）。ＤＮＡを増幅するための原理であり、特定のＤＮＡ断片（数百から数千塩基対）だけを選択的に増幅させることができる。</w:t>
            </w:r>
          </w:p>
        </w:tc>
      </w:tr>
      <w:tr w:rsidR="00557889" w:rsidRPr="00557889" w14:paraId="5580FDB2" w14:textId="77777777" w:rsidTr="000B2245">
        <w:tc>
          <w:tcPr>
            <w:tcW w:w="2268" w:type="dxa"/>
          </w:tcPr>
          <w:p w14:paraId="74AC5615" w14:textId="326C82B1"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ＰＤＣＡ</w:t>
            </w:r>
          </w:p>
        </w:tc>
        <w:tc>
          <w:tcPr>
            <w:tcW w:w="7370" w:type="dxa"/>
          </w:tcPr>
          <w:p w14:paraId="126F5E4A" w14:textId="14B1F6F5"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sz w:val="20"/>
                <w:szCs w:val="20"/>
              </w:rPr>
              <w:t>Plan（計画）、Do（実行）、Check（評価）、Action（改善）という一連のプロセスを繰り返し行うことで、業務の改善や効率化を図る手法の一つ</w:t>
            </w:r>
            <w:r w:rsidR="00926854" w:rsidRPr="00557889">
              <w:rPr>
                <w:rFonts w:ascii="BIZ UDゴシック" w:eastAsia="BIZ UDゴシック" w:hAnsi="BIZ UDゴシック" w:hint="eastAsia"/>
                <w:sz w:val="20"/>
                <w:szCs w:val="20"/>
              </w:rPr>
              <w:t>。</w:t>
            </w:r>
          </w:p>
        </w:tc>
      </w:tr>
      <w:tr w:rsidR="007E0203" w:rsidRPr="00557889" w14:paraId="14D424BF" w14:textId="77777777" w:rsidTr="007771B0">
        <w:tc>
          <w:tcPr>
            <w:tcW w:w="2268" w:type="dxa"/>
          </w:tcPr>
          <w:p w14:paraId="1821CB3F" w14:textId="07DE9892"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ＰＨＥＩＣ</w:t>
            </w:r>
          </w:p>
        </w:tc>
        <w:tc>
          <w:tcPr>
            <w:tcW w:w="7370" w:type="dxa"/>
          </w:tcPr>
          <w:p w14:paraId="637EDC3E" w14:textId="2B8EBE99" w:rsidR="007E0203" w:rsidRPr="00557889" w:rsidRDefault="007E0203" w:rsidP="007E0203">
            <w:pPr>
              <w:widowControl/>
              <w:spacing w:line="280" w:lineRule="exact"/>
              <w:rPr>
                <w:rFonts w:ascii="BIZ UDゴシック" w:eastAsia="BIZ UDゴシック" w:hAnsi="BIZ UDゴシック"/>
                <w:sz w:val="20"/>
                <w:szCs w:val="20"/>
              </w:rPr>
            </w:pPr>
            <w:r w:rsidRPr="00557889">
              <w:rPr>
                <w:rFonts w:ascii="BIZ UDゴシック" w:eastAsia="BIZ UDゴシック" w:hAnsi="BIZ UDゴシック" w:hint="eastAsia"/>
                <w:sz w:val="20"/>
                <w:szCs w:val="20"/>
              </w:rPr>
              <w:t>国際的に懸念される公衆衛生上の緊急事態（</w:t>
            </w:r>
            <w:r w:rsidRPr="00557889">
              <w:rPr>
                <w:rFonts w:ascii="BIZ UDゴシック" w:eastAsia="BIZ UDゴシック" w:hAnsi="BIZ UDゴシック"/>
                <w:sz w:val="20"/>
                <w:szCs w:val="20"/>
              </w:rPr>
              <w:t>Public Health Emergency of International Concernの略）。具体的には、国際保健規則（ＩＨＲ）において以下のとおり規定する異常事態をいう。 （１）疾病の国際的拡大により他国に公衆衛生リスクをもたらすと認められる事態 （２）潜在的に国際的対策の調整が必要な事態</w:t>
            </w:r>
            <w:r w:rsidR="00926854" w:rsidRPr="00557889">
              <w:rPr>
                <w:rFonts w:ascii="BIZ UDゴシック" w:eastAsia="BIZ UDゴシック" w:hAnsi="BIZ UDゴシック" w:hint="eastAsia"/>
                <w:sz w:val="20"/>
                <w:szCs w:val="20"/>
              </w:rPr>
              <w:t>。</w:t>
            </w:r>
          </w:p>
        </w:tc>
      </w:tr>
    </w:tbl>
    <w:p w14:paraId="77405675" w14:textId="77777777" w:rsidR="00694487" w:rsidRPr="00557889" w:rsidRDefault="00694487" w:rsidP="00694487"/>
    <w:p w14:paraId="7A41CD72" w14:textId="77777777" w:rsidR="00694487" w:rsidRPr="00557889" w:rsidRDefault="00694487" w:rsidP="00694487"/>
    <w:p w14:paraId="3DD70A34" w14:textId="77777777" w:rsidR="006A58A7" w:rsidRPr="00557889" w:rsidRDefault="006A58A7" w:rsidP="00694487"/>
    <w:p w14:paraId="45BE0230" w14:textId="2566BAF0" w:rsidR="006A58A7" w:rsidRPr="00557889" w:rsidRDefault="006A58A7">
      <w:pPr>
        <w:widowControl/>
        <w:jc w:val="left"/>
      </w:pPr>
      <w:r w:rsidRPr="00557889">
        <w:br w:type="page"/>
      </w:r>
    </w:p>
    <w:p w14:paraId="30E63740" w14:textId="77777777" w:rsidR="006A58A7" w:rsidRPr="00557889" w:rsidRDefault="006A58A7" w:rsidP="00694487">
      <w:pPr>
        <w:sectPr w:rsidR="006A58A7" w:rsidRPr="00557889" w:rsidSect="00AB2096">
          <w:headerReference w:type="even" r:id="rId104"/>
          <w:pgSz w:w="11906" w:h="16838"/>
          <w:pgMar w:top="1418" w:right="1134" w:bottom="1134" w:left="1134" w:header="567" w:footer="567" w:gutter="0"/>
          <w:cols w:space="425"/>
          <w:docGrid w:type="lines" w:linePitch="360"/>
        </w:sectPr>
      </w:pPr>
    </w:p>
    <w:p w14:paraId="711E584F" w14:textId="77777777" w:rsidR="006A58A7" w:rsidRPr="00557889" w:rsidRDefault="006A58A7" w:rsidP="00694487"/>
    <w:p w14:paraId="01B05216" w14:textId="77777777" w:rsidR="006A58A7" w:rsidRPr="00557889" w:rsidRDefault="006A58A7" w:rsidP="00694487"/>
    <w:p w14:paraId="7AC91489" w14:textId="77777777" w:rsidR="006A58A7" w:rsidRPr="00557889" w:rsidRDefault="006A58A7" w:rsidP="00694487"/>
    <w:p w14:paraId="385F5D95" w14:textId="77777777" w:rsidR="006A58A7" w:rsidRPr="00557889" w:rsidRDefault="006A58A7" w:rsidP="00694487"/>
    <w:p w14:paraId="3E1EEF08" w14:textId="77777777" w:rsidR="006A58A7" w:rsidRPr="00557889" w:rsidRDefault="006A58A7" w:rsidP="00694487"/>
    <w:p w14:paraId="497393DC" w14:textId="77777777" w:rsidR="00694487" w:rsidRPr="00557889" w:rsidRDefault="00694487" w:rsidP="00694487"/>
    <w:p w14:paraId="71FC4C17" w14:textId="77777777" w:rsidR="00694487" w:rsidRPr="00557889" w:rsidRDefault="00694487" w:rsidP="00694487"/>
    <w:p w14:paraId="5C1483CC" w14:textId="6B40525A" w:rsidR="00B2267C" w:rsidRPr="00557889" w:rsidRDefault="00B2267C" w:rsidP="006A58A7">
      <w:pPr>
        <w:widowControl/>
        <w:jc w:val="left"/>
        <w:sectPr w:rsidR="00B2267C" w:rsidRPr="00557889" w:rsidSect="006A58A7">
          <w:headerReference w:type="even" r:id="rId105"/>
          <w:footerReference w:type="even" r:id="rId106"/>
          <w:type w:val="continuous"/>
          <w:pgSz w:w="11906" w:h="16838"/>
          <w:pgMar w:top="1418" w:right="1134" w:bottom="1134" w:left="1134" w:header="567" w:footer="567" w:gutter="0"/>
          <w:cols w:space="425"/>
          <w:docGrid w:type="lines" w:linePitch="360"/>
        </w:sectPr>
      </w:pPr>
    </w:p>
    <w:p w14:paraId="5FD532E0" w14:textId="77777777" w:rsidR="00F52450" w:rsidRPr="00557889" w:rsidRDefault="00F52450" w:rsidP="006A58A7"/>
    <w:sectPr w:rsidR="00F52450" w:rsidRPr="00557889" w:rsidSect="00066F10">
      <w:headerReference w:type="default" r:id="rId107"/>
      <w:footerReference w:type="default" r:id="rId108"/>
      <w:type w:val="continuous"/>
      <w:pgSz w:w="11906" w:h="16838"/>
      <w:pgMar w:top="1134" w:right="1134" w:bottom="1134" w:left="1134" w:header="567"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59150D" w14:textId="77777777" w:rsidR="00822F12" w:rsidRDefault="00822F12" w:rsidP="0061197B">
      <w:r>
        <w:separator/>
      </w:r>
    </w:p>
  </w:endnote>
  <w:endnote w:type="continuationSeparator" w:id="0">
    <w:p w14:paraId="03DD1E32" w14:textId="77777777" w:rsidR="00822F12" w:rsidRDefault="00822F12" w:rsidP="00611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IZ UD明朝 Medium">
    <w:panose1 w:val="02020500000000000000"/>
    <w:charset w:val="80"/>
    <w:family w:val="roman"/>
    <w:pitch w:val="fixed"/>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0FB0B" w14:textId="7A83AB31" w:rsidR="001D619E" w:rsidRPr="001D619E" w:rsidRDefault="001D619E" w:rsidP="001D619E">
    <w:pPr>
      <w:pStyle w:val="a5"/>
      <w:jc w:val="center"/>
      <w:rPr>
        <w:rFonts w:ascii="BIZ UDゴシック" w:eastAsia="BIZ UDゴシック" w:hAnsi="BIZ UDゴシック"/>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9491E" w14:textId="4C3945B3" w:rsidR="0061197B" w:rsidRPr="0061197B" w:rsidRDefault="0061197B" w:rsidP="0061197B">
    <w:pPr>
      <w:pStyle w:val="a5"/>
      <w:jc w:val="center"/>
      <w:rPr>
        <w:rFonts w:ascii="BIZ UDゴシック" w:eastAsia="BIZ UDゴシック" w:hAnsi="BIZ UDゴシック"/>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IZ UDゴシック" w:eastAsia="BIZ UDゴシック" w:hAnsi="BIZ UDゴシック"/>
      </w:rPr>
      <w:id w:val="1291944201"/>
      <w:docPartObj>
        <w:docPartGallery w:val="Page Numbers (Bottom of Page)"/>
        <w:docPartUnique/>
      </w:docPartObj>
    </w:sdtPr>
    <w:sdtEndPr/>
    <w:sdtContent>
      <w:p w14:paraId="209B8BC0" w14:textId="512985F9" w:rsidR="00BF2882" w:rsidRPr="00BF2882" w:rsidRDefault="00BF2882" w:rsidP="00BF2882">
        <w:pPr>
          <w:pStyle w:val="a5"/>
          <w:jc w:val="center"/>
          <w:rPr>
            <w:rFonts w:ascii="BIZ UDゴシック" w:eastAsia="BIZ UDゴシック" w:hAnsi="BIZ UDゴシック"/>
          </w:rPr>
        </w:pPr>
        <w:r w:rsidRPr="00BF2882">
          <w:rPr>
            <w:rFonts w:ascii="BIZ UDゴシック" w:eastAsia="BIZ UDゴシック" w:hAnsi="BIZ UDゴシック"/>
          </w:rPr>
          <w:fldChar w:fldCharType="begin"/>
        </w:r>
        <w:r w:rsidRPr="00BF2882">
          <w:rPr>
            <w:rFonts w:ascii="BIZ UDゴシック" w:eastAsia="BIZ UDゴシック" w:hAnsi="BIZ UDゴシック"/>
          </w:rPr>
          <w:instrText>PAGE   \* MERGEFORMAT</w:instrText>
        </w:r>
        <w:r w:rsidRPr="00BF2882">
          <w:rPr>
            <w:rFonts w:ascii="BIZ UDゴシック" w:eastAsia="BIZ UDゴシック" w:hAnsi="BIZ UDゴシック"/>
          </w:rPr>
          <w:fldChar w:fldCharType="separate"/>
        </w:r>
        <w:r w:rsidRPr="00BF2882">
          <w:rPr>
            <w:rFonts w:ascii="BIZ UDゴシック" w:eastAsia="BIZ UDゴシック" w:hAnsi="BIZ UDゴシック"/>
            <w:lang w:val="ja-JP"/>
          </w:rPr>
          <w:t>2</w:t>
        </w:r>
        <w:r w:rsidRPr="00BF2882">
          <w:rPr>
            <w:rFonts w:ascii="BIZ UDゴシック" w:eastAsia="BIZ UDゴシック" w:hAnsi="BIZ UDゴシック"/>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IZ UDゴシック" w:eastAsia="BIZ UDゴシック" w:hAnsi="BIZ UDゴシック"/>
      </w:rPr>
      <w:id w:val="-393275073"/>
      <w:docPartObj>
        <w:docPartGallery w:val="Page Numbers (Bottom of Page)"/>
        <w:docPartUnique/>
      </w:docPartObj>
    </w:sdtPr>
    <w:sdtEndPr/>
    <w:sdtContent>
      <w:p w14:paraId="10C04213" w14:textId="6B881F08" w:rsidR="00BF2882" w:rsidRPr="00BF2882" w:rsidRDefault="00BF2882" w:rsidP="00BF2882">
        <w:pPr>
          <w:pStyle w:val="a5"/>
          <w:jc w:val="center"/>
          <w:rPr>
            <w:rFonts w:ascii="BIZ UDゴシック" w:eastAsia="BIZ UDゴシック" w:hAnsi="BIZ UDゴシック"/>
          </w:rPr>
        </w:pPr>
        <w:r w:rsidRPr="00BF2882">
          <w:rPr>
            <w:rFonts w:ascii="BIZ UDゴシック" w:eastAsia="BIZ UDゴシック" w:hAnsi="BIZ UDゴシック"/>
          </w:rPr>
          <w:fldChar w:fldCharType="begin"/>
        </w:r>
        <w:r w:rsidRPr="00BF2882">
          <w:rPr>
            <w:rFonts w:ascii="BIZ UDゴシック" w:eastAsia="BIZ UDゴシック" w:hAnsi="BIZ UDゴシック"/>
          </w:rPr>
          <w:instrText>PAGE   \* MERGEFORMAT</w:instrText>
        </w:r>
        <w:r w:rsidRPr="00BF2882">
          <w:rPr>
            <w:rFonts w:ascii="BIZ UDゴシック" w:eastAsia="BIZ UDゴシック" w:hAnsi="BIZ UDゴシック"/>
          </w:rPr>
          <w:fldChar w:fldCharType="separate"/>
        </w:r>
        <w:r w:rsidRPr="00BF2882">
          <w:rPr>
            <w:rFonts w:ascii="BIZ UDゴシック" w:eastAsia="BIZ UDゴシック" w:hAnsi="BIZ UDゴシック"/>
            <w:lang w:val="ja-JP"/>
          </w:rPr>
          <w:t>2</w:t>
        </w:r>
        <w:r w:rsidRPr="00BF2882">
          <w:rPr>
            <w:rFonts w:ascii="BIZ UDゴシック" w:eastAsia="BIZ UDゴシック" w:hAnsi="BIZ UDゴシック"/>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IZ UDゴシック" w:eastAsia="BIZ UDゴシック" w:hAnsi="BIZ UDゴシック"/>
      </w:rPr>
      <w:id w:val="1550252408"/>
      <w:docPartObj>
        <w:docPartGallery w:val="Page Numbers (Bottom of Page)"/>
        <w:docPartUnique/>
      </w:docPartObj>
    </w:sdtPr>
    <w:sdtEndPr/>
    <w:sdtContent>
      <w:p w14:paraId="78F8E58F" w14:textId="77777777" w:rsidR="008E3EB2" w:rsidRPr="00BF2882" w:rsidRDefault="008E3EB2" w:rsidP="00BF2882">
        <w:pPr>
          <w:pStyle w:val="a5"/>
          <w:jc w:val="center"/>
          <w:rPr>
            <w:rFonts w:ascii="BIZ UDゴシック" w:eastAsia="BIZ UDゴシック" w:hAnsi="BIZ UDゴシック"/>
          </w:rPr>
        </w:pPr>
        <w:r w:rsidRPr="00BF2882">
          <w:rPr>
            <w:rFonts w:ascii="BIZ UDゴシック" w:eastAsia="BIZ UDゴシック" w:hAnsi="BIZ UDゴシック"/>
          </w:rPr>
          <w:fldChar w:fldCharType="begin"/>
        </w:r>
        <w:r w:rsidRPr="00BF2882">
          <w:rPr>
            <w:rFonts w:ascii="BIZ UDゴシック" w:eastAsia="BIZ UDゴシック" w:hAnsi="BIZ UDゴシック"/>
          </w:rPr>
          <w:instrText>PAGE   \* MERGEFORMAT</w:instrText>
        </w:r>
        <w:r w:rsidRPr="00BF2882">
          <w:rPr>
            <w:rFonts w:ascii="BIZ UDゴシック" w:eastAsia="BIZ UDゴシック" w:hAnsi="BIZ UDゴシック"/>
          </w:rPr>
          <w:fldChar w:fldCharType="separate"/>
        </w:r>
        <w:r w:rsidRPr="00BF2882">
          <w:rPr>
            <w:rFonts w:ascii="BIZ UDゴシック" w:eastAsia="BIZ UDゴシック" w:hAnsi="BIZ UDゴシック"/>
            <w:lang w:val="ja-JP"/>
          </w:rPr>
          <w:t>2</w:t>
        </w:r>
        <w:r w:rsidRPr="00BF2882">
          <w:rPr>
            <w:rFonts w:ascii="BIZ UDゴシック" w:eastAsia="BIZ UDゴシック" w:hAnsi="BIZ UDゴシック"/>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315B1" w14:textId="37DE0522" w:rsidR="00D70B9C" w:rsidRPr="00BF2882" w:rsidRDefault="00D70B9C" w:rsidP="00BF2882">
    <w:pPr>
      <w:pStyle w:val="a5"/>
      <w:jc w:val="center"/>
      <w:rPr>
        <w:rFonts w:ascii="BIZ UDゴシック" w:eastAsia="BIZ UDゴシック" w:hAnsi="BIZ UDゴシック"/>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AE755" w14:textId="77777777" w:rsidR="00B2267C" w:rsidRPr="0061197B" w:rsidRDefault="00B2267C" w:rsidP="0061197B">
    <w:pPr>
      <w:pStyle w:val="a5"/>
      <w:jc w:val="center"/>
      <w:rPr>
        <w:rFonts w:ascii="BIZ UDゴシック" w:eastAsia="BIZ UDゴシック" w:hAnsi="BIZ UDゴシック"/>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5E303" w14:textId="77777777" w:rsidR="00822F12" w:rsidRDefault="00822F12" w:rsidP="0061197B">
      <w:r>
        <w:separator/>
      </w:r>
    </w:p>
  </w:footnote>
  <w:footnote w:type="continuationSeparator" w:id="0">
    <w:p w14:paraId="0BDA5841" w14:textId="77777777" w:rsidR="00822F12" w:rsidRDefault="00822F12" w:rsidP="0061197B">
      <w:r>
        <w:continuationSeparator/>
      </w:r>
    </w:p>
  </w:footnote>
  <w:footnote w:id="1">
    <w:p w14:paraId="6719ED53" w14:textId="56F646E8" w:rsidR="0076464B" w:rsidRPr="0076464B" w:rsidRDefault="0076464B">
      <w:pPr>
        <w:pStyle w:val="ae"/>
        <w:ind w:left="270" w:hanging="270"/>
        <w:rPr>
          <w:rFonts w:ascii="BIZ UD明朝 Medium" w:eastAsia="BIZ UD明朝 Medium" w:hAnsi="BIZ UD明朝 Medium"/>
          <w:lang w:eastAsia="zh-TW"/>
        </w:rPr>
      </w:pPr>
      <w:r w:rsidRPr="0076464B">
        <w:rPr>
          <w:rStyle w:val="af0"/>
          <w:rFonts w:ascii="BIZ UD明朝 Medium" w:eastAsia="BIZ UD明朝 Medium" w:hAnsi="BIZ UD明朝 Medium"/>
        </w:rPr>
        <w:footnoteRef/>
      </w:r>
      <w:r w:rsidRPr="0076464B">
        <w:rPr>
          <w:rFonts w:ascii="BIZ UD明朝 Medium" w:eastAsia="BIZ UD明朝 Medium" w:hAnsi="BIZ UD明朝 Medium"/>
          <w:lang w:eastAsia="zh-TW"/>
        </w:rPr>
        <w:t xml:space="preserve"> </w:t>
      </w:r>
      <w:r w:rsidRPr="0076464B">
        <w:rPr>
          <w:rFonts w:ascii="BIZ UD明朝 Medium" w:eastAsia="BIZ UD明朝 Medium" w:hAnsi="BIZ UD明朝 Medium" w:hint="eastAsia"/>
          <w:lang w:eastAsia="zh-TW"/>
        </w:rPr>
        <w:t>感染症法第６条第７項</w:t>
      </w:r>
    </w:p>
  </w:footnote>
  <w:footnote w:id="2">
    <w:p w14:paraId="61D3DC4D" w14:textId="1BA98A98" w:rsidR="0076464B" w:rsidRPr="0076464B" w:rsidRDefault="0076464B">
      <w:pPr>
        <w:pStyle w:val="ae"/>
        <w:ind w:left="270" w:hanging="270"/>
        <w:rPr>
          <w:rFonts w:ascii="BIZ UD明朝 Medium" w:eastAsia="BIZ UD明朝 Medium" w:hAnsi="BIZ UD明朝 Medium"/>
          <w:lang w:eastAsia="zh-TW"/>
        </w:rPr>
      </w:pPr>
      <w:r w:rsidRPr="0076464B">
        <w:rPr>
          <w:rStyle w:val="af0"/>
          <w:rFonts w:ascii="BIZ UD明朝 Medium" w:eastAsia="BIZ UD明朝 Medium" w:hAnsi="BIZ UD明朝 Medium"/>
        </w:rPr>
        <w:footnoteRef/>
      </w:r>
      <w:r w:rsidRPr="0076464B">
        <w:rPr>
          <w:rFonts w:ascii="BIZ UD明朝 Medium" w:eastAsia="BIZ UD明朝 Medium" w:hAnsi="BIZ UD明朝 Medium"/>
          <w:lang w:eastAsia="zh-TW"/>
        </w:rPr>
        <w:t xml:space="preserve"> </w:t>
      </w:r>
      <w:r w:rsidRPr="0076464B">
        <w:rPr>
          <w:rFonts w:ascii="BIZ UD明朝 Medium" w:eastAsia="BIZ UD明朝 Medium" w:hAnsi="BIZ UD明朝 Medium" w:hint="eastAsia"/>
          <w:lang w:eastAsia="zh-TW"/>
        </w:rPr>
        <w:t>感染症法第６条第８項</w:t>
      </w:r>
    </w:p>
  </w:footnote>
  <w:footnote w:id="3">
    <w:p w14:paraId="15CF9733" w14:textId="73BD9A0F" w:rsidR="0076464B" w:rsidRPr="0076464B" w:rsidRDefault="0076464B">
      <w:pPr>
        <w:pStyle w:val="ae"/>
        <w:ind w:left="270" w:hanging="270"/>
        <w:rPr>
          <w:rFonts w:ascii="BIZ UD明朝 Medium" w:eastAsia="BIZ UD明朝 Medium" w:hAnsi="BIZ UD明朝 Medium"/>
          <w:lang w:eastAsia="zh-TW"/>
        </w:rPr>
      </w:pPr>
      <w:r w:rsidRPr="0076464B">
        <w:rPr>
          <w:rStyle w:val="af0"/>
          <w:rFonts w:ascii="BIZ UD明朝 Medium" w:eastAsia="BIZ UD明朝 Medium" w:hAnsi="BIZ UD明朝 Medium"/>
        </w:rPr>
        <w:footnoteRef/>
      </w:r>
      <w:r w:rsidRPr="0076464B">
        <w:rPr>
          <w:rFonts w:ascii="BIZ UD明朝 Medium" w:eastAsia="BIZ UD明朝 Medium" w:hAnsi="BIZ UD明朝 Medium"/>
          <w:lang w:eastAsia="zh-TW"/>
        </w:rPr>
        <w:t xml:space="preserve"> </w:t>
      </w:r>
      <w:r w:rsidRPr="0076464B">
        <w:rPr>
          <w:rFonts w:ascii="BIZ UD明朝 Medium" w:eastAsia="BIZ UD明朝 Medium" w:hAnsi="BIZ UD明朝 Medium" w:hint="eastAsia"/>
          <w:lang w:eastAsia="zh-TW"/>
        </w:rPr>
        <w:t>感染症法第６条第９項</w:t>
      </w:r>
    </w:p>
  </w:footnote>
  <w:footnote w:id="4">
    <w:p w14:paraId="2A9B314D" w14:textId="144EBD37" w:rsidR="0076464B" w:rsidRPr="0076464B" w:rsidRDefault="0076464B">
      <w:pPr>
        <w:pStyle w:val="ae"/>
        <w:ind w:left="270" w:hanging="270"/>
        <w:rPr>
          <w:rFonts w:ascii="BIZ UD明朝 Medium" w:eastAsia="BIZ UD明朝 Medium" w:hAnsi="BIZ UD明朝 Medium"/>
        </w:rPr>
      </w:pPr>
      <w:r w:rsidRPr="0076464B">
        <w:rPr>
          <w:rStyle w:val="af0"/>
          <w:rFonts w:ascii="BIZ UD明朝 Medium" w:eastAsia="BIZ UD明朝 Medium" w:hAnsi="BIZ UD明朝 Medium"/>
        </w:rPr>
        <w:footnoteRef/>
      </w:r>
      <w:r w:rsidRPr="0076464B">
        <w:rPr>
          <w:rFonts w:ascii="BIZ UD明朝 Medium" w:eastAsia="BIZ UD明朝 Medium" w:hAnsi="BIZ UD明朝 Medium"/>
        </w:rPr>
        <w:t xml:space="preserve"> </w:t>
      </w:r>
      <w:r w:rsidRPr="0076464B">
        <w:rPr>
          <w:rFonts w:ascii="BIZ UD明朝 Medium" w:eastAsia="BIZ UD明朝 Medium" w:hAnsi="BIZ UD明朝 Medium" w:hint="eastAsia"/>
        </w:rPr>
        <w:t>特措法第１条</w:t>
      </w:r>
    </w:p>
  </w:footnote>
  <w:footnote w:id="5">
    <w:p w14:paraId="3BCCCD2F" w14:textId="6BACB899" w:rsidR="00790D40" w:rsidRPr="00790D40" w:rsidRDefault="00790D40" w:rsidP="00790D40">
      <w:pPr>
        <w:pStyle w:val="ae"/>
        <w:ind w:left="144" w:hangingChars="80" w:hanging="144"/>
        <w:rPr>
          <w:rFonts w:ascii="BIZ UD明朝 Medium" w:eastAsia="BIZ UD明朝 Medium" w:hAnsi="BIZ UD明朝 Medium"/>
        </w:rPr>
      </w:pPr>
      <w:r w:rsidRPr="00790D40">
        <w:rPr>
          <w:rStyle w:val="af0"/>
          <w:rFonts w:ascii="BIZ UD明朝 Medium" w:eastAsia="BIZ UD明朝 Medium" w:hAnsi="BIZ UD明朝 Medium"/>
        </w:rPr>
        <w:footnoteRef/>
      </w:r>
      <w:r w:rsidRPr="00790D40">
        <w:rPr>
          <w:rFonts w:ascii="BIZ UD明朝 Medium" w:eastAsia="BIZ UD明朝 Medium" w:hAnsi="BIZ UD明朝 Medium"/>
        </w:rPr>
        <w:t xml:space="preserve"> </w:t>
      </w:r>
      <w:r w:rsidRPr="00790D40">
        <w:rPr>
          <w:rFonts w:ascii="BIZ UD明朝 Medium" w:eastAsia="BIZ UD明朝 Medium" w:hAnsi="BIZ UD明朝 Medium" w:hint="eastAsia"/>
        </w:rPr>
        <w:t>リスクコミュニケーションとは、個人、機関、集団間での情報や意見のやり取りを通じて、リスク情報とその見方の共有を目指す活動であり、適切なリスク対応（必要な情報に基づく意思決定・行動変容・信頼構築等）のため、多様な関与者の相互作用等を重視した概念</w:t>
      </w:r>
      <w:r>
        <w:rPr>
          <w:rFonts w:ascii="BIZ UD明朝 Medium" w:eastAsia="BIZ UD明朝 Medium" w:hAnsi="BIZ UD明朝 Medium" w:hint="eastAsia"/>
        </w:rPr>
        <w:t>。</w:t>
      </w:r>
    </w:p>
  </w:footnote>
  <w:footnote w:id="6">
    <w:p w14:paraId="4D356F65" w14:textId="1C1D528C" w:rsidR="007A104A" w:rsidRPr="007A104A" w:rsidRDefault="007A104A">
      <w:pPr>
        <w:pStyle w:val="ae"/>
        <w:ind w:left="270" w:hanging="270"/>
        <w:rPr>
          <w:rFonts w:ascii="BIZ UD明朝 Medium" w:eastAsia="BIZ UD明朝 Medium" w:hAnsi="BIZ UD明朝 Medium"/>
        </w:rPr>
      </w:pPr>
      <w:r w:rsidRPr="007A104A">
        <w:rPr>
          <w:rStyle w:val="af0"/>
          <w:rFonts w:ascii="BIZ UD明朝 Medium" w:eastAsia="BIZ UD明朝 Medium" w:hAnsi="BIZ UD明朝 Medium"/>
        </w:rPr>
        <w:footnoteRef/>
      </w:r>
      <w:r w:rsidRPr="007A104A">
        <w:rPr>
          <w:rFonts w:ascii="BIZ UD明朝 Medium" w:eastAsia="BIZ UD明朝 Medium" w:hAnsi="BIZ UD明朝 Medium"/>
        </w:rPr>
        <w:t xml:space="preserve"> </w:t>
      </w:r>
      <w:r w:rsidRPr="007A104A">
        <w:rPr>
          <w:rFonts w:ascii="BIZ UD明朝 Medium" w:eastAsia="BIZ UD明朝 Medium" w:hAnsi="BIZ UD明朝 Medium" w:hint="eastAsia"/>
        </w:rPr>
        <w:t>特措法第５条</w:t>
      </w:r>
    </w:p>
  </w:footnote>
  <w:footnote w:id="7">
    <w:p w14:paraId="36834CC3" w14:textId="725FD7F7" w:rsidR="007A104A" w:rsidRPr="007A104A" w:rsidRDefault="007A104A">
      <w:pPr>
        <w:pStyle w:val="ae"/>
        <w:ind w:left="270" w:hanging="270"/>
        <w:rPr>
          <w:rFonts w:ascii="BIZ UD明朝 Medium" w:eastAsia="BIZ UD明朝 Medium" w:hAnsi="BIZ UD明朝 Medium"/>
        </w:rPr>
      </w:pPr>
      <w:r w:rsidRPr="007A104A">
        <w:rPr>
          <w:rStyle w:val="af0"/>
          <w:rFonts w:ascii="BIZ UD明朝 Medium" w:eastAsia="BIZ UD明朝 Medium" w:hAnsi="BIZ UD明朝 Medium"/>
        </w:rPr>
        <w:footnoteRef/>
      </w:r>
      <w:r w:rsidRPr="007A104A">
        <w:rPr>
          <w:rFonts w:ascii="BIZ UD明朝 Medium" w:eastAsia="BIZ UD明朝 Medium" w:hAnsi="BIZ UD明朝 Medium"/>
        </w:rPr>
        <w:t xml:space="preserve"> </w:t>
      </w:r>
      <w:r w:rsidRPr="007A104A">
        <w:rPr>
          <w:rFonts w:ascii="BIZ UD明朝 Medium" w:eastAsia="BIZ UD明朝 Medium" w:hAnsi="BIZ UD明朝 Medium" w:hint="eastAsia"/>
        </w:rPr>
        <w:t>特措法第</w:t>
      </w:r>
      <w:r w:rsidRPr="007A104A">
        <w:rPr>
          <w:rFonts w:ascii="BIZ UD明朝 Medium" w:eastAsia="BIZ UD明朝 Medium" w:hAnsi="BIZ UD明朝 Medium"/>
        </w:rPr>
        <w:t>22条及び東京都新型インフルエンザ等対策本部条例（平成25年条例第29号）</w:t>
      </w:r>
    </w:p>
  </w:footnote>
  <w:footnote w:id="8">
    <w:p w14:paraId="1F934C7D" w14:textId="2B4AE0CF" w:rsidR="007A104A" w:rsidRPr="007A104A" w:rsidRDefault="007A104A">
      <w:pPr>
        <w:pStyle w:val="ae"/>
        <w:ind w:left="270" w:hanging="270"/>
        <w:rPr>
          <w:rFonts w:ascii="BIZ UD明朝 Medium" w:eastAsia="BIZ UD明朝 Medium" w:hAnsi="BIZ UD明朝 Medium"/>
        </w:rPr>
      </w:pPr>
      <w:r w:rsidRPr="007A104A">
        <w:rPr>
          <w:rStyle w:val="af0"/>
          <w:rFonts w:ascii="BIZ UD明朝 Medium" w:eastAsia="BIZ UD明朝 Medium" w:hAnsi="BIZ UD明朝 Medium"/>
        </w:rPr>
        <w:footnoteRef/>
      </w:r>
      <w:r w:rsidRPr="007A104A">
        <w:rPr>
          <w:rFonts w:ascii="BIZ UD明朝 Medium" w:eastAsia="BIZ UD明朝 Medium" w:hAnsi="BIZ UD明朝 Medium"/>
        </w:rPr>
        <w:t xml:space="preserve"> </w:t>
      </w:r>
      <w:r w:rsidRPr="007A104A">
        <w:rPr>
          <w:rFonts w:ascii="BIZ UD明朝 Medium" w:eastAsia="BIZ UD明朝 Medium" w:hAnsi="BIZ UD明朝 Medium" w:hint="eastAsia"/>
        </w:rPr>
        <w:t>特措法第</w:t>
      </w:r>
      <w:r w:rsidRPr="007A104A">
        <w:rPr>
          <w:rFonts w:ascii="BIZ UD明朝 Medium" w:eastAsia="BIZ UD明朝 Medium" w:hAnsi="BIZ UD明朝 Medium"/>
        </w:rPr>
        <w:t>34条</w:t>
      </w:r>
    </w:p>
  </w:footnote>
  <w:footnote w:id="9">
    <w:p w14:paraId="60314C19" w14:textId="766E7C8F" w:rsidR="007A104A" w:rsidRPr="007A104A" w:rsidRDefault="007A104A">
      <w:pPr>
        <w:pStyle w:val="ae"/>
        <w:ind w:left="270" w:hanging="270"/>
        <w:rPr>
          <w:rFonts w:ascii="BIZ UD明朝 Medium" w:eastAsia="BIZ UD明朝 Medium" w:hAnsi="BIZ UD明朝 Medium"/>
        </w:rPr>
      </w:pPr>
      <w:r w:rsidRPr="007A104A">
        <w:rPr>
          <w:rStyle w:val="af0"/>
          <w:rFonts w:ascii="BIZ UD明朝 Medium" w:eastAsia="BIZ UD明朝 Medium" w:hAnsi="BIZ UD明朝 Medium"/>
        </w:rPr>
        <w:footnoteRef/>
      </w:r>
      <w:r w:rsidRPr="007A104A">
        <w:rPr>
          <w:rFonts w:ascii="BIZ UD明朝 Medium" w:eastAsia="BIZ UD明朝 Medium" w:hAnsi="BIZ UD明朝 Medium"/>
        </w:rPr>
        <w:t xml:space="preserve"> </w:t>
      </w:r>
      <w:r w:rsidRPr="007A104A">
        <w:rPr>
          <w:rFonts w:ascii="BIZ UD明朝 Medium" w:eastAsia="BIZ UD明朝 Medium" w:hAnsi="BIZ UD明朝 Medium" w:hint="eastAsia"/>
        </w:rPr>
        <w:t>特措法第</w:t>
      </w:r>
      <w:r w:rsidRPr="007A104A">
        <w:rPr>
          <w:rFonts w:ascii="BIZ UD明朝 Medium" w:eastAsia="BIZ UD明朝 Medium" w:hAnsi="BIZ UD明朝 Medium"/>
        </w:rPr>
        <w:t>24条第１項及び第36条第２項</w:t>
      </w:r>
    </w:p>
  </w:footnote>
  <w:footnote w:id="10">
    <w:p w14:paraId="6E7F9161" w14:textId="1893A115" w:rsidR="007A104A" w:rsidRPr="007A104A" w:rsidRDefault="007A104A" w:rsidP="007A104A">
      <w:pPr>
        <w:pStyle w:val="ae"/>
        <w:ind w:left="216" w:hangingChars="120" w:hanging="216"/>
        <w:rPr>
          <w:rFonts w:ascii="BIZ UD明朝 Medium" w:eastAsia="BIZ UD明朝 Medium" w:hAnsi="BIZ UD明朝 Medium"/>
        </w:rPr>
      </w:pPr>
      <w:r w:rsidRPr="007A104A">
        <w:rPr>
          <w:rStyle w:val="af0"/>
          <w:rFonts w:ascii="BIZ UD明朝 Medium" w:eastAsia="BIZ UD明朝 Medium" w:hAnsi="BIZ UD明朝 Medium"/>
        </w:rPr>
        <w:footnoteRef/>
      </w:r>
      <w:r w:rsidRPr="007A104A">
        <w:rPr>
          <w:rFonts w:ascii="BIZ UD明朝 Medium" w:eastAsia="BIZ UD明朝 Medium" w:hAnsi="BIZ UD明朝 Medium"/>
        </w:rPr>
        <w:t xml:space="preserve"> </w:t>
      </w:r>
      <w:r w:rsidRPr="007A104A">
        <w:rPr>
          <w:rFonts w:ascii="BIZ UD明朝 Medium" w:eastAsia="BIZ UD明朝 Medium" w:hAnsi="BIZ UD明朝 Medium" w:hint="eastAsia"/>
        </w:rPr>
        <w:t>入所系施設及び多くの者が共同で生活する施設等の利用者の緊急的な移動が困難で、施設内で感染症患者が発生した際にハイリスクな施設を想定</w:t>
      </w:r>
    </w:p>
  </w:footnote>
  <w:footnote w:id="11">
    <w:p w14:paraId="0E67B2AD" w14:textId="2344554E" w:rsidR="00595D37" w:rsidRPr="00595D37" w:rsidRDefault="00595D37">
      <w:pPr>
        <w:pStyle w:val="ae"/>
        <w:ind w:left="270" w:hanging="270"/>
        <w:rPr>
          <w:rFonts w:ascii="BIZ UD明朝 Medium" w:eastAsia="BIZ UD明朝 Medium" w:hAnsi="BIZ UD明朝 Medium"/>
          <w:lang w:eastAsia="zh-TW"/>
        </w:rPr>
      </w:pPr>
      <w:r w:rsidRPr="00595D37">
        <w:rPr>
          <w:rStyle w:val="af0"/>
          <w:rFonts w:ascii="BIZ UD明朝 Medium" w:eastAsia="BIZ UD明朝 Medium" w:hAnsi="BIZ UD明朝 Medium"/>
        </w:rPr>
        <w:footnoteRef/>
      </w:r>
      <w:r w:rsidRPr="00595D37">
        <w:rPr>
          <w:rFonts w:ascii="BIZ UD明朝 Medium" w:eastAsia="BIZ UD明朝 Medium" w:hAnsi="BIZ UD明朝 Medium"/>
          <w:lang w:eastAsia="zh-TW"/>
        </w:rPr>
        <w:t xml:space="preserve"> </w:t>
      </w:r>
      <w:r w:rsidRPr="00595D37">
        <w:rPr>
          <w:rFonts w:ascii="BIZ UD明朝 Medium" w:eastAsia="BIZ UD明朝 Medium" w:hAnsi="BIZ UD明朝 Medium" w:hint="eastAsia"/>
          <w:lang w:eastAsia="zh-TW"/>
        </w:rPr>
        <w:t>特措法第３条第１項</w:t>
      </w:r>
    </w:p>
  </w:footnote>
  <w:footnote w:id="12">
    <w:p w14:paraId="1604946E" w14:textId="02D97D16" w:rsidR="00595D37" w:rsidRPr="00595D37" w:rsidRDefault="00595D37">
      <w:pPr>
        <w:pStyle w:val="ae"/>
        <w:ind w:left="270" w:hanging="270"/>
        <w:rPr>
          <w:rFonts w:ascii="BIZ UD明朝 Medium" w:eastAsia="BIZ UD明朝 Medium" w:hAnsi="BIZ UD明朝 Medium"/>
          <w:lang w:eastAsia="zh-TW"/>
        </w:rPr>
      </w:pPr>
      <w:r w:rsidRPr="00595D37">
        <w:rPr>
          <w:rStyle w:val="af0"/>
          <w:rFonts w:ascii="BIZ UD明朝 Medium" w:eastAsia="BIZ UD明朝 Medium" w:hAnsi="BIZ UD明朝 Medium"/>
        </w:rPr>
        <w:footnoteRef/>
      </w:r>
      <w:r w:rsidRPr="00595D37">
        <w:rPr>
          <w:rFonts w:ascii="BIZ UD明朝 Medium" w:eastAsia="BIZ UD明朝 Medium" w:hAnsi="BIZ UD明朝 Medium"/>
          <w:lang w:eastAsia="zh-TW"/>
        </w:rPr>
        <w:t xml:space="preserve"> </w:t>
      </w:r>
      <w:r w:rsidRPr="00595D37">
        <w:rPr>
          <w:rFonts w:ascii="BIZ UD明朝 Medium" w:eastAsia="BIZ UD明朝 Medium" w:hAnsi="BIZ UD明朝 Medium" w:hint="eastAsia"/>
          <w:lang w:eastAsia="zh-TW"/>
        </w:rPr>
        <w:t>特措法第３条第２項</w:t>
      </w:r>
    </w:p>
  </w:footnote>
  <w:footnote w:id="13">
    <w:p w14:paraId="2160C2E2" w14:textId="2785EFF5" w:rsidR="00595D37" w:rsidRPr="00595D37" w:rsidRDefault="00595D37">
      <w:pPr>
        <w:pStyle w:val="ae"/>
        <w:ind w:left="270" w:hanging="270"/>
        <w:rPr>
          <w:rFonts w:ascii="BIZ UD明朝 Medium" w:eastAsia="BIZ UD明朝 Medium" w:hAnsi="BIZ UD明朝 Medium"/>
        </w:rPr>
      </w:pPr>
      <w:r w:rsidRPr="00595D37">
        <w:rPr>
          <w:rStyle w:val="af0"/>
          <w:rFonts w:ascii="BIZ UD明朝 Medium" w:eastAsia="BIZ UD明朝 Medium" w:hAnsi="BIZ UD明朝 Medium"/>
        </w:rPr>
        <w:footnoteRef/>
      </w:r>
      <w:r w:rsidRPr="00595D37">
        <w:rPr>
          <w:rFonts w:ascii="BIZ UD明朝 Medium" w:eastAsia="BIZ UD明朝 Medium" w:hAnsi="BIZ UD明朝 Medium"/>
        </w:rPr>
        <w:t xml:space="preserve"> </w:t>
      </w:r>
      <w:r w:rsidRPr="00595D37">
        <w:rPr>
          <w:rFonts w:ascii="BIZ UD明朝 Medium" w:eastAsia="BIZ UD明朝 Medium" w:hAnsi="BIZ UD明朝 Medium" w:hint="eastAsia"/>
        </w:rPr>
        <w:t>特措法第３条第３項</w:t>
      </w:r>
    </w:p>
  </w:footnote>
  <w:footnote w:id="14">
    <w:p w14:paraId="0F1C4A52" w14:textId="2EAC79B4" w:rsidR="00595D37" w:rsidRPr="00595D37" w:rsidRDefault="00595D37">
      <w:pPr>
        <w:pStyle w:val="ae"/>
        <w:ind w:left="270" w:hanging="270"/>
        <w:rPr>
          <w:rFonts w:ascii="BIZ UD明朝 Medium" w:eastAsia="BIZ UD明朝 Medium" w:hAnsi="BIZ UD明朝 Medium"/>
        </w:rPr>
      </w:pPr>
      <w:r w:rsidRPr="00595D37">
        <w:rPr>
          <w:rStyle w:val="af0"/>
          <w:rFonts w:ascii="BIZ UD明朝 Medium" w:eastAsia="BIZ UD明朝 Medium" w:hAnsi="BIZ UD明朝 Medium"/>
        </w:rPr>
        <w:footnoteRef/>
      </w:r>
      <w:r w:rsidRPr="00595D37">
        <w:rPr>
          <w:rFonts w:ascii="BIZ UD明朝 Medium" w:eastAsia="BIZ UD明朝 Medium" w:hAnsi="BIZ UD明朝 Medium"/>
        </w:rPr>
        <w:t xml:space="preserve"> </w:t>
      </w:r>
      <w:r w:rsidRPr="00595D37">
        <w:rPr>
          <w:rFonts w:ascii="BIZ UD明朝 Medium" w:eastAsia="BIZ UD明朝 Medium" w:hAnsi="BIZ UD明朝 Medium" w:hint="eastAsia"/>
        </w:rPr>
        <w:t>「新型インフルエンザ等対策閣僚会議の開催について」（平成</w:t>
      </w:r>
      <w:r w:rsidRPr="00595D37">
        <w:rPr>
          <w:rFonts w:ascii="BIZ UD明朝 Medium" w:eastAsia="BIZ UD明朝 Medium" w:hAnsi="BIZ UD明朝 Medium"/>
        </w:rPr>
        <w:t>23年９月20日閣議口頭了解）」に基づき開催</w:t>
      </w:r>
    </w:p>
  </w:footnote>
  <w:footnote w:id="15">
    <w:p w14:paraId="1EE5278E" w14:textId="0A6EE5C5" w:rsidR="00595D37" w:rsidRPr="00595D37" w:rsidRDefault="00595D37">
      <w:pPr>
        <w:pStyle w:val="ae"/>
        <w:ind w:left="270" w:hanging="270"/>
        <w:rPr>
          <w:rFonts w:ascii="BIZ UD明朝 Medium" w:eastAsia="BIZ UD明朝 Medium" w:hAnsi="BIZ UD明朝 Medium"/>
        </w:rPr>
      </w:pPr>
      <w:r w:rsidRPr="00595D37">
        <w:rPr>
          <w:rStyle w:val="af0"/>
          <w:rFonts w:ascii="BIZ UD明朝 Medium" w:eastAsia="BIZ UD明朝 Medium" w:hAnsi="BIZ UD明朝 Medium"/>
        </w:rPr>
        <w:footnoteRef/>
      </w:r>
      <w:r w:rsidRPr="00595D37">
        <w:rPr>
          <w:rFonts w:ascii="BIZ UD明朝 Medium" w:eastAsia="BIZ UD明朝 Medium" w:hAnsi="BIZ UD明朝 Medium"/>
        </w:rPr>
        <w:t xml:space="preserve"> </w:t>
      </w:r>
      <w:r w:rsidRPr="00595D37">
        <w:rPr>
          <w:rFonts w:ascii="BIZ UD明朝 Medium" w:eastAsia="BIZ UD明朝 Medium" w:hAnsi="BIZ UD明朝 Medium" w:hint="eastAsia"/>
        </w:rPr>
        <w:t>「新型インフルエンザ等に関する関係省庁対策会議の設置について」（平成</w:t>
      </w:r>
      <w:r w:rsidRPr="00595D37">
        <w:rPr>
          <w:rFonts w:ascii="BIZ UD明朝 Medium" w:eastAsia="BIZ UD明朝 Medium" w:hAnsi="BIZ UD明朝 Medium"/>
        </w:rPr>
        <w:t>16年３月２日関係省庁申合せ）」に基づき開催</w:t>
      </w:r>
    </w:p>
  </w:footnote>
  <w:footnote w:id="16">
    <w:p w14:paraId="17D40627" w14:textId="614EB18D" w:rsidR="00595D37" w:rsidRPr="00595D37" w:rsidRDefault="00595D37">
      <w:pPr>
        <w:pStyle w:val="ae"/>
        <w:ind w:left="270" w:hanging="270"/>
        <w:rPr>
          <w:rFonts w:ascii="BIZ UD明朝 Medium" w:eastAsia="BIZ UD明朝 Medium" w:hAnsi="BIZ UD明朝 Medium"/>
        </w:rPr>
      </w:pPr>
      <w:r w:rsidRPr="00595D37">
        <w:rPr>
          <w:rStyle w:val="af0"/>
          <w:rFonts w:ascii="BIZ UD明朝 Medium" w:eastAsia="BIZ UD明朝 Medium" w:hAnsi="BIZ UD明朝 Medium"/>
        </w:rPr>
        <w:footnoteRef/>
      </w:r>
      <w:r w:rsidRPr="00595D37">
        <w:rPr>
          <w:rFonts w:ascii="BIZ UD明朝 Medium" w:eastAsia="BIZ UD明朝 Medium" w:hAnsi="BIZ UD明朝 Medium"/>
        </w:rPr>
        <w:t xml:space="preserve"> </w:t>
      </w:r>
      <w:r w:rsidRPr="00595D37">
        <w:rPr>
          <w:rFonts w:ascii="BIZ UD明朝 Medium" w:eastAsia="BIZ UD明朝 Medium" w:hAnsi="BIZ UD明朝 Medium" w:hint="eastAsia"/>
        </w:rPr>
        <w:t>特措法第</w:t>
      </w:r>
      <w:r w:rsidRPr="00595D37">
        <w:rPr>
          <w:rFonts w:ascii="BIZ UD明朝 Medium" w:eastAsia="BIZ UD明朝 Medium" w:hAnsi="BIZ UD明朝 Medium"/>
        </w:rPr>
        <w:t>70条の２の２に規定する新型インフルエンザ等対策推進会議をいう。</w:t>
      </w:r>
    </w:p>
  </w:footnote>
  <w:footnote w:id="17">
    <w:p w14:paraId="644D9C3A" w14:textId="7AF72CC6" w:rsidR="00595D37" w:rsidRPr="00595D37" w:rsidRDefault="00595D37">
      <w:pPr>
        <w:pStyle w:val="ae"/>
        <w:ind w:left="270" w:hanging="270"/>
        <w:rPr>
          <w:rFonts w:ascii="BIZ UD明朝 Medium" w:eastAsia="BIZ UD明朝 Medium" w:hAnsi="BIZ UD明朝 Medium"/>
        </w:rPr>
      </w:pPr>
      <w:r w:rsidRPr="00595D37">
        <w:rPr>
          <w:rStyle w:val="af0"/>
          <w:rFonts w:ascii="BIZ UD明朝 Medium" w:eastAsia="BIZ UD明朝 Medium" w:hAnsi="BIZ UD明朝 Medium"/>
        </w:rPr>
        <w:footnoteRef/>
      </w:r>
      <w:r w:rsidRPr="00595D37">
        <w:rPr>
          <w:rFonts w:ascii="BIZ UD明朝 Medium" w:eastAsia="BIZ UD明朝 Medium" w:hAnsi="BIZ UD明朝 Medium"/>
        </w:rPr>
        <w:t xml:space="preserve"> </w:t>
      </w:r>
      <w:r w:rsidRPr="00595D37">
        <w:rPr>
          <w:rFonts w:ascii="BIZ UD明朝 Medium" w:eastAsia="BIZ UD明朝 Medium" w:hAnsi="BIZ UD明朝 Medium" w:hint="eastAsia"/>
        </w:rPr>
        <w:t>感染症法第６条第</w:t>
      </w:r>
      <w:r w:rsidRPr="00595D37">
        <w:rPr>
          <w:rFonts w:ascii="BIZ UD明朝 Medium" w:eastAsia="BIZ UD明朝 Medium" w:hAnsi="BIZ UD明朝 Medium"/>
        </w:rPr>
        <w:t>12項に規定する感染症指定医療機関のうち、政府行動計画上では「特定感染症指定医療機関」、「第一種感染症指定医療機関」及び「第二種感染症指定医療機関」に限るものとする。</w:t>
      </w:r>
    </w:p>
  </w:footnote>
  <w:footnote w:id="18">
    <w:p w14:paraId="2C42FFAE" w14:textId="3B6686F7" w:rsidR="00595D37" w:rsidRPr="00595D37" w:rsidRDefault="00595D37">
      <w:pPr>
        <w:pStyle w:val="ae"/>
        <w:ind w:left="270" w:hanging="270"/>
        <w:rPr>
          <w:rFonts w:ascii="BIZ UD明朝 Medium" w:eastAsia="BIZ UD明朝 Medium" w:hAnsi="BIZ UD明朝 Medium"/>
        </w:rPr>
      </w:pPr>
      <w:r w:rsidRPr="00595D37">
        <w:rPr>
          <w:rStyle w:val="af0"/>
          <w:rFonts w:ascii="BIZ UD明朝 Medium" w:eastAsia="BIZ UD明朝 Medium" w:hAnsi="BIZ UD明朝 Medium"/>
        </w:rPr>
        <w:footnoteRef/>
      </w:r>
      <w:r w:rsidRPr="00595D37">
        <w:rPr>
          <w:rFonts w:ascii="BIZ UD明朝 Medium" w:eastAsia="BIZ UD明朝 Medium" w:hAnsi="BIZ UD明朝 Medium"/>
        </w:rPr>
        <w:t xml:space="preserve"> </w:t>
      </w:r>
      <w:r w:rsidRPr="00595D37">
        <w:rPr>
          <w:rFonts w:ascii="BIZ UD明朝 Medium" w:eastAsia="BIZ UD明朝 Medium" w:hAnsi="BIZ UD明朝 Medium" w:hint="eastAsia"/>
        </w:rPr>
        <w:t>感染症法第</w:t>
      </w:r>
      <w:r w:rsidRPr="00595D37">
        <w:rPr>
          <w:rFonts w:ascii="BIZ UD明朝 Medium" w:eastAsia="BIZ UD明朝 Medium" w:hAnsi="BIZ UD明朝 Medium"/>
        </w:rPr>
        <w:t>10条の２</w:t>
      </w:r>
    </w:p>
  </w:footnote>
  <w:footnote w:id="19">
    <w:p w14:paraId="28AE6B6F" w14:textId="77777777" w:rsidR="00595D37" w:rsidRDefault="00595D37" w:rsidP="00595D37">
      <w:pPr>
        <w:pStyle w:val="ae"/>
        <w:ind w:left="270" w:hanging="270"/>
        <w:rPr>
          <w:rFonts w:ascii="BIZ UD明朝 Medium" w:eastAsia="BIZ UD明朝 Medium" w:hAnsi="BIZ UD明朝 Medium"/>
        </w:rPr>
      </w:pPr>
      <w:r w:rsidRPr="00595D37">
        <w:rPr>
          <w:rStyle w:val="af0"/>
          <w:rFonts w:ascii="BIZ UD明朝 Medium" w:eastAsia="BIZ UD明朝 Medium" w:hAnsi="BIZ UD明朝 Medium"/>
        </w:rPr>
        <w:footnoteRef/>
      </w:r>
      <w:r w:rsidRPr="00595D37">
        <w:rPr>
          <w:rFonts w:ascii="BIZ UD明朝 Medium" w:eastAsia="BIZ UD明朝 Medium" w:hAnsi="BIZ UD明朝 Medium"/>
        </w:rPr>
        <w:t xml:space="preserve"> </w:t>
      </w:r>
      <w:r w:rsidRPr="00595D37">
        <w:rPr>
          <w:rFonts w:ascii="BIZ UD明朝 Medium" w:eastAsia="BIZ UD明朝 Medium" w:hAnsi="BIZ UD明朝 Medium" w:hint="eastAsia"/>
        </w:rPr>
        <w:t>平時においては、以下のような方策を講ずることが必要である。</w:t>
      </w:r>
    </w:p>
    <w:p w14:paraId="386E7C46" w14:textId="5CDD1654" w:rsidR="00595D37" w:rsidRPr="00595D37" w:rsidRDefault="00595D37" w:rsidP="00595D37">
      <w:pPr>
        <w:pStyle w:val="ae"/>
        <w:ind w:leftChars="100" w:left="300" w:hangingChars="50" w:hanging="90"/>
        <w:rPr>
          <w:rFonts w:ascii="BIZ UD明朝 Medium" w:eastAsia="BIZ UD明朝 Medium" w:hAnsi="BIZ UD明朝 Medium"/>
        </w:rPr>
      </w:pPr>
      <w:r w:rsidRPr="00595D37">
        <w:rPr>
          <w:rFonts w:ascii="BIZ UD明朝 Medium" w:eastAsia="BIZ UD明朝 Medium" w:hAnsi="BIZ UD明朝 Medium"/>
        </w:rPr>
        <w:t>・行動計画を作成する際に、他の地方公共団体と関係がある事項を定めるときは、他の地方公共団体の意見を聴く（特措法第７条第4項）等の特措法に定められる連携方策を確実に実施すること。</w:t>
      </w:r>
    </w:p>
    <w:p w14:paraId="01A25436" w14:textId="77777777" w:rsidR="00595D37" w:rsidRPr="00595D37" w:rsidRDefault="00595D37" w:rsidP="00595D37">
      <w:pPr>
        <w:pStyle w:val="ae"/>
        <w:ind w:leftChars="100" w:left="210" w:firstLineChars="0" w:firstLine="0"/>
        <w:rPr>
          <w:rFonts w:ascii="BIZ UD明朝 Medium" w:eastAsia="BIZ UD明朝 Medium" w:hAnsi="BIZ UD明朝 Medium"/>
        </w:rPr>
      </w:pPr>
      <w:r w:rsidRPr="00595D37">
        <w:rPr>
          <w:rFonts w:ascii="BIZ UD明朝 Medium" w:eastAsia="BIZ UD明朝 Medium" w:hAnsi="BIZ UD明朝 Medium" w:hint="eastAsia"/>
        </w:rPr>
        <w:t>また、行動計画案の作成の際、あらかじめ学識経験者の意見を聴く（特措法第７条第</w:t>
      </w:r>
      <w:r w:rsidRPr="00595D37">
        <w:rPr>
          <w:rFonts w:ascii="BIZ UD明朝 Medium" w:eastAsia="BIZ UD明朝 Medium" w:hAnsi="BIZ UD明朝 Medium"/>
        </w:rPr>
        <w:t>3項）ための場を設けるに当たって、区市町村の代表者の参加等、特措法上の連携方策以外にも都と保健所設置区市が連携して対策を講ずるための方策もある。</w:t>
      </w:r>
    </w:p>
    <w:p w14:paraId="67C5F90C" w14:textId="4B8559BB" w:rsidR="00595D37" w:rsidRPr="00595D37" w:rsidRDefault="00595D37" w:rsidP="00595D37">
      <w:pPr>
        <w:pStyle w:val="ae"/>
        <w:ind w:leftChars="100" w:left="300" w:hangingChars="50" w:hanging="90"/>
        <w:rPr>
          <w:rFonts w:ascii="BIZ UD明朝 Medium" w:eastAsia="BIZ UD明朝 Medium" w:hAnsi="BIZ UD明朝 Medium"/>
        </w:rPr>
      </w:pPr>
      <w:r w:rsidRPr="00595D37">
        <w:rPr>
          <w:rFonts w:ascii="BIZ UD明朝 Medium" w:eastAsia="BIZ UD明朝 Medium" w:hAnsi="BIZ UD明朝 Medium" w:hint="eastAsia"/>
        </w:rPr>
        <w:t>・都内の保健所設置区市も含めた他の地方公共団体と共同での訓練の実施に努めること（特措法第</w:t>
      </w:r>
      <w:r w:rsidRPr="00595D37">
        <w:rPr>
          <w:rFonts w:ascii="BIZ UD明朝 Medium" w:eastAsia="BIZ UD明朝 Medium" w:hAnsi="BIZ UD明朝 Medium"/>
        </w:rPr>
        <w:t>12条第１項）。</w:t>
      </w:r>
    </w:p>
  </w:footnote>
  <w:footnote w:id="20">
    <w:p w14:paraId="32DB26A8" w14:textId="5F6B8E26" w:rsidR="00595D37" w:rsidRPr="00595D37" w:rsidRDefault="00595D37" w:rsidP="00595D37">
      <w:pPr>
        <w:pStyle w:val="ae"/>
        <w:ind w:left="216" w:hangingChars="120" w:hanging="216"/>
        <w:rPr>
          <w:rFonts w:ascii="BIZ UD明朝 Medium" w:eastAsia="BIZ UD明朝 Medium" w:hAnsi="BIZ UD明朝 Medium"/>
        </w:rPr>
      </w:pPr>
      <w:r w:rsidRPr="00595D37">
        <w:rPr>
          <w:rStyle w:val="af0"/>
          <w:rFonts w:ascii="BIZ UD明朝 Medium" w:eastAsia="BIZ UD明朝 Medium" w:hAnsi="BIZ UD明朝 Medium"/>
        </w:rPr>
        <w:footnoteRef/>
      </w:r>
      <w:r>
        <w:rPr>
          <w:rFonts w:ascii="BIZ UD明朝 Medium" w:eastAsia="BIZ UD明朝 Medium" w:hAnsi="BIZ UD明朝 Medium" w:hint="eastAsia"/>
        </w:rPr>
        <w:t xml:space="preserve"> </w:t>
      </w:r>
      <w:r w:rsidRPr="00595D37">
        <w:rPr>
          <w:rFonts w:ascii="BIZ UD明朝 Medium" w:eastAsia="BIZ UD明朝 Medium" w:hAnsi="BIZ UD明朝 Medium" w:hint="eastAsia"/>
        </w:rPr>
        <w:t>感染症法第</w:t>
      </w:r>
      <w:r w:rsidRPr="00595D37">
        <w:rPr>
          <w:rFonts w:ascii="BIZ UD明朝 Medium" w:eastAsia="BIZ UD明朝 Medium" w:hAnsi="BIZ UD明朝 Medium"/>
        </w:rPr>
        <w:t>53条の16第１項に規定する医薬品（医薬品、医療機器等の品質、有効性及び安全性の確保等に関する法律（昭和35年法律第145号。以下「薬機法」という。）第２条第１項に規定する医薬品）、医療機器（薬機法第２条第４項に規定する医療機器）、個人防護具（着用することによって病原体等にばく露することを防止するための個人用の道具）、その他の物資並びにこれらの物資の生産に必要不可欠であると認められる物資及び資材</w:t>
      </w:r>
    </w:p>
  </w:footnote>
  <w:footnote w:id="21">
    <w:p w14:paraId="341F0DC7" w14:textId="12232BFA" w:rsidR="00595D37" w:rsidRPr="00595D37" w:rsidRDefault="00595D37">
      <w:pPr>
        <w:pStyle w:val="ae"/>
        <w:ind w:left="270" w:hanging="270"/>
        <w:rPr>
          <w:rFonts w:ascii="BIZ UD明朝 Medium" w:eastAsia="BIZ UD明朝 Medium" w:hAnsi="BIZ UD明朝 Medium"/>
          <w:lang w:eastAsia="zh-TW"/>
        </w:rPr>
      </w:pPr>
      <w:r w:rsidRPr="00595D37">
        <w:rPr>
          <w:rStyle w:val="af0"/>
          <w:rFonts w:ascii="BIZ UD明朝 Medium" w:eastAsia="BIZ UD明朝 Medium" w:hAnsi="BIZ UD明朝 Medium"/>
        </w:rPr>
        <w:footnoteRef/>
      </w:r>
      <w:r w:rsidRPr="00595D37">
        <w:rPr>
          <w:rFonts w:ascii="BIZ UD明朝 Medium" w:eastAsia="BIZ UD明朝 Medium" w:hAnsi="BIZ UD明朝 Medium"/>
          <w:lang w:eastAsia="zh-TW"/>
        </w:rPr>
        <w:t xml:space="preserve"> </w:t>
      </w:r>
      <w:r w:rsidRPr="00595D37">
        <w:rPr>
          <w:rFonts w:ascii="BIZ UD明朝 Medium" w:eastAsia="BIZ UD明朝 Medium" w:hAnsi="BIZ UD明朝 Medium" w:hint="eastAsia"/>
          <w:lang w:eastAsia="zh-TW"/>
        </w:rPr>
        <w:t>特措法第３条第５項</w:t>
      </w:r>
    </w:p>
  </w:footnote>
  <w:footnote w:id="22">
    <w:p w14:paraId="3148BD7D" w14:textId="304FA7C4" w:rsidR="00595D37" w:rsidRPr="00595D37" w:rsidRDefault="00595D37">
      <w:pPr>
        <w:pStyle w:val="ae"/>
        <w:ind w:left="270" w:hanging="270"/>
        <w:rPr>
          <w:rFonts w:ascii="BIZ UD明朝 Medium" w:eastAsia="BIZ UD明朝 Medium" w:hAnsi="BIZ UD明朝 Medium"/>
          <w:lang w:eastAsia="zh-TW"/>
        </w:rPr>
      </w:pPr>
      <w:r w:rsidRPr="00595D37">
        <w:rPr>
          <w:rStyle w:val="af0"/>
          <w:rFonts w:ascii="BIZ UD明朝 Medium" w:eastAsia="BIZ UD明朝 Medium" w:hAnsi="BIZ UD明朝 Medium"/>
        </w:rPr>
        <w:footnoteRef/>
      </w:r>
      <w:r w:rsidRPr="00595D37">
        <w:rPr>
          <w:rFonts w:ascii="BIZ UD明朝 Medium" w:eastAsia="BIZ UD明朝 Medium" w:hAnsi="BIZ UD明朝 Medium"/>
          <w:lang w:eastAsia="zh-TW"/>
        </w:rPr>
        <w:t xml:space="preserve"> </w:t>
      </w:r>
      <w:r w:rsidRPr="00595D37">
        <w:rPr>
          <w:rFonts w:ascii="BIZ UD明朝 Medium" w:eastAsia="BIZ UD明朝 Medium" w:hAnsi="BIZ UD明朝 Medium" w:hint="eastAsia"/>
          <w:lang w:eastAsia="zh-TW"/>
        </w:rPr>
        <w:t>特措法第４条第３項</w:t>
      </w:r>
    </w:p>
  </w:footnote>
  <w:footnote w:id="23">
    <w:p w14:paraId="64B91B6A" w14:textId="0CB65B62" w:rsidR="00595D37" w:rsidRPr="00595D37" w:rsidRDefault="00595D37">
      <w:pPr>
        <w:pStyle w:val="ae"/>
        <w:ind w:left="270" w:hanging="270"/>
        <w:rPr>
          <w:rFonts w:ascii="BIZ UD明朝 Medium" w:eastAsia="BIZ UD明朝 Medium" w:hAnsi="BIZ UD明朝 Medium"/>
        </w:rPr>
      </w:pPr>
      <w:r w:rsidRPr="00595D37">
        <w:rPr>
          <w:rStyle w:val="af0"/>
          <w:rFonts w:ascii="BIZ UD明朝 Medium" w:eastAsia="BIZ UD明朝 Medium" w:hAnsi="BIZ UD明朝 Medium"/>
        </w:rPr>
        <w:footnoteRef/>
      </w:r>
      <w:r w:rsidRPr="00595D37">
        <w:rPr>
          <w:rFonts w:ascii="BIZ UD明朝 Medium" w:eastAsia="BIZ UD明朝 Medium" w:hAnsi="BIZ UD明朝 Medium"/>
        </w:rPr>
        <w:t xml:space="preserve"> </w:t>
      </w:r>
      <w:r w:rsidRPr="00595D37">
        <w:rPr>
          <w:rFonts w:ascii="BIZ UD明朝 Medium" w:eastAsia="BIZ UD明朝 Medium" w:hAnsi="BIZ UD明朝 Medium" w:hint="eastAsia"/>
        </w:rPr>
        <w:t>特措法第４条第１項及び第２項</w:t>
      </w:r>
    </w:p>
  </w:footnote>
  <w:footnote w:id="24">
    <w:p w14:paraId="49B2FB06" w14:textId="6E09B749" w:rsidR="00595D37" w:rsidRPr="00595D37" w:rsidRDefault="00595D37">
      <w:pPr>
        <w:pStyle w:val="ae"/>
        <w:ind w:left="270" w:hanging="270"/>
        <w:rPr>
          <w:rFonts w:ascii="BIZ UD明朝 Medium" w:eastAsia="BIZ UD明朝 Medium" w:hAnsi="BIZ UD明朝 Medium"/>
        </w:rPr>
      </w:pPr>
      <w:r w:rsidRPr="00595D37">
        <w:rPr>
          <w:rStyle w:val="af0"/>
          <w:rFonts w:ascii="BIZ UD明朝 Medium" w:eastAsia="BIZ UD明朝 Medium" w:hAnsi="BIZ UD明朝 Medium"/>
        </w:rPr>
        <w:footnoteRef/>
      </w:r>
      <w:r w:rsidRPr="00595D37">
        <w:rPr>
          <w:rFonts w:ascii="BIZ UD明朝 Medium" w:eastAsia="BIZ UD明朝 Medium" w:hAnsi="BIZ UD明朝 Medium"/>
        </w:rPr>
        <w:t xml:space="preserve"> </w:t>
      </w:r>
      <w:r w:rsidRPr="00595D37">
        <w:rPr>
          <w:rFonts w:ascii="BIZ UD明朝 Medium" w:eastAsia="BIZ UD明朝 Medium" w:hAnsi="BIZ UD明朝 Medium" w:hint="eastAsia"/>
        </w:rPr>
        <w:t>特措法第４条第１項</w:t>
      </w:r>
    </w:p>
  </w:footnote>
  <w:footnote w:id="25">
    <w:p w14:paraId="2B696FE2" w14:textId="2DA108F8" w:rsidR="002F4591" w:rsidRPr="002F4591" w:rsidRDefault="002F4591" w:rsidP="002F4591">
      <w:pPr>
        <w:pStyle w:val="ae"/>
        <w:ind w:left="216" w:hangingChars="120" w:hanging="216"/>
        <w:rPr>
          <w:rFonts w:ascii="BIZ UD明朝 Medium" w:eastAsia="BIZ UD明朝 Medium" w:hAnsi="BIZ UD明朝 Medium"/>
        </w:rPr>
      </w:pPr>
      <w:r w:rsidRPr="002F4591">
        <w:rPr>
          <w:rStyle w:val="af0"/>
          <w:rFonts w:ascii="BIZ UD明朝 Medium" w:eastAsia="BIZ UD明朝 Medium" w:hAnsi="BIZ UD明朝 Medium"/>
        </w:rPr>
        <w:footnoteRef/>
      </w:r>
      <w:r w:rsidRPr="002F4591">
        <w:rPr>
          <w:rFonts w:ascii="BIZ UD明朝 Medium" w:eastAsia="BIZ UD明朝 Medium" w:hAnsi="BIZ UD明朝 Medium"/>
        </w:rPr>
        <w:t xml:space="preserve"> </w:t>
      </w:r>
      <w:r w:rsidRPr="002F4591">
        <w:rPr>
          <w:rFonts w:ascii="BIZ UD明朝 Medium" w:eastAsia="BIZ UD明朝 Medium" w:hAnsi="BIZ UD明朝 Medium" w:hint="eastAsia"/>
        </w:rPr>
        <w:t>水際対策は、飽くまでも国内への病原体の侵入をできる限り遅らせる効果を期待して行われるものであり、病原体の国内侵入を完全に防ぐための対策ではない。</w:t>
      </w:r>
    </w:p>
  </w:footnote>
  <w:footnote w:id="26">
    <w:p w14:paraId="17CBB9FF" w14:textId="181E741C" w:rsidR="002F4591" w:rsidRPr="002F4591" w:rsidRDefault="002F4591" w:rsidP="002F4591">
      <w:pPr>
        <w:pStyle w:val="ae"/>
        <w:ind w:left="270" w:hanging="270"/>
        <w:rPr>
          <w:rFonts w:ascii="BIZ UD明朝 Medium" w:eastAsia="BIZ UD明朝 Medium" w:hAnsi="BIZ UD明朝 Medium"/>
        </w:rPr>
      </w:pPr>
      <w:r w:rsidRPr="002F4591">
        <w:rPr>
          <w:rStyle w:val="af0"/>
          <w:rFonts w:ascii="BIZ UD明朝 Medium" w:eastAsia="BIZ UD明朝 Medium" w:hAnsi="BIZ UD明朝 Medium"/>
        </w:rPr>
        <w:footnoteRef/>
      </w:r>
      <w:r w:rsidRPr="002F4591">
        <w:rPr>
          <w:rFonts w:ascii="BIZ UD明朝 Medium" w:eastAsia="BIZ UD明朝 Medium" w:hAnsi="BIZ UD明朝 Medium"/>
        </w:rPr>
        <w:t xml:space="preserve"> </w:t>
      </w:r>
      <w:r w:rsidRPr="002F4591">
        <w:rPr>
          <w:rFonts w:ascii="BIZ UD明朝 Medium" w:eastAsia="BIZ UD明朝 Medium" w:hAnsi="BIZ UD明朝 Medium" w:hint="eastAsia"/>
        </w:rPr>
        <w:t>「病原性」は、学術的には「病原体が病気を引き起こす性質」のことを指す用語であるが、本行動計画においては、分かりやすさの観点から、「病原体が病気を引き起こす性質及び病原体による病気の重篤度」を指す言葉として用いている。なお、学術的に「病気を引き起こす性質」と「病気の重篤度」を区別する必要がある場合は、「病気の重篤度」を指す用語として「毒力」が使用される。</w:t>
      </w:r>
    </w:p>
  </w:footnote>
  <w:footnote w:id="27">
    <w:p w14:paraId="6D3AEFCA" w14:textId="66751399" w:rsidR="002F4591" w:rsidRPr="002F4591" w:rsidRDefault="002F4591">
      <w:pPr>
        <w:pStyle w:val="ae"/>
        <w:ind w:left="270" w:hanging="270"/>
        <w:rPr>
          <w:rFonts w:ascii="BIZ UD明朝 Medium" w:eastAsia="BIZ UD明朝 Medium" w:hAnsi="BIZ UD明朝 Medium"/>
        </w:rPr>
      </w:pPr>
      <w:r w:rsidRPr="002F4591">
        <w:rPr>
          <w:rStyle w:val="af0"/>
          <w:rFonts w:ascii="BIZ UD明朝 Medium" w:eastAsia="BIZ UD明朝 Medium" w:hAnsi="BIZ UD明朝 Medium"/>
        </w:rPr>
        <w:footnoteRef/>
      </w:r>
      <w:r w:rsidRPr="002F4591">
        <w:rPr>
          <w:rFonts w:ascii="BIZ UD明朝 Medium" w:eastAsia="BIZ UD明朝 Medium" w:hAnsi="BIZ UD明朝 Medium"/>
        </w:rPr>
        <w:t xml:space="preserve"> </w:t>
      </w:r>
      <w:r w:rsidRPr="002F4591">
        <w:rPr>
          <w:rFonts w:ascii="BIZ UD明朝 Medium" w:eastAsia="BIZ UD明朝 Medium" w:hAnsi="BIZ UD明朝 Medium" w:hint="eastAsia"/>
        </w:rPr>
        <w:t>薬剤感受性とは、感染症の治療に有効な抗微生物薬に対する感受性（有効性又は抵抗性）をいう。</w:t>
      </w:r>
    </w:p>
  </w:footnote>
  <w:footnote w:id="28">
    <w:p w14:paraId="65849711" w14:textId="7DF41DC0" w:rsidR="002F4591" w:rsidRPr="002F4591" w:rsidRDefault="002F4591" w:rsidP="002F4591">
      <w:pPr>
        <w:pStyle w:val="ae"/>
        <w:ind w:left="216" w:hangingChars="120" w:hanging="216"/>
        <w:rPr>
          <w:rFonts w:ascii="BIZ UD明朝 Medium" w:eastAsia="BIZ UD明朝 Medium" w:hAnsi="BIZ UD明朝 Medium"/>
        </w:rPr>
      </w:pPr>
      <w:r w:rsidRPr="002F4591">
        <w:rPr>
          <w:rStyle w:val="af0"/>
          <w:rFonts w:ascii="BIZ UD明朝 Medium" w:eastAsia="BIZ UD明朝 Medium" w:hAnsi="BIZ UD明朝 Medium"/>
        </w:rPr>
        <w:footnoteRef/>
      </w:r>
      <w:r w:rsidRPr="002F4591">
        <w:rPr>
          <w:rFonts w:ascii="BIZ UD明朝 Medium" w:eastAsia="BIZ UD明朝 Medium" w:hAnsi="BIZ UD明朝 Medium"/>
        </w:rPr>
        <w:t xml:space="preserve"> </w:t>
      </w:r>
      <w:r w:rsidRPr="002F4591">
        <w:rPr>
          <w:rFonts w:ascii="BIZ UD明朝 Medium" w:eastAsia="BIZ UD明朝 Medium" w:hAnsi="BIZ UD明朝 Medium" w:hint="eastAsia"/>
        </w:rPr>
        <w:t>重点感染症は、公衆衛生危機管理において、救命、流行の抑制、社会活動の維持等、危機への医療的な対抗手段となる重要性の高い医薬品等（ＭＣＭ）の利用可能性を確保することが必要な感染症で、厚生労働省において指定されたものを指す。将来の新型インフルエンザ等の発生時における対策の基盤とするため、平時においては、重点感染症を対象とした医薬品等の対策を実施する。</w:t>
      </w:r>
    </w:p>
  </w:footnote>
  <w:footnote w:id="29">
    <w:p w14:paraId="660119CE" w14:textId="527A89B0" w:rsidR="002F4591" w:rsidRPr="002F4591" w:rsidRDefault="002F4591">
      <w:pPr>
        <w:pStyle w:val="ae"/>
        <w:ind w:left="270" w:hanging="270"/>
        <w:rPr>
          <w:rFonts w:ascii="BIZ UD明朝 Medium" w:eastAsia="BIZ UD明朝 Medium" w:hAnsi="BIZ UD明朝 Medium"/>
        </w:rPr>
      </w:pPr>
      <w:r w:rsidRPr="002F4591">
        <w:rPr>
          <w:rStyle w:val="af0"/>
          <w:rFonts w:ascii="BIZ UD明朝 Medium" w:eastAsia="BIZ UD明朝 Medium" w:hAnsi="BIZ UD明朝 Medium"/>
        </w:rPr>
        <w:footnoteRef/>
      </w:r>
      <w:r w:rsidRPr="002F4591">
        <w:rPr>
          <w:rFonts w:ascii="BIZ UD明朝 Medium" w:eastAsia="BIZ UD明朝 Medium" w:hAnsi="BIZ UD明朝 Medium"/>
        </w:rPr>
        <w:t xml:space="preserve"> </w:t>
      </w:r>
      <w:r w:rsidRPr="002F4591">
        <w:rPr>
          <w:rFonts w:ascii="BIZ UD明朝 Medium" w:eastAsia="BIZ UD明朝 Medium" w:hAnsi="BIZ UD明朝 Medium" w:hint="eastAsia"/>
        </w:rPr>
        <w:t>特措法第</w:t>
      </w:r>
      <w:r w:rsidRPr="002F4591">
        <w:rPr>
          <w:rFonts w:ascii="BIZ UD明朝 Medium" w:eastAsia="BIZ UD明朝 Medium" w:hAnsi="BIZ UD明朝 Medium"/>
        </w:rPr>
        <w:t>26条</w:t>
      </w:r>
    </w:p>
  </w:footnote>
  <w:footnote w:id="30">
    <w:p w14:paraId="1AAC0EDD" w14:textId="6E660D73" w:rsidR="002800B9" w:rsidRPr="004F11E2" w:rsidRDefault="002800B9">
      <w:pPr>
        <w:pStyle w:val="ae"/>
        <w:ind w:left="270" w:hanging="270"/>
        <w:rPr>
          <w:rFonts w:ascii="BIZ UD明朝 Medium" w:eastAsia="BIZ UD明朝 Medium" w:hAnsi="BIZ UD明朝 Medium"/>
        </w:rPr>
      </w:pPr>
      <w:r w:rsidRPr="004F11E2">
        <w:rPr>
          <w:rStyle w:val="af0"/>
          <w:rFonts w:ascii="BIZ UD明朝 Medium" w:eastAsia="BIZ UD明朝 Medium" w:hAnsi="BIZ UD明朝 Medium"/>
        </w:rPr>
        <w:footnoteRef/>
      </w:r>
      <w:r w:rsidRPr="004F11E2">
        <w:rPr>
          <w:rFonts w:ascii="BIZ UD明朝 Medium" w:eastAsia="BIZ UD明朝 Medium" w:hAnsi="BIZ UD明朝 Medium"/>
        </w:rPr>
        <w:t xml:space="preserve"> </w:t>
      </w:r>
      <w:r w:rsidRPr="004F11E2">
        <w:rPr>
          <w:rFonts w:ascii="BIZ UD明朝 Medium" w:eastAsia="BIZ UD明朝 Medium" w:hAnsi="BIZ UD明朝 Medium" w:hint="eastAsia"/>
        </w:rPr>
        <w:t>感染症法第９条及び第</w:t>
      </w:r>
      <w:r w:rsidRPr="004F11E2">
        <w:rPr>
          <w:rFonts w:ascii="BIZ UD明朝 Medium" w:eastAsia="BIZ UD明朝 Medium" w:hAnsi="BIZ UD明朝 Medium"/>
        </w:rPr>
        <w:t>10条第１項</w:t>
      </w:r>
    </w:p>
  </w:footnote>
  <w:footnote w:id="31">
    <w:p w14:paraId="27986D3E" w14:textId="38676874" w:rsidR="002800B9" w:rsidRPr="004F11E2" w:rsidRDefault="002800B9">
      <w:pPr>
        <w:pStyle w:val="ae"/>
        <w:ind w:left="270" w:hanging="270"/>
        <w:rPr>
          <w:rFonts w:ascii="BIZ UD明朝 Medium" w:eastAsia="BIZ UD明朝 Medium" w:hAnsi="BIZ UD明朝 Medium"/>
          <w:lang w:eastAsia="zh-TW"/>
        </w:rPr>
      </w:pPr>
      <w:r w:rsidRPr="004F11E2">
        <w:rPr>
          <w:rStyle w:val="af0"/>
          <w:rFonts w:ascii="BIZ UD明朝 Medium" w:eastAsia="BIZ UD明朝 Medium" w:hAnsi="BIZ UD明朝 Medium"/>
        </w:rPr>
        <w:footnoteRef/>
      </w:r>
      <w:r w:rsidRPr="004F11E2">
        <w:rPr>
          <w:rFonts w:ascii="BIZ UD明朝 Medium" w:eastAsia="BIZ UD明朝 Medium" w:hAnsi="BIZ UD明朝 Medium"/>
          <w:lang w:eastAsia="zh-TW"/>
        </w:rPr>
        <w:t xml:space="preserve"> </w:t>
      </w:r>
      <w:r w:rsidRPr="004F11E2">
        <w:rPr>
          <w:rFonts w:ascii="BIZ UD明朝 Medium" w:eastAsia="BIZ UD明朝 Medium" w:hAnsi="BIZ UD明朝 Medium" w:hint="eastAsia"/>
          <w:lang w:eastAsia="zh-TW"/>
        </w:rPr>
        <w:t>感染症法第</w:t>
      </w:r>
      <w:r w:rsidRPr="004F11E2">
        <w:rPr>
          <w:rFonts w:ascii="BIZ UD明朝 Medium" w:eastAsia="BIZ UD明朝 Medium" w:hAnsi="BIZ UD明朝 Medium"/>
          <w:lang w:eastAsia="zh-TW"/>
        </w:rPr>
        <w:t>10条第８項</w:t>
      </w:r>
    </w:p>
  </w:footnote>
  <w:footnote w:id="32">
    <w:p w14:paraId="439DE8C7" w14:textId="03B2CC2A" w:rsidR="002800B9" w:rsidRPr="002800B9" w:rsidRDefault="002800B9">
      <w:pPr>
        <w:pStyle w:val="ae"/>
        <w:ind w:left="270" w:hanging="270"/>
        <w:rPr>
          <w:rFonts w:ascii="BIZ UD明朝 Medium" w:eastAsia="BIZ UD明朝 Medium" w:hAnsi="BIZ UD明朝 Medium"/>
          <w:lang w:eastAsia="zh-TW"/>
        </w:rPr>
      </w:pPr>
      <w:r w:rsidRPr="002800B9">
        <w:rPr>
          <w:rStyle w:val="af0"/>
          <w:rFonts w:ascii="BIZ UD明朝 Medium" w:eastAsia="BIZ UD明朝 Medium" w:hAnsi="BIZ UD明朝 Medium"/>
        </w:rPr>
        <w:footnoteRef/>
      </w:r>
      <w:r w:rsidRPr="002800B9">
        <w:rPr>
          <w:rFonts w:ascii="BIZ UD明朝 Medium" w:eastAsia="BIZ UD明朝 Medium" w:hAnsi="BIZ UD明朝 Medium"/>
          <w:lang w:eastAsia="zh-TW"/>
        </w:rPr>
        <w:t xml:space="preserve"> </w:t>
      </w:r>
      <w:r w:rsidRPr="002800B9">
        <w:rPr>
          <w:rFonts w:ascii="BIZ UD明朝 Medium" w:eastAsia="BIZ UD明朝 Medium" w:hAnsi="BIZ UD明朝 Medium" w:hint="eastAsia"/>
          <w:lang w:eastAsia="zh-TW"/>
        </w:rPr>
        <w:t>特措法第</w:t>
      </w:r>
      <w:r w:rsidRPr="002800B9">
        <w:rPr>
          <w:rFonts w:ascii="BIZ UD明朝 Medium" w:eastAsia="BIZ UD明朝 Medium" w:hAnsi="BIZ UD明朝 Medium"/>
          <w:lang w:eastAsia="zh-TW"/>
        </w:rPr>
        <w:t>22条第１項</w:t>
      </w:r>
    </w:p>
  </w:footnote>
  <w:footnote w:id="33">
    <w:p w14:paraId="52F0D1DC" w14:textId="5632EC5C" w:rsidR="002800B9" w:rsidRPr="002800B9" w:rsidRDefault="002800B9">
      <w:pPr>
        <w:pStyle w:val="ae"/>
        <w:ind w:left="270" w:hanging="270"/>
        <w:rPr>
          <w:rFonts w:ascii="BIZ UD明朝 Medium" w:eastAsia="BIZ UD明朝 Medium" w:hAnsi="BIZ UD明朝 Medium"/>
        </w:rPr>
      </w:pPr>
      <w:r w:rsidRPr="002800B9">
        <w:rPr>
          <w:rStyle w:val="af0"/>
          <w:rFonts w:ascii="BIZ UD明朝 Medium" w:eastAsia="BIZ UD明朝 Medium" w:hAnsi="BIZ UD明朝 Medium"/>
        </w:rPr>
        <w:footnoteRef/>
      </w:r>
      <w:r w:rsidRPr="002800B9">
        <w:rPr>
          <w:rFonts w:ascii="BIZ UD明朝 Medium" w:eastAsia="BIZ UD明朝 Medium" w:hAnsi="BIZ UD明朝 Medium"/>
        </w:rPr>
        <w:t xml:space="preserve"> </w:t>
      </w:r>
      <w:r w:rsidRPr="002800B9">
        <w:rPr>
          <w:rFonts w:ascii="BIZ UD明朝 Medium" w:eastAsia="BIZ UD明朝 Medium" w:hAnsi="BIZ UD明朝 Medium" w:hint="eastAsia"/>
        </w:rPr>
        <w:t>特措法第</w:t>
      </w:r>
      <w:r w:rsidRPr="002800B9">
        <w:rPr>
          <w:rFonts w:ascii="BIZ UD明朝 Medium" w:eastAsia="BIZ UD明朝 Medium" w:hAnsi="BIZ UD明朝 Medium"/>
        </w:rPr>
        <w:t>70条の２第１項</w:t>
      </w:r>
    </w:p>
  </w:footnote>
  <w:footnote w:id="34">
    <w:p w14:paraId="727A7AEE" w14:textId="43B0EFD7" w:rsidR="002800B9" w:rsidRPr="00BD19D9" w:rsidRDefault="002800B9">
      <w:pPr>
        <w:pStyle w:val="ae"/>
        <w:ind w:left="270" w:hanging="270"/>
        <w:rPr>
          <w:rFonts w:ascii="BIZ UD明朝 Medium" w:eastAsia="BIZ UD明朝 Medium" w:hAnsi="BIZ UD明朝 Medium"/>
        </w:rPr>
      </w:pPr>
      <w:r w:rsidRPr="00BD19D9">
        <w:rPr>
          <w:rStyle w:val="af0"/>
          <w:rFonts w:ascii="BIZ UD明朝 Medium" w:eastAsia="BIZ UD明朝 Medium" w:hAnsi="BIZ UD明朝 Medium"/>
        </w:rPr>
        <w:footnoteRef/>
      </w:r>
      <w:r w:rsidRPr="00BD19D9">
        <w:rPr>
          <w:rFonts w:ascii="BIZ UD明朝 Medium" w:eastAsia="BIZ UD明朝 Medium" w:hAnsi="BIZ UD明朝 Medium"/>
        </w:rPr>
        <w:t xml:space="preserve"> </w:t>
      </w:r>
      <w:r w:rsidRPr="00BD19D9">
        <w:rPr>
          <w:rFonts w:ascii="BIZ UD明朝 Medium" w:eastAsia="BIZ UD明朝 Medium" w:hAnsi="BIZ UD明朝 Medium" w:hint="eastAsia"/>
        </w:rPr>
        <w:t>患者が国内で発生しているが、特措法に基づく対策を必要としない流行状況にあること。</w:t>
      </w:r>
    </w:p>
  </w:footnote>
  <w:footnote w:id="35">
    <w:p w14:paraId="68588373" w14:textId="1DFED972" w:rsidR="00BD19D9" w:rsidRPr="00BD19D9" w:rsidRDefault="00BD19D9">
      <w:pPr>
        <w:pStyle w:val="ae"/>
        <w:ind w:left="270" w:hanging="270"/>
        <w:rPr>
          <w:rFonts w:ascii="BIZ UD明朝 Medium" w:eastAsia="BIZ UD明朝 Medium" w:hAnsi="BIZ UD明朝 Medium"/>
        </w:rPr>
      </w:pPr>
      <w:r w:rsidRPr="00BD19D9">
        <w:rPr>
          <w:rStyle w:val="af0"/>
          <w:rFonts w:ascii="BIZ UD明朝 Medium" w:eastAsia="BIZ UD明朝 Medium" w:hAnsi="BIZ UD明朝 Medium"/>
        </w:rPr>
        <w:footnoteRef/>
      </w:r>
      <w:r w:rsidRPr="00BD19D9">
        <w:rPr>
          <w:rFonts w:ascii="BIZ UD明朝 Medium" w:eastAsia="BIZ UD明朝 Medium" w:hAnsi="BIZ UD明朝 Medium"/>
        </w:rPr>
        <w:t xml:space="preserve"> </w:t>
      </w:r>
      <w:r w:rsidRPr="00BD19D9">
        <w:rPr>
          <w:rFonts w:ascii="BIZ UD明朝 Medium" w:eastAsia="BIZ UD明朝 Medium" w:hAnsi="BIZ UD明朝 Medium" w:hint="eastAsia"/>
        </w:rPr>
        <w:t>特措法第</w:t>
      </w:r>
      <w:r w:rsidRPr="00BD19D9">
        <w:rPr>
          <w:rFonts w:ascii="BIZ UD明朝 Medium" w:eastAsia="BIZ UD明朝 Medium" w:hAnsi="BIZ UD明朝 Medium"/>
        </w:rPr>
        <w:t>26条の２第１項</w:t>
      </w:r>
    </w:p>
  </w:footnote>
  <w:footnote w:id="36">
    <w:p w14:paraId="4642E85C" w14:textId="262AF3BD" w:rsidR="00344B7A" w:rsidRPr="00BD19D9" w:rsidRDefault="00344B7A">
      <w:pPr>
        <w:pStyle w:val="ae"/>
        <w:ind w:left="270" w:hanging="270"/>
        <w:rPr>
          <w:rFonts w:ascii="BIZ UD明朝 Medium" w:eastAsia="BIZ UD明朝 Medium" w:hAnsi="BIZ UD明朝 Medium"/>
        </w:rPr>
      </w:pPr>
      <w:r w:rsidRPr="00BD19D9">
        <w:rPr>
          <w:rStyle w:val="af0"/>
          <w:rFonts w:ascii="BIZ UD明朝 Medium" w:eastAsia="BIZ UD明朝 Medium" w:hAnsi="BIZ UD明朝 Medium"/>
        </w:rPr>
        <w:footnoteRef/>
      </w:r>
      <w:r w:rsidRPr="00BD19D9">
        <w:rPr>
          <w:rFonts w:ascii="BIZ UD明朝 Medium" w:eastAsia="BIZ UD明朝 Medium" w:hAnsi="BIZ UD明朝 Medium"/>
        </w:rPr>
        <w:t xml:space="preserve"> </w:t>
      </w:r>
      <w:r w:rsidRPr="00BD19D9">
        <w:rPr>
          <w:rFonts w:ascii="BIZ UD明朝 Medium" w:eastAsia="BIZ UD明朝 Medium" w:hAnsi="BIZ UD明朝 Medium" w:hint="eastAsia"/>
        </w:rPr>
        <w:t>感染症法第</w:t>
      </w:r>
      <w:r w:rsidRPr="00BD19D9">
        <w:rPr>
          <w:rFonts w:ascii="BIZ UD明朝 Medium" w:eastAsia="BIZ UD明朝 Medium" w:hAnsi="BIZ UD明朝 Medium"/>
        </w:rPr>
        <w:t>44条の４の２</w:t>
      </w:r>
    </w:p>
  </w:footnote>
  <w:footnote w:id="37">
    <w:p w14:paraId="09B242FF" w14:textId="40365F32" w:rsidR="00344B7A" w:rsidRPr="00344B7A" w:rsidRDefault="00344B7A">
      <w:pPr>
        <w:pStyle w:val="ae"/>
        <w:ind w:left="270" w:hanging="270"/>
        <w:rPr>
          <w:rFonts w:ascii="BIZ UD明朝 Medium" w:eastAsia="BIZ UD明朝 Medium" w:hAnsi="BIZ UD明朝 Medium"/>
        </w:rPr>
      </w:pPr>
      <w:r w:rsidRPr="00344B7A">
        <w:rPr>
          <w:rStyle w:val="af0"/>
          <w:rFonts w:ascii="BIZ UD明朝 Medium" w:eastAsia="BIZ UD明朝 Medium" w:hAnsi="BIZ UD明朝 Medium"/>
        </w:rPr>
        <w:footnoteRef/>
      </w:r>
      <w:r w:rsidRPr="00344B7A">
        <w:rPr>
          <w:rFonts w:ascii="BIZ UD明朝 Medium" w:eastAsia="BIZ UD明朝 Medium" w:hAnsi="BIZ UD明朝 Medium"/>
        </w:rPr>
        <w:t xml:space="preserve"> </w:t>
      </w:r>
      <w:r w:rsidRPr="00344B7A">
        <w:rPr>
          <w:rFonts w:ascii="BIZ UD明朝 Medium" w:eastAsia="BIZ UD明朝 Medium" w:hAnsi="BIZ UD明朝 Medium" w:hint="eastAsia"/>
        </w:rPr>
        <w:t>特措法第</w:t>
      </w:r>
      <w:r w:rsidRPr="00344B7A">
        <w:rPr>
          <w:rFonts w:ascii="BIZ UD明朝 Medium" w:eastAsia="BIZ UD明朝 Medium" w:hAnsi="BIZ UD明朝 Medium"/>
        </w:rPr>
        <w:t>70条の２第１項</w:t>
      </w:r>
    </w:p>
  </w:footnote>
  <w:footnote w:id="38">
    <w:p w14:paraId="65717140" w14:textId="6B224FB3" w:rsidR="00344B7A" w:rsidRPr="00344B7A" w:rsidRDefault="00344B7A">
      <w:pPr>
        <w:pStyle w:val="ae"/>
        <w:ind w:left="270" w:hanging="270"/>
        <w:rPr>
          <w:rFonts w:ascii="BIZ UD明朝 Medium" w:eastAsia="BIZ UD明朝 Medium" w:hAnsi="BIZ UD明朝 Medium"/>
        </w:rPr>
      </w:pPr>
      <w:r w:rsidRPr="00344B7A">
        <w:rPr>
          <w:rStyle w:val="af0"/>
          <w:rFonts w:ascii="BIZ UD明朝 Medium" w:eastAsia="BIZ UD明朝 Medium" w:hAnsi="BIZ UD明朝 Medium"/>
        </w:rPr>
        <w:footnoteRef/>
      </w:r>
      <w:r w:rsidRPr="00344B7A">
        <w:rPr>
          <w:rFonts w:ascii="BIZ UD明朝 Medium" w:eastAsia="BIZ UD明朝 Medium" w:hAnsi="BIZ UD明朝 Medium"/>
        </w:rPr>
        <w:t xml:space="preserve"> </w:t>
      </w:r>
      <w:r w:rsidRPr="00344B7A">
        <w:rPr>
          <w:rFonts w:ascii="BIZ UD明朝 Medium" w:eastAsia="BIZ UD明朝 Medium" w:hAnsi="BIZ UD明朝 Medium" w:hint="eastAsia"/>
        </w:rPr>
        <w:t>特措法第</w:t>
      </w:r>
      <w:r w:rsidRPr="00344B7A">
        <w:rPr>
          <w:rFonts w:ascii="BIZ UD明朝 Medium" w:eastAsia="BIZ UD明朝 Medium" w:hAnsi="BIZ UD明朝 Medium"/>
        </w:rPr>
        <w:t>32条第１項及び第３項</w:t>
      </w:r>
    </w:p>
  </w:footnote>
  <w:footnote w:id="39">
    <w:p w14:paraId="4536765A" w14:textId="4CD7A81C" w:rsidR="00344B7A" w:rsidRPr="00344B7A" w:rsidRDefault="00344B7A">
      <w:pPr>
        <w:pStyle w:val="ae"/>
        <w:ind w:left="270" w:hanging="270"/>
        <w:rPr>
          <w:rFonts w:ascii="BIZ UD明朝 Medium" w:eastAsia="BIZ UD明朝 Medium" w:hAnsi="BIZ UD明朝 Medium"/>
          <w:lang w:eastAsia="zh-TW"/>
        </w:rPr>
      </w:pPr>
      <w:r w:rsidRPr="00344B7A">
        <w:rPr>
          <w:rStyle w:val="af0"/>
          <w:rFonts w:ascii="BIZ UD明朝 Medium" w:eastAsia="BIZ UD明朝 Medium" w:hAnsi="BIZ UD明朝 Medium"/>
        </w:rPr>
        <w:footnoteRef/>
      </w:r>
      <w:r w:rsidRPr="00344B7A">
        <w:rPr>
          <w:rFonts w:ascii="BIZ UD明朝 Medium" w:eastAsia="BIZ UD明朝 Medium" w:hAnsi="BIZ UD明朝 Medium"/>
          <w:lang w:eastAsia="zh-TW"/>
        </w:rPr>
        <w:t xml:space="preserve"> </w:t>
      </w:r>
      <w:r w:rsidRPr="00344B7A">
        <w:rPr>
          <w:rFonts w:ascii="BIZ UD明朝 Medium" w:eastAsia="BIZ UD明朝 Medium" w:hAnsi="BIZ UD明朝 Medium" w:hint="eastAsia"/>
          <w:lang w:eastAsia="zh-TW"/>
        </w:rPr>
        <w:t>特措法第</w:t>
      </w:r>
      <w:r w:rsidRPr="00344B7A">
        <w:rPr>
          <w:rFonts w:ascii="BIZ UD明朝 Medium" w:eastAsia="BIZ UD明朝 Medium" w:hAnsi="BIZ UD明朝 Medium"/>
          <w:lang w:eastAsia="zh-TW"/>
        </w:rPr>
        <w:t>32条第５項</w:t>
      </w:r>
    </w:p>
  </w:footnote>
  <w:footnote w:id="40">
    <w:p w14:paraId="2FA6A93C" w14:textId="3FB272FB" w:rsidR="00344B7A" w:rsidRPr="00344B7A" w:rsidRDefault="00344B7A" w:rsidP="004F11E2">
      <w:pPr>
        <w:pStyle w:val="ae"/>
        <w:ind w:left="216" w:hangingChars="120" w:hanging="216"/>
        <w:rPr>
          <w:rFonts w:ascii="BIZ UD明朝 Medium" w:eastAsia="BIZ UD明朝 Medium" w:hAnsi="BIZ UD明朝 Medium"/>
        </w:rPr>
      </w:pPr>
      <w:r w:rsidRPr="00344B7A">
        <w:rPr>
          <w:rStyle w:val="af0"/>
          <w:rFonts w:ascii="BIZ UD明朝 Medium" w:eastAsia="BIZ UD明朝 Medium" w:hAnsi="BIZ UD明朝 Medium"/>
        </w:rPr>
        <w:footnoteRef/>
      </w:r>
      <w:r w:rsidRPr="00344B7A">
        <w:rPr>
          <w:rFonts w:ascii="BIZ UD明朝 Medium" w:eastAsia="BIZ UD明朝 Medium" w:hAnsi="BIZ UD明朝 Medium"/>
          <w:lang w:eastAsia="zh-TW"/>
        </w:rPr>
        <w:t xml:space="preserve"> </w:t>
      </w:r>
      <w:r w:rsidRPr="00344B7A">
        <w:rPr>
          <w:rFonts w:ascii="BIZ UD明朝 Medium" w:eastAsia="BIZ UD明朝 Medium" w:hAnsi="BIZ UD明朝 Medium" w:hint="eastAsia"/>
          <w:lang w:eastAsia="zh-TW"/>
        </w:rPr>
        <w:t>特措法第</w:t>
      </w:r>
      <w:r w:rsidRPr="00344B7A">
        <w:rPr>
          <w:rFonts w:ascii="BIZ UD明朝 Medium" w:eastAsia="BIZ UD明朝 Medium" w:hAnsi="BIZ UD明朝 Medium"/>
          <w:lang w:eastAsia="zh-TW"/>
        </w:rPr>
        <w:t>34条第１項。</w:t>
      </w:r>
      <w:r w:rsidRPr="00344B7A">
        <w:rPr>
          <w:rFonts w:ascii="BIZ UD明朝 Medium" w:eastAsia="BIZ UD明朝 Medium" w:hAnsi="BIZ UD明朝 Medium"/>
        </w:rPr>
        <w:t>なお、特措法第37条の規定により読み替えて準用する特措法第25条の規定により、市町村は、新型インフルエンザ等緊急事態解除宣言が行われたときは、遅滞なく市町村対策本部を廃止するとされている。</w:t>
      </w:r>
    </w:p>
  </w:footnote>
  <w:footnote w:id="41">
    <w:p w14:paraId="476F8A94" w14:textId="1D06E29A" w:rsidR="00344B7A" w:rsidRPr="00344B7A" w:rsidRDefault="00344B7A">
      <w:pPr>
        <w:pStyle w:val="ae"/>
        <w:ind w:left="270" w:hanging="270"/>
        <w:rPr>
          <w:rFonts w:ascii="BIZ UD明朝 Medium" w:eastAsia="BIZ UD明朝 Medium" w:hAnsi="BIZ UD明朝 Medium"/>
          <w:lang w:eastAsia="zh-TW"/>
        </w:rPr>
      </w:pPr>
      <w:r w:rsidRPr="00344B7A">
        <w:rPr>
          <w:rStyle w:val="af0"/>
          <w:rFonts w:ascii="BIZ UD明朝 Medium" w:eastAsia="BIZ UD明朝 Medium" w:hAnsi="BIZ UD明朝 Medium"/>
        </w:rPr>
        <w:footnoteRef/>
      </w:r>
      <w:r w:rsidRPr="00344B7A">
        <w:rPr>
          <w:rFonts w:ascii="BIZ UD明朝 Medium" w:eastAsia="BIZ UD明朝 Medium" w:hAnsi="BIZ UD明朝 Medium"/>
          <w:lang w:eastAsia="zh-TW"/>
        </w:rPr>
        <w:t xml:space="preserve"> </w:t>
      </w:r>
      <w:r w:rsidRPr="00344B7A">
        <w:rPr>
          <w:rFonts w:ascii="BIZ UD明朝 Medium" w:eastAsia="BIZ UD明朝 Medium" w:hAnsi="BIZ UD明朝 Medium" w:hint="eastAsia"/>
          <w:lang w:eastAsia="zh-TW"/>
        </w:rPr>
        <w:t>特措法第</w:t>
      </w:r>
      <w:r w:rsidRPr="00344B7A">
        <w:rPr>
          <w:rFonts w:ascii="BIZ UD明朝 Medium" w:eastAsia="BIZ UD明朝 Medium" w:hAnsi="BIZ UD明朝 Medium"/>
          <w:lang w:eastAsia="zh-TW"/>
        </w:rPr>
        <w:t>36条第１項</w:t>
      </w:r>
    </w:p>
  </w:footnote>
  <w:footnote w:id="42">
    <w:p w14:paraId="46E17BA2" w14:textId="2FBFE72E" w:rsidR="00344B7A" w:rsidRPr="00344B7A" w:rsidRDefault="00344B7A">
      <w:pPr>
        <w:pStyle w:val="ae"/>
        <w:ind w:left="270" w:hanging="270"/>
        <w:rPr>
          <w:rFonts w:ascii="BIZ UD明朝 Medium" w:eastAsia="BIZ UD明朝 Medium" w:hAnsi="BIZ UD明朝 Medium"/>
        </w:rPr>
      </w:pPr>
      <w:r w:rsidRPr="00344B7A">
        <w:rPr>
          <w:rStyle w:val="af0"/>
          <w:rFonts w:ascii="BIZ UD明朝 Medium" w:eastAsia="BIZ UD明朝 Medium" w:hAnsi="BIZ UD明朝 Medium"/>
        </w:rPr>
        <w:footnoteRef/>
      </w:r>
      <w:r w:rsidRPr="00344B7A">
        <w:rPr>
          <w:rFonts w:ascii="BIZ UD明朝 Medium" w:eastAsia="BIZ UD明朝 Medium" w:hAnsi="BIZ UD明朝 Medium"/>
          <w:lang w:eastAsia="zh-TW"/>
        </w:rPr>
        <w:t xml:space="preserve"> </w:t>
      </w:r>
      <w:r w:rsidR="00D079D9" w:rsidRPr="00D079D9">
        <w:rPr>
          <w:rFonts w:ascii="BIZ UD明朝 Medium" w:eastAsia="BIZ UD明朝 Medium" w:hAnsi="BIZ UD明朝 Medium" w:hint="eastAsia"/>
          <w:lang w:eastAsia="zh-TW"/>
        </w:rPr>
        <w:t>特措法第</w:t>
      </w:r>
      <w:r w:rsidR="00D079D9" w:rsidRPr="00D079D9">
        <w:rPr>
          <w:rFonts w:ascii="BIZ UD明朝 Medium" w:eastAsia="BIZ UD明朝 Medium" w:hAnsi="BIZ UD明朝 Medium"/>
          <w:lang w:eastAsia="zh-TW"/>
        </w:rPr>
        <w:t>37条の規定により読み替えて準用する特措法第25条</w:t>
      </w:r>
    </w:p>
  </w:footnote>
  <w:footnote w:id="43">
    <w:p w14:paraId="51609FF8" w14:textId="1EB0B3BF" w:rsidR="00D566F4" w:rsidRPr="00D566F4" w:rsidRDefault="00D566F4" w:rsidP="00D566F4">
      <w:pPr>
        <w:pStyle w:val="ae"/>
        <w:ind w:left="216" w:hangingChars="120" w:hanging="216"/>
        <w:rPr>
          <w:rFonts w:ascii="BIZ UD明朝 Medium" w:eastAsia="BIZ UD明朝 Medium" w:hAnsi="BIZ UD明朝 Medium"/>
        </w:rPr>
      </w:pPr>
      <w:r w:rsidRPr="00D566F4">
        <w:rPr>
          <w:rStyle w:val="af0"/>
          <w:rFonts w:ascii="BIZ UD明朝 Medium" w:eastAsia="BIZ UD明朝 Medium" w:hAnsi="BIZ UD明朝 Medium"/>
        </w:rPr>
        <w:footnoteRef/>
      </w:r>
      <w:r w:rsidRPr="00D566F4">
        <w:rPr>
          <w:rFonts w:ascii="BIZ UD明朝 Medium" w:eastAsia="BIZ UD明朝 Medium" w:hAnsi="BIZ UD明朝 Medium"/>
        </w:rPr>
        <w:t xml:space="preserve"> </w:t>
      </w:r>
      <w:r w:rsidRPr="00D566F4">
        <w:rPr>
          <w:rFonts w:ascii="BIZ UD明朝 Medium" w:eastAsia="BIZ UD明朝 Medium" w:hAnsi="BIZ UD明朝 Medium" w:hint="eastAsia"/>
        </w:rPr>
        <w:t>感染症指定医療機関、都区保健所等の感染症対策に携わる諸機関等において、感染症に係る情報収集・分析機能の強化及び一類感染症等の発生時における迅速・的確な対応を確保するため、各機関間を結ぶ情報ネットワークシステム</w:t>
      </w:r>
    </w:p>
  </w:footnote>
  <w:footnote w:id="44">
    <w:p w14:paraId="77ACDC1E" w14:textId="5073BD30" w:rsidR="00D566F4" w:rsidRPr="00D566F4" w:rsidRDefault="00D566F4" w:rsidP="00D566F4">
      <w:pPr>
        <w:pStyle w:val="ae"/>
        <w:ind w:left="216" w:hangingChars="120" w:hanging="216"/>
        <w:rPr>
          <w:rFonts w:ascii="BIZ UD明朝 Medium" w:eastAsia="BIZ UD明朝 Medium" w:hAnsi="BIZ UD明朝 Medium"/>
        </w:rPr>
      </w:pPr>
      <w:r w:rsidRPr="00D566F4">
        <w:rPr>
          <w:rStyle w:val="af0"/>
          <w:rFonts w:ascii="BIZ UD明朝 Medium" w:eastAsia="BIZ UD明朝 Medium" w:hAnsi="BIZ UD明朝 Medium"/>
        </w:rPr>
        <w:footnoteRef/>
      </w:r>
      <w:r w:rsidRPr="00D566F4">
        <w:rPr>
          <w:rFonts w:ascii="BIZ UD明朝 Medium" w:eastAsia="BIZ UD明朝 Medium" w:hAnsi="BIZ UD明朝 Medium"/>
        </w:rPr>
        <w:t xml:space="preserve"> </w:t>
      </w:r>
      <w:r w:rsidRPr="00D566F4">
        <w:rPr>
          <w:rFonts w:ascii="BIZ UD明朝 Medium" w:eastAsia="BIZ UD明朝 Medium" w:hAnsi="BIZ UD明朝 Medium" w:hint="eastAsia"/>
        </w:rPr>
        <w:t>人間及び動物の健康並びに環境に関する分野横断的な課題に対し、関係者が連携してその解決に向けて取り組むこと。</w:t>
      </w:r>
    </w:p>
  </w:footnote>
  <w:footnote w:id="45">
    <w:p w14:paraId="7E937697" w14:textId="33815373" w:rsidR="00D566F4" w:rsidRPr="00D566F4" w:rsidRDefault="00D566F4" w:rsidP="00D566F4">
      <w:pPr>
        <w:pStyle w:val="ae"/>
        <w:ind w:left="216" w:hangingChars="120" w:hanging="216"/>
        <w:rPr>
          <w:rFonts w:ascii="BIZ UD明朝 Medium" w:eastAsia="BIZ UD明朝 Medium" w:hAnsi="BIZ UD明朝 Medium"/>
        </w:rPr>
      </w:pPr>
      <w:r w:rsidRPr="00D566F4">
        <w:rPr>
          <w:rStyle w:val="af0"/>
          <w:rFonts w:ascii="BIZ UD明朝 Medium" w:eastAsia="BIZ UD明朝 Medium" w:hAnsi="BIZ UD明朝 Medium"/>
        </w:rPr>
        <w:footnoteRef/>
      </w:r>
      <w:r w:rsidRPr="00D566F4">
        <w:rPr>
          <w:rFonts w:ascii="BIZ UD明朝 Medium" w:eastAsia="BIZ UD明朝 Medium" w:hAnsi="BIZ UD明朝 Medium"/>
        </w:rPr>
        <w:t xml:space="preserve"> </w:t>
      </w:r>
      <w:r w:rsidRPr="00D566F4">
        <w:rPr>
          <w:rFonts w:ascii="BIZ UD明朝 Medium" w:eastAsia="BIZ UD明朝 Medium" w:hAnsi="BIZ UD明朝 Medium" w:hint="eastAsia"/>
        </w:rPr>
        <w:t>感染症法第</w:t>
      </w:r>
      <w:r w:rsidRPr="00D566F4">
        <w:rPr>
          <w:rFonts w:ascii="BIZ UD明朝 Medium" w:eastAsia="BIZ UD明朝 Medium" w:hAnsi="BIZ UD明朝 Medium"/>
        </w:rPr>
        <w:t>14条第７項及び第８項に基づく疑似症サーベイランスであり、厚生労働大臣から通知を受けた都道府県等が、二類感染症、三類感染症、四類感染症又は五類感染症の疑似症のうち厚生労働省令で定めるものであって、当該感染症にかかった場合の病状の程度が重篤であるものが発生したとき等に、都内に所在する病院又は診療所の医師に対し、当該感染症の患者を診断し、又は当該感染症により死亡した者の死体を検案したときに届出を求める制度</w:t>
      </w:r>
    </w:p>
  </w:footnote>
  <w:footnote w:id="46">
    <w:p w14:paraId="683B136E" w14:textId="7549A932" w:rsidR="00D566F4" w:rsidRPr="00D566F4" w:rsidRDefault="00D566F4" w:rsidP="00D566F4">
      <w:pPr>
        <w:pStyle w:val="ae"/>
        <w:ind w:left="216" w:hangingChars="120" w:hanging="216"/>
        <w:rPr>
          <w:rFonts w:ascii="BIZ UD明朝 Medium" w:eastAsia="BIZ UD明朝 Medium" w:hAnsi="BIZ UD明朝 Medium"/>
        </w:rPr>
      </w:pPr>
      <w:r w:rsidRPr="00D566F4">
        <w:rPr>
          <w:rStyle w:val="af0"/>
          <w:rFonts w:ascii="BIZ UD明朝 Medium" w:eastAsia="BIZ UD明朝 Medium" w:hAnsi="BIZ UD明朝 Medium"/>
        </w:rPr>
        <w:footnoteRef/>
      </w:r>
      <w:r w:rsidRPr="00D566F4">
        <w:rPr>
          <w:rFonts w:ascii="BIZ UD明朝 Medium" w:eastAsia="BIZ UD明朝 Medium" w:hAnsi="BIZ UD明朝 Medium"/>
        </w:rPr>
        <w:t xml:space="preserve"> </w:t>
      </w:r>
      <w:r w:rsidRPr="00D566F4">
        <w:rPr>
          <w:rFonts w:ascii="BIZ UD明朝 Medium" w:eastAsia="BIZ UD明朝 Medium" w:hAnsi="BIZ UD明朝 Medium" w:hint="eastAsia"/>
        </w:rPr>
        <w:t>有事の感染症サーベイランスにおいても、新たな感染症に対し、症例定義に基づき患者の発生動向（患者発生サーベイランス）、入院者数、重症者数の収集（入院サーベイランス）、ウイルスゲノム情報の収集（病原体ゲノムサーベイランス）、下水サーベイランス等の複数のサーベイランスを実施する。</w:t>
      </w:r>
    </w:p>
  </w:footnote>
  <w:footnote w:id="47">
    <w:p w14:paraId="0E0789BD" w14:textId="0E54AC7F" w:rsidR="002C1773" w:rsidRPr="002C1773" w:rsidRDefault="002C1773">
      <w:pPr>
        <w:pStyle w:val="ae"/>
        <w:ind w:left="270" w:hanging="270"/>
        <w:rPr>
          <w:rFonts w:ascii="BIZ UD明朝 Medium" w:eastAsia="BIZ UD明朝 Medium" w:hAnsi="BIZ UD明朝 Medium"/>
        </w:rPr>
      </w:pPr>
      <w:r w:rsidRPr="002C1773">
        <w:rPr>
          <w:rStyle w:val="af0"/>
          <w:rFonts w:ascii="BIZ UD明朝 Medium" w:eastAsia="BIZ UD明朝 Medium" w:hAnsi="BIZ UD明朝 Medium"/>
        </w:rPr>
        <w:footnoteRef/>
      </w:r>
      <w:r w:rsidRPr="002C1773">
        <w:rPr>
          <w:rFonts w:ascii="BIZ UD明朝 Medium" w:eastAsia="BIZ UD明朝 Medium" w:hAnsi="BIZ UD明朝 Medium"/>
        </w:rPr>
        <w:t xml:space="preserve"> </w:t>
      </w:r>
      <w:r w:rsidRPr="002C1773">
        <w:rPr>
          <w:rFonts w:ascii="BIZ UD明朝 Medium" w:eastAsia="BIZ UD明朝 Medium" w:hAnsi="BIZ UD明朝 Medium" w:hint="eastAsia"/>
        </w:rPr>
        <w:t>健康に関する医学的・科学的な知識・情報を入手・理解・活用する能力（ヘルスリテラシー）の一環</w:t>
      </w:r>
    </w:p>
  </w:footnote>
  <w:footnote w:id="48">
    <w:p w14:paraId="4490A070" w14:textId="78B1367B" w:rsidR="002C1773" w:rsidRPr="002C1773" w:rsidRDefault="002C1773">
      <w:pPr>
        <w:pStyle w:val="ae"/>
        <w:ind w:left="270" w:hanging="270"/>
        <w:rPr>
          <w:rFonts w:ascii="BIZ UD明朝 Medium" w:eastAsia="BIZ UD明朝 Medium" w:hAnsi="BIZ UD明朝 Medium"/>
          <w:lang w:eastAsia="zh-TW"/>
        </w:rPr>
      </w:pPr>
      <w:r w:rsidRPr="002C1773">
        <w:rPr>
          <w:rStyle w:val="af0"/>
          <w:rFonts w:ascii="BIZ UD明朝 Medium" w:eastAsia="BIZ UD明朝 Medium" w:hAnsi="BIZ UD明朝 Medium"/>
        </w:rPr>
        <w:footnoteRef/>
      </w:r>
      <w:r w:rsidRPr="002C1773">
        <w:rPr>
          <w:rFonts w:ascii="BIZ UD明朝 Medium" w:eastAsia="BIZ UD明朝 Medium" w:hAnsi="BIZ UD明朝 Medium"/>
          <w:lang w:eastAsia="zh-TW"/>
        </w:rPr>
        <w:t xml:space="preserve"> </w:t>
      </w:r>
      <w:r w:rsidRPr="002C1773">
        <w:rPr>
          <w:rFonts w:ascii="BIZ UD明朝 Medium" w:eastAsia="BIZ UD明朝 Medium" w:hAnsi="BIZ UD明朝 Medium" w:hint="eastAsia"/>
          <w:lang w:eastAsia="zh-TW"/>
        </w:rPr>
        <w:t>特措法第</w:t>
      </w:r>
      <w:r w:rsidRPr="002C1773">
        <w:rPr>
          <w:rFonts w:ascii="BIZ UD明朝 Medium" w:eastAsia="BIZ UD明朝 Medium" w:hAnsi="BIZ UD明朝 Medium"/>
          <w:lang w:eastAsia="zh-TW"/>
        </w:rPr>
        <w:t>13条第１項</w:t>
      </w:r>
    </w:p>
  </w:footnote>
  <w:footnote w:id="49">
    <w:p w14:paraId="61E11963" w14:textId="0999238F" w:rsidR="002C1773" w:rsidRPr="002C1773" w:rsidRDefault="002C1773">
      <w:pPr>
        <w:pStyle w:val="ae"/>
        <w:ind w:left="270" w:hanging="270"/>
        <w:rPr>
          <w:rFonts w:ascii="BIZ UD明朝 Medium" w:eastAsia="BIZ UD明朝 Medium" w:hAnsi="BIZ UD明朝 Medium"/>
          <w:lang w:eastAsia="zh-TW"/>
        </w:rPr>
      </w:pPr>
      <w:r w:rsidRPr="002C1773">
        <w:rPr>
          <w:rStyle w:val="af0"/>
          <w:rFonts w:ascii="BIZ UD明朝 Medium" w:eastAsia="BIZ UD明朝 Medium" w:hAnsi="BIZ UD明朝 Medium"/>
        </w:rPr>
        <w:footnoteRef/>
      </w:r>
      <w:r w:rsidRPr="002C1773">
        <w:rPr>
          <w:rFonts w:ascii="BIZ UD明朝 Medium" w:eastAsia="BIZ UD明朝 Medium" w:hAnsi="BIZ UD明朝 Medium"/>
          <w:lang w:eastAsia="zh-TW"/>
        </w:rPr>
        <w:t xml:space="preserve"> </w:t>
      </w:r>
      <w:r w:rsidRPr="002C1773">
        <w:rPr>
          <w:rFonts w:ascii="BIZ UD明朝 Medium" w:eastAsia="BIZ UD明朝 Medium" w:hAnsi="BIZ UD明朝 Medium" w:hint="eastAsia"/>
          <w:lang w:eastAsia="zh-TW"/>
        </w:rPr>
        <w:t>特措法第</w:t>
      </w:r>
      <w:r w:rsidRPr="002C1773">
        <w:rPr>
          <w:rFonts w:ascii="BIZ UD明朝 Medium" w:eastAsia="BIZ UD明朝 Medium" w:hAnsi="BIZ UD明朝 Medium"/>
          <w:lang w:eastAsia="zh-TW"/>
        </w:rPr>
        <w:t>13条第２項</w:t>
      </w:r>
    </w:p>
  </w:footnote>
  <w:footnote w:id="50">
    <w:p w14:paraId="541ABDBE" w14:textId="4E8C43FB" w:rsidR="002C1773" w:rsidRPr="002C1773" w:rsidRDefault="002C1773">
      <w:pPr>
        <w:pStyle w:val="ae"/>
        <w:ind w:left="270" w:hanging="270"/>
        <w:rPr>
          <w:rFonts w:ascii="BIZ UD明朝 Medium" w:eastAsia="BIZ UD明朝 Medium" w:hAnsi="BIZ UD明朝 Medium"/>
        </w:rPr>
      </w:pPr>
      <w:r w:rsidRPr="002C1773">
        <w:rPr>
          <w:rStyle w:val="af0"/>
          <w:rFonts w:ascii="BIZ UD明朝 Medium" w:eastAsia="BIZ UD明朝 Medium" w:hAnsi="BIZ UD明朝 Medium"/>
        </w:rPr>
        <w:footnoteRef/>
      </w:r>
      <w:r w:rsidRPr="002C1773">
        <w:rPr>
          <w:rFonts w:ascii="BIZ UD明朝 Medium" w:eastAsia="BIZ UD明朝 Medium" w:hAnsi="BIZ UD明朝 Medium"/>
        </w:rPr>
        <w:t xml:space="preserve"> </w:t>
      </w:r>
      <w:r w:rsidRPr="002C1773">
        <w:rPr>
          <w:rFonts w:ascii="BIZ UD明朝 Medium" w:eastAsia="BIZ UD明朝 Medium" w:hAnsi="BIZ UD明朝 Medium" w:hint="eastAsia"/>
        </w:rPr>
        <w:t>信頼性の高い情報とそうではない情報が入り混じって不安や恐怖と共に急激に拡散され、社会に混乱をもたらす状況</w:t>
      </w:r>
    </w:p>
  </w:footnote>
  <w:footnote w:id="51">
    <w:p w14:paraId="03EBE86C" w14:textId="46A8F6CD" w:rsidR="00EA43ED" w:rsidRPr="00EA43ED" w:rsidRDefault="00EA43ED">
      <w:pPr>
        <w:pStyle w:val="ae"/>
        <w:ind w:left="270" w:hanging="270"/>
        <w:rPr>
          <w:rFonts w:ascii="BIZ UD明朝 Medium" w:eastAsia="BIZ UD明朝 Medium" w:hAnsi="BIZ UD明朝 Medium"/>
        </w:rPr>
      </w:pPr>
      <w:r w:rsidRPr="00EA43ED">
        <w:rPr>
          <w:rStyle w:val="af0"/>
          <w:rFonts w:ascii="BIZ UD明朝 Medium" w:eastAsia="BIZ UD明朝 Medium" w:hAnsi="BIZ UD明朝 Medium"/>
        </w:rPr>
        <w:footnoteRef/>
      </w:r>
      <w:r w:rsidRPr="00EA43ED">
        <w:rPr>
          <w:rFonts w:ascii="BIZ UD明朝 Medium" w:eastAsia="BIZ UD明朝 Medium" w:hAnsi="BIZ UD明朝 Medium"/>
        </w:rPr>
        <w:t xml:space="preserve"> </w:t>
      </w:r>
      <w:r w:rsidRPr="00EA43ED">
        <w:rPr>
          <w:rFonts w:ascii="BIZ UD明朝 Medium" w:eastAsia="BIZ UD明朝 Medium" w:hAnsi="BIZ UD明朝 Medium" w:hint="eastAsia"/>
        </w:rPr>
        <w:t>検疫法第</w:t>
      </w:r>
      <w:r w:rsidRPr="00EA43ED">
        <w:rPr>
          <w:rFonts w:ascii="BIZ UD明朝 Medium" w:eastAsia="BIZ UD明朝 Medium" w:hAnsi="BIZ UD明朝 Medium"/>
        </w:rPr>
        <w:t>18条第４項</w:t>
      </w:r>
    </w:p>
  </w:footnote>
  <w:footnote w:id="52">
    <w:p w14:paraId="5CEC6A55" w14:textId="0D489947" w:rsidR="00EA43ED" w:rsidRPr="00EA43ED" w:rsidRDefault="00EA43ED">
      <w:pPr>
        <w:pStyle w:val="ae"/>
        <w:ind w:left="270" w:hanging="270"/>
        <w:rPr>
          <w:rFonts w:ascii="BIZ UD明朝 Medium" w:eastAsia="BIZ UD明朝 Medium" w:hAnsi="BIZ UD明朝 Medium"/>
        </w:rPr>
      </w:pPr>
      <w:r w:rsidRPr="00EA43ED">
        <w:rPr>
          <w:rStyle w:val="af0"/>
          <w:rFonts w:ascii="BIZ UD明朝 Medium" w:eastAsia="BIZ UD明朝 Medium" w:hAnsi="BIZ UD明朝 Medium"/>
        </w:rPr>
        <w:footnoteRef/>
      </w:r>
      <w:r w:rsidRPr="00EA43ED">
        <w:rPr>
          <w:rFonts w:ascii="BIZ UD明朝 Medium" w:eastAsia="BIZ UD明朝 Medium" w:hAnsi="BIZ UD明朝 Medium"/>
        </w:rPr>
        <w:t xml:space="preserve"> </w:t>
      </w:r>
      <w:r w:rsidRPr="00EA43ED">
        <w:rPr>
          <w:rFonts w:ascii="BIZ UD明朝 Medium" w:eastAsia="BIZ UD明朝 Medium" w:hAnsi="BIZ UD明朝 Medium" w:hint="eastAsia"/>
        </w:rPr>
        <w:t>検疫法第２条、第</w:t>
      </w:r>
      <w:r w:rsidRPr="00EA43ED">
        <w:rPr>
          <w:rFonts w:ascii="BIZ UD明朝 Medium" w:eastAsia="BIZ UD明朝 Medium" w:hAnsi="BIZ UD明朝 Medium"/>
        </w:rPr>
        <w:t>34条及び第34条の２</w:t>
      </w:r>
    </w:p>
  </w:footnote>
  <w:footnote w:id="53">
    <w:p w14:paraId="5FCEB532" w14:textId="533B173D" w:rsidR="00EA43ED" w:rsidRPr="003375E6" w:rsidRDefault="00EA43ED">
      <w:pPr>
        <w:pStyle w:val="ae"/>
        <w:ind w:left="270" w:hanging="270"/>
        <w:rPr>
          <w:rFonts w:ascii="BIZ UD明朝 Medium" w:eastAsia="BIZ UD明朝 Medium" w:hAnsi="BIZ UD明朝 Medium"/>
        </w:rPr>
      </w:pPr>
      <w:r w:rsidRPr="003375E6">
        <w:rPr>
          <w:rStyle w:val="af0"/>
          <w:rFonts w:ascii="BIZ UD明朝 Medium" w:eastAsia="BIZ UD明朝 Medium" w:hAnsi="BIZ UD明朝 Medium"/>
        </w:rPr>
        <w:footnoteRef/>
      </w:r>
      <w:r w:rsidRPr="003375E6">
        <w:rPr>
          <w:rFonts w:ascii="BIZ UD明朝 Medium" w:eastAsia="BIZ UD明朝 Medium" w:hAnsi="BIZ UD明朝 Medium"/>
        </w:rPr>
        <w:t xml:space="preserve"> </w:t>
      </w:r>
      <w:r w:rsidRPr="003375E6">
        <w:rPr>
          <w:rFonts w:ascii="BIZ UD明朝 Medium" w:eastAsia="BIZ UD明朝 Medium" w:hAnsi="BIZ UD明朝 Medium" w:hint="eastAsia"/>
        </w:rPr>
        <w:t>本節において、都を主語とし、特に根拠法令や注釈の記載をしていないものについては、特措法第</w:t>
      </w:r>
      <w:r w:rsidRPr="003375E6">
        <w:rPr>
          <w:rFonts w:ascii="BIZ UD明朝 Medium" w:eastAsia="BIZ UD明朝 Medium" w:hAnsi="BIZ UD明朝 Medium"/>
        </w:rPr>
        <w:t>24条第９項の規定に基づく要請として行われることを想定している。</w:t>
      </w:r>
    </w:p>
  </w:footnote>
  <w:footnote w:id="54">
    <w:p w14:paraId="5131FAA4" w14:textId="0C5BF329" w:rsidR="003375E6" w:rsidRPr="003375E6" w:rsidRDefault="003375E6">
      <w:pPr>
        <w:pStyle w:val="ae"/>
        <w:ind w:left="270" w:hanging="270"/>
        <w:rPr>
          <w:rFonts w:ascii="BIZ UD明朝 Medium" w:eastAsia="BIZ UD明朝 Medium" w:hAnsi="BIZ UD明朝 Medium"/>
        </w:rPr>
      </w:pPr>
      <w:r w:rsidRPr="003375E6">
        <w:rPr>
          <w:rStyle w:val="af0"/>
          <w:rFonts w:ascii="BIZ UD明朝 Medium" w:eastAsia="BIZ UD明朝 Medium" w:hAnsi="BIZ UD明朝 Medium"/>
        </w:rPr>
        <w:footnoteRef/>
      </w:r>
      <w:r w:rsidRPr="003375E6">
        <w:rPr>
          <w:rFonts w:ascii="BIZ UD明朝 Medium" w:eastAsia="BIZ UD明朝 Medium" w:hAnsi="BIZ UD明朝 Medium"/>
        </w:rPr>
        <w:t xml:space="preserve"> </w:t>
      </w:r>
      <w:r w:rsidRPr="003375E6">
        <w:rPr>
          <w:rFonts w:ascii="BIZ UD明朝 Medium" w:eastAsia="BIZ UD明朝 Medium" w:hAnsi="BIZ UD明朝 Medium" w:hint="eastAsia"/>
        </w:rPr>
        <w:t>感染症法第</w:t>
      </w:r>
      <w:r w:rsidRPr="003375E6">
        <w:rPr>
          <w:rFonts w:ascii="BIZ UD明朝 Medium" w:eastAsia="BIZ UD明朝 Medium" w:hAnsi="BIZ UD明朝 Medium"/>
        </w:rPr>
        <w:t>26条第２項の規定により準用する感染症法第19条</w:t>
      </w:r>
    </w:p>
  </w:footnote>
  <w:footnote w:id="55">
    <w:p w14:paraId="22347ED2" w14:textId="69FD7FF8" w:rsidR="003375E6" w:rsidRPr="003375E6" w:rsidRDefault="003375E6">
      <w:pPr>
        <w:pStyle w:val="ae"/>
        <w:ind w:left="270" w:hanging="270"/>
        <w:rPr>
          <w:rFonts w:ascii="BIZ UD明朝 Medium" w:eastAsia="BIZ UD明朝 Medium" w:hAnsi="BIZ UD明朝 Medium"/>
        </w:rPr>
      </w:pPr>
      <w:r w:rsidRPr="003375E6">
        <w:rPr>
          <w:rStyle w:val="af0"/>
          <w:rFonts w:ascii="BIZ UD明朝 Medium" w:eastAsia="BIZ UD明朝 Medium" w:hAnsi="BIZ UD明朝 Medium"/>
        </w:rPr>
        <w:footnoteRef/>
      </w:r>
      <w:r w:rsidRPr="003375E6">
        <w:rPr>
          <w:rFonts w:ascii="BIZ UD明朝 Medium" w:eastAsia="BIZ UD明朝 Medium" w:hAnsi="BIZ UD明朝 Medium"/>
        </w:rPr>
        <w:t xml:space="preserve"> </w:t>
      </w:r>
      <w:r w:rsidRPr="003375E6">
        <w:rPr>
          <w:rFonts w:ascii="BIZ UD明朝 Medium" w:eastAsia="BIZ UD明朝 Medium" w:hAnsi="BIZ UD明朝 Medium" w:hint="eastAsia"/>
        </w:rPr>
        <w:t>感染症法第</w:t>
      </w:r>
      <w:r w:rsidRPr="003375E6">
        <w:rPr>
          <w:rFonts w:ascii="BIZ UD明朝 Medium" w:eastAsia="BIZ UD明朝 Medium" w:hAnsi="BIZ UD明朝 Medium"/>
        </w:rPr>
        <w:t>44条の３第１項</w:t>
      </w:r>
    </w:p>
  </w:footnote>
  <w:footnote w:id="56">
    <w:p w14:paraId="7D4FDB4C" w14:textId="4CC4F65B" w:rsidR="003375E6" w:rsidRPr="003375E6" w:rsidRDefault="003375E6">
      <w:pPr>
        <w:pStyle w:val="ae"/>
        <w:ind w:left="270" w:hanging="270"/>
        <w:rPr>
          <w:rFonts w:ascii="BIZ UD明朝 Medium" w:eastAsia="BIZ UD明朝 Medium" w:hAnsi="BIZ UD明朝 Medium"/>
        </w:rPr>
      </w:pPr>
      <w:r w:rsidRPr="003375E6">
        <w:rPr>
          <w:rStyle w:val="af0"/>
          <w:rFonts w:ascii="BIZ UD明朝 Medium" w:eastAsia="BIZ UD明朝 Medium" w:hAnsi="BIZ UD明朝 Medium"/>
        </w:rPr>
        <w:footnoteRef/>
      </w:r>
      <w:r w:rsidRPr="003375E6">
        <w:rPr>
          <w:rFonts w:ascii="BIZ UD明朝 Medium" w:eastAsia="BIZ UD明朝 Medium" w:hAnsi="BIZ UD明朝 Medium"/>
        </w:rPr>
        <w:t xml:space="preserve"> </w:t>
      </w:r>
      <w:r w:rsidRPr="003375E6">
        <w:rPr>
          <w:rFonts w:ascii="BIZ UD明朝 Medium" w:eastAsia="BIZ UD明朝 Medium" w:hAnsi="BIZ UD明朝 Medium" w:hint="eastAsia"/>
        </w:rPr>
        <w:t>特措法第</w:t>
      </w:r>
      <w:r w:rsidRPr="003375E6">
        <w:rPr>
          <w:rFonts w:ascii="BIZ UD明朝 Medium" w:eastAsia="BIZ UD明朝 Medium" w:hAnsi="BIZ UD明朝 Medium"/>
        </w:rPr>
        <w:t>31条の６第１項第２号に規定するまん延防止等重点措置を実施すべき区域をいう。</w:t>
      </w:r>
    </w:p>
  </w:footnote>
  <w:footnote w:id="57">
    <w:p w14:paraId="1E1D2859" w14:textId="297CEF27" w:rsidR="003375E6" w:rsidRPr="003375E6" w:rsidRDefault="003375E6">
      <w:pPr>
        <w:pStyle w:val="ae"/>
        <w:ind w:left="270" w:hanging="270"/>
        <w:rPr>
          <w:rFonts w:ascii="BIZ UD明朝 Medium" w:eastAsia="BIZ UD明朝 Medium" w:hAnsi="BIZ UD明朝 Medium"/>
        </w:rPr>
      </w:pPr>
      <w:r w:rsidRPr="003375E6">
        <w:rPr>
          <w:rStyle w:val="af0"/>
          <w:rFonts w:ascii="BIZ UD明朝 Medium" w:eastAsia="BIZ UD明朝 Medium" w:hAnsi="BIZ UD明朝 Medium"/>
        </w:rPr>
        <w:footnoteRef/>
      </w:r>
      <w:r w:rsidRPr="003375E6">
        <w:rPr>
          <w:rFonts w:ascii="BIZ UD明朝 Medium" w:eastAsia="BIZ UD明朝 Medium" w:hAnsi="BIZ UD明朝 Medium"/>
        </w:rPr>
        <w:t xml:space="preserve"> </w:t>
      </w:r>
      <w:r w:rsidRPr="003375E6">
        <w:rPr>
          <w:rFonts w:ascii="BIZ UD明朝 Medium" w:eastAsia="BIZ UD明朝 Medium" w:hAnsi="BIZ UD明朝 Medium" w:hint="eastAsia"/>
        </w:rPr>
        <w:t>特措法第</w:t>
      </w:r>
      <w:r w:rsidRPr="003375E6">
        <w:rPr>
          <w:rFonts w:ascii="BIZ UD明朝 Medium" w:eastAsia="BIZ UD明朝 Medium" w:hAnsi="BIZ UD明朝 Medium"/>
        </w:rPr>
        <w:t>31条の８第２項</w:t>
      </w:r>
    </w:p>
  </w:footnote>
  <w:footnote w:id="58">
    <w:p w14:paraId="5281AC70" w14:textId="3A472E11" w:rsidR="003375E6" w:rsidRPr="003375E6" w:rsidRDefault="003375E6">
      <w:pPr>
        <w:pStyle w:val="ae"/>
        <w:ind w:left="270" w:hanging="270"/>
        <w:rPr>
          <w:rFonts w:ascii="BIZ UD明朝 Medium" w:eastAsia="BIZ UD明朝 Medium" w:hAnsi="BIZ UD明朝 Medium"/>
        </w:rPr>
      </w:pPr>
      <w:r w:rsidRPr="003375E6">
        <w:rPr>
          <w:rStyle w:val="af0"/>
          <w:rFonts w:ascii="BIZ UD明朝 Medium" w:eastAsia="BIZ UD明朝 Medium" w:hAnsi="BIZ UD明朝 Medium"/>
        </w:rPr>
        <w:footnoteRef/>
      </w:r>
      <w:r w:rsidRPr="003375E6">
        <w:rPr>
          <w:rFonts w:ascii="BIZ UD明朝 Medium" w:eastAsia="BIZ UD明朝 Medium" w:hAnsi="BIZ UD明朝 Medium"/>
        </w:rPr>
        <w:t xml:space="preserve"> </w:t>
      </w:r>
      <w:r w:rsidRPr="003375E6">
        <w:rPr>
          <w:rFonts w:ascii="BIZ UD明朝 Medium" w:eastAsia="BIZ UD明朝 Medium" w:hAnsi="BIZ UD明朝 Medium" w:hint="eastAsia"/>
        </w:rPr>
        <w:t>特措法第</w:t>
      </w:r>
      <w:r w:rsidRPr="003375E6">
        <w:rPr>
          <w:rFonts w:ascii="BIZ UD明朝 Medium" w:eastAsia="BIZ UD明朝 Medium" w:hAnsi="BIZ UD明朝 Medium"/>
        </w:rPr>
        <w:t>45条第１項</w:t>
      </w:r>
    </w:p>
  </w:footnote>
  <w:footnote w:id="59">
    <w:p w14:paraId="44CF3CC3" w14:textId="16CD3B7E" w:rsidR="00887585" w:rsidRPr="00887585" w:rsidRDefault="00887585">
      <w:pPr>
        <w:pStyle w:val="ae"/>
        <w:ind w:left="270" w:hanging="270"/>
        <w:rPr>
          <w:rFonts w:ascii="BIZ UD明朝 Medium" w:eastAsia="BIZ UD明朝 Medium" w:hAnsi="BIZ UD明朝 Medium"/>
          <w:lang w:eastAsia="zh-TW"/>
        </w:rPr>
      </w:pPr>
      <w:r w:rsidRPr="00887585">
        <w:rPr>
          <w:rStyle w:val="af0"/>
          <w:rFonts w:ascii="BIZ UD明朝 Medium" w:eastAsia="BIZ UD明朝 Medium" w:hAnsi="BIZ UD明朝 Medium"/>
        </w:rPr>
        <w:footnoteRef/>
      </w:r>
      <w:r w:rsidRPr="00887585">
        <w:rPr>
          <w:rFonts w:ascii="BIZ UD明朝 Medium" w:eastAsia="BIZ UD明朝 Medium" w:hAnsi="BIZ UD明朝 Medium"/>
          <w:lang w:eastAsia="zh-TW"/>
        </w:rPr>
        <w:t xml:space="preserve"> </w:t>
      </w:r>
      <w:r w:rsidRPr="00887585">
        <w:rPr>
          <w:rFonts w:ascii="BIZ UD明朝 Medium" w:eastAsia="BIZ UD明朝 Medium" w:hAnsi="BIZ UD明朝 Medium" w:hint="eastAsia"/>
          <w:lang w:eastAsia="zh-TW"/>
        </w:rPr>
        <w:t>特措法第</w:t>
      </w:r>
      <w:r w:rsidRPr="00887585">
        <w:rPr>
          <w:rFonts w:ascii="BIZ UD明朝 Medium" w:eastAsia="BIZ UD明朝 Medium" w:hAnsi="BIZ UD明朝 Medium"/>
          <w:lang w:eastAsia="zh-TW"/>
        </w:rPr>
        <w:t>45条第２項</w:t>
      </w:r>
    </w:p>
  </w:footnote>
  <w:footnote w:id="60">
    <w:p w14:paraId="1CB291CF" w14:textId="4E1BE4EE" w:rsidR="009A0976" w:rsidRPr="009A0976" w:rsidRDefault="009A0976">
      <w:pPr>
        <w:pStyle w:val="ae"/>
        <w:ind w:left="270" w:hanging="270"/>
        <w:rPr>
          <w:rFonts w:ascii="BIZ UD明朝 Medium" w:eastAsia="BIZ UD明朝 Medium" w:hAnsi="BIZ UD明朝 Medium"/>
          <w:lang w:eastAsia="zh-TW"/>
        </w:rPr>
      </w:pPr>
      <w:r w:rsidRPr="009A0976">
        <w:rPr>
          <w:rStyle w:val="af0"/>
          <w:rFonts w:ascii="BIZ UD明朝 Medium" w:eastAsia="BIZ UD明朝 Medium" w:hAnsi="BIZ UD明朝 Medium"/>
        </w:rPr>
        <w:footnoteRef/>
      </w:r>
      <w:r w:rsidRPr="009A0976">
        <w:rPr>
          <w:rFonts w:ascii="BIZ UD明朝 Medium" w:eastAsia="BIZ UD明朝 Medium" w:hAnsi="BIZ UD明朝 Medium"/>
          <w:lang w:eastAsia="zh-TW"/>
        </w:rPr>
        <w:t xml:space="preserve"> </w:t>
      </w:r>
      <w:r w:rsidRPr="009A0976">
        <w:rPr>
          <w:rFonts w:ascii="BIZ UD明朝 Medium" w:eastAsia="BIZ UD明朝 Medium" w:hAnsi="BIZ UD明朝 Medium" w:hint="eastAsia"/>
          <w:lang w:eastAsia="zh-TW"/>
        </w:rPr>
        <w:t>予防接種法第６条第３項</w:t>
      </w:r>
    </w:p>
  </w:footnote>
  <w:footnote w:id="61">
    <w:p w14:paraId="38B886E8" w14:textId="188FF9F0" w:rsidR="009A0976" w:rsidRPr="009A0976" w:rsidRDefault="009A0976">
      <w:pPr>
        <w:pStyle w:val="ae"/>
        <w:ind w:left="270" w:hanging="270"/>
        <w:rPr>
          <w:rFonts w:ascii="BIZ UD明朝 Medium" w:eastAsia="BIZ UD明朝 Medium" w:hAnsi="BIZ UD明朝 Medium"/>
          <w:lang w:eastAsia="zh-TW"/>
        </w:rPr>
      </w:pPr>
      <w:r w:rsidRPr="009A0976">
        <w:rPr>
          <w:rStyle w:val="af0"/>
          <w:rFonts w:ascii="BIZ UD明朝 Medium" w:eastAsia="BIZ UD明朝 Medium" w:hAnsi="BIZ UD明朝 Medium"/>
        </w:rPr>
        <w:footnoteRef/>
      </w:r>
      <w:r w:rsidRPr="009A0976">
        <w:rPr>
          <w:rFonts w:ascii="BIZ UD明朝 Medium" w:eastAsia="BIZ UD明朝 Medium" w:hAnsi="BIZ UD明朝 Medium"/>
          <w:lang w:eastAsia="zh-TW"/>
        </w:rPr>
        <w:t xml:space="preserve"> </w:t>
      </w:r>
      <w:r w:rsidRPr="009A0976">
        <w:rPr>
          <w:rFonts w:ascii="BIZ UD明朝 Medium" w:eastAsia="BIZ UD明朝 Medium" w:hAnsi="BIZ UD明朝 Medium" w:hint="eastAsia"/>
          <w:lang w:eastAsia="zh-TW"/>
        </w:rPr>
        <w:t>予防接種法第６条</w:t>
      </w:r>
    </w:p>
  </w:footnote>
  <w:footnote w:id="62">
    <w:p w14:paraId="62D323B3" w14:textId="4420CD6E" w:rsidR="009A0976" w:rsidRPr="009A0976" w:rsidRDefault="009A0976">
      <w:pPr>
        <w:pStyle w:val="ae"/>
        <w:ind w:left="270" w:hanging="270"/>
        <w:rPr>
          <w:rFonts w:ascii="BIZ UD明朝 Medium" w:eastAsia="BIZ UD明朝 Medium" w:hAnsi="BIZ UD明朝 Medium"/>
          <w:lang w:eastAsia="zh-TW"/>
        </w:rPr>
      </w:pPr>
      <w:r w:rsidRPr="009A0976">
        <w:rPr>
          <w:rStyle w:val="af0"/>
          <w:rFonts w:ascii="BIZ UD明朝 Medium" w:eastAsia="BIZ UD明朝 Medium" w:hAnsi="BIZ UD明朝 Medium"/>
        </w:rPr>
        <w:footnoteRef/>
      </w:r>
      <w:r w:rsidRPr="009A0976">
        <w:rPr>
          <w:rFonts w:ascii="BIZ UD明朝 Medium" w:eastAsia="BIZ UD明朝 Medium" w:hAnsi="BIZ UD明朝 Medium"/>
          <w:lang w:eastAsia="zh-TW"/>
        </w:rPr>
        <w:t xml:space="preserve"> </w:t>
      </w:r>
      <w:r w:rsidRPr="009A0976">
        <w:rPr>
          <w:rFonts w:ascii="BIZ UD明朝 Medium" w:eastAsia="BIZ UD明朝 Medium" w:hAnsi="BIZ UD明朝 Medium" w:hint="eastAsia"/>
          <w:lang w:eastAsia="zh-TW"/>
        </w:rPr>
        <w:t>特措法第</w:t>
      </w:r>
      <w:r w:rsidRPr="009A0976">
        <w:rPr>
          <w:rFonts w:ascii="BIZ UD明朝 Medium" w:eastAsia="BIZ UD明朝 Medium" w:hAnsi="BIZ UD明朝 Medium"/>
          <w:lang w:eastAsia="zh-TW"/>
        </w:rPr>
        <w:t>28条</w:t>
      </w:r>
    </w:p>
  </w:footnote>
  <w:footnote w:id="63">
    <w:p w14:paraId="75F2EB23" w14:textId="0A8CA8C7" w:rsidR="00284C45" w:rsidRPr="00284C45" w:rsidRDefault="00284C45">
      <w:pPr>
        <w:pStyle w:val="ae"/>
        <w:ind w:left="270" w:hanging="270"/>
        <w:rPr>
          <w:rFonts w:ascii="BIZ UD明朝 Medium" w:eastAsia="BIZ UD明朝 Medium" w:hAnsi="BIZ UD明朝 Medium"/>
        </w:rPr>
      </w:pPr>
      <w:r w:rsidRPr="00284C45">
        <w:rPr>
          <w:rStyle w:val="af0"/>
          <w:rFonts w:ascii="BIZ UD明朝 Medium" w:eastAsia="BIZ UD明朝 Medium" w:hAnsi="BIZ UD明朝 Medium"/>
        </w:rPr>
        <w:footnoteRef/>
      </w:r>
      <w:r w:rsidRPr="00284C45">
        <w:rPr>
          <w:rFonts w:ascii="BIZ UD明朝 Medium" w:eastAsia="BIZ UD明朝 Medium" w:hAnsi="BIZ UD明朝 Medium"/>
        </w:rPr>
        <w:t xml:space="preserve"> </w:t>
      </w:r>
      <w:r w:rsidRPr="00284C45">
        <w:rPr>
          <w:rFonts w:ascii="BIZ UD明朝 Medium" w:eastAsia="BIZ UD明朝 Medium" w:hAnsi="BIZ UD明朝 Medium" w:hint="eastAsia"/>
        </w:rPr>
        <w:t>感染症法第</w:t>
      </w:r>
      <w:r w:rsidRPr="00284C45">
        <w:rPr>
          <w:rFonts w:ascii="BIZ UD明朝 Medium" w:eastAsia="BIZ UD明朝 Medium" w:hAnsi="BIZ UD明朝 Medium"/>
        </w:rPr>
        <w:t>16条第２項に規定する新型インフルエンザ等感染症等に係る発生等の公表をいう。以下同じ。</w:t>
      </w:r>
    </w:p>
  </w:footnote>
  <w:footnote w:id="64">
    <w:p w14:paraId="4151360F" w14:textId="405833F9" w:rsidR="00284C45" w:rsidRPr="00284C45" w:rsidRDefault="00284C45">
      <w:pPr>
        <w:pStyle w:val="ae"/>
        <w:ind w:left="270" w:hanging="270"/>
        <w:rPr>
          <w:rFonts w:ascii="BIZ UD明朝 Medium" w:eastAsia="BIZ UD明朝 Medium" w:hAnsi="BIZ UD明朝 Medium"/>
        </w:rPr>
      </w:pPr>
      <w:r w:rsidRPr="00284C45">
        <w:rPr>
          <w:rStyle w:val="af0"/>
          <w:rFonts w:ascii="BIZ UD明朝 Medium" w:eastAsia="BIZ UD明朝 Medium" w:hAnsi="BIZ UD明朝 Medium"/>
        </w:rPr>
        <w:footnoteRef/>
      </w:r>
      <w:r w:rsidRPr="00284C45">
        <w:rPr>
          <w:rFonts w:ascii="BIZ UD明朝 Medium" w:eastAsia="BIZ UD明朝 Medium" w:hAnsi="BIZ UD明朝 Medium"/>
        </w:rPr>
        <w:t xml:space="preserve"> </w:t>
      </w:r>
      <w:r w:rsidRPr="00284C45">
        <w:rPr>
          <w:rFonts w:ascii="BIZ UD明朝 Medium" w:eastAsia="BIZ UD明朝 Medium" w:hAnsi="BIZ UD明朝 Medium" w:hint="eastAsia"/>
        </w:rPr>
        <w:t>感染症法第</w:t>
      </w:r>
      <w:r w:rsidRPr="00284C45">
        <w:rPr>
          <w:rFonts w:ascii="BIZ UD明朝 Medium" w:eastAsia="BIZ UD明朝 Medium" w:hAnsi="BIZ UD明朝 Medium"/>
        </w:rPr>
        <w:t>36条の２第１項第１号に規定する措置を内容とする協定を締結した医療機関をいう。</w:t>
      </w:r>
    </w:p>
  </w:footnote>
  <w:footnote w:id="65">
    <w:p w14:paraId="1D01B2F7" w14:textId="1AD04964" w:rsidR="00284C45" w:rsidRPr="00284C45" w:rsidRDefault="00284C45">
      <w:pPr>
        <w:pStyle w:val="ae"/>
        <w:ind w:left="270" w:hanging="270"/>
        <w:rPr>
          <w:rFonts w:ascii="BIZ UD明朝 Medium" w:eastAsia="BIZ UD明朝 Medium" w:hAnsi="BIZ UD明朝 Medium"/>
        </w:rPr>
      </w:pPr>
      <w:r w:rsidRPr="00284C45">
        <w:rPr>
          <w:rStyle w:val="af0"/>
          <w:rFonts w:ascii="BIZ UD明朝 Medium" w:eastAsia="BIZ UD明朝 Medium" w:hAnsi="BIZ UD明朝 Medium"/>
        </w:rPr>
        <w:footnoteRef/>
      </w:r>
      <w:r w:rsidRPr="00284C45">
        <w:rPr>
          <w:rFonts w:ascii="BIZ UD明朝 Medium" w:eastAsia="BIZ UD明朝 Medium" w:hAnsi="BIZ UD明朝 Medium"/>
        </w:rPr>
        <w:t xml:space="preserve"> </w:t>
      </w:r>
      <w:r w:rsidRPr="00284C45">
        <w:rPr>
          <w:rFonts w:ascii="BIZ UD明朝 Medium" w:eastAsia="BIZ UD明朝 Medium" w:hAnsi="BIZ UD明朝 Medium" w:hint="eastAsia"/>
        </w:rPr>
        <w:t>感染症法第６条第</w:t>
      </w:r>
      <w:r w:rsidRPr="00284C45">
        <w:rPr>
          <w:rFonts w:ascii="BIZ UD明朝 Medium" w:eastAsia="BIZ UD明朝 Medium" w:hAnsi="BIZ UD明朝 Medium"/>
        </w:rPr>
        <w:t>16項に規定する第一種協定指定医療機関をいう。以下同じ。</w:t>
      </w:r>
    </w:p>
  </w:footnote>
  <w:footnote w:id="66">
    <w:p w14:paraId="19D766B4" w14:textId="236651DF" w:rsidR="00284C45" w:rsidRPr="00284C45" w:rsidRDefault="00284C45">
      <w:pPr>
        <w:pStyle w:val="ae"/>
        <w:ind w:left="270" w:hanging="270"/>
        <w:rPr>
          <w:rFonts w:ascii="BIZ UD明朝 Medium" w:eastAsia="BIZ UD明朝 Medium" w:hAnsi="BIZ UD明朝 Medium"/>
        </w:rPr>
      </w:pPr>
      <w:r w:rsidRPr="00284C45">
        <w:rPr>
          <w:rStyle w:val="af0"/>
          <w:rFonts w:ascii="BIZ UD明朝 Medium" w:eastAsia="BIZ UD明朝 Medium" w:hAnsi="BIZ UD明朝 Medium"/>
        </w:rPr>
        <w:footnoteRef/>
      </w:r>
      <w:r w:rsidRPr="00284C45">
        <w:rPr>
          <w:rFonts w:ascii="BIZ UD明朝 Medium" w:eastAsia="BIZ UD明朝 Medium" w:hAnsi="BIZ UD明朝 Medium"/>
        </w:rPr>
        <w:t xml:space="preserve"> </w:t>
      </w:r>
      <w:r w:rsidRPr="00284C45">
        <w:rPr>
          <w:rFonts w:ascii="BIZ UD明朝 Medium" w:eastAsia="BIZ UD明朝 Medium" w:hAnsi="BIZ UD明朝 Medium" w:hint="eastAsia"/>
        </w:rPr>
        <w:t>感染症法第</w:t>
      </w:r>
      <w:r w:rsidRPr="00284C45">
        <w:rPr>
          <w:rFonts w:ascii="BIZ UD明朝 Medium" w:eastAsia="BIZ UD明朝 Medium" w:hAnsi="BIZ UD明朝 Medium"/>
        </w:rPr>
        <w:t>36条の９第１項に基づく、感染症の流行初期に病床確保や発熱外来を行う協定締結医療機関に対して、補助金・診療報酬が充実するまでの一定期間、感染症の流行前と同水準の収入を補償する措置（病床確保を行う協定締結医療機関は外来も含めた診療報酬収入を補償、発熱外来のみを行う協定締結医療機関は外来分の診療報酬収入を補償）</w:t>
      </w:r>
    </w:p>
  </w:footnote>
  <w:footnote w:id="67">
    <w:p w14:paraId="1B3FC080" w14:textId="52389F9D" w:rsidR="00284C45" w:rsidRPr="00284C45" w:rsidRDefault="00284C45">
      <w:pPr>
        <w:pStyle w:val="ae"/>
        <w:ind w:left="270" w:hanging="270"/>
        <w:rPr>
          <w:rFonts w:ascii="BIZ UD明朝 Medium" w:eastAsia="BIZ UD明朝 Medium" w:hAnsi="BIZ UD明朝 Medium"/>
        </w:rPr>
      </w:pPr>
      <w:r w:rsidRPr="00284C45">
        <w:rPr>
          <w:rStyle w:val="af0"/>
          <w:rFonts w:ascii="BIZ UD明朝 Medium" w:eastAsia="BIZ UD明朝 Medium" w:hAnsi="BIZ UD明朝 Medium"/>
        </w:rPr>
        <w:footnoteRef/>
      </w:r>
      <w:r w:rsidRPr="00284C45">
        <w:rPr>
          <w:rFonts w:ascii="BIZ UD明朝 Medium" w:eastAsia="BIZ UD明朝 Medium" w:hAnsi="BIZ UD明朝 Medium"/>
        </w:rPr>
        <w:t xml:space="preserve"> </w:t>
      </w:r>
      <w:r w:rsidRPr="00284C45">
        <w:rPr>
          <w:rFonts w:ascii="BIZ UD明朝 Medium" w:eastAsia="BIZ UD明朝 Medium" w:hAnsi="BIZ UD明朝 Medium" w:hint="eastAsia"/>
        </w:rPr>
        <w:t>感染症法第</w:t>
      </w:r>
      <w:r w:rsidRPr="00284C45">
        <w:rPr>
          <w:rFonts w:ascii="BIZ UD明朝 Medium" w:eastAsia="BIZ UD明朝 Medium" w:hAnsi="BIZ UD明朝 Medium"/>
        </w:rPr>
        <w:t>36条の２第１項第２号に規定する措置を内容とする協定を締結した医療機関</w:t>
      </w:r>
    </w:p>
  </w:footnote>
  <w:footnote w:id="68">
    <w:p w14:paraId="5E542DD1" w14:textId="4B857096" w:rsidR="00284C45" w:rsidRPr="00284C45" w:rsidRDefault="00284C45">
      <w:pPr>
        <w:pStyle w:val="ae"/>
        <w:ind w:left="270" w:hanging="270"/>
        <w:rPr>
          <w:rFonts w:ascii="BIZ UD明朝 Medium" w:eastAsia="BIZ UD明朝 Medium" w:hAnsi="BIZ UD明朝 Medium"/>
        </w:rPr>
      </w:pPr>
      <w:r w:rsidRPr="00284C45">
        <w:rPr>
          <w:rStyle w:val="af0"/>
          <w:rFonts w:ascii="BIZ UD明朝 Medium" w:eastAsia="BIZ UD明朝 Medium" w:hAnsi="BIZ UD明朝 Medium"/>
        </w:rPr>
        <w:footnoteRef/>
      </w:r>
      <w:r w:rsidRPr="00284C45">
        <w:rPr>
          <w:rFonts w:ascii="BIZ UD明朝 Medium" w:eastAsia="BIZ UD明朝 Medium" w:hAnsi="BIZ UD明朝 Medium"/>
        </w:rPr>
        <w:t xml:space="preserve"> </w:t>
      </w:r>
      <w:r w:rsidRPr="00284C45">
        <w:rPr>
          <w:rFonts w:ascii="BIZ UD明朝 Medium" w:eastAsia="BIZ UD明朝 Medium" w:hAnsi="BIZ UD明朝 Medium" w:hint="eastAsia"/>
        </w:rPr>
        <w:t>感染症法第６条第</w:t>
      </w:r>
      <w:r w:rsidRPr="00284C45">
        <w:rPr>
          <w:rFonts w:ascii="BIZ UD明朝 Medium" w:eastAsia="BIZ UD明朝 Medium" w:hAnsi="BIZ UD明朝 Medium"/>
        </w:rPr>
        <w:t>17項に規定する第二種協定指定医療機関をいう。以下同じ。</w:t>
      </w:r>
    </w:p>
  </w:footnote>
  <w:footnote w:id="69">
    <w:p w14:paraId="151E1F94" w14:textId="1675B3C4" w:rsidR="00284C45" w:rsidRDefault="00284C45">
      <w:pPr>
        <w:pStyle w:val="ae"/>
        <w:ind w:left="270" w:hanging="270"/>
      </w:pPr>
      <w:r>
        <w:rPr>
          <w:rStyle w:val="af0"/>
        </w:rPr>
        <w:footnoteRef/>
      </w:r>
      <w:r>
        <w:t xml:space="preserve"> </w:t>
      </w:r>
      <w:r w:rsidRPr="00284C45">
        <w:rPr>
          <w:rFonts w:hint="eastAsia"/>
        </w:rPr>
        <w:t>感染症法第</w:t>
      </w:r>
      <w:r w:rsidRPr="00284C45">
        <w:t>36</w:t>
      </w:r>
      <w:r w:rsidRPr="00284C45">
        <w:t>条の２第１項第３号に規定する措置を内容とする協定を締結した医療機関</w:t>
      </w:r>
    </w:p>
  </w:footnote>
  <w:footnote w:id="70">
    <w:p w14:paraId="5706A22B" w14:textId="2F88F1FC" w:rsidR="00284C45" w:rsidRPr="00284C45" w:rsidRDefault="00284C45">
      <w:pPr>
        <w:pStyle w:val="ae"/>
        <w:ind w:left="270" w:hanging="270"/>
        <w:rPr>
          <w:rFonts w:ascii="BIZ UD明朝 Medium" w:eastAsia="BIZ UD明朝 Medium" w:hAnsi="BIZ UD明朝 Medium"/>
        </w:rPr>
      </w:pPr>
      <w:r w:rsidRPr="00284C45">
        <w:rPr>
          <w:rStyle w:val="af0"/>
          <w:rFonts w:ascii="BIZ UD明朝 Medium" w:eastAsia="BIZ UD明朝 Medium" w:hAnsi="BIZ UD明朝 Medium"/>
        </w:rPr>
        <w:footnoteRef/>
      </w:r>
      <w:r w:rsidRPr="00284C45">
        <w:rPr>
          <w:rFonts w:ascii="BIZ UD明朝 Medium" w:eastAsia="BIZ UD明朝 Medium" w:hAnsi="BIZ UD明朝 Medium"/>
        </w:rPr>
        <w:t xml:space="preserve"> </w:t>
      </w:r>
      <w:r w:rsidRPr="00284C45">
        <w:rPr>
          <w:rFonts w:ascii="BIZ UD明朝 Medium" w:eastAsia="BIZ UD明朝 Medium" w:hAnsi="BIZ UD明朝 Medium" w:hint="eastAsia"/>
        </w:rPr>
        <w:t>感染症法第</w:t>
      </w:r>
      <w:r w:rsidRPr="00284C45">
        <w:rPr>
          <w:rFonts w:ascii="BIZ UD明朝 Medium" w:eastAsia="BIZ UD明朝 Medium" w:hAnsi="BIZ UD明朝 Medium"/>
        </w:rPr>
        <w:t>36条の２第１項第４号に規定する措置を内容とする協定を締結した医療機関</w:t>
      </w:r>
    </w:p>
  </w:footnote>
  <w:footnote w:id="71">
    <w:p w14:paraId="39AF5B9D" w14:textId="0B3601F3" w:rsidR="00284C45" w:rsidRPr="00284C45" w:rsidRDefault="00284C45">
      <w:pPr>
        <w:pStyle w:val="ae"/>
        <w:ind w:left="270" w:hanging="270"/>
        <w:rPr>
          <w:rFonts w:ascii="BIZ UD明朝 Medium" w:eastAsia="BIZ UD明朝 Medium" w:hAnsi="BIZ UD明朝 Medium"/>
        </w:rPr>
      </w:pPr>
      <w:r w:rsidRPr="00284C45">
        <w:rPr>
          <w:rStyle w:val="af0"/>
          <w:rFonts w:ascii="BIZ UD明朝 Medium" w:eastAsia="BIZ UD明朝 Medium" w:hAnsi="BIZ UD明朝 Medium"/>
        </w:rPr>
        <w:footnoteRef/>
      </w:r>
      <w:r w:rsidRPr="00284C45">
        <w:rPr>
          <w:rFonts w:ascii="BIZ UD明朝 Medium" w:eastAsia="BIZ UD明朝 Medium" w:hAnsi="BIZ UD明朝 Medium"/>
        </w:rPr>
        <w:t xml:space="preserve"> </w:t>
      </w:r>
      <w:r w:rsidRPr="00284C45">
        <w:rPr>
          <w:rFonts w:ascii="BIZ UD明朝 Medium" w:eastAsia="BIZ UD明朝 Medium" w:hAnsi="BIZ UD明朝 Medium" w:hint="eastAsia"/>
        </w:rPr>
        <w:t>感染症法第</w:t>
      </w:r>
      <w:r w:rsidRPr="00284C45">
        <w:rPr>
          <w:rFonts w:ascii="BIZ UD明朝 Medium" w:eastAsia="BIZ UD明朝 Medium" w:hAnsi="BIZ UD明朝 Medium"/>
        </w:rPr>
        <w:t>36条の２第１項第５号に規定する措置を内容とする協定を締結した医療機関</w:t>
      </w:r>
    </w:p>
  </w:footnote>
  <w:footnote w:id="72">
    <w:p w14:paraId="336FD8E5" w14:textId="66B7EE29" w:rsidR="00284C45" w:rsidRPr="00284C45" w:rsidRDefault="00284C45">
      <w:pPr>
        <w:pStyle w:val="ae"/>
        <w:ind w:left="270" w:hanging="270"/>
        <w:rPr>
          <w:rFonts w:ascii="BIZ UD明朝 Medium" w:eastAsia="BIZ UD明朝 Medium" w:hAnsi="BIZ UD明朝 Medium"/>
        </w:rPr>
      </w:pPr>
      <w:r w:rsidRPr="00284C45">
        <w:rPr>
          <w:rStyle w:val="af0"/>
          <w:rFonts w:ascii="BIZ UD明朝 Medium" w:eastAsia="BIZ UD明朝 Medium" w:hAnsi="BIZ UD明朝 Medium"/>
        </w:rPr>
        <w:footnoteRef/>
      </w:r>
      <w:r w:rsidRPr="00284C45">
        <w:rPr>
          <w:rFonts w:ascii="BIZ UD明朝 Medium" w:eastAsia="BIZ UD明朝 Medium" w:hAnsi="BIZ UD明朝 Medium"/>
        </w:rPr>
        <w:t xml:space="preserve"> </w:t>
      </w:r>
      <w:r w:rsidRPr="00284C45">
        <w:rPr>
          <w:rFonts w:ascii="BIZ UD明朝 Medium" w:eastAsia="BIZ UD明朝 Medium" w:hAnsi="BIZ UD明朝 Medium" w:hint="eastAsia"/>
        </w:rPr>
        <w:t>感染症法第</w:t>
      </w:r>
      <w:r w:rsidRPr="00284C45">
        <w:rPr>
          <w:rFonts w:ascii="BIZ UD明朝 Medium" w:eastAsia="BIZ UD明朝 Medium" w:hAnsi="BIZ UD明朝 Medium"/>
        </w:rPr>
        <w:t>10条第２項第６号及び第８項</w:t>
      </w:r>
    </w:p>
  </w:footnote>
  <w:footnote w:id="73">
    <w:p w14:paraId="4B35A4AB" w14:textId="34AF0044" w:rsidR="00284C45" w:rsidRPr="00284C45" w:rsidRDefault="00284C45">
      <w:pPr>
        <w:pStyle w:val="ae"/>
        <w:ind w:left="270" w:hanging="270"/>
        <w:rPr>
          <w:rFonts w:ascii="BIZ UD明朝 Medium" w:eastAsia="BIZ UD明朝 Medium" w:hAnsi="BIZ UD明朝 Medium"/>
        </w:rPr>
      </w:pPr>
      <w:r w:rsidRPr="00284C45">
        <w:rPr>
          <w:rStyle w:val="af0"/>
          <w:rFonts w:ascii="BIZ UD明朝 Medium" w:eastAsia="BIZ UD明朝 Medium" w:hAnsi="BIZ UD明朝 Medium"/>
        </w:rPr>
        <w:footnoteRef/>
      </w:r>
      <w:r w:rsidRPr="00284C45">
        <w:rPr>
          <w:rFonts w:ascii="BIZ UD明朝 Medium" w:eastAsia="BIZ UD明朝 Medium" w:hAnsi="BIZ UD明朝 Medium"/>
        </w:rPr>
        <w:t xml:space="preserve"> </w:t>
      </w:r>
      <w:r w:rsidRPr="00284C45">
        <w:rPr>
          <w:rFonts w:ascii="BIZ UD明朝 Medium" w:eastAsia="BIZ UD明朝 Medium" w:hAnsi="BIZ UD明朝 Medium" w:hint="eastAsia"/>
        </w:rPr>
        <w:t>感染症法第</w:t>
      </w:r>
      <w:r w:rsidRPr="00284C45">
        <w:rPr>
          <w:rFonts w:ascii="BIZ UD明朝 Medium" w:eastAsia="BIZ UD明朝 Medium" w:hAnsi="BIZ UD明朝 Medium"/>
        </w:rPr>
        <w:t>36条の３</w:t>
      </w:r>
    </w:p>
  </w:footnote>
  <w:footnote w:id="74">
    <w:p w14:paraId="10E9D2C9" w14:textId="2C1FDA67" w:rsidR="00284C45" w:rsidRPr="00284C45" w:rsidRDefault="00284C45">
      <w:pPr>
        <w:pStyle w:val="ae"/>
        <w:ind w:left="270" w:hanging="270"/>
        <w:rPr>
          <w:rFonts w:ascii="BIZ UD明朝 Medium" w:eastAsia="BIZ UD明朝 Medium" w:hAnsi="BIZ UD明朝 Medium"/>
        </w:rPr>
      </w:pPr>
      <w:r w:rsidRPr="00284C45">
        <w:rPr>
          <w:rStyle w:val="af0"/>
          <w:rFonts w:ascii="BIZ UD明朝 Medium" w:eastAsia="BIZ UD明朝 Medium" w:hAnsi="BIZ UD明朝 Medium"/>
        </w:rPr>
        <w:footnoteRef/>
      </w:r>
      <w:r w:rsidRPr="00284C45">
        <w:rPr>
          <w:rFonts w:ascii="BIZ UD明朝 Medium" w:eastAsia="BIZ UD明朝 Medium" w:hAnsi="BIZ UD明朝 Medium"/>
        </w:rPr>
        <w:t xml:space="preserve"> </w:t>
      </w:r>
      <w:r w:rsidRPr="00284C45">
        <w:rPr>
          <w:rFonts w:ascii="BIZ UD明朝 Medium" w:eastAsia="BIZ UD明朝 Medium" w:hAnsi="BIZ UD明朝 Medium" w:hint="eastAsia"/>
        </w:rPr>
        <w:t>精神疾患を有する患者、妊産婦、小児、透析患者、障害児者、認知症の人、がん患者、外国人等</w:t>
      </w:r>
    </w:p>
  </w:footnote>
  <w:footnote w:id="75">
    <w:p w14:paraId="43CC9D4F" w14:textId="1E9F4FDB" w:rsidR="00284C45" w:rsidRPr="00284C45" w:rsidRDefault="00284C45">
      <w:pPr>
        <w:pStyle w:val="ae"/>
        <w:ind w:left="270" w:hanging="270"/>
        <w:rPr>
          <w:rFonts w:ascii="BIZ UD明朝 Medium" w:eastAsia="BIZ UD明朝 Medium" w:hAnsi="BIZ UD明朝 Medium"/>
        </w:rPr>
      </w:pPr>
      <w:r w:rsidRPr="00284C45">
        <w:rPr>
          <w:rStyle w:val="af0"/>
          <w:rFonts w:ascii="BIZ UD明朝 Medium" w:eastAsia="BIZ UD明朝 Medium" w:hAnsi="BIZ UD明朝 Medium"/>
        </w:rPr>
        <w:footnoteRef/>
      </w:r>
      <w:r w:rsidRPr="00284C45">
        <w:rPr>
          <w:rFonts w:ascii="BIZ UD明朝 Medium" w:eastAsia="BIZ UD明朝 Medium" w:hAnsi="BIZ UD明朝 Medium"/>
        </w:rPr>
        <w:t xml:space="preserve"> </w:t>
      </w:r>
      <w:r w:rsidRPr="00284C45">
        <w:rPr>
          <w:rFonts w:ascii="BIZ UD明朝 Medium" w:eastAsia="BIZ UD明朝 Medium" w:hAnsi="BIZ UD明朝 Medium" w:hint="eastAsia"/>
        </w:rPr>
        <w:t>感染症法第</w:t>
      </w:r>
      <w:r w:rsidRPr="00284C45">
        <w:rPr>
          <w:rFonts w:ascii="BIZ UD明朝 Medium" w:eastAsia="BIZ UD明朝 Medium" w:hAnsi="BIZ UD明朝 Medium"/>
        </w:rPr>
        <w:t>36条の５</w:t>
      </w:r>
    </w:p>
  </w:footnote>
  <w:footnote w:id="76">
    <w:p w14:paraId="75759BFB" w14:textId="2E54EA32" w:rsidR="00284C45" w:rsidRPr="00284C45" w:rsidRDefault="00284C45">
      <w:pPr>
        <w:pStyle w:val="ae"/>
        <w:ind w:left="270" w:hanging="270"/>
        <w:rPr>
          <w:rFonts w:ascii="BIZ UD明朝 Medium" w:eastAsia="BIZ UD明朝 Medium" w:hAnsi="BIZ UD明朝 Medium"/>
        </w:rPr>
      </w:pPr>
      <w:r w:rsidRPr="00284C45">
        <w:rPr>
          <w:rStyle w:val="af0"/>
          <w:rFonts w:ascii="BIZ UD明朝 Medium" w:eastAsia="BIZ UD明朝 Medium" w:hAnsi="BIZ UD明朝 Medium"/>
        </w:rPr>
        <w:footnoteRef/>
      </w:r>
      <w:r w:rsidRPr="00284C45">
        <w:rPr>
          <w:rFonts w:ascii="BIZ UD明朝 Medium" w:eastAsia="BIZ UD明朝 Medium" w:hAnsi="BIZ UD明朝 Medium"/>
        </w:rPr>
        <w:t xml:space="preserve"> </w:t>
      </w:r>
      <w:r w:rsidRPr="00284C45">
        <w:rPr>
          <w:rFonts w:ascii="BIZ UD明朝 Medium" w:eastAsia="BIZ UD明朝 Medium" w:hAnsi="BIZ UD明朝 Medium" w:hint="eastAsia"/>
        </w:rPr>
        <w:t>感染症法第</w:t>
      </w:r>
      <w:r w:rsidRPr="00284C45">
        <w:rPr>
          <w:rFonts w:ascii="BIZ UD明朝 Medium" w:eastAsia="BIZ UD明朝 Medium" w:hAnsi="BIZ UD明朝 Medium"/>
        </w:rPr>
        <w:t>36条の３</w:t>
      </w:r>
    </w:p>
  </w:footnote>
  <w:footnote w:id="77">
    <w:p w14:paraId="52355B7E" w14:textId="604036B4" w:rsidR="00284C45" w:rsidRPr="007F5622" w:rsidRDefault="00284C45">
      <w:pPr>
        <w:pStyle w:val="ae"/>
        <w:ind w:left="270" w:hanging="270"/>
        <w:rPr>
          <w:rFonts w:ascii="BIZ UD明朝 Medium" w:eastAsia="BIZ UD明朝 Medium" w:hAnsi="BIZ UD明朝 Medium"/>
        </w:rPr>
      </w:pPr>
      <w:r w:rsidRPr="007F5622">
        <w:rPr>
          <w:rStyle w:val="af0"/>
          <w:rFonts w:ascii="BIZ UD明朝 Medium" w:eastAsia="BIZ UD明朝 Medium" w:hAnsi="BIZ UD明朝 Medium"/>
        </w:rPr>
        <w:footnoteRef/>
      </w:r>
      <w:r w:rsidRPr="007F5622">
        <w:rPr>
          <w:rFonts w:ascii="BIZ UD明朝 Medium" w:eastAsia="BIZ UD明朝 Medium" w:hAnsi="BIZ UD明朝 Medium"/>
        </w:rPr>
        <w:t xml:space="preserve"> </w:t>
      </w:r>
      <w:r w:rsidRPr="007F5622">
        <w:rPr>
          <w:rFonts w:ascii="BIZ UD明朝 Medium" w:eastAsia="BIZ UD明朝 Medium" w:hAnsi="BIZ UD明朝 Medium" w:hint="eastAsia"/>
        </w:rPr>
        <w:t>感染症法第</w:t>
      </w:r>
      <w:r w:rsidRPr="007F5622">
        <w:rPr>
          <w:rFonts w:ascii="BIZ UD明朝 Medium" w:eastAsia="BIZ UD明朝 Medium" w:hAnsi="BIZ UD明朝 Medium"/>
        </w:rPr>
        <w:t>36条の３</w:t>
      </w:r>
    </w:p>
  </w:footnote>
  <w:footnote w:id="78">
    <w:p w14:paraId="283E5E0D" w14:textId="29F647C1" w:rsidR="00284C45" w:rsidRPr="007F5622" w:rsidRDefault="00284C45">
      <w:pPr>
        <w:pStyle w:val="ae"/>
        <w:ind w:left="270" w:hanging="270"/>
        <w:rPr>
          <w:rFonts w:ascii="BIZ UD明朝 Medium" w:eastAsia="BIZ UD明朝 Medium" w:hAnsi="BIZ UD明朝 Medium"/>
        </w:rPr>
      </w:pPr>
      <w:r w:rsidRPr="007F5622">
        <w:rPr>
          <w:rStyle w:val="af0"/>
          <w:rFonts w:ascii="BIZ UD明朝 Medium" w:eastAsia="BIZ UD明朝 Medium" w:hAnsi="BIZ UD明朝 Medium"/>
        </w:rPr>
        <w:footnoteRef/>
      </w:r>
      <w:r w:rsidRPr="007F5622">
        <w:rPr>
          <w:rFonts w:ascii="BIZ UD明朝 Medium" w:eastAsia="BIZ UD明朝 Medium" w:hAnsi="BIZ UD明朝 Medium"/>
        </w:rPr>
        <w:t xml:space="preserve"> </w:t>
      </w:r>
      <w:r w:rsidRPr="007F5622">
        <w:rPr>
          <w:rFonts w:ascii="BIZ UD明朝 Medium" w:eastAsia="BIZ UD明朝 Medium" w:hAnsi="BIZ UD明朝 Medium" w:hint="eastAsia"/>
        </w:rPr>
        <w:t>感染症法第</w:t>
      </w:r>
      <w:r w:rsidRPr="007F5622">
        <w:rPr>
          <w:rFonts w:ascii="BIZ UD明朝 Medium" w:eastAsia="BIZ UD明朝 Medium" w:hAnsi="BIZ UD明朝 Medium"/>
        </w:rPr>
        <w:t>12条第１項</w:t>
      </w:r>
    </w:p>
  </w:footnote>
  <w:footnote w:id="79">
    <w:p w14:paraId="6F3E8C2A" w14:textId="421DB5AD" w:rsidR="007F5622" w:rsidRPr="007F5622" w:rsidRDefault="007F5622" w:rsidP="007F5622">
      <w:pPr>
        <w:pStyle w:val="ae"/>
        <w:ind w:left="216" w:hangingChars="120" w:hanging="216"/>
        <w:rPr>
          <w:rFonts w:ascii="BIZ UD明朝 Medium" w:eastAsia="BIZ UD明朝 Medium" w:hAnsi="BIZ UD明朝 Medium"/>
        </w:rPr>
      </w:pPr>
      <w:r w:rsidRPr="007F5622">
        <w:rPr>
          <w:rStyle w:val="af0"/>
          <w:rFonts w:ascii="BIZ UD明朝 Medium" w:eastAsia="BIZ UD明朝 Medium" w:hAnsi="BIZ UD明朝 Medium"/>
        </w:rPr>
        <w:footnoteRef/>
      </w:r>
      <w:r w:rsidRPr="007F5622">
        <w:rPr>
          <w:rFonts w:ascii="BIZ UD明朝 Medium" w:eastAsia="BIZ UD明朝 Medium" w:hAnsi="BIZ UD明朝 Medium"/>
        </w:rPr>
        <w:t xml:space="preserve"> </w:t>
      </w:r>
      <w:r w:rsidRPr="007F5622">
        <w:rPr>
          <w:rFonts w:ascii="BIZ UD明朝 Medium" w:eastAsia="BIZ UD明朝 Medium" w:hAnsi="BIZ UD明朝 Medium" w:hint="eastAsia"/>
        </w:rPr>
        <w:t>その際、例えば、緊急度の低い手術は延期することや、入院医療を重症化リスクの高い患者に重点化するよう入院基準等の見直しを行うことが考えられる。</w:t>
      </w:r>
    </w:p>
  </w:footnote>
  <w:footnote w:id="80">
    <w:p w14:paraId="1B8CC883" w14:textId="3EC3393B" w:rsidR="007F5622" w:rsidRPr="007F5622" w:rsidRDefault="007F5622" w:rsidP="007F5622">
      <w:pPr>
        <w:pStyle w:val="ae"/>
        <w:ind w:left="216" w:hangingChars="120" w:hanging="216"/>
        <w:rPr>
          <w:rFonts w:ascii="BIZ UD明朝 Medium" w:eastAsia="BIZ UD明朝 Medium" w:hAnsi="BIZ UD明朝 Medium"/>
        </w:rPr>
      </w:pPr>
      <w:r w:rsidRPr="007F5622">
        <w:rPr>
          <w:rStyle w:val="af0"/>
          <w:rFonts w:ascii="BIZ UD明朝 Medium" w:eastAsia="BIZ UD明朝 Medium" w:hAnsi="BIZ UD明朝 Medium"/>
        </w:rPr>
        <w:footnoteRef/>
      </w:r>
      <w:r w:rsidRPr="007F5622">
        <w:rPr>
          <w:rFonts w:ascii="BIZ UD明朝 Medium" w:eastAsia="BIZ UD明朝 Medium" w:hAnsi="BIZ UD明朝 Medium"/>
        </w:rPr>
        <w:t xml:space="preserve"> </w:t>
      </w:r>
      <w:r w:rsidRPr="007F5622">
        <w:rPr>
          <w:rFonts w:ascii="BIZ UD明朝 Medium" w:eastAsia="BIZ UD明朝 Medium" w:hAnsi="BIZ UD明朝 Medium" w:hint="eastAsia"/>
        </w:rPr>
        <w:t>特措法第</w:t>
      </w:r>
      <w:r w:rsidRPr="007F5622">
        <w:rPr>
          <w:rFonts w:ascii="BIZ UD明朝 Medium" w:eastAsia="BIZ UD明朝 Medium" w:hAnsi="BIZ UD明朝 Medium"/>
        </w:rPr>
        <w:t>31条</w:t>
      </w:r>
    </w:p>
  </w:footnote>
  <w:footnote w:id="81">
    <w:p w14:paraId="1D2C5139" w14:textId="77777777" w:rsidR="007F5622" w:rsidRPr="007F5622" w:rsidRDefault="007F5622" w:rsidP="007F5622">
      <w:pPr>
        <w:pStyle w:val="ae"/>
        <w:ind w:left="216" w:hangingChars="120" w:hanging="216"/>
        <w:rPr>
          <w:rFonts w:ascii="BIZ UD明朝 Medium" w:eastAsia="BIZ UD明朝 Medium" w:hAnsi="BIZ UD明朝 Medium"/>
        </w:rPr>
      </w:pPr>
      <w:r w:rsidRPr="007F5622">
        <w:rPr>
          <w:rStyle w:val="af0"/>
          <w:rFonts w:ascii="BIZ UD明朝 Medium" w:eastAsia="BIZ UD明朝 Medium" w:hAnsi="BIZ UD明朝 Medium"/>
        </w:rPr>
        <w:footnoteRef/>
      </w:r>
      <w:r w:rsidRPr="007F5622">
        <w:rPr>
          <w:rFonts w:ascii="BIZ UD明朝 Medium" w:eastAsia="BIZ UD明朝 Medium" w:hAnsi="BIZ UD明朝 Medium"/>
        </w:rPr>
        <w:t xml:space="preserve"> </w:t>
      </w:r>
      <w:r w:rsidRPr="007F5622">
        <w:rPr>
          <w:rFonts w:ascii="BIZ UD明朝 Medium" w:eastAsia="BIZ UD明朝 Medium" w:hAnsi="BIZ UD明朝 Medium" w:hint="eastAsia"/>
        </w:rPr>
        <w:t>医療関係者に対する要請等については、以下の点に留意する。</w:t>
      </w:r>
    </w:p>
    <w:p w14:paraId="4834A989" w14:textId="77777777" w:rsidR="007F5622" w:rsidRPr="007F5622" w:rsidRDefault="007F5622" w:rsidP="007F5622">
      <w:pPr>
        <w:pStyle w:val="ae"/>
        <w:ind w:left="216" w:hangingChars="120" w:hanging="216"/>
        <w:rPr>
          <w:rFonts w:ascii="BIZ UD明朝 Medium" w:eastAsia="BIZ UD明朝 Medium" w:hAnsi="BIZ UD明朝 Medium"/>
        </w:rPr>
      </w:pPr>
      <w:r w:rsidRPr="007F5622">
        <w:rPr>
          <w:rFonts w:ascii="BIZ UD明朝 Medium" w:eastAsia="BIZ UD明朝 Medium" w:hAnsi="BIZ UD明朝 Medium" w:hint="eastAsia"/>
        </w:rPr>
        <w:t>・</w:t>
      </w:r>
      <w:r w:rsidRPr="007F5622">
        <w:rPr>
          <w:rFonts w:ascii="BIZ UD明朝 Medium" w:eastAsia="BIZ UD明朝 Medium" w:hAnsi="BIZ UD明朝 Medium"/>
        </w:rPr>
        <w:t xml:space="preserve"> 特措法第31条の規定に基づき、患者等に対する医療の提供を行うため必要があると認めるときは、医師、看護師その他の政令で定める医療関係者（医師、歯科医師、薬剤師、保健師、助産師、看護師、准看護師、診療放射線技師、臨床検査技師、臨床工学技士、救急救命士又は歯科衛生士）に対し、都道府県知事は医療を行うよう要請等することができる。</w:t>
      </w:r>
    </w:p>
    <w:p w14:paraId="2758BE98" w14:textId="77777777" w:rsidR="007F5622" w:rsidRPr="007F5622" w:rsidRDefault="007F5622" w:rsidP="007F5622">
      <w:pPr>
        <w:pStyle w:val="ae"/>
        <w:ind w:left="216" w:hangingChars="120" w:hanging="216"/>
        <w:rPr>
          <w:rFonts w:ascii="BIZ UD明朝 Medium" w:eastAsia="BIZ UD明朝 Medium" w:hAnsi="BIZ UD明朝 Medium"/>
        </w:rPr>
      </w:pPr>
      <w:r w:rsidRPr="007F5622">
        <w:rPr>
          <w:rFonts w:ascii="BIZ UD明朝 Medium" w:eastAsia="BIZ UD明朝 Medium" w:hAnsi="BIZ UD明朝 Medium" w:hint="eastAsia"/>
        </w:rPr>
        <w:t>・</w:t>
      </w:r>
      <w:r w:rsidRPr="007F5622">
        <w:rPr>
          <w:rFonts w:ascii="BIZ UD明朝 Medium" w:eastAsia="BIZ UD明朝 Medium" w:hAnsi="BIZ UD明朝 Medium"/>
        </w:rPr>
        <w:t xml:space="preserve"> 新型インフルエンザ等が発生した場合、都道府県の行動計画や医療計画等により医療の提供が行われることとなるが、協定締結医療機関への協定に基づく医療人材派遣の要請や臨時の医療施設の設置等によっても医療の提供が困難で緊急の必要性がある場合等に、医療関係者に対する要請等を検討する。</w:t>
      </w:r>
    </w:p>
    <w:p w14:paraId="12948E2F" w14:textId="77777777" w:rsidR="007F5622" w:rsidRPr="007F5622" w:rsidRDefault="007F5622" w:rsidP="007F5622">
      <w:pPr>
        <w:pStyle w:val="ae"/>
        <w:ind w:left="216" w:hangingChars="120" w:hanging="216"/>
        <w:rPr>
          <w:rFonts w:ascii="BIZ UD明朝 Medium" w:eastAsia="BIZ UD明朝 Medium" w:hAnsi="BIZ UD明朝 Medium"/>
        </w:rPr>
      </w:pPr>
      <w:r w:rsidRPr="007F5622">
        <w:rPr>
          <w:rFonts w:ascii="BIZ UD明朝 Medium" w:eastAsia="BIZ UD明朝 Medium" w:hAnsi="BIZ UD明朝 Medium" w:hint="eastAsia"/>
        </w:rPr>
        <w:t>・</w:t>
      </w:r>
      <w:r w:rsidRPr="007F5622">
        <w:rPr>
          <w:rFonts w:ascii="BIZ UD明朝 Medium" w:eastAsia="BIZ UD明朝 Medium" w:hAnsi="BIZ UD明朝 Medium"/>
        </w:rPr>
        <w:t xml:space="preserve"> 医療関係者に対する要請等の方法については、医療関係者に対して個別に医療の実施の要請等を行う方法、医療機関の管理者に対して当該医療機関や別の場所での医療の実施の要請等を行う方法等が考えられる。</w:t>
      </w:r>
    </w:p>
    <w:p w14:paraId="681F670E" w14:textId="77777777" w:rsidR="007F5622" w:rsidRPr="007F5622" w:rsidRDefault="007F5622" w:rsidP="007F5622">
      <w:pPr>
        <w:pStyle w:val="ae"/>
        <w:ind w:left="216" w:hangingChars="120" w:hanging="216"/>
        <w:rPr>
          <w:rFonts w:ascii="BIZ UD明朝 Medium" w:eastAsia="BIZ UD明朝 Medium" w:hAnsi="BIZ UD明朝 Medium"/>
        </w:rPr>
      </w:pPr>
      <w:r w:rsidRPr="007F5622">
        <w:rPr>
          <w:rFonts w:ascii="BIZ UD明朝 Medium" w:eastAsia="BIZ UD明朝 Medium" w:hAnsi="BIZ UD明朝 Medium" w:hint="eastAsia"/>
        </w:rPr>
        <w:t>・</w:t>
      </w:r>
      <w:r w:rsidRPr="007F5622">
        <w:rPr>
          <w:rFonts w:ascii="BIZ UD明朝 Medium" w:eastAsia="BIZ UD明朝 Medium" w:hAnsi="BIZ UD明朝 Medium"/>
        </w:rPr>
        <w:t xml:space="preserve"> 特措法第62条第２項の規定に基づき、都道府県は、特措法第31条の規定に基づく要請等に応じて患者等に対する医療の提供を行う医療関係者に対して、政令で定める基準に従い、その実費を弁償しなければならない。</w:t>
      </w:r>
    </w:p>
    <w:p w14:paraId="19A9BC75" w14:textId="17C176F4" w:rsidR="007F5622" w:rsidRPr="007F5622" w:rsidRDefault="007F5622" w:rsidP="007F5622">
      <w:pPr>
        <w:pStyle w:val="ae"/>
        <w:ind w:left="216" w:hangingChars="120" w:hanging="216"/>
        <w:rPr>
          <w:rFonts w:ascii="BIZ UD明朝 Medium" w:eastAsia="BIZ UD明朝 Medium" w:hAnsi="BIZ UD明朝 Medium"/>
        </w:rPr>
      </w:pPr>
      <w:r w:rsidRPr="007F5622">
        <w:rPr>
          <w:rFonts w:ascii="BIZ UD明朝 Medium" w:eastAsia="BIZ UD明朝 Medium" w:hAnsi="BIZ UD明朝 Medium" w:hint="eastAsia"/>
        </w:rPr>
        <w:t>・</w:t>
      </w:r>
      <w:r w:rsidRPr="007F5622">
        <w:rPr>
          <w:rFonts w:ascii="BIZ UD明朝 Medium" w:eastAsia="BIZ UD明朝 Medium" w:hAnsi="BIZ UD明朝 Medium"/>
        </w:rPr>
        <w:t xml:space="preserve"> 特措法第63条の規定に基づき、都道府県は、特措法第31条の規定に基づく要請等に応じて、患者等に対する医療の提供を行う医療関係者が、そのため死亡し、負傷し、若しくは疾病にかかり、又は障害の状態となったときは、政令で定めるところにより、その者又はその者の遺族若しくは被扶養者がこれらの原因によって受ける損害を補償しなければならない。</w:t>
      </w:r>
    </w:p>
  </w:footnote>
  <w:footnote w:id="82">
    <w:p w14:paraId="39C43C01" w14:textId="5759ABD7" w:rsidR="007F5622" w:rsidRPr="007F5622" w:rsidRDefault="007F5622" w:rsidP="007F5622">
      <w:pPr>
        <w:pStyle w:val="ae"/>
        <w:ind w:left="216" w:hangingChars="120" w:hanging="216"/>
        <w:rPr>
          <w:rFonts w:ascii="BIZ UD明朝 Medium" w:eastAsia="BIZ UD明朝 Medium" w:hAnsi="BIZ UD明朝 Medium"/>
        </w:rPr>
      </w:pPr>
      <w:r w:rsidRPr="007F5622">
        <w:rPr>
          <w:rStyle w:val="af0"/>
          <w:rFonts w:ascii="BIZ UD明朝 Medium" w:eastAsia="BIZ UD明朝 Medium" w:hAnsi="BIZ UD明朝 Medium"/>
        </w:rPr>
        <w:footnoteRef/>
      </w:r>
      <w:r w:rsidRPr="007F5622">
        <w:rPr>
          <w:rFonts w:ascii="BIZ UD明朝 Medium" w:eastAsia="BIZ UD明朝 Medium" w:hAnsi="BIZ UD明朝 Medium"/>
        </w:rPr>
        <w:t xml:space="preserve"> </w:t>
      </w:r>
      <w:r w:rsidRPr="007F5622">
        <w:rPr>
          <w:rFonts w:ascii="BIZ UD明朝 Medium" w:eastAsia="BIZ UD明朝 Medium" w:hAnsi="BIZ UD明朝 Medium" w:hint="eastAsia"/>
        </w:rPr>
        <w:t>感染症危機管理において、救命、流行の抑制、社会活動の維持等、危機への医療的な対抗手段となる重要性の高い医薬品や医療機器等を指す。</w:t>
      </w:r>
    </w:p>
  </w:footnote>
  <w:footnote w:id="83">
    <w:p w14:paraId="55A3E71A" w14:textId="71927982" w:rsidR="002421A0" w:rsidRPr="002421A0" w:rsidRDefault="002421A0">
      <w:pPr>
        <w:pStyle w:val="ae"/>
        <w:ind w:left="270" w:hanging="270"/>
        <w:rPr>
          <w:rFonts w:ascii="BIZ UD明朝 Medium" w:eastAsia="BIZ UD明朝 Medium" w:hAnsi="BIZ UD明朝 Medium"/>
        </w:rPr>
      </w:pPr>
      <w:r w:rsidRPr="002421A0">
        <w:rPr>
          <w:rStyle w:val="af0"/>
          <w:rFonts w:ascii="BIZ UD明朝 Medium" w:eastAsia="BIZ UD明朝 Medium" w:hAnsi="BIZ UD明朝 Medium"/>
        </w:rPr>
        <w:footnoteRef/>
      </w:r>
      <w:r w:rsidRPr="002421A0">
        <w:rPr>
          <w:rFonts w:ascii="BIZ UD明朝 Medium" w:eastAsia="BIZ UD明朝 Medium" w:hAnsi="BIZ UD明朝 Medium"/>
        </w:rPr>
        <w:t xml:space="preserve"> </w:t>
      </w:r>
      <w:r w:rsidRPr="002421A0">
        <w:rPr>
          <w:rFonts w:ascii="BIZ UD明朝 Medium" w:eastAsia="BIZ UD明朝 Medium" w:hAnsi="BIZ UD明朝 Medium" w:hint="eastAsia"/>
        </w:rPr>
        <w:t>患者が国内で発生しているが、特措法に基づく対策を必要としない流行状況にあること。</w:t>
      </w:r>
    </w:p>
  </w:footnote>
  <w:footnote w:id="84">
    <w:p w14:paraId="174763D3" w14:textId="120D577B" w:rsidR="00D71F80" w:rsidRPr="00D71F80" w:rsidRDefault="00D71F80">
      <w:pPr>
        <w:pStyle w:val="ae"/>
        <w:ind w:left="270" w:hanging="270"/>
        <w:rPr>
          <w:rFonts w:ascii="BIZ UD明朝 Medium" w:eastAsia="BIZ UD明朝 Medium" w:hAnsi="BIZ UD明朝 Medium"/>
        </w:rPr>
      </w:pPr>
      <w:r w:rsidRPr="00D71F80">
        <w:rPr>
          <w:rStyle w:val="af0"/>
          <w:rFonts w:ascii="BIZ UD明朝 Medium" w:eastAsia="BIZ UD明朝 Medium" w:hAnsi="BIZ UD明朝 Medium"/>
        </w:rPr>
        <w:footnoteRef/>
      </w:r>
      <w:r w:rsidRPr="00D71F80">
        <w:rPr>
          <w:rFonts w:ascii="BIZ UD明朝 Medium" w:eastAsia="BIZ UD明朝 Medium" w:hAnsi="BIZ UD明朝 Medium"/>
        </w:rPr>
        <w:t xml:space="preserve"> </w:t>
      </w:r>
      <w:r w:rsidRPr="00D71F80">
        <w:rPr>
          <w:rFonts w:ascii="BIZ UD明朝 Medium" w:eastAsia="BIZ UD明朝 Medium" w:hAnsi="BIZ UD明朝 Medium" w:hint="eastAsia"/>
        </w:rPr>
        <w:t>試薬・検査機器の製造から流通に係る事業者や検体の搬送に係る運送事業者等をいう。</w:t>
      </w:r>
    </w:p>
  </w:footnote>
  <w:footnote w:id="85">
    <w:p w14:paraId="1A4CEF0E" w14:textId="51A580DA" w:rsidR="002946FA" w:rsidRPr="002946FA" w:rsidRDefault="002946FA">
      <w:pPr>
        <w:pStyle w:val="ae"/>
        <w:ind w:left="270" w:hanging="270"/>
        <w:rPr>
          <w:rFonts w:ascii="BIZ UD明朝 Medium" w:eastAsia="BIZ UD明朝 Medium" w:hAnsi="BIZ UD明朝 Medium"/>
        </w:rPr>
      </w:pPr>
      <w:r w:rsidRPr="002946FA">
        <w:rPr>
          <w:rStyle w:val="af0"/>
          <w:rFonts w:ascii="BIZ UD明朝 Medium" w:eastAsia="BIZ UD明朝 Medium" w:hAnsi="BIZ UD明朝 Medium"/>
        </w:rPr>
        <w:footnoteRef/>
      </w:r>
      <w:r w:rsidRPr="002946FA">
        <w:rPr>
          <w:rFonts w:ascii="BIZ UD明朝 Medium" w:eastAsia="BIZ UD明朝 Medium" w:hAnsi="BIZ UD明朝 Medium"/>
        </w:rPr>
        <w:t xml:space="preserve"> </w:t>
      </w:r>
      <w:r w:rsidRPr="002946FA">
        <w:rPr>
          <w:rFonts w:ascii="BIZ UD明朝 Medium" w:eastAsia="BIZ UD明朝 Medium" w:hAnsi="BIZ UD明朝 Medium" w:hint="eastAsia"/>
        </w:rPr>
        <w:t>地域保健法第</w:t>
      </w:r>
      <w:r w:rsidRPr="002946FA">
        <w:rPr>
          <w:rFonts w:ascii="BIZ UD明朝 Medium" w:eastAsia="BIZ UD明朝 Medium" w:hAnsi="BIZ UD明朝 Medium"/>
        </w:rPr>
        <w:t>21条に規定する業務支援員をいう。以下同じ。</w:t>
      </w:r>
    </w:p>
  </w:footnote>
  <w:footnote w:id="86">
    <w:p w14:paraId="1A557DFE" w14:textId="7EC2383F" w:rsidR="002946FA" w:rsidRPr="002946FA" w:rsidRDefault="002946FA" w:rsidP="002946FA">
      <w:pPr>
        <w:pStyle w:val="ae"/>
        <w:ind w:left="216" w:hangingChars="120" w:hanging="216"/>
        <w:rPr>
          <w:rFonts w:ascii="BIZ UD明朝 Medium" w:eastAsia="BIZ UD明朝 Medium" w:hAnsi="BIZ UD明朝 Medium"/>
        </w:rPr>
      </w:pPr>
      <w:r w:rsidRPr="002946FA">
        <w:rPr>
          <w:rStyle w:val="af0"/>
          <w:rFonts w:ascii="BIZ UD明朝 Medium" w:eastAsia="BIZ UD明朝 Medium" w:hAnsi="BIZ UD明朝 Medium"/>
        </w:rPr>
        <w:footnoteRef/>
      </w:r>
      <w:r w:rsidRPr="002946FA">
        <w:rPr>
          <w:rFonts w:ascii="BIZ UD明朝 Medium" w:eastAsia="BIZ UD明朝 Medium" w:hAnsi="BIZ UD明朝 Medium"/>
        </w:rPr>
        <w:t xml:space="preserve"> </w:t>
      </w:r>
      <w:r w:rsidRPr="002946FA">
        <w:rPr>
          <w:rFonts w:ascii="BIZ UD明朝 Medium" w:eastAsia="BIZ UD明朝 Medium" w:hAnsi="BIZ UD明朝 Medium" w:hint="eastAsia"/>
        </w:rPr>
        <w:t>地域保健法第４条に基づき定める基本指針（平成６年厚生省告示第</w:t>
      </w:r>
      <w:r w:rsidRPr="002946FA">
        <w:rPr>
          <w:rFonts w:ascii="BIZ UD明朝 Medium" w:eastAsia="BIZ UD明朝 Medium" w:hAnsi="BIZ UD明朝 Medium"/>
        </w:rPr>
        <w:t>374号）をいう。</w:t>
      </w:r>
    </w:p>
  </w:footnote>
  <w:footnote w:id="87">
    <w:p w14:paraId="7882CCB8" w14:textId="4081D2CA" w:rsidR="002946FA" w:rsidRPr="002946FA" w:rsidRDefault="002946FA" w:rsidP="002946FA">
      <w:pPr>
        <w:pStyle w:val="ae"/>
        <w:ind w:left="216" w:hangingChars="120" w:hanging="216"/>
        <w:rPr>
          <w:rFonts w:ascii="BIZ UD明朝 Medium" w:eastAsia="BIZ UD明朝 Medium" w:hAnsi="BIZ UD明朝 Medium"/>
        </w:rPr>
      </w:pPr>
      <w:r w:rsidRPr="002946FA">
        <w:rPr>
          <w:rStyle w:val="af0"/>
          <w:rFonts w:ascii="BIZ UD明朝 Medium" w:eastAsia="BIZ UD明朝 Medium" w:hAnsi="BIZ UD明朝 Medium"/>
        </w:rPr>
        <w:footnoteRef/>
      </w:r>
      <w:r w:rsidRPr="002946FA">
        <w:rPr>
          <w:rFonts w:ascii="BIZ UD明朝 Medium" w:eastAsia="BIZ UD明朝 Medium" w:hAnsi="BIZ UD明朝 Medium"/>
        </w:rPr>
        <w:t xml:space="preserve"> </w:t>
      </w:r>
      <w:r w:rsidRPr="002946FA">
        <w:rPr>
          <w:rFonts w:ascii="BIZ UD明朝 Medium" w:eastAsia="BIZ UD明朝 Medium" w:hAnsi="BIZ UD明朝 Medium" w:hint="eastAsia"/>
        </w:rPr>
        <w:t>感染症法第</w:t>
      </w:r>
      <w:r w:rsidRPr="002946FA">
        <w:rPr>
          <w:rFonts w:ascii="BIZ UD明朝 Medium" w:eastAsia="BIZ UD明朝 Medium" w:hAnsi="BIZ UD明朝 Medium"/>
        </w:rPr>
        <w:t>44条の３第２項及び第50条の２第２項（第44条の９の規定により準用する場合を含む。）に定める宿泊施設をいう。以下同じ。</w:t>
      </w:r>
    </w:p>
  </w:footnote>
  <w:footnote w:id="88">
    <w:p w14:paraId="0B5A4C81" w14:textId="3823E837" w:rsidR="002946FA" w:rsidRPr="002946FA" w:rsidRDefault="002946FA" w:rsidP="002946FA">
      <w:pPr>
        <w:pStyle w:val="ae"/>
        <w:ind w:left="216" w:hangingChars="120" w:hanging="216"/>
        <w:rPr>
          <w:rFonts w:ascii="BIZ UD明朝 Medium" w:eastAsia="BIZ UD明朝 Medium" w:hAnsi="BIZ UD明朝 Medium"/>
        </w:rPr>
      </w:pPr>
      <w:r w:rsidRPr="002946FA">
        <w:rPr>
          <w:rStyle w:val="af0"/>
          <w:rFonts w:ascii="BIZ UD明朝 Medium" w:eastAsia="BIZ UD明朝 Medium" w:hAnsi="BIZ UD明朝 Medium"/>
        </w:rPr>
        <w:footnoteRef/>
      </w:r>
      <w:r w:rsidRPr="002946FA">
        <w:rPr>
          <w:rFonts w:ascii="BIZ UD明朝 Medium" w:eastAsia="BIZ UD明朝 Medium" w:hAnsi="BIZ UD明朝 Medium"/>
        </w:rPr>
        <w:t xml:space="preserve"> </w:t>
      </w:r>
      <w:r w:rsidRPr="002946FA">
        <w:rPr>
          <w:rFonts w:ascii="BIZ UD明朝 Medium" w:eastAsia="BIZ UD明朝 Medium" w:hAnsi="BIZ UD明朝 Medium" w:hint="eastAsia"/>
        </w:rPr>
        <w:t>感染症法第</w:t>
      </w:r>
      <w:r w:rsidRPr="002946FA">
        <w:rPr>
          <w:rFonts w:ascii="BIZ UD明朝 Medium" w:eastAsia="BIZ UD明朝 Medium" w:hAnsi="BIZ UD明朝 Medium"/>
        </w:rPr>
        <w:t>44条の３第７項、第９項及び第10項</w:t>
      </w:r>
    </w:p>
  </w:footnote>
  <w:footnote w:id="89">
    <w:p w14:paraId="3DED38AC" w14:textId="119206DB" w:rsidR="002946FA" w:rsidRPr="002946FA" w:rsidRDefault="002946FA" w:rsidP="002946FA">
      <w:pPr>
        <w:pStyle w:val="ae"/>
        <w:ind w:left="216" w:hangingChars="120" w:hanging="216"/>
        <w:rPr>
          <w:rFonts w:ascii="BIZ UD明朝 Medium" w:eastAsia="BIZ UD明朝 Medium" w:hAnsi="BIZ UD明朝 Medium"/>
        </w:rPr>
      </w:pPr>
      <w:r w:rsidRPr="002946FA">
        <w:rPr>
          <w:rStyle w:val="af0"/>
          <w:rFonts w:ascii="BIZ UD明朝 Medium" w:eastAsia="BIZ UD明朝 Medium" w:hAnsi="BIZ UD明朝 Medium"/>
        </w:rPr>
        <w:footnoteRef/>
      </w:r>
      <w:r w:rsidRPr="002946FA">
        <w:rPr>
          <w:rFonts w:ascii="BIZ UD明朝 Medium" w:eastAsia="BIZ UD明朝 Medium" w:hAnsi="BIZ UD明朝 Medium"/>
        </w:rPr>
        <w:t xml:space="preserve"> </w:t>
      </w:r>
      <w:r w:rsidRPr="002946FA">
        <w:rPr>
          <w:rFonts w:ascii="BIZ UD明朝 Medium" w:eastAsia="BIZ UD明朝 Medium" w:hAnsi="BIZ UD明朝 Medium" w:hint="eastAsia"/>
        </w:rPr>
        <w:t>感染症法第</w:t>
      </w:r>
      <w:r w:rsidRPr="002946FA">
        <w:rPr>
          <w:rFonts w:ascii="BIZ UD明朝 Medium" w:eastAsia="BIZ UD明朝 Medium" w:hAnsi="BIZ UD明朝 Medium"/>
        </w:rPr>
        <w:t>36条の６第１項</w:t>
      </w:r>
    </w:p>
  </w:footnote>
  <w:footnote w:id="90">
    <w:p w14:paraId="49C15F80" w14:textId="28A7F6E0" w:rsidR="002946FA" w:rsidRPr="002946FA" w:rsidRDefault="002946FA">
      <w:pPr>
        <w:pStyle w:val="ae"/>
        <w:ind w:left="270" w:hanging="270"/>
        <w:rPr>
          <w:rFonts w:ascii="BIZ UD明朝 Medium" w:eastAsia="BIZ UD明朝 Medium" w:hAnsi="BIZ UD明朝 Medium"/>
        </w:rPr>
      </w:pPr>
      <w:r w:rsidRPr="002946FA">
        <w:rPr>
          <w:rStyle w:val="af0"/>
          <w:rFonts w:ascii="BIZ UD明朝 Medium" w:eastAsia="BIZ UD明朝 Medium" w:hAnsi="BIZ UD明朝 Medium"/>
        </w:rPr>
        <w:footnoteRef/>
      </w:r>
      <w:r w:rsidRPr="002946FA">
        <w:rPr>
          <w:rFonts w:ascii="BIZ UD明朝 Medium" w:eastAsia="BIZ UD明朝 Medium" w:hAnsi="BIZ UD明朝 Medium"/>
        </w:rPr>
        <w:t xml:space="preserve"> </w:t>
      </w:r>
      <w:r w:rsidRPr="002946FA">
        <w:rPr>
          <w:rFonts w:ascii="BIZ UD明朝 Medium" w:eastAsia="BIZ UD明朝 Medium" w:hAnsi="BIZ UD明朝 Medium" w:hint="eastAsia"/>
        </w:rPr>
        <w:t>感染症法第</w:t>
      </w:r>
      <w:r w:rsidRPr="002946FA">
        <w:rPr>
          <w:rFonts w:ascii="BIZ UD明朝 Medium" w:eastAsia="BIZ UD明朝 Medium" w:hAnsi="BIZ UD明朝 Medium"/>
        </w:rPr>
        <w:t>15条</w:t>
      </w:r>
    </w:p>
  </w:footnote>
  <w:footnote w:id="91">
    <w:p w14:paraId="7680E77B" w14:textId="72F6E040" w:rsidR="002946FA" w:rsidRPr="00F24D24" w:rsidRDefault="002946FA">
      <w:pPr>
        <w:pStyle w:val="ae"/>
        <w:ind w:left="270" w:hanging="270"/>
        <w:rPr>
          <w:rFonts w:ascii="BIZ UD明朝 Medium" w:eastAsia="BIZ UD明朝 Medium" w:hAnsi="BIZ UD明朝 Medium"/>
        </w:rPr>
      </w:pPr>
      <w:r w:rsidRPr="00F24D24">
        <w:rPr>
          <w:rStyle w:val="af0"/>
          <w:rFonts w:ascii="BIZ UD明朝 Medium" w:eastAsia="BIZ UD明朝 Medium" w:hAnsi="BIZ UD明朝 Medium"/>
        </w:rPr>
        <w:footnoteRef/>
      </w:r>
      <w:r w:rsidRPr="00F24D24">
        <w:rPr>
          <w:rFonts w:ascii="BIZ UD明朝 Medium" w:eastAsia="BIZ UD明朝 Medium" w:hAnsi="BIZ UD明朝 Medium"/>
        </w:rPr>
        <w:t xml:space="preserve"> </w:t>
      </w:r>
      <w:r w:rsidRPr="00F24D24">
        <w:rPr>
          <w:rFonts w:ascii="BIZ UD明朝 Medium" w:eastAsia="BIZ UD明朝 Medium" w:hAnsi="BIZ UD明朝 Medium" w:hint="eastAsia"/>
        </w:rPr>
        <w:t>感染症法第</w:t>
      </w:r>
      <w:r w:rsidRPr="00F24D24">
        <w:rPr>
          <w:rFonts w:ascii="BIZ UD明朝 Medium" w:eastAsia="BIZ UD明朝 Medium" w:hAnsi="BIZ UD明朝 Medium"/>
        </w:rPr>
        <w:t>13条第１項及び家畜伝染病予防法第13条第１項</w:t>
      </w:r>
    </w:p>
  </w:footnote>
  <w:footnote w:id="92">
    <w:p w14:paraId="5C638B85" w14:textId="769610FB" w:rsidR="00F24D24" w:rsidRPr="00F24D24" w:rsidRDefault="00F24D24">
      <w:pPr>
        <w:pStyle w:val="ae"/>
        <w:ind w:left="270" w:hanging="270"/>
        <w:rPr>
          <w:rFonts w:ascii="BIZ UD明朝 Medium" w:eastAsia="BIZ UD明朝 Medium" w:hAnsi="BIZ UD明朝 Medium"/>
        </w:rPr>
      </w:pPr>
      <w:r w:rsidRPr="00F24D24">
        <w:rPr>
          <w:rStyle w:val="af0"/>
          <w:rFonts w:ascii="BIZ UD明朝 Medium" w:eastAsia="BIZ UD明朝 Medium" w:hAnsi="BIZ UD明朝 Medium"/>
        </w:rPr>
        <w:footnoteRef/>
      </w:r>
      <w:r w:rsidRPr="00F24D24">
        <w:rPr>
          <w:rFonts w:ascii="BIZ UD明朝 Medium" w:eastAsia="BIZ UD明朝 Medium" w:hAnsi="BIZ UD明朝 Medium"/>
        </w:rPr>
        <w:t xml:space="preserve"> </w:t>
      </w:r>
      <w:r w:rsidRPr="00F24D24">
        <w:rPr>
          <w:rFonts w:ascii="BIZ UD明朝 Medium" w:eastAsia="BIZ UD明朝 Medium" w:hAnsi="BIZ UD明朝 Medium" w:hint="eastAsia"/>
        </w:rPr>
        <w:t>特措法第</w:t>
      </w:r>
      <w:r w:rsidRPr="00F24D24">
        <w:rPr>
          <w:rFonts w:ascii="BIZ UD明朝 Medium" w:eastAsia="BIZ UD明朝 Medium" w:hAnsi="BIZ UD明朝 Medium"/>
        </w:rPr>
        <w:t>13条第2項</w:t>
      </w:r>
    </w:p>
  </w:footnote>
  <w:footnote w:id="93">
    <w:p w14:paraId="1E65D125" w14:textId="73A2F0E4" w:rsidR="00F24D24" w:rsidRPr="00F24D24" w:rsidRDefault="00F24D24">
      <w:pPr>
        <w:pStyle w:val="ae"/>
        <w:ind w:left="270" w:hanging="270"/>
        <w:rPr>
          <w:rFonts w:ascii="BIZ UD明朝 Medium" w:eastAsia="BIZ UD明朝 Medium" w:hAnsi="BIZ UD明朝 Medium"/>
        </w:rPr>
      </w:pPr>
      <w:r w:rsidRPr="00F24D24">
        <w:rPr>
          <w:rStyle w:val="af0"/>
          <w:rFonts w:ascii="BIZ UD明朝 Medium" w:eastAsia="BIZ UD明朝 Medium" w:hAnsi="BIZ UD明朝 Medium"/>
        </w:rPr>
        <w:footnoteRef/>
      </w:r>
      <w:r w:rsidRPr="00F24D24">
        <w:rPr>
          <w:rFonts w:ascii="BIZ UD明朝 Medium" w:eastAsia="BIZ UD明朝 Medium" w:hAnsi="BIZ UD明朝 Medium"/>
        </w:rPr>
        <w:t xml:space="preserve"> </w:t>
      </w:r>
      <w:r w:rsidRPr="00F24D24">
        <w:rPr>
          <w:rFonts w:ascii="BIZ UD明朝 Medium" w:eastAsia="BIZ UD明朝 Medium" w:hAnsi="BIZ UD明朝 Medium" w:hint="eastAsia"/>
        </w:rPr>
        <w:t>感染症法第</w:t>
      </w:r>
      <w:r w:rsidRPr="00F24D24">
        <w:rPr>
          <w:rFonts w:ascii="BIZ UD明朝 Medium" w:eastAsia="BIZ UD明朝 Medium" w:hAnsi="BIZ UD明朝 Medium"/>
        </w:rPr>
        <w:t>16条の３第１項及び第３項</w:t>
      </w:r>
    </w:p>
  </w:footnote>
  <w:footnote w:id="94">
    <w:p w14:paraId="363952D0" w14:textId="3A28CB44" w:rsidR="00F24D24" w:rsidRDefault="00F24D24">
      <w:pPr>
        <w:pStyle w:val="ae"/>
        <w:ind w:left="270" w:hanging="270"/>
      </w:pPr>
      <w:r>
        <w:rPr>
          <w:rStyle w:val="af0"/>
        </w:rPr>
        <w:footnoteRef/>
      </w:r>
      <w:r>
        <w:t xml:space="preserve"> </w:t>
      </w:r>
      <w:r w:rsidRPr="00F24D24">
        <w:rPr>
          <w:rFonts w:hint="eastAsia"/>
        </w:rPr>
        <w:t>感染症法第</w:t>
      </w:r>
      <w:r w:rsidRPr="00F24D24">
        <w:t>16</w:t>
      </w:r>
      <w:r w:rsidRPr="00F24D24">
        <w:t>条第２項及び第３項</w:t>
      </w:r>
    </w:p>
  </w:footnote>
  <w:footnote w:id="95">
    <w:p w14:paraId="1AB1CD5E" w14:textId="4225B6C6" w:rsidR="00F24D24" w:rsidRPr="00F24D24" w:rsidRDefault="00F24D24">
      <w:pPr>
        <w:pStyle w:val="ae"/>
        <w:ind w:left="270" w:hanging="270"/>
        <w:rPr>
          <w:rFonts w:ascii="BIZ UD明朝 Medium" w:eastAsia="BIZ UD明朝 Medium" w:hAnsi="BIZ UD明朝 Medium"/>
        </w:rPr>
      </w:pPr>
      <w:r w:rsidRPr="00F24D24">
        <w:rPr>
          <w:rStyle w:val="af0"/>
          <w:rFonts w:ascii="BIZ UD明朝 Medium" w:eastAsia="BIZ UD明朝 Medium" w:hAnsi="BIZ UD明朝 Medium"/>
        </w:rPr>
        <w:footnoteRef/>
      </w:r>
      <w:r w:rsidRPr="00F24D24">
        <w:rPr>
          <w:rFonts w:ascii="BIZ UD明朝 Medium" w:eastAsia="BIZ UD明朝 Medium" w:hAnsi="BIZ UD明朝 Medium"/>
        </w:rPr>
        <w:t xml:space="preserve"> </w:t>
      </w:r>
      <w:r w:rsidRPr="00F24D24">
        <w:rPr>
          <w:rFonts w:ascii="BIZ UD明朝 Medium" w:eastAsia="BIZ UD明朝 Medium" w:hAnsi="BIZ UD明朝 Medium" w:hint="eastAsia"/>
        </w:rPr>
        <w:t>感染症法第</w:t>
      </w:r>
      <w:r w:rsidRPr="00F24D24">
        <w:rPr>
          <w:rFonts w:ascii="BIZ UD明朝 Medium" w:eastAsia="BIZ UD明朝 Medium" w:hAnsi="BIZ UD明朝 Medium"/>
        </w:rPr>
        <w:t>63条の３及び第63条の４</w:t>
      </w:r>
    </w:p>
  </w:footnote>
  <w:footnote w:id="96">
    <w:p w14:paraId="5C121A31" w14:textId="64578E15" w:rsidR="00F24D24" w:rsidRPr="00F24D24" w:rsidRDefault="00F24D24">
      <w:pPr>
        <w:pStyle w:val="ae"/>
        <w:ind w:left="270" w:hanging="270"/>
        <w:rPr>
          <w:rFonts w:ascii="BIZ UD明朝 Medium" w:eastAsia="BIZ UD明朝 Medium" w:hAnsi="BIZ UD明朝 Medium"/>
        </w:rPr>
      </w:pPr>
      <w:r w:rsidRPr="00F24D24">
        <w:rPr>
          <w:rStyle w:val="af0"/>
          <w:rFonts w:ascii="BIZ UD明朝 Medium" w:eastAsia="BIZ UD明朝 Medium" w:hAnsi="BIZ UD明朝 Medium"/>
        </w:rPr>
        <w:footnoteRef/>
      </w:r>
      <w:r w:rsidRPr="00F24D24">
        <w:rPr>
          <w:rFonts w:ascii="BIZ UD明朝 Medium" w:eastAsia="BIZ UD明朝 Medium" w:hAnsi="BIZ UD明朝 Medium"/>
        </w:rPr>
        <w:t xml:space="preserve"> </w:t>
      </w:r>
      <w:r w:rsidRPr="00F24D24">
        <w:rPr>
          <w:rFonts w:ascii="BIZ UD明朝 Medium" w:eastAsia="BIZ UD明朝 Medium" w:hAnsi="BIZ UD明朝 Medium" w:hint="eastAsia"/>
          <w:spacing w:val="-2"/>
        </w:rPr>
        <w:t>感染症法第</w:t>
      </w:r>
      <w:r w:rsidRPr="00F24D24">
        <w:rPr>
          <w:rFonts w:ascii="BIZ UD明朝 Medium" w:eastAsia="BIZ UD明朝 Medium" w:hAnsi="BIZ UD明朝 Medium"/>
          <w:spacing w:val="-2"/>
        </w:rPr>
        <w:t>26条第２項の規定により準用する第21条（第44条の９の規定により準用する場合を含む。）及び第47条</w:t>
      </w:r>
    </w:p>
  </w:footnote>
  <w:footnote w:id="97">
    <w:p w14:paraId="4F0BD85F" w14:textId="31A67C8B" w:rsidR="00F24D24" w:rsidRPr="00F24D24" w:rsidRDefault="00F24D24">
      <w:pPr>
        <w:pStyle w:val="ae"/>
        <w:ind w:left="270" w:hanging="270"/>
        <w:rPr>
          <w:rFonts w:ascii="BIZ UD明朝 Medium" w:eastAsia="BIZ UD明朝 Medium" w:hAnsi="BIZ UD明朝 Medium"/>
        </w:rPr>
      </w:pPr>
      <w:r w:rsidRPr="00F24D24">
        <w:rPr>
          <w:rStyle w:val="af0"/>
          <w:rFonts w:ascii="BIZ UD明朝 Medium" w:eastAsia="BIZ UD明朝 Medium" w:hAnsi="BIZ UD明朝 Medium"/>
        </w:rPr>
        <w:footnoteRef/>
      </w:r>
      <w:r w:rsidRPr="00F24D24">
        <w:rPr>
          <w:rFonts w:ascii="BIZ UD明朝 Medium" w:eastAsia="BIZ UD明朝 Medium" w:hAnsi="BIZ UD明朝 Medium"/>
        </w:rPr>
        <w:t xml:space="preserve"> </w:t>
      </w:r>
      <w:r w:rsidRPr="00F24D24">
        <w:rPr>
          <w:rFonts w:ascii="BIZ UD明朝 Medium" w:eastAsia="BIZ UD明朝 Medium" w:hAnsi="BIZ UD明朝 Medium" w:hint="eastAsia"/>
        </w:rPr>
        <w:t>感染症法第</w:t>
      </w:r>
      <w:r w:rsidRPr="00F24D24">
        <w:rPr>
          <w:rFonts w:ascii="BIZ UD明朝 Medium" w:eastAsia="BIZ UD明朝 Medium" w:hAnsi="BIZ UD明朝 Medium"/>
        </w:rPr>
        <w:t>44条の３第１項及び第２項</w:t>
      </w:r>
    </w:p>
  </w:footnote>
  <w:footnote w:id="98">
    <w:p w14:paraId="5CEF239F" w14:textId="64D31A70" w:rsidR="00F24D24" w:rsidRPr="00F24D24" w:rsidRDefault="00F24D24">
      <w:pPr>
        <w:pStyle w:val="ae"/>
        <w:ind w:left="270" w:hanging="270"/>
        <w:rPr>
          <w:rFonts w:ascii="BIZ UD明朝 Medium" w:eastAsia="BIZ UD明朝 Medium" w:hAnsi="BIZ UD明朝 Medium"/>
        </w:rPr>
      </w:pPr>
      <w:r w:rsidRPr="00F24D24">
        <w:rPr>
          <w:rStyle w:val="af0"/>
          <w:rFonts w:ascii="BIZ UD明朝 Medium" w:eastAsia="BIZ UD明朝 Medium" w:hAnsi="BIZ UD明朝 Medium"/>
        </w:rPr>
        <w:footnoteRef/>
      </w:r>
      <w:r w:rsidRPr="00F24D24">
        <w:rPr>
          <w:rFonts w:ascii="BIZ UD明朝 Medium" w:eastAsia="BIZ UD明朝 Medium" w:hAnsi="BIZ UD明朝 Medium"/>
        </w:rPr>
        <w:t xml:space="preserve"> </w:t>
      </w:r>
      <w:r w:rsidRPr="00F24D24">
        <w:rPr>
          <w:rFonts w:ascii="BIZ UD明朝 Medium" w:eastAsia="BIZ UD明朝 Medium" w:hAnsi="BIZ UD明朝 Medium" w:hint="eastAsia"/>
        </w:rPr>
        <w:t>感染症法第</w:t>
      </w:r>
      <w:r w:rsidRPr="00F24D24">
        <w:rPr>
          <w:rFonts w:ascii="BIZ UD明朝 Medium" w:eastAsia="BIZ UD明朝 Medium" w:hAnsi="BIZ UD明朝 Medium"/>
        </w:rPr>
        <w:t>18条第１項及び第２項</w:t>
      </w:r>
    </w:p>
  </w:footnote>
  <w:footnote w:id="99">
    <w:p w14:paraId="46CDDA9A" w14:textId="030F7501" w:rsidR="00F24D24" w:rsidRPr="00F24D24" w:rsidRDefault="00F24D24">
      <w:pPr>
        <w:pStyle w:val="ae"/>
        <w:ind w:left="270" w:hanging="270"/>
        <w:rPr>
          <w:rFonts w:ascii="BIZ UD明朝 Medium" w:eastAsia="BIZ UD明朝 Medium" w:hAnsi="BIZ UD明朝 Medium"/>
        </w:rPr>
      </w:pPr>
      <w:r w:rsidRPr="00F24D24">
        <w:rPr>
          <w:rStyle w:val="af0"/>
          <w:rFonts w:ascii="BIZ UD明朝 Medium" w:eastAsia="BIZ UD明朝 Medium" w:hAnsi="BIZ UD明朝 Medium"/>
        </w:rPr>
        <w:footnoteRef/>
      </w:r>
      <w:r w:rsidRPr="00F24D24">
        <w:rPr>
          <w:rFonts w:ascii="BIZ UD明朝 Medium" w:eastAsia="BIZ UD明朝 Medium" w:hAnsi="BIZ UD明朝 Medium"/>
        </w:rPr>
        <w:t xml:space="preserve"> </w:t>
      </w:r>
      <w:r w:rsidRPr="00F24D24">
        <w:rPr>
          <w:rFonts w:ascii="BIZ UD明朝 Medium" w:eastAsia="BIZ UD明朝 Medium" w:hAnsi="BIZ UD明朝 Medium" w:hint="eastAsia"/>
        </w:rPr>
        <w:t>感染症法第</w:t>
      </w:r>
      <w:r w:rsidRPr="00F24D24">
        <w:rPr>
          <w:rFonts w:ascii="BIZ UD明朝 Medium" w:eastAsia="BIZ UD明朝 Medium" w:hAnsi="BIZ UD明朝 Medium"/>
        </w:rPr>
        <w:t>44条の３第７項、第９項及び第10項</w:t>
      </w:r>
    </w:p>
  </w:footnote>
  <w:footnote w:id="100">
    <w:p w14:paraId="628DFE53" w14:textId="1DA530EA" w:rsidR="00F24D24" w:rsidRPr="00F24D24" w:rsidRDefault="00F24D24">
      <w:pPr>
        <w:pStyle w:val="ae"/>
        <w:ind w:left="270" w:hanging="270"/>
        <w:rPr>
          <w:rFonts w:ascii="BIZ UD明朝 Medium" w:eastAsia="BIZ UD明朝 Medium" w:hAnsi="BIZ UD明朝 Medium"/>
        </w:rPr>
      </w:pPr>
      <w:r w:rsidRPr="00F24D24">
        <w:rPr>
          <w:rStyle w:val="af0"/>
          <w:rFonts w:ascii="BIZ UD明朝 Medium" w:eastAsia="BIZ UD明朝 Medium" w:hAnsi="BIZ UD明朝 Medium"/>
        </w:rPr>
        <w:footnoteRef/>
      </w:r>
      <w:r w:rsidRPr="00F24D24">
        <w:rPr>
          <w:rFonts w:ascii="BIZ UD明朝 Medium" w:eastAsia="BIZ UD明朝 Medium" w:hAnsi="BIZ UD明朝 Medium"/>
        </w:rPr>
        <w:t xml:space="preserve"> </w:t>
      </w:r>
      <w:r w:rsidRPr="00F24D24">
        <w:rPr>
          <w:rFonts w:ascii="BIZ UD明朝 Medium" w:eastAsia="BIZ UD明朝 Medium" w:hAnsi="BIZ UD明朝 Medium" w:hint="eastAsia"/>
        </w:rPr>
        <w:t>感染症法第</w:t>
      </w:r>
      <w:r w:rsidRPr="00F24D24">
        <w:rPr>
          <w:rFonts w:ascii="BIZ UD明朝 Medium" w:eastAsia="BIZ UD明朝 Medium" w:hAnsi="BIZ UD明朝 Medium"/>
        </w:rPr>
        <w:t>15条の３第１項</w:t>
      </w:r>
    </w:p>
  </w:footnote>
  <w:footnote w:id="101">
    <w:p w14:paraId="6EA1EA2C" w14:textId="0BFD65BB" w:rsidR="00A830C0" w:rsidRPr="00A830C0" w:rsidRDefault="00A830C0">
      <w:pPr>
        <w:pStyle w:val="ae"/>
        <w:ind w:left="270" w:hanging="270"/>
        <w:rPr>
          <w:rFonts w:ascii="BIZ UD明朝 Medium" w:eastAsia="BIZ UD明朝 Medium" w:hAnsi="BIZ UD明朝 Medium"/>
        </w:rPr>
      </w:pPr>
      <w:r w:rsidRPr="00A830C0">
        <w:rPr>
          <w:rStyle w:val="af0"/>
          <w:rFonts w:ascii="BIZ UD明朝 Medium" w:eastAsia="BIZ UD明朝 Medium" w:hAnsi="BIZ UD明朝 Medium"/>
        </w:rPr>
        <w:footnoteRef/>
      </w:r>
      <w:r w:rsidRPr="00A830C0">
        <w:rPr>
          <w:rFonts w:ascii="BIZ UD明朝 Medium" w:eastAsia="BIZ UD明朝 Medium" w:hAnsi="BIZ UD明朝 Medium"/>
        </w:rPr>
        <w:t xml:space="preserve"> </w:t>
      </w:r>
      <w:r w:rsidRPr="00A830C0">
        <w:rPr>
          <w:rFonts w:ascii="BIZ UD明朝 Medium" w:eastAsia="BIZ UD明朝 Medium" w:hAnsi="BIZ UD明朝 Medium" w:hint="eastAsia"/>
        </w:rPr>
        <w:t>備蓄等に当たっては使用推奨期限等に留意すること。</w:t>
      </w:r>
    </w:p>
  </w:footnote>
  <w:footnote w:id="102">
    <w:p w14:paraId="6BCFC912" w14:textId="245756AF" w:rsidR="00A830C0" w:rsidRPr="00A830C0" w:rsidRDefault="00A830C0">
      <w:pPr>
        <w:pStyle w:val="ae"/>
        <w:ind w:left="270" w:hanging="270"/>
        <w:rPr>
          <w:rFonts w:ascii="BIZ UD明朝 Medium" w:eastAsia="BIZ UD明朝 Medium" w:hAnsi="BIZ UD明朝 Medium"/>
        </w:rPr>
      </w:pPr>
      <w:r w:rsidRPr="00A830C0">
        <w:rPr>
          <w:rStyle w:val="af0"/>
          <w:rFonts w:ascii="BIZ UD明朝 Medium" w:eastAsia="BIZ UD明朝 Medium" w:hAnsi="BIZ UD明朝 Medium"/>
        </w:rPr>
        <w:footnoteRef/>
      </w:r>
      <w:r w:rsidRPr="00A830C0">
        <w:rPr>
          <w:rFonts w:ascii="BIZ UD明朝 Medium" w:eastAsia="BIZ UD明朝 Medium" w:hAnsi="BIZ UD明朝 Medium"/>
        </w:rPr>
        <w:t xml:space="preserve"> </w:t>
      </w:r>
      <w:r w:rsidRPr="00A830C0">
        <w:rPr>
          <w:rFonts w:ascii="BIZ UD明朝 Medium" w:eastAsia="BIZ UD明朝 Medium" w:hAnsi="BIZ UD明朝 Medium" w:hint="eastAsia"/>
        </w:rPr>
        <w:t>ワクチン、治療薬及び検査物資の備蓄については、それぞれの対策項目の章の記載を参照</w:t>
      </w:r>
    </w:p>
  </w:footnote>
  <w:footnote w:id="103">
    <w:p w14:paraId="5EE598AA" w14:textId="76566461" w:rsidR="00A830C0" w:rsidRPr="00A830C0" w:rsidRDefault="00A830C0">
      <w:pPr>
        <w:pStyle w:val="ae"/>
        <w:ind w:left="270" w:hanging="270"/>
        <w:rPr>
          <w:rFonts w:ascii="BIZ UD明朝 Medium" w:eastAsia="BIZ UD明朝 Medium" w:hAnsi="BIZ UD明朝 Medium"/>
        </w:rPr>
      </w:pPr>
      <w:r w:rsidRPr="00A830C0">
        <w:rPr>
          <w:rStyle w:val="af0"/>
          <w:rFonts w:ascii="BIZ UD明朝 Medium" w:eastAsia="BIZ UD明朝 Medium" w:hAnsi="BIZ UD明朝 Medium"/>
        </w:rPr>
        <w:footnoteRef/>
      </w:r>
      <w:r w:rsidRPr="00A830C0">
        <w:rPr>
          <w:rFonts w:ascii="BIZ UD明朝 Medium" w:eastAsia="BIZ UD明朝 Medium" w:hAnsi="BIZ UD明朝 Medium"/>
        </w:rPr>
        <w:t xml:space="preserve"> </w:t>
      </w:r>
      <w:r w:rsidRPr="00A830C0">
        <w:rPr>
          <w:rFonts w:ascii="BIZ UD明朝 Medium" w:eastAsia="BIZ UD明朝 Medium" w:hAnsi="BIZ UD明朝 Medium" w:hint="eastAsia"/>
        </w:rPr>
        <w:t>特措法第</w:t>
      </w:r>
      <w:r w:rsidRPr="00A830C0">
        <w:rPr>
          <w:rFonts w:ascii="BIZ UD明朝 Medium" w:eastAsia="BIZ UD明朝 Medium" w:hAnsi="BIZ UD明朝 Medium"/>
        </w:rPr>
        <w:t>10条</w:t>
      </w:r>
    </w:p>
  </w:footnote>
  <w:footnote w:id="104">
    <w:p w14:paraId="55936706" w14:textId="4421806A" w:rsidR="00A830C0" w:rsidRPr="00A830C0" w:rsidRDefault="00A830C0">
      <w:pPr>
        <w:pStyle w:val="ae"/>
        <w:ind w:left="270" w:hanging="270"/>
        <w:rPr>
          <w:rFonts w:ascii="BIZ UD明朝 Medium" w:eastAsia="BIZ UD明朝 Medium" w:hAnsi="BIZ UD明朝 Medium"/>
        </w:rPr>
      </w:pPr>
      <w:r w:rsidRPr="00A830C0">
        <w:rPr>
          <w:rStyle w:val="af0"/>
          <w:rFonts w:ascii="BIZ UD明朝 Medium" w:eastAsia="BIZ UD明朝 Medium" w:hAnsi="BIZ UD明朝 Medium"/>
        </w:rPr>
        <w:footnoteRef/>
      </w:r>
      <w:r w:rsidRPr="00A830C0">
        <w:rPr>
          <w:rFonts w:ascii="BIZ UD明朝 Medium" w:eastAsia="BIZ UD明朝 Medium" w:hAnsi="BIZ UD明朝 Medium"/>
        </w:rPr>
        <w:t xml:space="preserve"> </w:t>
      </w:r>
      <w:r w:rsidRPr="00A830C0">
        <w:rPr>
          <w:rFonts w:ascii="BIZ UD明朝 Medium" w:eastAsia="BIZ UD明朝 Medium" w:hAnsi="BIZ UD明朝 Medium" w:hint="eastAsia"/>
        </w:rPr>
        <w:t>特措法第</w:t>
      </w:r>
      <w:r w:rsidRPr="00A830C0">
        <w:rPr>
          <w:rFonts w:ascii="BIZ UD明朝 Medium" w:eastAsia="BIZ UD明朝 Medium" w:hAnsi="BIZ UD明朝 Medium"/>
        </w:rPr>
        <w:t>11条</w:t>
      </w:r>
    </w:p>
  </w:footnote>
  <w:footnote w:id="105">
    <w:p w14:paraId="1A3585E9" w14:textId="3001E4CE" w:rsidR="00A830C0" w:rsidRPr="00A830C0" w:rsidRDefault="00A830C0">
      <w:pPr>
        <w:pStyle w:val="ae"/>
        <w:ind w:left="270" w:hanging="270"/>
        <w:rPr>
          <w:rFonts w:ascii="BIZ UD明朝 Medium" w:eastAsia="BIZ UD明朝 Medium" w:hAnsi="BIZ UD明朝 Medium"/>
        </w:rPr>
      </w:pPr>
      <w:r w:rsidRPr="00A830C0">
        <w:rPr>
          <w:rStyle w:val="af0"/>
          <w:rFonts w:ascii="BIZ UD明朝 Medium" w:eastAsia="BIZ UD明朝 Medium" w:hAnsi="BIZ UD明朝 Medium"/>
        </w:rPr>
        <w:footnoteRef/>
      </w:r>
      <w:r w:rsidRPr="00A830C0">
        <w:rPr>
          <w:rFonts w:ascii="BIZ UD明朝 Medium" w:eastAsia="BIZ UD明朝 Medium" w:hAnsi="BIZ UD明朝 Medium"/>
        </w:rPr>
        <w:t xml:space="preserve"> </w:t>
      </w:r>
      <w:r w:rsidRPr="00A830C0">
        <w:rPr>
          <w:rFonts w:ascii="BIZ UD明朝 Medium" w:eastAsia="BIZ UD明朝 Medium" w:hAnsi="BIZ UD明朝 Medium" w:hint="eastAsia"/>
        </w:rPr>
        <w:t>感染症法第</w:t>
      </w:r>
      <w:r w:rsidRPr="00A830C0">
        <w:rPr>
          <w:rFonts w:ascii="BIZ UD明朝 Medium" w:eastAsia="BIZ UD明朝 Medium" w:hAnsi="BIZ UD明朝 Medium"/>
        </w:rPr>
        <w:t>36条の５</w:t>
      </w:r>
    </w:p>
  </w:footnote>
  <w:footnote w:id="106">
    <w:p w14:paraId="1C355CB5" w14:textId="3CAFEF7D" w:rsidR="00A830C0" w:rsidRPr="00A830C0" w:rsidRDefault="00A830C0">
      <w:pPr>
        <w:pStyle w:val="ae"/>
        <w:ind w:left="270" w:hanging="270"/>
        <w:rPr>
          <w:rFonts w:ascii="BIZ UD明朝 Medium" w:eastAsia="BIZ UD明朝 Medium" w:hAnsi="BIZ UD明朝 Medium"/>
        </w:rPr>
      </w:pPr>
      <w:r w:rsidRPr="00A830C0">
        <w:rPr>
          <w:rStyle w:val="af0"/>
          <w:rFonts w:ascii="BIZ UD明朝 Medium" w:eastAsia="BIZ UD明朝 Medium" w:hAnsi="BIZ UD明朝 Medium"/>
        </w:rPr>
        <w:footnoteRef/>
      </w:r>
      <w:r w:rsidRPr="00A830C0">
        <w:rPr>
          <w:rFonts w:ascii="BIZ UD明朝 Medium" w:eastAsia="BIZ UD明朝 Medium" w:hAnsi="BIZ UD明朝 Medium"/>
        </w:rPr>
        <w:t xml:space="preserve"> </w:t>
      </w:r>
      <w:r w:rsidRPr="00A830C0">
        <w:rPr>
          <w:rFonts w:ascii="BIZ UD明朝 Medium" w:eastAsia="BIZ UD明朝 Medium" w:hAnsi="BIZ UD明朝 Medium" w:hint="eastAsia"/>
        </w:rPr>
        <w:t>特措法第</w:t>
      </w:r>
      <w:r w:rsidRPr="00A830C0">
        <w:rPr>
          <w:rFonts w:ascii="BIZ UD明朝 Medium" w:eastAsia="BIZ UD明朝 Medium" w:hAnsi="BIZ UD明朝 Medium"/>
        </w:rPr>
        <w:t>51条</w:t>
      </w:r>
    </w:p>
  </w:footnote>
  <w:footnote w:id="107">
    <w:p w14:paraId="2FD8E6F2" w14:textId="0D53EF4A" w:rsidR="0015154E" w:rsidRPr="0015154E" w:rsidRDefault="0015154E">
      <w:pPr>
        <w:pStyle w:val="ae"/>
        <w:ind w:left="270" w:hanging="270"/>
        <w:rPr>
          <w:rFonts w:ascii="BIZ UD明朝 Medium" w:eastAsia="BIZ UD明朝 Medium" w:hAnsi="BIZ UD明朝 Medium"/>
        </w:rPr>
      </w:pPr>
      <w:r w:rsidRPr="0015154E">
        <w:rPr>
          <w:rStyle w:val="af0"/>
          <w:rFonts w:ascii="BIZ UD明朝 Medium" w:eastAsia="BIZ UD明朝 Medium" w:hAnsi="BIZ UD明朝 Medium"/>
        </w:rPr>
        <w:footnoteRef/>
      </w:r>
      <w:r w:rsidRPr="0015154E">
        <w:rPr>
          <w:rFonts w:ascii="BIZ UD明朝 Medium" w:eastAsia="BIZ UD明朝 Medium" w:hAnsi="BIZ UD明朝 Medium"/>
        </w:rPr>
        <w:t xml:space="preserve"> </w:t>
      </w:r>
      <w:r w:rsidRPr="0015154E">
        <w:rPr>
          <w:rFonts w:ascii="BIZ UD明朝 Medium" w:eastAsia="BIZ UD明朝 Medium" w:hAnsi="BIZ UD明朝 Medium" w:hint="eastAsia"/>
        </w:rPr>
        <w:t>ワクチン、治療薬、検査物資や感染症対策物資等の備蓄については、それぞれの対策項目の章の記載を参照</w:t>
      </w:r>
    </w:p>
  </w:footnote>
  <w:footnote w:id="108">
    <w:p w14:paraId="3A709FF5" w14:textId="727B3ADF" w:rsidR="0015154E" w:rsidRPr="0015154E" w:rsidRDefault="0015154E">
      <w:pPr>
        <w:pStyle w:val="ae"/>
        <w:ind w:left="270" w:hanging="270"/>
        <w:rPr>
          <w:rFonts w:ascii="BIZ UD明朝 Medium" w:eastAsia="BIZ UD明朝 Medium" w:hAnsi="BIZ UD明朝 Medium"/>
          <w:lang w:eastAsia="zh-TW"/>
        </w:rPr>
      </w:pPr>
      <w:r w:rsidRPr="0015154E">
        <w:rPr>
          <w:rStyle w:val="af0"/>
          <w:rFonts w:ascii="BIZ UD明朝 Medium" w:eastAsia="BIZ UD明朝 Medium" w:hAnsi="BIZ UD明朝 Medium"/>
        </w:rPr>
        <w:footnoteRef/>
      </w:r>
      <w:r w:rsidRPr="0015154E">
        <w:rPr>
          <w:rFonts w:ascii="BIZ UD明朝 Medium" w:eastAsia="BIZ UD明朝 Medium" w:hAnsi="BIZ UD明朝 Medium"/>
          <w:lang w:eastAsia="zh-TW"/>
        </w:rPr>
        <w:t xml:space="preserve"> </w:t>
      </w:r>
      <w:r w:rsidRPr="0015154E">
        <w:rPr>
          <w:rFonts w:ascii="BIZ UD明朝 Medium" w:eastAsia="BIZ UD明朝 Medium" w:hAnsi="BIZ UD明朝 Medium" w:hint="eastAsia"/>
          <w:lang w:eastAsia="zh-TW"/>
        </w:rPr>
        <w:t>特措法第</w:t>
      </w:r>
      <w:r w:rsidRPr="0015154E">
        <w:rPr>
          <w:rFonts w:ascii="BIZ UD明朝 Medium" w:eastAsia="BIZ UD明朝 Medium" w:hAnsi="BIZ UD明朝 Medium"/>
          <w:lang w:eastAsia="zh-TW"/>
        </w:rPr>
        <w:t>10条</w:t>
      </w:r>
    </w:p>
  </w:footnote>
  <w:footnote w:id="109">
    <w:p w14:paraId="7F894E31" w14:textId="7171BB0A" w:rsidR="0015154E" w:rsidRPr="0015154E" w:rsidRDefault="0015154E">
      <w:pPr>
        <w:pStyle w:val="ae"/>
        <w:ind w:left="270" w:hanging="270"/>
        <w:rPr>
          <w:rFonts w:ascii="BIZ UD明朝 Medium" w:eastAsia="BIZ UD明朝 Medium" w:hAnsi="BIZ UD明朝 Medium"/>
          <w:lang w:eastAsia="zh-TW"/>
        </w:rPr>
      </w:pPr>
      <w:r w:rsidRPr="0015154E">
        <w:rPr>
          <w:rStyle w:val="af0"/>
          <w:rFonts w:ascii="BIZ UD明朝 Medium" w:eastAsia="BIZ UD明朝 Medium" w:hAnsi="BIZ UD明朝 Medium"/>
        </w:rPr>
        <w:footnoteRef/>
      </w:r>
      <w:r w:rsidRPr="0015154E">
        <w:rPr>
          <w:rFonts w:ascii="BIZ UD明朝 Medium" w:eastAsia="BIZ UD明朝 Medium" w:hAnsi="BIZ UD明朝 Medium"/>
          <w:lang w:eastAsia="zh-TW"/>
        </w:rPr>
        <w:t xml:space="preserve"> </w:t>
      </w:r>
      <w:r w:rsidRPr="0015154E">
        <w:rPr>
          <w:rFonts w:ascii="BIZ UD明朝 Medium" w:eastAsia="BIZ UD明朝 Medium" w:hAnsi="BIZ UD明朝 Medium" w:hint="eastAsia"/>
          <w:lang w:eastAsia="zh-TW"/>
        </w:rPr>
        <w:t>特措法第</w:t>
      </w:r>
      <w:r w:rsidRPr="0015154E">
        <w:rPr>
          <w:rFonts w:ascii="BIZ UD明朝 Medium" w:eastAsia="BIZ UD明朝 Medium" w:hAnsi="BIZ UD明朝 Medium"/>
          <w:lang w:eastAsia="zh-TW"/>
        </w:rPr>
        <w:t>11条</w:t>
      </w:r>
    </w:p>
  </w:footnote>
  <w:footnote w:id="110">
    <w:p w14:paraId="0A70F81B" w14:textId="6283D73E" w:rsidR="0015154E" w:rsidRPr="0015154E" w:rsidRDefault="0015154E">
      <w:pPr>
        <w:pStyle w:val="ae"/>
        <w:ind w:left="270" w:hanging="270"/>
        <w:rPr>
          <w:rFonts w:ascii="BIZ UD明朝 Medium" w:eastAsia="BIZ UD明朝 Medium" w:hAnsi="BIZ UD明朝 Medium"/>
          <w:lang w:eastAsia="zh-TW"/>
        </w:rPr>
      </w:pPr>
      <w:r w:rsidRPr="0015154E">
        <w:rPr>
          <w:rStyle w:val="af0"/>
          <w:rFonts w:ascii="BIZ UD明朝 Medium" w:eastAsia="BIZ UD明朝 Medium" w:hAnsi="BIZ UD明朝 Medium"/>
        </w:rPr>
        <w:footnoteRef/>
      </w:r>
      <w:r w:rsidRPr="0015154E">
        <w:rPr>
          <w:rFonts w:ascii="BIZ UD明朝 Medium" w:eastAsia="BIZ UD明朝 Medium" w:hAnsi="BIZ UD明朝 Medium"/>
          <w:lang w:eastAsia="zh-TW"/>
        </w:rPr>
        <w:t xml:space="preserve"> </w:t>
      </w:r>
      <w:r w:rsidRPr="0015154E">
        <w:rPr>
          <w:rFonts w:ascii="BIZ UD明朝 Medium" w:eastAsia="BIZ UD明朝 Medium" w:hAnsi="BIZ UD明朝 Medium" w:hint="eastAsia"/>
          <w:lang w:eastAsia="zh-TW"/>
        </w:rPr>
        <w:t>特措法第</w:t>
      </w:r>
      <w:r w:rsidRPr="0015154E">
        <w:rPr>
          <w:rFonts w:ascii="BIZ UD明朝 Medium" w:eastAsia="BIZ UD明朝 Medium" w:hAnsi="BIZ UD明朝 Medium"/>
          <w:lang w:eastAsia="zh-TW"/>
        </w:rPr>
        <w:t>45条第２項</w:t>
      </w:r>
    </w:p>
  </w:footnote>
  <w:footnote w:id="111">
    <w:p w14:paraId="5A07BDCF" w14:textId="441614C8" w:rsidR="0015154E" w:rsidRPr="0015154E" w:rsidRDefault="0015154E">
      <w:pPr>
        <w:pStyle w:val="ae"/>
        <w:ind w:left="270" w:hanging="270"/>
        <w:rPr>
          <w:rFonts w:ascii="BIZ UD明朝 Medium" w:eastAsia="BIZ UD明朝 Medium" w:hAnsi="BIZ UD明朝 Medium"/>
        </w:rPr>
      </w:pPr>
      <w:r w:rsidRPr="0015154E">
        <w:rPr>
          <w:rStyle w:val="af0"/>
          <w:rFonts w:ascii="BIZ UD明朝 Medium" w:eastAsia="BIZ UD明朝 Medium" w:hAnsi="BIZ UD明朝 Medium"/>
        </w:rPr>
        <w:footnoteRef/>
      </w:r>
      <w:r w:rsidRPr="0015154E">
        <w:rPr>
          <w:rFonts w:ascii="BIZ UD明朝 Medium" w:eastAsia="BIZ UD明朝 Medium" w:hAnsi="BIZ UD明朝 Medium"/>
        </w:rPr>
        <w:t xml:space="preserve"> </w:t>
      </w:r>
      <w:r w:rsidRPr="0015154E">
        <w:rPr>
          <w:rFonts w:ascii="BIZ UD明朝 Medium" w:eastAsia="BIZ UD明朝 Medium" w:hAnsi="BIZ UD明朝 Medium" w:hint="eastAsia"/>
        </w:rPr>
        <w:t>特措法第59</w:t>
      </w:r>
      <w:r w:rsidRPr="0015154E">
        <w:rPr>
          <w:rFonts w:ascii="BIZ UD明朝 Medium" w:eastAsia="BIZ UD明朝 Medium" w:hAnsi="BIZ UD明朝 Medium"/>
        </w:rPr>
        <w:t>条</w:t>
      </w:r>
    </w:p>
  </w:footnote>
  <w:footnote w:id="112">
    <w:p w14:paraId="1C879EBF" w14:textId="48C0D3C7" w:rsidR="00D53ED1" w:rsidRPr="00D53ED1" w:rsidRDefault="00D53ED1">
      <w:pPr>
        <w:pStyle w:val="ae"/>
        <w:ind w:left="270" w:hanging="270"/>
        <w:rPr>
          <w:rFonts w:ascii="BIZ UD明朝 Medium" w:eastAsia="BIZ UD明朝 Medium" w:hAnsi="BIZ UD明朝 Medium"/>
        </w:rPr>
      </w:pPr>
      <w:r w:rsidRPr="00D53ED1">
        <w:rPr>
          <w:rStyle w:val="af0"/>
          <w:rFonts w:ascii="BIZ UD明朝 Medium" w:eastAsia="BIZ UD明朝 Medium" w:hAnsi="BIZ UD明朝 Medium"/>
        </w:rPr>
        <w:footnoteRef/>
      </w:r>
      <w:r w:rsidRPr="00D53ED1">
        <w:rPr>
          <w:rFonts w:ascii="BIZ UD明朝 Medium" w:eastAsia="BIZ UD明朝 Medium" w:hAnsi="BIZ UD明朝 Medium"/>
        </w:rPr>
        <w:t xml:space="preserve"> </w:t>
      </w:r>
      <w:r w:rsidRPr="00D53ED1">
        <w:rPr>
          <w:rFonts w:ascii="BIZ UD明朝 Medium" w:eastAsia="BIZ UD明朝 Medium" w:hAnsi="BIZ UD明朝 Medium" w:hint="eastAsia"/>
        </w:rPr>
        <w:t>特措法第</w:t>
      </w:r>
      <w:r w:rsidRPr="00D53ED1">
        <w:rPr>
          <w:rFonts w:ascii="BIZ UD明朝 Medium" w:eastAsia="BIZ UD明朝 Medium" w:hAnsi="BIZ UD明朝 Medium"/>
        </w:rPr>
        <w:t>56条</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D0C7E" w14:textId="745DFE33" w:rsidR="008E3EB2" w:rsidRDefault="008E3EB2">
    <w:pPr>
      <w:pStyle w:val="a3"/>
      <w:rPr>
        <w:rFonts w:ascii="BIZ UDゴシック" w:eastAsia="BIZ UDゴシック" w:hAnsi="BIZ UDゴシック"/>
        <w:sz w:val="18"/>
        <w:szCs w:val="20"/>
      </w:rPr>
    </w:pPr>
    <w:r w:rsidRPr="008E3EB2">
      <w:rPr>
        <w:rFonts w:ascii="BIZ UDゴシック" w:eastAsia="BIZ UDゴシック" w:hAnsi="BIZ UDゴシック" w:hint="eastAsia"/>
        <w:sz w:val="18"/>
        <w:szCs w:val="20"/>
      </w:rPr>
      <w:t>第１部</w:t>
    </w:r>
    <w:r>
      <w:rPr>
        <w:rFonts w:ascii="BIZ UDゴシック" w:eastAsia="BIZ UDゴシック" w:hAnsi="BIZ UDゴシック" w:hint="eastAsia"/>
        <w:sz w:val="18"/>
        <w:szCs w:val="20"/>
      </w:rPr>
      <w:t xml:space="preserve">　基本的な考え方</w:t>
    </w:r>
  </w:p>
  <w:p w14:paraId="44CECB11" w14:textId="6D584CAA" w:rsidR="008E3EB2" w:rsidRDefault="008E3EB2" w:rsidP="008E3EB2">
    <w:pPr>
      <w:pStyle w:val="a3"/>
      <w:ind w:firstLineChars="100" w:firstLine="180"/>
      <w:rPr>
        <w:rFonts w:ascii="BIZ UDゴシック" w:eastAsia="BIZ UDゴシック" w:hAnsi="BIZ UDゴシック"/>
        <w:sz w:val="18"/>
        <w:szCs w:val="20"/>
      </w:rPr>
    </w:pPr>
    <w:r>
      <w:rPr>
        <w:rFonts w:ascii="BIZ UDゴシック" w:eastAsia="BIZ UDゴシック" w:hAnsi="BIZ UDゴシック" w:hint="eastAsia"/>
        <w:sz w:val="18"/>
        <w:szCs w:val="20"/>
      </w:rPr>
      <w:t>第２章　対策の目的等</w:t>
    </w:r>
  </w:p>
  <w:p w14:paraId="6BFEB6A2" w14:textId="77F85108" w:rsidR="008E3EB2" w:rsidRDefault="008E3EB2" w:rsidP="008E3EB2">
    <w:pPr>
      <w:pStyle w:val="a3"/>
      <w:ind w:firstLineChars="100" w:firstLine="180"/>
      <w:rPr>
        <w:rFonts w:ascii="BIZ UDゴシック" w:eastAsia="BIZ UDゴシック" w:hAnsi="BIZ UDゴシック"/>
        <w:sz w:val="18"/>
        <w:szCs w:val="20"/>
      </w:rPr>
    </w:pPr>
    <w:r>
      <w:rPr>
        <w:rFonts w:ascii="BIZ UDゴシック" w:eastAsia="BIZ UDゴシック" w:hAnsi="BIZ UDゴシック" w:hint="eastAsia"/>
        <w:sz w:val="18"/>
        <w:szCs w:val="20"/>
      </w:rPr>
      <w:t xml:space="preserve">　第１節　対策の目的</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90E0A" w14:textId="15091213" w:rsidR="00890194" w:rsidRDefault="00890194" w:rsidP="008E3EB2">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 xml:space="preserve">第１部　基本的な考え方　　　</w:t>
    </w:r>
  </w:p>
  <w:p w14:paraId="4D3C5F36" w14:textId="6EA972E6" w:rsidR="00890194" w:rsidRDefault="00890194" w:rsidP="008E3EB2">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第３章　発生段階等の考え方</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B6545" w14:textId="77777777" w:rsidR="00890194" w:rsidRDefault="00890194">
    <w:pPr>
      <w:pStyle w:val="a3"/>
      <w:rPr>
        <w:rFonts w:ascii="BIZ UDゴシック" w:eastAsia="BIZ UDゴシック" w:hAnsi="BIZ UDゴシック"/>
        <w:sz w:val="18"/>
        <w:szCs w:val="20"/>
      </w:rPr>
    </w:pPr>
    <w:r w:rsidRPr="008E3EB2">
      <w:rPr>
        <w:rFonts w:ascii="BIZ UDゴシック" w:eastAsia="BIZ UDゴシック" w:hAnsi="BIZ UDゴシック" w:hint="eastAsia"/>
        <w:sz w:val="18"/>
        <w:szCs w:val="20"/>
      </w:rPr>
      <w:t>第１部</w:t>
    </w:r>
    <w:r>
      <w:rPr>
        <w:rFonts w:ascii="BIZ UDゴシック" w:eastAsia="BIZ UDゴシック" w:hAnsi="BIZ UDゴシック" w:hint="eastAsia"/>
        <w:sz w:val="18"/>
        <w:szCs w:val="20"/>
      </w:rPr>
      <w:t xml:space="preserve">　基本的な考え方</w:t>
    </w:r>
  </w:p>
  <w:p w14:paraId="66D8E2F4" w14:textId="77C8C70F" w:rsidR="00890194" w:rsidRDefault="00890194" w:rsidP="00890194">
    <w:pPr>
      <w:pStyle w:val="a3"/>
      <w:ind w:firstLineChars="100" w:firstLine="180"/>
      <w:rPr>
        <w:rFonts w:ascii="BIZ UDゴシック" w:eastAsia="BIZ UDゴシック" w:hAnsi="BIZ UDゴシック"/>
        <w:sz w:val="18"/>
        <w:szCs w:val="20"/>
      </w:rPr>
    </w:pPr>
    <w:r>
      <w:rPr>
        <w:rFonts w:ascii="BIZ UDゴシック" w:eastAsia="BIZ UDゴシック" w:hAnsi="BIZ UDゴシック" w:hint="eastAsia"/>
        <w:sz w:val="18"/>
        <w:szCs w:val="20"/>
      </w:rPr>
      <w:t>第４章　対策項目</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FB5DF" w14:textId="2E550903" w:rsidR="00890194" w:rsidRDefault="00890194" w:rsidP="008E3EB2">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第１部　基本的な考え方</w:t>
    </w:r>
  </w:p>
  <w:p w14:paraId="10E0E94E" w14:textId="47FB2607" w:rsidR="00890194" w:rsidRDefault="00890194" w:rsidP="008E3EB2">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 xml:space="preserve">第４章　対策項目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008B8" w14:textId="77777777" w:rsidR="00505EC1" w:rsidRPr="00505EC1" w:rsidRDefault="00505EC1" w:rsidP="00505EC1">
    <w:pPr>
      <w:pStyle w:val="a3"/>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第２部　各対策項目の考え方及び取組</w:t>
    </w:r>
  </w:p>
  <w:p w14:paraId="249B5476" w14:textId="709C90E0" w:rsidR="00505EC1" w:rsidRPr="00505EC1" w:rsidRDefault="00505EC1" w:rsidP="00505EC1">
    <w:pPr>
      <w:pStyle w:val="a3"/>
      <w:ind w:firstLineChars="100" w:firstLine="180"/>
      <w:rPr>
        <w:rFonts w:ascii="BIZ UDゴシック" w:eastAsia="BIZ UDゴシック" w:hAnsi="BIZ UDゴシック"/>
        <w:sz w:val="18"/>
        <w:szCs w:val="20"/>
        <w:lang w:eastAsia="zh-TW"/>
      </w:rPr>
    </w:pPr>
    <w:r w:rsidRPr="00505EC1">
      <w:rPr>
        <w:rFonts w:ascii="BIZ UDゴシック" w:eastAsia="BIZ UDゴシック" w:hAnsi="BIZ UDゴシック" w:hint="eastAsia"/>
        <w:sz w:val="18"/>
        <w:szCs w:val="20"/>
        <w:lang w:eastAsia="zh-TW"/>
      </w:rPr>
      <w:t>第１章　実施体制</w:t>
    </w:r>
  </w:p>
  <w:p w14:paraId="3AE4D0C0" w14:textId="7BDC7C21" w:rsidR="00505EC1" w:rsidRDefault="00505EC1" w:rsidP="00505EC1">
    <w:pPr>
      <w:pStyle w:val="a3"/>
      <w:ind w:firstLineChars="200" w:firstLine="360"/>
      <w:rPr>
        <w:rFonts w:ascii="BIZ UDゴシック" w:eastAsia="BIZ UDゴシック" w:hAnsi="BIZ UDゴシック"/>
        <w:sz w:val="18"/>
        <w:szCs w:val="20"/>
        <w:lang w:eastAsia="zh-TW"/>
      </w:rPr>
    </w:pPr>
    <w:r w:rsidRPr="00505EC1">
      <w:rPr>
        <w:rFonts w:ascii="BIZ UDゴシック" w:eastAsia="BIZ UDゴシック" w:hAnsi="BIZ UDゴシック" w:hint="eastAsia"/>
        <w:sz w:val="18"/>
        <w:szCs w:val="20"/>
        <w:lang w:eastAsia="zh-TW"/>
      </w:rPr>
      <w:t>第１節　準備期</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DADE4" w14:textId="47CC458C" w:rsidR="00505EC1" w:rsidRDefault="00505EC1" w:rsidP="008E3EB2">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第２部　各対策項目の考え方及び取組</w:t>
    </w:r>
  </w:p>
  <w:p w14:paraId="7374BBCC" w14:textId="4D6B7F86" w:rsidR="00505EC1" w:rsidRDefault="00505EC1" w:rsidP="008E3EB2">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 xml:space="preserve">第１章　実施体制　　　　　　　　</w:t>
    </w:r>
  </w:p>
  <w:p w14:paraId="438BD64F" w14:textId="5756B330" w:rsidR="00505EC1" w:rsidRDefault="00505EC1" w:rsidP="00505EC1">
    <w:pPr>
      <w:pStyle w:val="a3"/>
      <w:wordWrap w:val="0"/>
      <w:jc w:val="right"/>
      <w:rPr>
        <w:rFonts w:ascii="BIZ UDゴシック" w:eastAsia="BIZ UDゴシック" w:hAnsi="BIZ UDゴシック"/>
        <w:sz w:val="18"/>
        <w:szCs w:val="20"/>
        <w:lang w:eastAsia="zh-TW"/>
      </w:rPr>
    </w:pPr>
    <w:r>
      <w:rPr>
        <w:rFonts w:ascii="BIZ UDゴシック" w:eastAsia="BIZ UDゴシック" w:hAnsi="BIZ UDゴシック" w:hint="eastAsia"/>
        <w:sz w:val="18"/>
        <w:szCs w:val="20"/>
        <w:lang w:eastAsia="zh-TW"/>
      </w:rPr>
      <w:t xml:space="preserve">第１節　準備期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7041F" w14:textId="77777777" w:rsidR="00505EC1" w:rsidRPr="00505EC1" w:rsidRDefault="00505EC1" w:rsidP="00505EC1">
    <w:pPr>
      <w:pStyle w:val="a3"/>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第２部　各対策項目の考え方及び取組</w:t>
    </w:r>
  </w:p>
  <w:p w14:paraId="72A610FF" w14:textId="77777777" w:rsidR="00505EC1" w:rsidRPr="00505EC1" w:rsidRDefault="00505EC1" w:rsidP="00505EC1">
    <w:pPr>
      <w:pStyle w:val="a3"/>
      <w:ind w:firstLineChars="100" w:firstLine="180"/>
      <w:rPr>
        <w:rFonts w:ascii="BIZ UDゴシック" w:eastAsia="BIZ UDゴシック" w:hAnsi="BIZ UDゴシック"/>
        <w:sz w:val="18"/>
        <w:szCs w:val="20"/>
        <w:lang w:eastAsia="zh-TW"/>
      </w:rPr>
    </w:pPr>
    <w:r w:rsidRPr="00505EC1">
      <w:rPr>
        <w:rFonts w:ascii="BIZ UDゴシック" w:eastAsia="BIZ UDゴシック" w:hAnsi="BIZ UDゴシック" w:hint="eastAsia"/>
        <w:sz w:val="18"/>
        <w:szCs w:val="20"/>
        <w:lang w:eastAsia="zh-TW"/>
      </w:rPr>
      <w:t>第１章　実施体制</w:t>
    </w:r>
  </w:p>
  <w:p w14:paraId="67E6EAAA" w14:textId="55E9AD0E" w:rsidR="00505EC1" w:rsidRDefault="00505EC1" w:rsidP="00505EC1">
    <w:pPr>
      <w:pStyle w:val="a3"/>
      <w:ind w:firstLineChars="200" w:firstLine="360"/>
      <w:rPr>
        <w:rFonts w:ascii="BIZ UDゴシック" w:eastAsia="BIZ UDゴシック" w:hAnsi="BIZ UDゴシック"/>
        <w:sz w:val="18"/>
        <w:szCs w:val="20"/>
        <w:lang w:eastAsia="zh-TW"/>
      </w:rPr>
    </w:pPr>
    <w:r w:rsidRPr="00505EC1">
      <w:rPr>
        <w:rFonts w:ascii="BIZ UDゴシック" w:eastAsia="BIZ UDゴシック" w:hAnsi="BIZ UDゴシック" w:hint="eastAsia"/>
        <w:sz w:val="18"/>
        <w:szCs w:val="20"/>
        <w:lang w:eastAsia="zh-TW"/>
      </w:rPr>
      <w:t>第</w:t>
    </w:r>
    <w:r>
      <w:rPr>
        <w:rFonts w:ascii="BIZ UDゴシック" w:eastAsia="BIZ UDゴシック" w:hAnsi="BIZ UDゴシック" w:hint="eastAsia"/>
        <w:sz w:val="18"/>
        <w:szCs w:val="20"/>
        <w:lang w:eastAsia="zh-TW"/>
      </w:rPr>
      <w:t>２</w:t>
    </w:r>
    <w:r w:rsidRPr="00505EC1">
      <w:rPr>
        <w:rFonts w:ascii="BIZ UDゴシック" w:eastAsia="BIZ UDゴシック" w:hAnsi="BIZ UDゴシック" w:hint="eastAsia"/>
        <w:sz w:val="18"/>
        <w:szCs w:val="20"/>
        <w:lang w:eastAsia="zh-TW"/>
      </w:rPr>
      <w:t xml:space="preserve">節　</w:t>
    </w:r>
    <w:r>
      <w:rPr>
        <w:rFonts w:ascii="BIZ UDゴシック" w:eastAsia="BIZ UDゴシック" w:hAnsi="BIZ UDゴシック" w:hint="eastAsia"/>
        <w:sz w:val="18"/>
        <w:szCs w:val="20"/>
        <w:lang w:eastAsia="zh-TW"/>
      </w:rPr>
      <w:t>初動</w:t>
    </w:r>
    <w:r w:rsidRPr="00505EC1">
      <w:rPr>
        <w:rFonts w:ascii="BIZ UDゴシック" w:eastAsia="BIZ UDゴシック" w:hAnsi="BIZ UDゴシック" w:hint="eastAsia"/>
        <w:sz w:val="18"/>
        <w:szCs w:val="20"/>
        <w:lang w:eastAsia="zh-TW"/>
      </w:rPr>
      <w:t>期</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6182B" w14:textId="77777777" w:rsidR="00505EC1" w:rsidRDefault="00505EC1" w:rsidP="008E3EB2">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第２部　各対策項目の考え方及び取組</w:t>
    </w:r>
  </w:p>
  <w:p w14:paraId="5879F752" w14:textId="77777777" w:rsidR="00505EC1" w:rsidRDefault="00505EC1" w:rsidP="008E3EB2">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 xml:space="preserve">第１章　実施体制　　　　　　　　</w:t>
    </w:r>
  </w:p>
  <w:p w14:paraId="5A11EC7D" w14:textId="5CD6B66D" w:rsidR="00505EC1" w:rsidRDefault="00505EC1" w:rsidP="00505EC1">
    <w:pPr>
      <w:pStyle w:val="a3"/>
      <w:wordWrap w:val="0"/>
      <w:jc w:val="right"/>
      <w:rPr>
        <w:rFonts w:ascii="BIZ UDゴシック" w:eastAsia="BIZ UDゴシック" w:hAnsi="BIZ UDゴシック"/>
        <w:sz w:val="18"/>
        <w:szCs w:val="20"/>
        <w:lang w:eastAsia="zh-TW"/>
      </w:rPr>
    </w:pPr>
    <w:r>
      <w:rPr>
        <w:rFonts w:ascii="BIZ UDゴシック" w:eastAsia="BIZ UDゴシック" w:hAnsi="BIZ UDゴシック" w:hint="eastAsia"/>
        <w:sz w:val="18"/>
        <w:szCs w:val="20"/>
        <w:lang w:eastAsia="zh-TW"/>
      </w:rPr>
      <w:t xml:space="preserve">第２節　初動期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B4DFE" w14:textId="77777777" w:rsidR="00505EC1" w:rsidRPr="00505EC1" w:rsidRDefault="00505EC1" w:rsidP="00505EC1">
    <w:pPr>
      <w:pStyle w:val="a3"/>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第２部　各対策項目の考え方及び取組</w:t>
    </w:r>
  </w:p>
  <w:p w14:paraId="10DBF180" w14:textId="77777777" w:rsidR="00505EC1" w:rsidRPr="00505EC1" w:rsidRDefault="00505EC1" w:rsidP="00505EC1">
    <w:pPr>
      <w:pStyle w:val="a3"/>
      <w:ind w:firstLineChars="100" w:firstLine="180"/>
      <w:rPr>
        <w:rFonts w:ascii="BIZ UDゴシック" w:eastAsia="BIZ UDゴシック" w:hAnsi="BIZ UDゴシック"/>
        <w:sz w:val="18"/>
        <w:szCs w:val="20"/>
        <w:lang w:eastAsia="zh-TW"/>
      </w:rPr>
    </w:pPr>
    <w:r w:rsidRPr="00505EC1">
      <w:rPr>
        <w:rFonts w:ascii="BIZ UDゴシック" w:eastAsia="BIZ UDゴシック" w:hAnsi="BIZ UDゴシック" w:hint="eastAsia"/>
        <w:sz w:val="18"/>
        <w:szCs w:val="20"/>
        <w:lang w:eastAsia="zh-TW"/>
      </w:rPr>
      <w:t>第１章　実施体制</w:t>
    </w:r>
  </w:p>
  <w:p w14:paraId="60CC8860" w14:textId="117E0CF9" w:rsidR="00505EC1" w:rsidRDefault="00505EC1" w:rsidP="00505EC1">
    <w:pPr>
      <w:pStyle w:val="a3"/>
      <w:ind w:firstLineChars="200" w:firstLine="360"/>
      <w:rPr>
        <w:rFonts w:ascii="BIZ UDゴシック" w:eastAsia="BIZ UDゴシック" w:hAnsi="BIZ UDゴシック"/>
        <w:sz w:val="18"/>
        <w:szCs w:val="20"/>
        <w:lang w:eastAsia="zh-TW"/>
      </w:rPr>
    </w:pPr>
    <w:r w:rsidRPr="00505EC1">
      <w:rPr>
        <w:rFonts w:ascii="BIZ UDゴシック" w:eastAsia="BIZ UDゴシック" w:hAnsi="BIZ UDゴシック" w:hint="eastAsia"/>
        <w:sz w:val="18"/>
        <w:szCs w:val="20"/>
        <w:lang w:eastAsia="zh-TW"/>
      </w:rPr>
      <w:t>第</w:t>
    </w:r>
    <w:r>
      <w:rPr>
        <w:rFonts w:ascii="BIZ UDゴシック" w:eastAsia="BIZ UDゴシック" w:hAnsi="BIZ UDゴシック" w:hint="eastAsia"/>
        <w:sz w:val="18"/>
        <w:szCs w:val="20"/>
        <w:lang w:eastAsia="zh-TW"/>
      </w:rPr>
      <w:t>３</w:t>
    </w:r>
    <w:r w:rsidRPr="00505EC1">
      <w:rPr>
        <w:rFonts w:ascii="BIZ UDゴシック" w:eastAsia="BIZ UDゴシック" w:hAnsi="BIZ UDゴシック" w:hint="eastAsia"/>
        <w:sz w:val="18"/>
        <w:szCs w:val="20"/>
        <w:lang w:eastAsia="zh-TW"/>
      </w:rPr>
      <w:t xml:space="preserve">節　</w:t>
    </w:r>
    <w:r>
      <w:rPr>
        <w:rFonts w:ascii="BIZ UDゴシック" w:eastAsia="BIZ UDゴシック" w:hAnsi="BIZ UDゴシック" w:hint="eastAsia"/>
        <w:sz w:val="18"/>
        <w:szCs w:val="20"/>
        <w:lang w:eastAsia="zh-TW"/>
      </w:rPr>
      <w:t>対応</w:t>
    </w:r>
    <w:r w:rsidRPr="00505EC1">
      <w:rPr>
        <w:rFonts w:ascii="BIZ UDゴシック" w:eastAsia="BIZ UDゴシック" w:hAnsi="BIZ UDゴシック" w:hint="eastAsia"/>
        <w:sz w:val="18"/>
        <w:szCs w:val="20"/>
        <w:lang w:eastAsia="zh-TW"/>
      </w:rPr>
      <w:t>期</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E1625" w14:textId="77777777" w:rsidR="00505EC1" w:rsidRDefault="00505EC1" w:rsidP="008E3EB2">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第２部　各対策項目の考え方及び取組</w:t>
    </w:r>
  </w:p>
  <w:p w14:paraId="1B9482D4" w14:textId="77777777" w:rsidR="00505EC1" w:rsidRDefault="00505EC1" w:rsidP="008E3EB2">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 xml:space="preserve">第１章　実施体制　　　　　　　　</w:t>
    </w:r>
  </w:p>
  <w:p w14:paraId="2B6BBC62" w14:textId="524D864E" w:rsidR="00505EC1" w:rsidRDefault="00505EC1" w:rsidP="00505EC1">
    <w:pPr>
      <w:pStyle w:val="a3"/>
      <w:wordWrap w:val="0"/>
      <w:jc w:val="right"/>
      <w:rPr>
        <w:rFonts w:ascii="BIZ UDゴシック" w:eastAsia="BIZ UDゴシック" w:hAnsi="BIZ UDゴシック"/>
        <w:sz w:val="18"/>
        <w:szCs w:val="20"/>
        <w:lang w:eastAsia="zh-TW"/>
      </w:rPr>
    </w:pPr>
    <w:r>
      <w:rPr>
        <w:rFonts w:ascii="BIZ UDゴシック" w:eastAsia="BIZ UDゴシック" w:hAnsi="BIZ UDゴシック" w:hint="eastAsia"/>
        <w:sz w:val="18"/>
        <w:szCs w:val="20"/>
        <w:lang w:eastAsia="zh-TW"/>
      </w:rPr>
      <w:t xml:space="preserve">第３節　対応期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AC8E9" w14:textId="77777777" w:rsidR="00505EC1" w:rsidRPr="00505EC1" w:rsidRDefault="00505EC1" w:rsidP="00505EC1">
    <w:pPr>
      <w:pStyle w:val="a3"/>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第２部　各対策項目の考え方及び取組</w:t>
    </w:r>
  </w:p>
  <w:p w14:paraId="064A5A6E" w14:textId="6A557C13" w:rsidR="00505EC1" w:rsidRPr="00505EC1" w:rsidRDefault="00505EC1" w:rsidP="00505EC1">
    <w:pPr>
      <w:pStyle w:val="a3"/>
      <w:ind w:firstLineChars="100" w:firstLine="180"/>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２</w:t>
    </w:r>
    <w:r w:rsidRPr="00505EC1">
      <w:rPr>
        <w:rFonts w:ascii="BIZ UDゴシック" w:eastAsia="BIZ UDゴシック" w:hAnsi="BIZ UDゴシック" w:hint="eastAsia"/>
        <w:sz w:val="18"/>
        <w:szCs w:val="20"/>
      </w:rPr>
      <w:t xml:space="preserve">章　</w:t>
    </w:r>
    <w:r>
      <w:rPr>
        <w:rFonts w:ascii="BIZ UDゴシック" w:eastAsia="BIZ UDゴシック" w:hAnsi="BIZ UDゴシック" w:hint="eastAsia"/>
        <w:sz w:val="18"/>
        <w:szCs w:val="20"/>
      </w:rPr>
      <w:t>情報収集・分析</w:t>
    </w:r>
  </w:p>
  <w:p w14:paraId="6D7BE1E2" w14:textId="0C14DA23" w:rsidR="00505EC1" w:rsidRDefault="00505EC1" w:rsidP="00505EC1">
    <w:pPr>
      <w:pStyle w:val="a3"/>
      <w:ind w:firstLineChars="200" w:firstLine="360"/>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１</w:t>
    </w:r>
    <w:r w:rsidRPr="00505EC1">
      <w:rPr>
        <w:rFonts w:ascii="BIZ UDゴシック" w:eastAsia="BIZ UDゴシック" w:hAnsi="BIZ UDゴシック" w:hint="eastAsia"/>
        <w:sz w:val="18"/>
        <w:szCs w:val="20"/>
      </w:rPr>
      <w:t xml:space="preserve">節　</w:t>
    </w:r>
    <w:r>
      <w:rPr>
        <w:rFonts w:ascii="BIZ UDゴシック" w:eastAsia="BIZ UDゴシック" w:hAnsi="BIZ UDゴシック" w:hint="eastAsia"/>
        <w:sz w:val="18"/>
        <w:szCs w:val="20"/>
      </w:rPr>
      <w:t>準備期</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4A56C" w14:textId="7FE20AEF" w:rsidR="008E3EB2" w:rsidRPr="008E3EB2" w:rsidRDefault="008E3EB2" w:rsidP="008E3EB2">
    <w:pPr>
      <w:pStyle w:val="a3"/>
      <w:jc w:val="right"/>
      <w:rPr>
        <w:rFonts w:ascii="BIZ UDゴシック" w:eastAsia="BIZ UDゴシック" w:hAnsi="BIZ UDゴシック"/>
        <w:sz w:val="18"/>
        <w:szCs w:val="20"/>
      </w:rPr>
    </w:pPr>
    <w:r>
      <w:rPr>
        <w:rFonts w:ascii="BIZ UDゴシック" w:eastAsia="BIZ UDゴシック" w:hAnsi="BIZ UDゴシック" w:hint="eastAsia"/>
        <w:sz w:val="18"/>
        <w:szCs w:val="20"/>
      </w:rPr>
      <w:t>はじめに</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F7B22" w14:textId="77777777" w:rsidR="00505EC1" w:rsidRDefault="00505EC1" w:rsidP="008E3EB2">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第２部　各対策項目の考え方及び取組</w:t>
    </w:r>
  </w:p>
  <w:p w14:paraId="45C38D1C" w14:textId="34ED3BC9" w:rsidR="00505EC1" w:rsidRDefault="00505EC1" w:rsidP="008E3EB2">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 xml:space="preserve">第２章　情報収集・分析　　　　　</w:t>
    </w:r>
  </w:p>
  <w:p w14:paraId="7A094921" w14:textId="09709225" w:rsidR="00505EC1" w:rsidRDefault="00505EC1" w:rsidP="00505EC1">
    <w:pPr>
      <w:pStyle w:val="a3"/>
      <w:wordWrap w:val="0"/>
      <w:jc w:val="right"/>
      <w:rPr>
        <w:rFonts w:ascii="BIZ UDゴシック" w:eastAsia="BIZ UDゴシック" w:hAnsi="BIZ UDゴシック"/>
        <w:sz w:val="18"/>
        <w:szCs w:val="20"/>
        <w:lang w:eastAsia="zh-TW"/>
      </w:rPr>
    </w:pPr>
    <w:r>
      <w:rPr>
        <w:rFonts w:ascii="BIZ UDゴシック" w:eastAsia="BIZ UDゴシック" w:hAnsi="BIZ UDゴシック" w:hint="eastAsia"/>
        <w:sz w:val="18"/>
        <w:szCs w:val="20"/>
        <w:lang w:eastAsia="zh-TW"/>
      </w:rPr>
      <w:t xml:space="preserve">第２節　初動期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D75FD" w14:textId="77777777" w:rsidR="00C32C91" w:rsidRPr="00505EC1" w:rsidRDefault="00C32C91" w:rsidP="00505EC1">
    <w:pPr>
      <w:pStyle w:val="a3"/>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第２部　各対策項目の考え方及び取組</w:t>
    </w:r>
  </w:p>
  <w:p w14:paraId="7D242A4C" w14:textId="77777777" w:rsidR="00C32C91" w:rsidRPr="00505EC1" w:rsidRDefault="00C32C91" w:rsidP="00505EC1">
    <w:pPr>
      <w:pStyle w:val="a3"/>
      <w:ind w:firstLineChars="100" w:firstLine="180"/>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２</w:t>
    </w:r>
    <w:r w:rsidRPr="00505EC1">
      <w:rPr>
        <w:rFonts w:ascii="BIZ UDゴシック" w:eastAsia="BIZ UDゴシック" w:hAnsi="BIZ UDゴシック" w:hint="eastAsia"/>
        <w:sz w:val="18"/>
        <w:szCs w:val="20"/>
      </w:rPr>
      <w:t xml:space="preserve">章　</w:t>
    </w:r>
    <w:r>
      <w:rPr>
        <w:rFonts w:ascii="BIZ UDゴシック" w:eastAsia="BIZ UDゴシック" w:hAnsi="BIZ UDゴシック" w:hint="eastAsia"/>
        <w:sz w:val="18"/>
        <w:szCs w:val="20"/>
      </w:rPr>
      <w:t>情報収集・分析</w:t>
    </w:r>
  </w:p>
  <w:p w14:paraId="6F779912" w14:textId="2B02310E" w:rsidR="00C32C91" w:rsidRDefault="00C32C91" w:rsidP="00505EC1">
    <w:pPr>
      <w:pStyle w:val="a3"/>
      <w:ind w:firstLineChars="200" w:firstLine="360"/>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３</w:t>
    </w:r>
    <w:r w:rsidRPr="00505EC1">
      <w:rPr>
        <w:rFonts w:ascii="BIZ UDゴシック" w:eastAsia="BIZ UDゴシック" w:hAnsi="BIZ UDゴシック" w:hint="eastAsia"/>
        <w:sz w:val="18"/>
        <w:szCs w:val="20"/>
      </w:rPr>
      <w:t xml:space="preserve">節　</w:t>
    </w:r>
    <w:r>
      <w:rPr>
        <w:rFonts w:ascii="BIZ UDゴシック" w:eastAsia="BIZ UDゴシック" w:hAnsi="BIZ UDゴシック" w:hint="eastAsia"/>
        <w:sz w:val="18"/>
        <w:szCs w:val="20"/>
      </w:rPr>
      <w:t>対応期</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5449F" w14:textId="77777777" w:rsidR="00C32C91" w:rsidRDefault="00C32C91" w:rsidP="008E3EB2">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第２部　各対策項目の考え方及び取組</w:t>
    </w:r>
  </w:p>
  <w:p w14:paraId="657668A4" w14:textId="0753E4F6" w:rsidR="00C32C91" w:rsidRDefault="00C32C91" w:rsidP="008E3EB2">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 xml:space="preserve">第３章　サーベイランス　　　　　</w:t>
    </w:r>
  </w:p>
  <w:p w14:paraId="0A995677" w14:textId="2C9DF4CE" w:rsidR="00C32C91" w:rsidRDefault="00C32C91" w:rsidP="00505EC1">
    <w:pPr>
      <w:pStyle w:val="a3"/>
      <w:wordWrap w:val="0"/>
      <w:jc w:val="right"/>
      <w:rPr>
        <w:rFonts w:ascii="BIZ UDゴシック" w:eastAsia="BIZ UDゴシック" w:hAnsi="BIZ UDゴシック"/>
        <w:sz w:val="18"/>
        <w:szCs w:val="20"/>
        <w:lang w:eastAsia="zh-TW"/>
      </w:rPr>
    </w:pPr>
    <w:r>
      <w:rPr>
        <w:rFonts w:ascii="BIZ UDゴシック" w:eastAsia="BIZ UDゴシック" w:hAnsi="BIZ UDゴシック" w:hint="eastAsia"/>
        <w:sz w:val="18"/>
        <w:szCs w:val="20"/>
        <w:lang w:eastAsia="zh-TW"/>
      </w:rPr>
      <w:t xml:space="preserve">第１節　準備期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58A6C" w14:textId="77777777" w:rsidR="00C32C91" w:rsidRPr="00505EC1" w:rsidRDefault="00C32C91" w:rsidP="00505EC1">
    <w:pPr>
      <w:pStyle w:val="a3"/>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第２部　各対策項目の考え方及び取組</w:t>
    </w:r>
  </w:p>
  <w:p w14:paraId="563C31D1" w14:textId="3C6A7C7F" w:rsidR="00C32C91" w:rsidRPr="00505EC1" w:rsidRDefault="00C32C91" w:rsidP="00505EC1">
    <w:pPr>
      <w:pStyle w:val="a3"/>
      <w:ind w:firstLineChars="100" w:firstLine="180"/>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３</w:t>
    </w:r>
    <w:r w:rsidRPr="00505EC1">
      <w:rPr>
        <w:rFonts w:ascii="BIZ UDゴシック" w:eastAsia="BIZ UDゴシック" w:hAnsi="BIZ UDゴシック" w:hint="eastAsia"/>
        <w:sz w:val="18"/>
        <w:szCs w:val="20"/>
      </w:rPr>
      <w:t xml:space="preserve">章　</w:t>
    </w:r>
    <w:r>
      <w:rPr>
        <w:rFonts w:ascii="BIZ UDゴシック" w:eastAsia="BIZ UDゴシック" w:hAnsi="BIZ UDゴシック" w:hint="eastAsia"/>
        <w:sz w:val="18"/>
        <w:szCs w:val="20"/>
      </w:rPr>
      <w:t>サーベイランス</w:t>
    </w:r>
  </w:p>
  <w:p w14:paraId="5E4FFDEF" w14:textId="69F7FA78" w:rsidR="00C32C91" w:rsidRDefault="00C32C91" w:rsidP="00505EC1">
    <w:pPr>
      <w:pStyle w:val="a3"/>
      <w:ind w:firstLineChars="200" w:firstLine="360"/>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１</w:t>
    </w:r>
    <w:r w:rsidRPr="00505EC1">
      <w:rPr>
        <w:rFonts w:ascii="BIZ UDゴシック" w:eastAsia="BIZ UDゴシック" w:hAnsi="BIZ UDゴシック" w:hint="eastAsia"/>
        <w:sz w:val="18"/>
        <w:szCs w:val="20"/>
      </w:rPr>
      <w:t xml:space="preserve">節　</w:t>
    </w:r>
    <w:r>
      <w:rPr>
        <w:rFonts w:ascii="BIZ UDゴシック" w:eastAsia="BIZ UDゴシック" w:hAnsi="BIZ UDゴシック" w:hint="eastAsia"/>
        <w:sz w:val="18"/>
        <w:szCs w:val="20"/>
      </w:rPr>
      <w:t>準備期</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53553" w14:textId="77777777" w:rsidR="00C32C91" w:rsidRPr="00505EC1" w:rsidRDefault="00C32C91" w:rsidP="00505EC1">
    <w:pPr>
      <w:pStyle w:val="a3"/>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第２部　各対策項目の考え方及び取組</w:t>
    </w:r>
  </w:p>
  <w:p w14:paraId="343B8E11" w14:textId="77777777" w:rsidR="00C32C91" w:rsidRPr="00505EC1" w:rsidRDefault="00C32C91" w:rsidP="00505EC1">
    <w:pPr>
      <w:pStyle w:val="a3"/>
      <w:ind w:firstLineChars="100" w:firstLine="180"/>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３</w:t>
    </w:r>
    <w:r w:rsidRPr="00505EC1">
      <w:rPr>
        <w:rFonts w:ascii="BIZ UDゴシック" w:eastAsia="BIZ UDゴシック" w:hAnsi="BIZ UDゴシック" w:hint="eastAsia"/>
        <w:sz w:val="18"/>
        <w:szCs w:val="20"/>
      </w:rPr>
      <w:t xml:space="preserve">章　</w:t>
    </w:r>
    <w:r>
      <w:rPr>
        <w:rFonts w:ascii="BIZ UDゴシック" w:eastAsia="BIZ UDゴシック" w:hAnsi="BIZ UDゴシック" w:hint="eastAsia"/>
        <w:sz w:val="18"/>
        <w:szCs w:val="20"/>
      </w:rPr>
      <w:t>サーベイランス</w:t>
    </w:r>
  </w:p>
  <w:p w14:paraId="6BC5DEA4" w14:textId="64AF0539" w:rsidR="00C32C91" w:rsidRDefault="00C32C91" w:rsidP="00505EC1">
    <w:pPr>
      <w:pStyle w:val="a3"/>
      <w:ind w:firstLineChars="200" w:firstLine="360"/>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２</w:t>
    </w:r>
    <w:r w:rsidRPr="00505EC1">
      <w:rPr>
        <w:rFonts w:ascii="BIZ UDゴシック" w:eastAsia="BIZ UDゴシック" w:hAnsi="BIZ UDゴシック" w:hint="eastAsia"/>
        <w:sz w:val="18"/>
        <w:szCs w:val="20"/>
      </w:rPr>
      <w:t xml:space="preserve">節　</w:t>
    </w:r>
    <w:r>
      <w:rPr>
        <w:rFonts w:ascii="BIZ UDゴシック" w:eastAsia="BIZ UDゴシック" w:hAnsi="BIZ UDゴシック" w:hint="eastAsia"/>
        <w:sz w:val="18"/>
        <w:szCs w:val="20"/>
      </w:rPr>
      <w:t>初動期</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5E6AF" w14:textId="77777777" w:rsidR="0036324C" w:rsidRPr="00505EC1" w:rsidRDefault="0036324C" w:rsidP="00505EC1">
    <w:pPr>
      <w:pStyle w:val="a3"/>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第２部　各対策項目の考え方及び取組</w:t>
    </w:r>
  </w:p>
  <w:p w14:paraId="197F92A8" w14:textId="7246B660" w:rsidR="0036324C" w:rsidRPr="00505EC1" w:rsidRDefault="0036324C" w:rsidP="00505EC1">
    <w:pPr>
      <w:pStyle w:val="a3"/>
      <w:ind w:firstLineChars="100" w:firstLine="180"/>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w:t>
    </w:r>
    <w:r w:rsidR="008F25E2">
      <w:rPr>
        <w:rFonts w:ascii="BIZ UDゴシック" w:eastAsia="BIZ UDゴシック" w:hAnsi="BIZ UDゴシック" w:hint="eastAsia"/>
        <w:sz w:val="18"/>
        <w:szCs w:val="20"/>
      </w:rPr>
      <w:t>４</w:t>
    </w:r>
    <w:r w:rsidRPr="00505EC1">
      <w:rPr>
        <w:rFonts w:ascii="BIZ UDゴシック" w:eastAsia="BIZ UDゴシック" w:hAnsi="BIZ UDゴシック" w:hint="eastAsia"/>
        <w:sz w:val="18"/>
        <w:szCs w:val="20"/>
      </w:rPr>
      <w:t xml:space="preserve">章　</w:t>
    </w:r>
    <w:r w:rsidR="008F25E2">
      <w:rPr>
        <w:rFonts w:ascii="BIZ UDゴシック" w:eastAsia="BIZ UDゴシック" w:hAnsi="BIZ UDゴシック" w:hint="eastAsia"/>
        <w:sz w:val="18"/>
        <w:szCs w:val="20"/>
      </w:rPr>
      <w:t>情報提供・共有、リスクコミュニケーション</w:t>
    </w:r>
  </w:p>
  <w:p w14:paraId="4E29EAA8" w14:textId="77490473" w:rsidR="0036324C" w:rsidRDefault="0036324C" w:rsidP="00505EC1">
    <w:pPr>
      <w:pStyle w:val="a3"/>
      <w:ind w:firstLineChars="200" w:firstLine="360"/>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w:t>
    </w:r>
    <w:r w:rsidR="004D0D70">
      <w:rPr>
        <w:rFonts w:ascii="BIZ UDゴシック" w:eastAsia="BIZ UDゴシック" w:hAnsi="BIZ UDゴシック" w:hint="eastAsia"/>
        <w:sz w:val="18"/>
        <w:szCs w:val="20"/>
      </w:rPr>
      <w:t>１</w:t>
    </w:r>
    <w:r w:rsidRPr="00505EC1">
      <w:rPr>
        <w:rFonts w:ascii="BIZ UDゴシック" w:eastAsia="BIZ UDゴシック" w:hAnsi="BIZ UDゴシック" w:hint="eastAsia"/>
        <w:sz w:val="18"/>
        <w:szCs w:val="20"/>
      </w:rPr>
      <w:t xml:space="preserve">節　</w:t>
    </w:r>
    <w:r w:rsidR="008F25E2">
      <w:rPr>
        <w:rFonts w:ascii="BIZ UDゴシック" w:eastAsia="BIZ UDゴシック" w:hAnsi="BIZ UDゴシック" w:hint="eastAsia"/>
        <w:sz w:val="18"/>
        <w:szCs w:val="20"/>
      </w:rPr>
      <w:t>準備期</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CD343" w14:textId="69615DFB" w:rsidR="00C32C91" w:rsidRDefault="00C32C91" w:rsidP="008E3EB2">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第２部　各対策項目の考え方及び取組</w:t>
    </w:r>
  </w:p>
  <w:p w14:paraId="7BA187A7" w14:textId="51C074CB" w:rsidR="00C32C91" w:rsidRDefault="006251B7" w:rsidP="008E3EB2">
    <w:pPr>
      <w:pStyle w:val="a3"/>
      <w:wordWrap w:val="0"/>
      <w:jc w:val="right"/>
      <w:rPr>
        <w:rFonts w:ascii="BIZ UDゴシック" w:eastAsia="BIZ UDゴシック" w:hAnsi="BIZ UDゴシック"/>
        <w:sz w:val="18"/>
        <w:szCs w:val="20"/>
      </w:rPr>
    </w:pPr>
    <w:r w:rsidRPr="006251B7">
      <w:rPr>
        <w:rFonts w:ascii="BIZ UDゴシック" w:eastAsia="BIZ UDゴシック" w:hAnsi="BIZ UDゴシック" w:hint="eastAsia"/>
        <w:sz w:val="18"/>
        <w:szCs w:val="20"/>
      </w:rPr>
      <w:t>第</w:t>
    </w:r>
    <w:r w:rsidR="004D0D70">
      <w:rPr>
        <w:rFonts w:ascii="BIZ UDゴシック" w:eastAsia="BIZ UDゴシック" w:hAnsi="BIZ UDゴシック" w:hint="eastAsia"/>
        <w:sz w:val="18"/>
        <w:szCs w:val="20"/>
      </w:rPr>
      <w:t>３</w:t>
    </w:r>
    <w:r w:rsidRPr="006251B7">
      <w:rPr>
        <w:rFonts w:ascii="BIZ UDゴシック" w:eastAsia="BIZ UDゴシック" w:hAnsi="BIZ UDゴシック" w:hint="eastAsia"/>
        <w:sz w:val="18"/>
        <w:szCs w:val="20"/>
      </w:rPr>
      <w:t xml:space="preserve">章　</w:t>
    </w:r>
    <w:r w:rsidR="004D0D70">
      <w:rPr>
        <w:rFonts w:ascii="BIZ UDゴシック" w:eastAsia="BIZ UDゴシック" w:hAnsi="BIZ UDゴシック" w:hint="eastAsia"/>
        <w:sz w:val="18"/>
        <w:szCs w:val="20"/>
      </w:rPr>
      <w:t xml:space="preserve">サーベイランス　　　　　</w:t>
    </w:r>
  </w:p>
  <w:p w14:paraId="7EDE1B75" w14:textId="0E40B094" w:rsidR="00C32C91" w:rsidRDefault="00C32C91" w:rsidP="00505EC1">
    <w:pPr>
      <w:pStyle w:val="a3"/>
      <w:wordWrap w:val="0"/>
      <w:jc w:val="right"/>
      <w:rPr>
        <w:rFonts w:ascii="BIZ UDゴシック" w:eastAsia="BIZ UDゴシック" w:hAnsi="BIZ UDゴシック"/>
        <w:sz w:val="18"/>
        <w:szCs w:val="20"/>
        <w:lang w:eastAsia="zh-TW"/>
      </w:rPr>
    </w:pPr>
    <w:r>
      <w:rPr>
        <w:rFonts w:ascii="BIZ UDゴシック" w:eastAsia="BIZ UDゴシック" w:hAnsi="BIZ UDゴシック" w:hint="eastAsia"/>
        <w:sz w:val="18"/>
        <w:szCs w:val="20"/>
        <w:lang w:eastAsia="zh-TW"/>
      </w:rPr>
      <w:t>第</w:t>
    </w:r>
    <w:r w:rsidR="004D0D70">
      <w:rPr>
        <w:rFonts w:ascii="BIZ UDゴシック" w:eastAsia="BIZ UDゴシック" w:hAnsi="BIZ UDゴシック" w:hint="eastAsia"/>
        <w:sz w:val="18"/>
        <w:szCs w:val="20"/>
        <w:lang w:eastAsia="zh-TW"/>
      </w:rPr>
      <w:t>３</w:t>
    </w:r>
    <w:r>
      <w:rPr>
        <w:rFonts w:ascii="BIZ UDゴシック" w:eastAsia="BIZ UDゴシック" w:hAnsi="BIZ UDゴシック" w:hint="eastAsia"/>
        <w:sz w:val="18"/>
        <w:szCs w:val="20"/>
        <w:lang w:eastAsia="zh-TW"/>
      </w:rPr>
      <w:t xml:space="preserve">節　</w:t>
    </w:r>
    <w:r w:rsidR="004D0D70">
      <w:rPr>
        <w:rFonts w:ascii="BIZ UDゴシック" w:eastAsia="BIZ UDゴシック" w:hAnsi="BIZ UDゴシック" w:hint="eastAsia"/>
        <w:sz w:val="18"/>
        <w:szCs w:val="20"/>
        <w:lang w:eastAsia="zh-TW"/>
      </w:rPr>
      <w:t>対応</w:t>
    </w:r>
    <w:r>
      <w:rPr>
        <w:rFonts w:ascii="BIZ UDゴシック" w:eastAsia="BIZ UDゴシック" w:hAnsi="BIZ UDゴシック" w:hint="eastAsia"/>
        <w:sz w:val="18"/>
        <w:szCs w:val="20"/>
        <w:lang w:eastAsia="zh-TW"/>
      </w:rPr>
      <w:t xml:space="preserve">期　　　</w:t>
    </w:r>
    <w:r w:rsidR="004D0D70">
      <w:rPr>
        <w:rFonts w:ascii="BIZ UDゴシック" w:eastAsia="BIZ UDゴシック" w:hAnsi="BIZ UDゴシック" w:hint="eastAsia"/>
        <w:sz w:val="18"/>
        <w:szCs w:val="20"/>
        <w:lang w:eastAsia="zh-TW"/>
      </w:rP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F1D2A" w14:textId="77777777" w:rsidR="004D0D70" w:rsidRDefault="004D0D70" w:rsidP="008E3EB2">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 xml:space="preserve">第２部　各対策項目の考え方及び取組　　　　　　　　</w:t>
    </w:r>
  </w:p>
  <w:p w14:paraId="632E96DE" w14:textId="77777777" w:rsidR="004D0D70" w:rsidRDefault="004D0D70" w:rsidP="008E3EB2">
    <w:pPr>
      <w:pStyle w:val="a3"/>
      <w:wordWrap w:val="0"/>
      <w:jc w:val="right"/>
      <w:rPr>
        <w:rFonts w:ascii="BIZ UDゴシック" w:eastAsia="BIZ UDゴシック" w:hAnsi="BIZ UDゴシック"/>
        <w:sz w:val="18"/>
        <w:szCs w:val="20"/>
      </w:rPr>
    </w:pPr>
    <w:r w:rsidRPr="006251B7">
      <w:rPr>
        <w:rFonts w:ascii="BIZ UDゴシック" w:eastAsia="BIZ UDゴシック" w:hAnsi="BIZ UDゴシック" w:hint="eastAsia"/>
        <w:sz w:val="18"/>
        <w:szCs w:val="20"/>
      </w:rPr>
      <w:t>第４章　情報提供・共有、リスクコミュニケーション</w:t>
    </w:r>
  </w:p>
  <w:p w14:paraId="0D5EAED9" w14:textId="77777777" w:rsidR="004D0D70" w:rsidRDefault="004D0D70" w:rsidP="00505EC1">
    <w:pPr>
      <w:pStyle w:val="a3"/>
      <w:wordWrap w:val="0"/>
      <w:jc w:val="right"/>
      <w:rPr>
        <w:rFonts w:ascii="BIZ UDゴシック" w:eastAsia="BIZ UDゴシック" w:hAnsi="BIZ UDゴシック"/>
        <w:sz w:val="18"/>
        <w:szCs w:val="20"/>
        <w:lang w:eastAsia="zh-TW"/>
      </w:rPr>
    </w:pPr>
    <w:r>
      <w:rPr>
        <w:rFonts w:ascii="BIZ UDゴシック" w:eastAsia="BIZ UDゴシック" w:hAnsi="BIZ UDゴシック" w:hint="eastAsia"/>
        <w:sz w:val="18"/>
        <w:szCs w:val="20"/>
        <w:lang w:eastAsia="zh-TW"/>
      </w:rPr>
      <w:t xml:space="preserve">第１節　準備期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004B8" w14:textId="77777777" w:rsidR="004D0D70" w:rsidRPr="00505EC1" w:rsidRDefault="004D0D70" w:rsidP="00505EC1">
    <w:pPr>
      <w:pStyle w:val="a3"/>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第２部　各対策項目の考え方及び取組</w:t>
    </w:r>
  </w:p>
  <w:p w14:paraId="4D11DFA2" w14:textId="77777777" w:rsidR="004D0D70" w:rsidRPr="00505EC1" w:rsidRDefault="004D0D70" w:rsidP="00505EC1">
    <w:pPr>
      <w:pStyle w:val="a3"/>
      <w:ind w:firstLineChars="100" w:firstLine="180"/>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４</w:t>
    </w:r>
    <w:r w:rsidRPr="00505EC1">
      <w:rPr>
        <w:rFonts w:ascii="BIZ UDゴシック" w:eastAsia="BIZ UDゴシック" w:hAnsi="BIZ UDゴシック" w:hint="eastAsia"/>
        <w:sz w:val="18"/>
        <w:szCs w:val="20"/>
      </w:rPr>
      <w:t xml:space="preserve">章　</w:t>
    </w:r>
    <w:r>
      <w:rPr>
        <w:rFonts w:ascii="BIZ UDゴシック" w:eastAsia="BIZ UDゴシック" w:hAnsi="BIZ UDゴシック" w:hint="eastAsia"/>
        <w:sz w:val="18"/>
        <w:szCs w:val="20"/>
      </w:rPr>
      <w:t>情報提供・共有、リスクコミュニケーション</w:t>
    </w:r>
  </w:p>
  <w:p w14:paraId="41BD2D0F" w14:textId="44CBA46D" w:rsidR="004D0D70" w:rsidRDefault="004D0D70" w:rsidP="00505EC1">
    <w:pPr>
      <w:pStyle w:val="a3"/>
      <w:ind w:firstLineChars="200" w:firstLine="360"/>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２</w:t>
    </w:r>
    <w:r w:rsidRPr="00505EC1">
      <w:rPr>
        <w:rFonts w:ascii="BIZ UDゴシック" w:eastAsia="BIZ UDゴシック" w:hAnsi="BIZ UDゴシック" w:hint="eastAsia"/>
        <w:sz w:val="18"/>
        <w:szCs w:val="20"/>
      </w:rPr>
      <w:t xml:space="preserve">節　</w:t>
    </w:r>
    <w:r>
      <w:rPr>
        <w:rFonts w:ascii="BIZ UDゴシック" w:eastAsia="BIZ UDゴシック" w:hAnsi="BIZ UDゴシック" w:hint="eastAsia"/>
        <w:sz w:val="18"/>
        <w:szCs w:val="20"/>
      </w:rPr>
      <w:t>初動期</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ECEC0" w14:textId="77777777" w:rsidR="004D0D70" w:rsidRDefault="004D0D70" w:rsidP="004D0D70">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 xml:space="preserve">第２部　各対策項目の考え方及び取組　　　　　　　　</w:t>
    </w:r>
  </w:p>
  <w:p w14:paraId="4BEE75F7" w14:textId="77777777" w:rsidR="004D0D70" w:rsidRDefault="004D0D70" w:rsidP="004D0D70">
    <w:pPr>
      <w:pStyle w:val="a3"/>
      <w:wordWrap w:val="0"/>
      <w:jc w:val="right"/>
      <w:rPr>
        <w:rFonts w:ascii="BIZ UDゴシック" w:eastAsia="BIZ UDゴシック" w:hAnsi="BIZ UDゴシック"/>
        <w:sz w:val="18"/>
        <w:szCs w:val="20"/>
      </w:rPr>
    </w:pPr>
    <w:r w:rsidRPr="006251B7">
      <w:rPr>
        <w:rFonts w:ascii="BIZ UDゴシック" w:eastAsia="BIZ UDゴシック" w:hAnsi="BIZ UDゴシック" w:hint="eastAsia"/>
        <w:sz w:val="18"/>
        <w:szCs w:val="20"/>
      </w:rPr>
      <w:t>第４章　情報提供・共有、リスクコミュニケーション</w:t>
    </w:r>
  </w:p>
  <w:p w14:paraId="7BF8284D" w14:textId="70F0DF23" w:rsidR="004D0D70" w:rsidRDefault="004D0D70" w:rsidP="004D0D70">
    <w:pPr>
      <w:pStyle w:val="a3"/>
      <w:wordWrap w:val="0"/>
      <w:jc w:val="right"/>
      <w:rPr>
        <w:rFonts w:ascii="BIZ UDゴシック" w:eastAsia="BIZ UDゴシック" w:hAnsi="BIZ UDゴシック"/>
        <w:sz w:val="18"/>
        <w:szCs w:val="20"/>
        <w:lang w:eastAsia="zh-TW"/>
      </w:rPr>
    </w:pPr>
    <w:r>
      <w:rPr>
        <w:rFonts w:ascii="BIZ UDゴシック" w:eastAsia="BIZ UDゴシック" w:hAnsi="BIZ UDゴシック" w:hint="eastAsia"/>
        <w:sz w:val="18"/>
        <w:szCs w:val="20"/>
        <w:lang w:eastAsia="zh-TW"/>
      </w:rPr>
      <w:t xml:space="preserve">第２節　初動期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2C876" w14:textId="6E36D109" w:rsidR="008E3EB2" w:rsidRDefault="008E3EB2" w:rsidP="008E3EB2">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 xml:space="preserve">第１部　基本的な考え方　　　　</w:t>
    </w:r>
  </w:p>
  <w:p w14:paraId="6C5B23FE" w14:textId="77777777" w:rsidR="008E3EB2" w:rsidRDefault="008E3EB2" w:rsidP="008E3EB2">
    <w:pPr>
      <w:pStyle w:val="a3"/>
      <w:jc w:val="right"/>
      <w:rPr>
        <w:rFonts w:ascii="BIZ UDゴシック" w:eastAsia="BIZ UDゴシック" w:hAnsi="BIZ UDゴシック"/>
        <w:sz w:val="18"/>
        <w:szCs w:val="20"/>
      </w:rPr>
    </w:pPr>
    <w:r>
      <w:rPr>
        <w:rFonts w:ascii="BIZ UDゴシック" w:eastAsia="BIZ UDゴシック" w:hAnsi="BIZ UDゴシック" w:hint="eastAsia"/>
        <w:sz w:val="18"/>
        <w:szCs w:val="20"/>
      </w:rPr>
      <w:t>第１章　計画の基本的な考え方</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6A016" w14:textId="77777777" w:rsidR="004D0D70" w:rsidRPr="00505EC1" w:rsidRDefault="004D0D70" w:rsidP="00505EC1">
    <w:pPr>
      <w:pStyle w:val="a3"/>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第２部　各対策項目の考え方及び取組</w:t>
    </w:r>
  </w:p>
  <w:p w14:paraId="06B84755" w14:textId="77777777" w:rsidR="004D0D70" w:rsidRPr="00505EC1" w:rsidRDefault="004D0D70" w:rsidP="00505EC1">
    <w:pPr>
      <w:pStyle w:val="a3"/>
      <w:ind w:firstLineChars="100" w:firstLine="180"/>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４</w:t>
    </w:r>
    <w:r w:rsidRPr="00505EC1">
      <w:rPr>
        <w:rFonts w:ascii="BIZ UDゴシック" w:eastAsia="BIZ UDゴシック" w:hAnsi="BIZ UDゴシック" w:hint="eastAsia"/>
        <w:sz w:val="18"/>
        <w:szCs w:val="20"/>
      </w:rPr>
      <w:t xml:space="preserve">章　</w:t>
    </w:r>
    <w:r>
      <w:rPr>
        <w:rFonts w:ascii="BIZ UDゴシック" w:eastAsia="BIZ UDゴシック" w:hAnsi="BIZ UDゴシック" w:hint="eastAsia"/>
        <w:sz w:val="18"/>
        <w:szCs w:val="20"/>
      </w:rPr>
      <w:t>情報提供・共有、リスクコミュニケーション</w:t>
    </w:r>
  </w:p>
  <w:p w14:paraId="66954B76" w14:textId="2EEB5C1B" w:rsidR="004D0D70" w:rsidRDefault="004D0D70" w:rsidP="00505EC1">
    <w:pPr>
      <w:pStyle w:val="a3"/>
      <w:ind w:firstLineChars="200" w:firstLine="360"/>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３</w:t>
    </w:r>
    <w:r w:rsidRPr="00505EC1">
      <w:rPr>
        <w:rFonts w:ascii="BIZ UDゴシック" w:eastAsia="BIZ UDゴシック" w:hAnsi="BIZ UDゴシック" w:hint="eastAsia"/>
        <w:sz w:val="18"/>
        <w:szCs w:val="20"/>
      </w:rPr>
      <w:t xml:space="preserve">節　</w:t>
    </w:r>
    <w:r>
      <w:rPr>
        <w:rFonts w:ascii="BIZ UDゴシック" w:eastAsia="BIZ UDゴシック" w:hAnsi="BIZ UDゴシック" w:hint="eastAsia"/>
        <w:sz w:val="18"/>
        <w:szCs w:val="20"/>
      </w:rPr>
      <w:t>対応期</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48045" w14:textId="77777777" w:rsidR="004D0D70" w:rsidRDefault="004D0D70" w:rsidP="004D0D70">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 xml:space="preserve">第２部　各対策項目の考え方及び取組　　　　　　　　</w:t>
    </w:r>
  </w:p>
  <w:p w14:paraId="2C19D2A0" w14:textId="77777777" w:rsidR="004D0D70" w:rsidRDefault="004D0D70" w:rsidP="004D0D70">
    <w:pPr>
      <w:pStyle w:val="a3"/>
      <w:wordWrap w:val="0"/>
      <w:jc w:val="right"/>
      <w:rPr>
        <w:rFonts w:ascii="BIZ UDゴシック" w:eastAsia="BIZ UDゴシック" w:hAnsi="BIZ UDゴシック"/>
        <w:sz w:val="18"/>
        <w:szCs w:val="20"/>
      </w:rPr>
    </w:pPr>
    <w:r w:rsidRPr="006251B7">
      <w:rPr>
        <w:rFonts w:ascii="BIZ UDゴシック" w:eastAsia="BIZ UDゴシック" w:hAnsi="BIZ UDゴシック" w:hint="eastAsia"/>
        <w:sz w:val="18"/>
        <w:szCs w:val="20"/>
      </w:rPr>
      <w:t>第４章　情報提供・共有、リスクコミュニケーション</w:t>
    </w:r>
  </w:p>
  <w:p w14:paraId="75B20BD4" w14:textId="52075C02" w:rsidR="004D0D70" w:rsidRDefault="004D0D70" w:rsidP="004D0D70">
    <w:pPr>
      <w:pStyle w:val="a3"/>
      <w:wordWrap w:val="0"/>
      <w:jc w:val="right"/>
      <w:rPr>
        <w:rFonts w:ascii="BIZ UDゴシック" w:eastAsia="BIZ UDゴシック" w:hAnsi="BIZ UDゴシック"/>
        <w:sz w:val="18"/>
        <w:szCs w:val="20"/>
        <w:lang w:eastAsia="zh-TW"/>
      </w:rPr>
    </w:pPr>
    <w:r>
      <w:rPr>
        <w:rFonts w:ascii="BIZ UDゴシック" w:eastAsia="BIZ UDゴシック" w:hAnsi="BIZ UDゴシック" w:hint="eastAsia"/>
        <w:sz w:val="18"/>
        <w:szCs w:val="20"/>
        <w:lang w:eastAsia="zh-TW"/>
      </w:rPr>
      <w:t xml:space="preserve">第３節　対応期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42B8C" w14:textId="77777777" w:rsidR="004D0D70" w:rsidRPr="00505EC1" w:rsidRDefault="004D0D70" w:rsidP="00505EC1">
    <w:pPr>
      <w:pStyle w:val="a3"/>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第２部　各対策項目の考え方及び取組</w:t>
    </w:r>
  </w:p>
  <w:p w14:paraId="03F78709" w14:textId="45B4EE19" w:rsidR="004D0D70" w:rsidRPr="00505EC1" w:rsidRDefault="004D0D70" w:rsidP="00505EC1">
    <w:pPr>
      <w:pStyle w:val="a3"/>
      <w:ind w:firstLineChars="100" w:firstLine="180"/>
      <w:rPr>
        <w:rFonts w:ascii="BIZ UDゴシック" w:eastAsia="BIZ UDゴシック" w:hAnsi="BIZ UDゴシック"/>
        <w:sz w:val="18"/>
        <w:szCs w:val="20"/>
        <w:lang w:eastAsia="zh-TW"/>
      </w:rPr>
    </w:pPr>
    <w:r w:rsidRPr="00505EC1">
      <w:rPr>
        <w:rFonts w:ascii="BIZ UDゴシック" w:eastAsia="BIZ UDゴシック" w:hAnsi="BIZ UDゴシック" w:hint="eastAsia"/>
        <w:sz w:val="18"/>
        <w:szCs w:val="20"/>
        <w:lang w:eastAsia="zh-TW"/>
      </w:rPr>
      <w:t>第</w:t>
    </w:r>
    <w:r>
      <w:rPr>
        <w:rFonts w:ascii="BIZ UDゴシック" w:eastAsia="BIZ UDゴシック" w:hAnsi="BIZ UDゴシック" w:hint="eastAsia"/>
        <w:sz w:val="18"/>
        <w:szCs w:val="20"/>
        <w:lang w:eastAsia="zh-TW"/>
      </w:rPr>
      <w:t>５</w:t>
    </w:r>
    <w:r w:rsidRPr="00505EC1">
      <w:rPr>
        <w:rFonts w:ascii="BIZ UDゴシック" w:eastAsia="BIZ UDゴシック" w:hAnsi="BIZ UDゴシック" w:hint="eastAsia"/>
        <w:sz w:val="18"/>
        <w:szCs w:val="20"/>
        <w:lang w:eastAsia="zh-TW"/>
      </w:rPr>
      <w:t xml:space="preserve">章　</w:t>
    </w:r>
    <w:r>
      <w:rPr>
        <w:rFonts w:ascii="BIZ UDゴシック" w:eastAsia="BIZ UDゴシック" w:hAnsi="BIZ UDゴシック" w:hint="eastAsia"/>
        <w:sz w:val="18"/>
        <w:szCs w:val="20"/>
        <w:lang w:eastAsia="zh-TW"/>
      </w:rPr>
      <w:t>水際対策</w:t>
    </w:r>
  </w:p>
  <w:p w14:paraId="4A040A68" w14:textId="10B5917F" w:rsidR="004D0D70" w:rsidRDefault="004D0D70" w:rsidP="00505EC1">
    <w:pPr>
      <w:pStyle w:val="a3"/>
      <w:ind w:firstLineChars="200" w:firstLine="360"/>
      <w:rPr>
        <w:rFonts w:ascii="BIZ UDゴシック" w:eastAsia="BIZ UDゴシック" w:hAnsi="BIZ UDゴシック"/>
        <w:sz w:val="18"/>
        <w:szCs w:val="20"/>
        <w:lang w:eastAsia="zh-TW"/>
      </w:rPr>
    </w:pPr>
    <w:r w:rsidRPr="00505EC1">
      <w:rPr>
        <w:rFonts w:ascii="BIZ UDゴシック" w:eastAsia="BIZ UDゴシック" w:hAnsi="BIZ UDゴシック" w:hint="eastAsia"/>
        <w:sz w:val="18"/>
        <w:szCs w:val="20"/>
        <w:lang w:eastAsia="zh-TW"/>
      </w:rPr>
      <w:t>第</w:t>
    </w:r>
    <w:r>
      <w:rPr>
        <w:rFonts w:ascii="BIZ UDゴシック" w:eastAsia="BIZ UDゴシック" w:hAnsi="BIZ UDゴシック" w:hint="eastAsia"/>
        <w:sz w:val="18"/>
        <w:szCs w:val="20"/>
        <w:lang w:eastAsia="zh-TW"/>
      </w:rPr>
      <w:t>２</w:t>
    </w:r>
    <w:r w:rsidRPr="00505EC1">
      <w:rPr>
        <w:rFonts w:ascii="BIZ UDゴシック" w:eastAsia="BIZ UDゴシック" w:hAnsi="BIZ UDゴシック" w:hint="eastAsia"/>
        <w:sz w:val="18"/>
        <w:szCs w:val="20"/>
        <w:lang w:eastAsia="zh-TW"/>
      </w:rPr>
      <w:t xml:space="preserve">節　</w:t>
    </w:r>
    <w:r>
      <w:rPr>
        <w:rFonts w:ascii="BIZ UDゴシック" w:eastAsia="BIZ UDゴシック" w:hAnsi="BIZ UDゴシック" w:hint="eastAsia"/>
        <w:sz w:val="18"/>
        <w:szCs w:val="20"/>
        <w:lang w:eastAsia="zh-TW"/>
      </w:rPr>
      <w:t>初動期</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0996F" w14:textId="303D3A7A" w:rsidR="004D0D70" w:rsidRDefault="004D0D70" w:rsidP="004D0D70">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第２部　各対策項目の考え方及び取組</w:t>
    </w:r>
  </w:p>
  <w:p w14:paraId="24CAF225" w14:textId="4AC01B25" w:rsidR="004D0D70" w:rsidRDefault="004D0D70" w:rsidP="004D0D70">
    <w:pPr>
      <w:pStyle w:val="a3"/>
      <w:wordWrap w:val="0"/>
      <w:jc w:val="right"/>
      <w:rPr>
        <w:rFonts w:ascii="BIZ UDゴシック" w:eastAsia="BIZ UDゴシック" w:hAnsi="BIZ UDゴシック"/>
        <w:sz w:val="18"/>
        <w:szCs w:val="20"/>
        <w:lang w:eastAsia="zh-TW"/>
      </w:rPr>
    </w:pPr>
    <w:r w:rsidRPr="006251B7">
      <w:rPr>
        <w:rFonts w:ascii="BIZ UDゴシック" w:eastAsia="BIZ UDゴシック" w:hAnsi="BIZ UDゴシック" w:hint="eastAsia"/>
        <w:sz w:val="18"/>
        <w:szCs w:val="20"/>
        <w:lang w:eastAsia="zh-TW"/>
      </w:rPr>
      <w:t>第</w:t>
    </w:r>
    <w:r>
      <w:rPr>
        <w:rFonts w:ascii="BIZ UDゴシック" w:eastAsia="BIZ UDゴシック" w:hAnsi="BIZ UDゴシック" w:hint="eastAsia"/>
        <w:sz w:val="18"/>
        <w:szCs w:val="20"/>
        <w:lang w:eastAsia="zh-TW"/>
      </w:rPr>
      <w:t>５</w:t>
    </w:r>
    <w:r w:rsidRPr="006251B7">
      <w:rPr>
        <w:rFonts w:ascii="BIZ UDゴシック" w:eastAsia="BIZ UDゴシック" w:hAnsi="BIZ UDゴシック" w:hint="eastAsia"/>
        <w:sz w:val="18"/>
        <w:szCs w:val="20"/>
        <w:lang w:eastAsia="zh-TW"/>
      </w:rPr>
      <w:t xml:space="preserve">章　</w:t>
    </w:r>
    <w:r>
      <w:rPr>
        <w:rFonts w:ascii="BIZ UDゴシック" w:eastAsia="BIZ UDゴシック" w:hAnsi="BIZ UDゴシック" w:hint="eastAsia"/>
        <w:sz w:val="18"/>
        <w:szCs w:val="20"/>
        <w:lang w:eastAsia="zh-TW"/>
      </w:rPr>
      <w:t xml:space="preserve">水際対策　　　　　　　　</w:t>
    </w:r>
  </w:p>
  <w:p w14:paraId="18B83F79" w14:textId="3D783F05" w:rsidR="004D0D70" w:rsidRDefault="004D0D70" w:rsidP="004D0D70">
    <w:pPr>
      <w:pStyle w:val="a3"/>
      <w:wordWrap w:val="0"/>
      <w:jc w:val="right"/>
      <w:rPr>
        <w:rFonts w:ascii="BIZ UDゴシック" w:eastAsia="BIZ UDゴシック" w:hAnsi="BIZ UDゴシック"/>
        <w:sz w:val="18"/>
        <w:szCs w:val="20"/>
        <w:lang w:eastAsia="zh-TW"/>
      </w:rPr>
    </w:pPr>
    <w:r>
      <w:rPr>
        <w:rFonts w:ascii="BIZ UDゴシック" w:eastAsia="BIZ UDゴシック" w:hAnsi="BIZ UDゴシック" w:hint="eastAsia"/>
        <w:sz w:val="18"/>
        <w:szCs w:val="20"/>
        <w:lang w:eastAsia="zh-TW"/>
      </w:rPr>
      <w:t xml:space="preserve">第１節　準備期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A5147" w14:textId="77777777" w:rsidR="00295B1E" w:rsidRPr="00505EC1" w:rsidRDefault="00295B1E" w:rsidP="00505EC1">
    <w:pPr>
      <w:pStyle w:val="a3"/>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第２部　各対策項目の考え方及び取組</w:t>
    </w:r>
  </w:p>
  <w:p w14:paraId="7C6CE29C" w14:textId="555A5943" w:rsidR="00295B1E" w:rsidRPr="00505EC1" w:rsidRDefault="00295B1E" w:rsidP="00505EC1">
    <w:pPr>
      <w:pStyle w:val="a3"/>
      <w:ind w:firstLineChars="100" w:firstLine="180"/>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６</w:t>
    </w:r>
    <w:r w:rsidRPr="00505EC1">
      <w:rPr>
        <w:rFonts w:ascii="BIZ UDゴシック" w:eastAsia="BIZ UDゴシック" w:hAnsi="BIZ UDゴシック" w:hint="eastAsia"/>
        <w:sz w:val="18"/>
        <w:szCs w:val="20"/>
      </w:rPr>
      <w:t xml:space="preserve">章　</w:t>
    </w:r>
    <w:r>
      <w:rPr>
        <w:rFonts w:ascii="BIZ UDゴシック" w:eastAsia="BIZ UDゴシック" w:hAnsi="BIZ UDゴシック" w:hint="eastAsia"/>
        <w:sz w:val="18"/>
        <w:szCs w:val="20"/>
      </w:rPr>
      <w:t>まん延防止</w:t>
    </w:r>
  </w:p>
  <w:p w14:paraId="783E885C" w14:textId="4193A0A9" w:rsidR="00295B1E" w:rsidRDefault="00295B1E" w:rsidP="00505EC1">
    <w:pPr>
      <w:pStyle w:val="a3"/>
      <w:ind w:firstLineChars="200" w:firstLine="360"/>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１</w:t>
    </w:r>
    <w:r w:rsidRPr="00505EC1">
      <w:rPr>
        <w:rFonts w:ascii="BIZ UDゴシック" w:eastAsia="BIZ UDゴシック" w:hAnsi="BIZ UDゴシック" w:hint="eastAsia"/>
        <w:sz w:val="18"/>
        <w:szCs w:val="20"/>
      </w:rPr>
      <w:t xml:space="preserve">節　</w:t>
    </w:r>
    <w:r>
      <w:rPr>
        <w:rFonts w:ascii="BIZ UDゴシック" w:eastAsia="BIZ UDゴシック" w:hAnsi="BIZ UDゴシック" w:hint="eastAsia"/>
        <w:sz w:val="18"/>
        <w:szCs w:val="20"/>
      </w:rPr>
      <w:t>準備期</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302F5" w14:textId="77777777" w:rsidR="00295B1E" w:rsidRDefault="00295B1E" w:rsidP="004D0D70">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第２部　各対策項目の考え方及び取組</w:t>
    </w:r>
  </w:p>
  <w:p w14:paraId="7DA5437F" w14:textId="77777777" w:rsidR="00295B1E" w:rsidRDefault="00295B1E" w:rsidP="004D0D70">
    <w:pPr>
      <w:pStyle w:val="a3"/>
      <w:wordWrap w:val="0"/>
      <w:jc w:val="right"/>
      <w:rPr>
        <w:rFonts w:ascii="BIZ UDゴシック" w:eastAsia="BIZ UDゴシック" w:hAnsi="BIZ UDゴシック"/>
        <w:sz w:val="18"/>
        <w:szCs w:val="20"/>
        <w:lang w:eastAsia="zh-TW"/>
      </w:rPr>
    </w:pPr>
    <w:r w:rsidRPr="006251B7">
      <w:rPr>
        <w:rFonts w:ascii="BIZ UDゴシック" w:eastAsia="BIZ UDゴシック" w:hAnsi="BIZ UDゴシック" w:hint="eastAsia"/>
        <w:sz w:val="18"/>
        <w:szCs w:val="20"/>
        <w:lang w:eastAsia="zh-TW"/>
      </w:rPr>
      <w:t>第</w:t>
    </w:r>
    <w:r>
      <w:rPr>
        <w:rFonts w:ascii="BIZ UDゴシック" w:eastAsia="BIZ UDゴシック" w:hAnsi="BIZ UDゴシック" w:hint="eastAsia"/>
        <w:sz w:val="18"/>
        <w:szCs w:val="20"/>
        <w:lang w:eastAsia="zh-TW"/>
      </w:rPr>
      <w:t>５</w:t>
    </w:r>
    <w:r w:rsidRPr="006251B7">
      <w:rPr>
        <w:rFonts w:ascii="BIZ UDゴシック" w:eastAsia="BIZ UDゴシック" w:hAnsi="BIZ UDゴシック" w:hint="eastAsia"/>
        <w:sz w:val="18"/>
        <w:szCs w:val="20"/>
        <w:lang w:eastAsia="zh-TW"/>
      </w:rPr>
      <w:t xml:space="preserve">章　</w:t>
    </w:r>
    <w:r>
      <w:rPr>
        <w:rFonts w:ascii="BIZ UDゴシック" w:eastAsia="BIZ UDゴシック" w:hAnsi="BIZ UDゴシック" w:hint="eastAsia"/>
        <w:sz w:val="18"/>
        <w:szCs w:val="20"/>
        <w:lang w:eastAsia="zh-TW"/>
      </w:rPr>
      <w:t xml:space="preserve">水際対策　　　　　　　　</w:t>
    </w:r>
  </w:p>
  <w:p w14:paraId="481B5ED0" w14:textId="567A1306" w:rsidR="00295B1E" w:rsidRDefault="00295B1E" w:rsidP="004D0D70">
    <w:pPr>
      <w:pStyle w:val="a3"/>
      <w:wordWrap w:val="0"/>
      <w:jc w:val="right"/>
      <w:rPr>
        <w:rFonts w:ascii="BIZ UDゴシック" w:eastAsia="BIZ UDゴシック" w:hAnsi="BIZ UDゴシック"/>
        <w:sz w:val="18"/>
        <w:szCs w:val="20"/>
        <w:lang w:eastAsia="zh-TW"/>
      </w:rPr>
    </w:pPr>
    <w:r>
      <w:rPr>
        <w:rFonts w:ascii="BIZ UDゴシック" w:eastAsia="BIZ UDゴシック" w:hAnsi="BIZ UDゴシック" w:hint="eastAsia"/>
        <w:sz w:val="18"/>
        <w:szCs w:val="20"/>
        <w:lang w:eastAsia="zh-TW"/>
      </w:rPr>
      <w:t xml:space="preserve">第３節　対応期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7CB72" w14:textId="77777777" w:rsidR="00295B1E" w:rsidRPr="00505EC1" w:rsidRDefault="00295B1E" w:rsidP="00505EC1">
    <w:pPr>
      <w:pStyle w:val="a3"/>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第２部　各対策項目の考え方及び取組</w:t>
    </w:r>
  </w:p>
  <w:p w14:paraId="641496E0" w14:textId="77777777" w:rsidR="00295B1E" w:rsidRPr="00505EC1" w:rsidRDefault="00295B1E" w:rsidP="00505EC1">
    <w:pPr>
      <w:pStyle w:val="a3"/>
      <w:ind w:firstLineChars="100" w:firstLine="180"/>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６</w:t>
    </w:r>
    <w:r w:rsidRPr="00505EC1">
      <w:rPr>
        <w:rFonts w:ascii="BIZ UDゴシック" w:eastAsia="BIZ UDゴシック" w:hAnsi="BIZ UDゴシック" w:hint="eastAsia"/>
        <w:sz w:val="18"/>
        <w:szCs w:val="20"/>
      </w:rPr>
      <w:t xml:space="preserve">章　</w:t>
    </w:r>
    <w:r>
      <w:rPr>
        <w:rFonts w:ascii="BIZ UDゴシック" w:eastAsia="BIZ UDゴシック" w:hAnsi="BIZ UDゴシック" w:hint="eastAsia"/>
        <w:sz w:val="18"/>
        <w:szCs w:val="20"/>
      </w:rPr>
      <w:t>まん延防止</w:t>
    </w:r>
  </w:p>
  <w:p w14:paraId="04ECEDA4" w14:textId="5B0D70F0" w:rsidR="00295B1E" w:rsidRDefault="00295B1E" w:rsidP="00505EC1">
    <w:pPr>
      <w:pStyle w:val="a3"/>
      <w:ind w:firstLineChars="200" w:firstLine="360"/>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３</w:t>
    </w:r>
    <w:r w:rsidRPr="00505EC1">
      <w:rPr>
        <w:rFonts w:ascii="BIZ UDゴシック" w:eastAsia="BIZ UDゴシック" w:hAnsi="BIZ UDゴシック" w:hint="eastAsia"/>
        <w:sz w:val="18"/>
        <w:szCs w:val="20"/>
      </w:rPr>
      <w:t xml:space="preserve">節　</w:t>
    </w:r>
    <w:r>
      <w:rPr>
        <w:rFonts w:ascii="BIZ UDゴシック" w:eastAsia="BIZ UDゴシック" w:hAnsi="BIZ UDゴシック" w:hint="eastAsia"/>
        <w:sz w:val="18"/>
        <w:szCs w:val="20"/>
      </w:rPr>
      <w:t>対応期</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82B71" w14:textId="77777777" w:rsidR="00295B1E" w:rsidRDefault="00295B1E" w:rsidP="004D0D70">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第２部　各対策項目の考え方及び取組</w:t>
    </w:r>
  </w:p>
  <w:p w14:paraId="70074AE4" w14:textId="6EB5A5FA" w:rsidR="00295B1E" w:rsidRDefault="00295B1E" w:rsidP="004D0D70">
    <w:pPr>
      <w:pStyle w:val="a3"/>
      <w:wordWrap w:val="0"/>
      <w:jc w:val="right"/>
      <w:rPr>
        <w:rFonts w:ascii="BIZ UDゴシック" w:eastAsia="BIZ UDゴシック" w:hAnsi="BIZ UDゴシック"/>
        <w:sz w:val="18"/>
        <w:szCs w:val="20"/>
      </w:rPr>
    </w:pPr>
    <w:r w:rsidRPr="006251B7">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６</w:t>
    </w:r>
    <w:r w:rsidRPr="006251B7">
      <w:rPr>
        <w:rFonts w:ascii="BIZ UDゴシック" w:eastAsia="BIZ UDゴシック" w:hAnsi="BIZ UDゴシック" w:hint="eastAsia"/>
        <w:sz w:val="18"/>
        <w:szCs w:val="20"/>
      </w:rPr>
      <w:t xml:space="preserve">章　</w:t>
    </w:r>
    <w:r>
      <w:rPr>
        <w:rFonts w:ascii="BIZ UDゴシック" w:eastAsia="BIZ UDゴシック" w:hAnsi="BIZ UDゴシック" w:hint="eastAsia"/>
        <w:sz w:val="18"/>
        <w:szCs w:val="20"/>
      </w:rPr>
      <w:t xml:space="preserve">まん延防止　　　　　　　</w:t>
    </w:r>
  </w:p>
  <w:p w14:paraId="62D0F98C" w14:textId="6E1C6B5F" w:rsidR="00295B1E" w:rsidRDefault="00295B1E" w:rsidP="004D0D70">
    <w:pPr>
      <w:pStyle w:val="a3"/>
      <w:wordWrap w:val="0"/>
      <w:jc w:val="right"/>
      <w:rPr>
        <w:rFonts w:ascii="BIZ UDゴシック" w:eastAsia="BIZ UDゴシック" w:hAnsi="BIZ UDゴシック"/>
        <w:sz w:val="18"/>
        <w:szCs w:val="20"/>
        <w:lang w:eastAsia="zh-TW"/>
      </w:rPr>
    </w:pPr>
    <w:r>
      <w:rPr>
        <w:rFonts w:ascii="BIZ UDゴシック" w:eastAsia="BIZ UDゴシック" w:hAnsi="BIZ UDゴシック" w:hint="eastAsia"/>
        <w:sz w:val="18"/>
        <w:szCs w:val="20"/>
        <w:lang w:eastAsia="zh-TW"/>
      </w:rPr>
      <w:t xml:space="preserve">第２節　初動期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6A86E" w14:textId="77777777" w:rsidR="00295B1E" w:rsidRDefault="00295B1E" w:rsidP="004D0D70">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第２部　各対策項目の考え方及び取組</w:t>
    </w:r>
  </w:p>
  <w:p w14:paraId="35085F73" w14:textId="77777777" w:rsidR="00295B1E" w:rsidRDefault="00295B1E" w:rsidP="004D0D70">
    <w:pPr>
      <w:pStyle w:val="a3"/>
      <w:wordWrap w:val="0"/>
      <w:jc w:val="right"/>
      <w:rPr>
        <w:rFonts w:ascii="BIZ UDゴシック" w:eastAsia="BIZ UDゴシック" w:hAnsi="BIZ UDゴシック"/>
        <w:sz w:val="18"/>
        <w:szCs w:val="20"/>
      </w:rPr>
    </w:pPr>
    <w:r w:rsidRPr="006251B7">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６</w:t>
    </w:r>
    <w:r w:rsidRPr="006251B7">
      <w:rPr>
        <w:rFonts w:ascii="BIZ UDゴシック" w:eastAsia="BIZ UDゴシック" w:hAnsi="BIZ UDゴシック" w:hint="eastAsia"/>
        <w:sz w:val="18"/>
        <w:szCs w:val="20"/>
      </w:rPr>
      <w:t xml:space="preserve">章　</w:t>
    </w:r>
    <w:r>
      <w:rPr>
        <w:rFonts w:ascii="BIZ UDゴシック" w:eastAsia="BIZ UDゴシック" w:hAnsi="BIZ UDゴシック" w:hint="eastAsia"/>
        <w:sz w:val="18"/>
        <w:szCs w:val="20"/>
      </w:rPr>
      <w:t xml:space="preserve">まん延防止　　　　　　　</w:t>
    </w:r>
  </w:p>
  <w:p w14:paraId="1D42904D" w14:textId="0093945F" w:rsidR="00295B1E" w:rsidRDefault="00295B1E" w:rsidP="004D0D70">
    <w:pPr>
      <w:pStyle w:val="a3"/>
      <w:wordWrap w:val="0"/>
      <w:jc w:val="right"/>
      <w:rPr>
        <w:rFonts w:ascii="BIZ UDゴシック" w:eastAsia="BIZ UDゴシック" w:hAnsi="BIZ UDゴシック"/>
        <w:sz w:val="18"/>
        <w:szCs w:val="20"/>
        <w:lang w:eastAsia="zh-TW"/>
      </w:rPr>
    </w:pPr>
    <w:r>
      <w:rPr>
        <w:rFonts w:ascii="BIZ UDゴシック" w:eastAsia="BIZ UDゴシック" w:hAnsi="BIZ UDゴシック" w:hint="eastAsia"/>
        <w:sz w:val="18"/>
        <w:szCs w:val="20"/>
        <w:lang w:eastAsia="zh-TW"/>
      </w:rPr>
      <w:t xml:space="preserve">第３節　対応期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AB418" w14:textId="77777777" w:rsidR="00295B1E" w:rsidRPr="00505EC1" w:rsidRDefault="00295B1E" w:rsidP="00505EC1">
    <w:pPr>
      <w:pStyle w:val="a3"/>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第２部　各対策項目の考え方及び取組</w:t>
    </w:r>
  </w:p>
  <w:p w14:paraId="157BDF54" w14:textId="1BDFA055" w:rsidR="00295B1E" w:rsidRPr="00505EC1" w:rsidRDefault="00295B1E" w:rsidP="00505EC1">
    <w:pPr>
      <w:pStyle w:val="a3"/>
      <w:ind w:firstLineChars="100" w:firstLine="180"/>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７</w:t>
    </w:r>
    <w:r w:rsidRPr="00505EC1">
      <w:rPr>
        <w:rFonts w:ascii="BIZ UDゴシック" w:eastAsia="BIZ UDゴシック" w:hAnsi="BIZ UDゴシック" w:hint="eastAsia"/>
        <w:sz w:val="18"/>
        <w:szCs w:val="20"/>
      </w:rPr>
      <w:t xml:space="preserve">章　</w:t>
    </w:r>
    <w:r>
      <w:rPr>
        <w:rFonts w:ascii="BIZ UDゴシック" w:eastAsia="BIZ UDゴシック" w:hAnsi="BIZ UDゴシック" w:hint="eastAsia"/>
        <w:sz w:val="18"/>
        <w:szCs w:val="20"/>
      </w:rPr>
      <w:t>ワクチン</w:t>
    </w:r>
  </w:p>
  <w:p w14:paraId="4C334E7D" w14:textId="0D13695B" w:rsidR="00295B1E" w:rsidRDefault="00295B1E" w:rsidP="00505EC1">
    <w:pPr>
      <w:pStyle w:val="a3"/>
      <w:ind w:firstLineChars="200" w:firstLine="360"/>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１</w:t>
    </w:r>
    <w:r w:rsidRPr="00505EC1">
      <w:rPr>
        <w:rFonts w:ascii="BIZ UDゴシック" w:eastAsia="BIZ UDゴシック" w:hAnsi="BIZ UDゴシック" w:hint="eastAsia"/>
        <w:sz w:val="18"/>
        <w:szCs w:val="20"/>
      </w:rPr>
      <w:t xml:space="preserve">節　</w:t>
    </w:r>
    <w:r>
      <w:rPr>
        <w:rFonts w:ascii="BIZ UDゴシック" w:eastAsia="BIZ UDゴシック" w:hAnsi="BIZ UDゴシック" w:hint="eastAsia"/>
        <w:sz w:val="18"/>
        <w:szCs w:val="20"/>
      </w:rPr>
      <w:t>準備期</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9599F" w14:textId="77777777" w:rsidR="00890194" w:rsidRDefault="00890194">
    <w:pPr>
      <w:pStyle w:val="a3"/>
      <w:rPr>
        <w:rFonts w:ascii="BIZ UDゴシック" w:eastAsia="BIZ UDゴシック" w:hAnsi="BIZ UDゴシック"/>
        <w:sz w:val="18"/>
        <w:szCs w:val="20"/>
      </w:rPr>
    </w:pPr>
    <w:r w:rsidRPr="008E3EB2">
      <w:rPr>
        <w:rFonts w:ascii="BIZ UDゴシック" w:eastAsia="BIZ UDゴシック" w:hAnsi="BIZ UDゴシック" w:hint="eastAsia"/>
        <w:sz w:val="18"/>
        <w:szCs w:val="20"/>
      </w:rPr>
      <w:t>第１部</w:t>
    </w:r>
    <w:r>
      <w:rPr>
        <w:rFonts w:ascii="BIZ UDゴシック" w:eastAsia="BIZ UDゴシック" w:hAnsi="BIZ UDゴシック" w:hint="eastAsia"/>
        <w:sz w:val="18"/>
        <w:szCs w:val="20"/>
      </w:rPr>
      <w:t xml:space="preserve">　基本的な考え方</w:t>
    </w:r>
  </w:p>
  <w:p w14:paraId="0A4FCEE7" w14:textId="77777777" w:rsidR="00890194" w:rsidRDefault="00890194" w:rsidP="008E3EB2">
    <w:pPr>
      <w:pStyle w:val="a3"/>
      <w:ind w:firstLineChars="100" w:firstLine="180"/>
      <w:rPr>
        <w:rFonts w:ascii="BIZ UDゴシック" w:eastAsia="BIZ UDゴシック" w:hAnsi="BIZ UDゴシック"/>
        <w:sz w:val="18"/>
        <w:szCs w:val="20"/>
      </w:rPr>
    </w:pPr>
    <w:r>
      <w:rPr>
        <w:rFonts w:ascii="BIZ UDゴシック" w:eastAsia="BIZ UDゴシック" w:hAnsi="BIZ UDゴシック" w:hint="eastAsia"/>
        <w:sz w:val="18"/>
        <w:szCs w:val="20"/>
      </w:rPr>
      <w:t>第２章　対策の目的等</w:t>
    </w:r>
  </w:p>
  <w:p w14:paraId="32C138DB" w14:textId="08758906" w:rsidR="00890194" w:rsidRDefault="00890194" w:rsidP="008E3EB2">
    <w:pPr>
      <w:pStyle w:val="a3"/>
      <w:ind w:firstLineChars="100" w:firstLine="180"/>
      <w:rPr>
        <w:rFonts w:ascii="BIZ UDゴシック" w:eastAsia="BIZ UDゴシック" w:hAnsi="BIZ UDゴシック"/>
        <w:sz w:val="18"/>
        <w:szCs w:val="20"/>
      </w:rPr>
    </w:pPr>
    <w:r>
      <w:rPr>
        <w:rFonts w:ascii="BIZ UDゴシック" w:eastAsia="BIZ UDゴシック" w:hAnsi="BIZ UDゴシック" w:hint="eastAsia"/>
        <w:sz w:val="18"/>
        <w:szCs w:val="20"/>
      </w:rPr>
      <w:t xml:space="preserve">　第２節　対策上の留意点</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EDF05" w14:textId="77777777" w:rsidR="00295B1E" w:rsidRDefault="00295B1E" w:rsidP="004D0D70">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第２部　各対策項目の考え方及び取組</w:t>
    </w:r>
  </w:p>
  <w:p w14:paraId="783E7D68" w14:textId="5B9C2FEF" w:rsidR="00295B1E" w:rsidRDefault="00295B1E" w:rsidP="004D0D70">
    <w:pPr>
      <w:pStyle w:val="a3"/>
      <w:wordWrap w:val="0"/>
      <w:jc w:val="right"/>
      <w:rPr>
        <w:rFonts w:ascii="BIZ UDゴシック" w:eastAsia="BIZ UDゴシック" w:hAnsi="BIZ UDゴシック"/>
        <w:sz w:val="18"/>
        <w:szCs w:val="20"/>
      </w:rPr>
    </w:pPr>
    <w:r w:rsidRPr="006251B7">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７</w:t>
    </w:r>
    <w:r w:rsidRPr="006251B7">
      <w:rPr>
        <w:rFonts w:ascii="BIZ UDゴシック" w:eastAsia="BIZ UDゴシック" w:hAnsi="BIZ UDゴシック" w:hint="eastAsia"/>
        <w:sz w:val="18"/>
        <w:szCs w:val="20"/>
      </w:rPr>
      <w:t xml:space="preserve">章　</w:t>
    </w:r>
    <w:r>
      <w:rPr>
        <w:rFonts w:ascii="BIZ UDゴシック" w:eastAsia="BIZ UDゴシック" w:hAnsi="BIZ UDゴシック" w:hint="eastAsia"/>
        <w:sz w:val="18"/>
        <w:szCs w:val="20"/>
      </w:rPr>
      <w:t xml:space="preserve">ワクチン　　　　　　　　</w:t>
    </w:r>
  </w:p>
  <w:p w14:paraId="105E00A3" w14:textId="5968058B" w:rsidR="00295B1E" w:rsidRDefault="00295B1E" w:rsidP="004D0D70">
    <w:pPr>
      <w:pStyle w:val="a3"/>
      <w:wordWrap w:val="0"/>
      <w:jc w:val="right"/>
      <w:rPr>
        <w:rFonts w:ascii="BIZ UDゴシック" w:eastAsia="BIZ UDゴシック" w:hAnsi="BIZ UDゴシック"/>
        <w:sz w:val="18"/>
        <w:szCs w:val="20"/>
        <w:lang w:eastAsia="zh-TW"/>
      </w:rPr>
    </w:pPr>
    <w:r>
      <w:rPr>
        <w:rFonts w:ascii="BIZ UDゴシック" w:eastAsia="BIZ UDゴシック" w:hAnsi="BIZ UDゴシック" w:hint="eastAsia"/>
        <w:sz w:val="18"/>
        <w:szCs w:val="20"/>
        <w:lang w:eastAsia="zh-TW"/>
      </w:rPr>
      <w:t xml:space="preserve">第１節　準備期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F4580" w14:textId="77777777" w:rsidR="0097673B" w:rsidRPr="00505EC1" w:rsidRDefault="0097673B" w:rsidP="00505EC1">
    <w:pPr>
      <w:pStyle w:val="a3"/>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第２部　各対策項目の考え方及び取組</w:t>
    </w:r>
  </w:p>
  <w:p w14:paraId="47DA1E49" w14:textId="77777777" w:rsidR="0097673B" w:rsidRPr="00505EC1" w:rsidRDefault="0097673B" w:rsidP="00505EC1">
    <w:pPr>
      <w:pStyle w:val="a3"/>
      <w:ind w:firstLineChars="100" w:firstLine="180"/>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７</w:t>
    </w:r>
    <w:r w:rsidRPr="00505EC1">
      <w:rPr>
        <w:rFonts w:ascii="BIZ UDゴシック" w:eastAsia="BIZ UDゴシック" w:hAnsi="BIZ UDゴシック" w:hint="eastAsia"/>
        <w:sz w:val="18"/>
        <w:szCs w:val="20"/>
      </w:rPr>
      <w:t xml:space="preserve">章　</w:t>
    </w:r>
    <w:r>
      <w:rPr>
        <w:rFonts w:ascii="BIZ UDゴシック" w:eastAsia="BIZ UDゴシック" w:hAnsi="BIZ UDゴシック" w:hint="eastAsia"/>
        <w:sz w:val="18"/>
        <w:szCs w:val="20"/>
      </w:rPr>
      <w:t>ワクチン</w:t>
    </w:r>
  </w:p>
  <w:p w14:paraId="15C8A7BF" w14:textId="253D61F0" w:rsidR="0097673B" w:rsidRDefault="0097673B" w:rsidP="00505EC1">
    <w:pPr>
      <w:pStyle w:val="a3"/>
      <w:ind w:firstLineChars="200" w:firstLine="360"/>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２</w:t>
    </w:r>
    <w:r w:rsidRPr="00505EC1">
      <w:rPr>
        <w:rFonts w:ascii="BIZ UDゴシック" w:eastAsia="BIZ UDゴシック" w:hAnsi="BIZ UDゴシック" w:hint="eastAsia"/>
        <w:sz w:val="18"/>
        <w:szCs w:val="20"/>
      </w:rPr>
      <w:t xml:space="preserve">節　</w:t>
    </w:r>
    <w:r>
      <w:rPr>
        <w:rFonts w:ascii="BIZ UDゴシック" w:eastAsia="BIZ UDゴシック" w:hAnsi="BIZ UDゴシック" w:hint="eastAsia"/>
        <w:sz w:val="18"/>
        <w:szCs w:val="20"/>
      </w:rPr>
      <w:t>初動期</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77BDE" w14:textId="77777777" w:rsidR="00295B1E" w:rsidRDefault="00295B1E" w:rsidP="004D0D70">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第２部　各対策項目の考え方及び取組</w:t>
    </w:r>
  </w:p>
  <w:p w14:paraId="2EF7C8D8" w14:textId="77777777" w:rsidR="00295B1E" w:rsidRDefault="00295B1E" w:rsidP="004D0D70">
    <w:pPr>
      <w:pStyle w:val="a3"/>
      <w:wordWrap w:val="0"/>
      <w:jc w:val="right"/>
      <w:rPr>
        <w:rFonts w:ascii="BIZ UDゴシック" w:eastAsia="BIZ UDゴシック" w:hAnsi="BIZ UDゴシック"/>
        <w:sz w:val="18"/>
        <w:szCs w:val="20"/>
      </w:rPr>
    </w:pPr>
    <w:r w:rsidRPr="006251B7">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７</w:t>
    </w:r>
    <w:r w:rsidRPr="006251B7">
      <w:rPr>
        <w:rFonts w:ascii="BIZ UDゴシック" w:eastAsia="BIZ UDゴシック" w:hAnsi="BIZ UDゴシック" w:hint="eastAsia"/>
        <w:sz w:val="18"/>
        <w:szCs w:val="20"/>
      </w:rPr>
      <w:t xml:space="preserve">章　</w:t>
    </w:r>
    <w:r>
      <w:rPr>
        <w:rFonts w:ascii="BIZ UDゴシック" w:eastAsia="BIZ UDゴシック" w:hAnsi="BIZ UDゴシック" w:hint="eastAsia"/>
        <w:sz w:val="18"/>
        <w:szCs w:val="20"/>
      </w:rPr>
      <w:t xml:space="preserve">ワクチン　　　　　　　　</w:t>
    </w:r>
  </w:p>
  <w:p w14:paraId="72E0CE19" w14:textId="45472ADE" w:rsidR="00295B1E" w:rsidRDefault="00295B1E" w:rsidP="004D0D70">
    <w:pPr>
      <w:pStyle w:val="a3"/>
      <w:wordWrap w:val="0"/>
      <w:jc w:val="right"/>
      <w:rPr>
        <w:rFonts w:ascii="BIZ UDゴシック" w:eastAsia="BIZ UDゴシック" w:hAnsi="BIZ UDゴシック"/>
        <w:sz w:val="18"/>
        <w:szCs w:val="20"/>
        <w:lang w:eastAsia="zh-TW"/>
      </w:rPr>
    </w:pPr>
    <w:r>
      <w:rPr>
        <w:rFonts w:ascii="BIZ UDゴシック" w:eastAsia="BIZ UDゴシック" w:hAnsi="BIZ UDゴシック" w:hint="eastAsia"/>
        <w:sz w:val="18"/>
        <w:szCs w:val="20"/>
        <w:lang w:eastAsia="zh-TW"/>
      </w:rPr>
      <w:t xml:space="preserve">第２節　初動期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4B53C" w14:textId="77777777" w:rsidR="0097673B" w:rsidRPr="00505EC1" w:rsidRDefault="0097673B" w:rsidP="00505EC1">
    <w:pPr>
      <w:pStyle w:val="a3"/>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第２部　各対策項目の考え方及び取組</w:t>
    </w:r>
  </w:p>
  <w:p w14:paraId="41B9ABBE" w14:textId="77777777" w:rsidR="0097673B" w:rsidRPr="00505EC1" w:rsidRDefault="0097673B" w:rsidP="00505EC1">
    <w:pPr>
      <w:pStyle w:val="a3"/>
      <w:ind w:firstLineChars="100" w:firstLine="180"/>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７</w:t>
    </w:r>
    <w:r w:rsidRPr="00505EC1">
      <w:rPr>
        <w:rFonts w:ascii="BIZ UDゴシック" w:eastAsia="BIZ UDゴシック" w:hAnsi="BIZ UDゴシック" w:hint="eastAsia"/>
        <w:sz w:val="18"/>
        <w:szCs w:val="20"/>
      </w:rPr>
      <w:t xml:space="preserve">章　</w:t>
    </w:r>
    <w:r>
      <w:rPr>
        <w:rFonts w:ascii="BIZ UDゴシック" w:eastAsia="BIZ UDゴシック" w:hAnsi="BIZ UDゴシック" w:hint="eastAsia"/>
        <w:sz w:val="18"/>
        <w:szCs w:val="20"/>
      </w:rPr>
      <w:t>ワクチン</w:t>
    </w:r>
  </w:p>
  <w:p w14:paraId="0AFE7610" w14:textId="3844A730" w:rsidR="0097673B" w:rsidRDefault="0097673B" w:rsidP="00505EC1">
    <w:pPr>
      <w:pStyle w:val="a3"/>
      <w:ind w:firstLineChars="200" w:firstLine="360"/>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３</w:t>
    </w:r>
    <w:r w:rsidRPr="00505EC1">
      <w:rPr>
        <w:rFonts w:ascii="BIZ UDゴシック" w:eastAsia="BIZ UDゴシック" w:hAnsi="BIZ UDゴシック" w:hint="eastAsia"/>
        <w:sz w:val="18"/>
        <w:szCs w:val="20"/>
      </w:rPr>
      <w:t xml:space="preserve">節　</w:t>
    </w:r>
    <w:r>
      <w:rPr>
        <w:rFonts w:ascii="BIZ UDゴシック" w:eastAsia="BIZ UDゴシック" w:hAnsi="BIZ UDゴシック" w:hint="eastAsia"/>
        <w:sz w:val="18"/>
        <w:szCs w:val="20"/>
      </w:rPr>
      <w:t>対応期</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9A0EF" w14:textId="77777777" w:rsidR="0097673B" w:rsidRDefault="0097673B" w:rsidP="004D0D70">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第２部　各対策項目の考え方及び取組</w:t>
    </w:r>
  </w:p>
  <w:p w14:paraId="1C2FD59B" w14:textId="77777777" w:rsidR="0097673B" w:rsidRDefault="0097673B" w:rsidP="004D0D70">
    <w:pPr>
      <w:pStyle w:val="a3"/>
      <w:wordWrap w:val="0"/>
      <w:jc w:val="right"/>
      <w:rPr>
        <w:rFonts w:ascii="BIZ UDゴシック" w:eastAsia="BIZ UDゴシック" w:hAnsi="BIZ UDゴシック"/>
        <w:sz w:val="18"/>
        <w:szCs w:val="20"/>
      </w:rPr>
    </w:pPr>
    <w:r w:rsidRPr="006251B7">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７</w:t>
    </w:r>
    <w:r w:rsidRPr="006251B7">
      <w:rPr>
        <w:rFonts w:ascii="BIZ UDゴシック" w:eastAsia="BIZ UDゴシック" w:hAnsi="BIZ UDゴシック" w:hint="eastAsia"/>
        <w:sz w:val="18"/>
        <w:szCs w:val="20"/>
      </w:rPr>
      <w:t xml:space="preserve">章　</w:t>
    </w:r>
    <w:r>
      <w:rPr>
        <w:rFonts w:ascii="BIZ UDゴシック" w:eastAsia="BIZ UDゴシック" w:hAnsi="BIZ UDゴシック" w:hint="eastAsia"/>
        <w:sz w:val="18"/>
        <w:szCs w:val="20"/>
      </w:rPr>
      <w:t xml:space="preserve">ワクチン　　　　　　　　</w:t>
    </w:r>
  </w:p>
  <w:p w14:paraId="72225A8C" w14:textId="5EA2BD63" w:rsidR="0097673B" w:rsidRDefault="0097673B" w:rsidP="004D0D70">
    <w:pPr>
      <w:pStyle w:val="a3"/>
      <w:wordWrap w:val="0"/>
      <w:jc w:val="right"/>
      <w:rPr>
        <w:rFonts w:ascii="BIZ UDゴシック" w:eastAsia="BIZ UDゴシック" w:hAnsi="BIZ UDゴシック"/>
        <w:sz w:val="18"/>
        <w:szCs w:val="20"/>
        <w:lang w:eastAsia="zh-TW"/>
      </w:rPr>
    </w:pPr>
    <w:r>
      <w:rPr>
        <w:rFonts w:ascii="BIZ UDゴシック" w:eastAsia="BIZ UDゴシック" w:hAnsi="BIZ UDゴシック" w:hint="eastAsia"/>
        <w:sz w:val="18"/>
        <w:szCs w:val="20"/>
        <w:lang w:eastAsia="zh-TW"/>
      </w:rPr>
      <w:t xml:space="preserve">第３節　対応期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8A85D" w14:textId="77777777" w:rsidR="0097673B" w:rsidRPr="00505EC1" w:rsidRDefault="0097673B" w:rsidP="00505EC1">
    <w:pPr>
      <w:pStyle w:val="a3"/>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第２部　各対策項目の考え方及び取組</w:t>
    </w:r>
  </w:p>
  <w:p w14:paraId="579FD4D8" w14:textId="4C3471A8" w:rsidR="0097673B" w:rsidRPr="00505EC1" w:rsidRDefault="0097673B" w:rsidP="00505EC1">
    <w:pPr>
      <w:pStyle w:val="a3"/>
      <w:ind w:firstLineChars="100" w:firstLine="180"/>
      <w:rPr>
        <w:rFonts w:ascii="BIZ UDゴシック" w:eastAsia="BIZ UDゴシック" w:hAnsi="BIZ UDゴシック"/>
        <w:sz w:val="18"/>
        <w:szCs w:val="20"/>
        <w:lang w:eastAsia="zh-TW"/>
      </w:rPr>
    </w:pPr>
    <w:r w:rsidRPr="00505EC1">
      <w:rPr>
        <w:rFonts w:ascii="BIZ UDゴシック" w:eastAsia="BIZ UDゴシック" w:hAnsi="BIZ UDゴシック" w:hint="eastAsia"/>
        <w:sz w:val="18"/>
        <w:szCs w:val="20"/>
        <w:lang w:eastAsia="zh-TW"/>
      </w:rPr>
      <w:t>第</w:t>
    </w:r>
    <w:r>
      <w:rPr>
        <w:rFonts w:ascii="BIZ UDゴシック" w:eastAsia="BIZ UDゴシック" w:hAnsi="BIZ UDゴシック" w:hint="eastAsia"/>
        <w:sz w:val="18"/>
        <w:szCs w:val="20"/>
        <w:lang w:eastAsia="zh-TW"/>
      </w:rPr>
      <w:t>８</w:t>
    </w:r>
    <w:r w:rsidRPr="00505EC1">
      <w:rPr>
        <w:rFonts w:ascii="BIZ UDゴシック" w:eastAsia="BIZ UDゴシック" w:hAnsi="BIZ UDゴシック" w:hint="eastAsia"/>
        <w:sz w:val="18"/>
        <w:szCs w:val="20"/>
        <w:lang w:eastAsia="zh-TW"/>
      </w:rPr>
      <w:t xml:space="preserve">章　</w:t>
    </w:r>
    <w:r>
      <w:rPr>
        <w:rFonts w:ascii="BIZ UDゴシック" w:eastAsia="BIZ UDゴシック" w:hAnsi="BIZ UDゴシック" w:hint="eastAsia"/>
        <w:sz w:val="18"/>
        <w:szCs w:val="20"/>
        <w:lang w:eastAsia="zh-TW"/>
      </w:rPr>
      <w:t>医療</w:t>
    </w:r>
  </w:p>
  <w:p w14:paraId="29B5533D" w14:textId="5C1AFB87" w:rsidR="0097673B" w:rsidRDefault="0097673B" w:rsidP="00505EC1">
    <w:pPr>
      <w:pStyle w:val="a3"/>
      <w:ind w:firstLineChars="200" w:firstLine="360"/>
      <w:rPr>
        <w:rFonts w:ascii="BIZ UDゴシック" w:eastAsia="BIZ UDゴシック" w:hAnsi="BIZ UDゴシック"/>
        <w:sz w:val="18"/>
        <w:szCs w:val="20"/>
        <w:lang w:eastAsia="zh-TW"/>
      </w:rPr>
    </w:pPr>
    <w:r w:rsidRPr="00505EC1">
      <w:rPr>
        <w:rFonts w:ascii="BIZ UDゴシック" w:eastAsia="BIZ UDゴシック" w:hAnsi="BIZ UDゴシック" w:hint="eastAsia"/>
        <w:sz w:val="18"/>
        <w:szCs w:val="20"/>
        <w:lang w:eastAsia="zh-TW"/>
      </w:rPr>
      <w:t>第</w:t>
    </w:r>
    <w:r>
      <w:rPr>
        <w:rFonts w:ascii="BIZ UDゴシック" w:eastAsia="BIZ UDゴシック" w:hAnsi="BIZ UDゴシック" w:hint="eastAsia"/>
        <w:sz w:val="18"/>
        <w:szCs w:val="20"/>
        <w:lang w:eastAsia="zh-TW"/>
      </w:rPr>
      <w:t>１</w:t>
    </w:r>
    <w:r w:rsidRPr="00505EC1">
      <w:rPr>
        <w:rFonts w:ascii="BIZ UDゴシック" w:eastAsia="BIZ UDゴシック" w:hAnsi="BIZ UDゴシック" w:hint="eastAsia"/>
        <w:sz w:val="18"/>
        <w:szCs w:val="20"/>
        <w:lang w:eastAsia="zh-TW"/>
      </w:rPr>
      <w:t xml:space="preserve">節　</w:t>
    </w:r>
    <w:r>
      <w:rPr>
        <w:rFonts w:ascii="BIZ UDゴシック" w:eastAsia="BIZ UDゴシック" w:hAnsi="BIZ UDゴシック" w:hint="eastAsia"/>
        <w:sz w:val="18"/>
        <w:szCs w:val="20"/>
        <w:lang w:eastAsia="zh-TW"/>
      </w:rPr>
      <w:t>準備期</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FE253" w14:textId="77777777" w:rsidR="0097673B" w:rsidRDefault="0097673B" w:rsidP="004D0D70">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第２部　各対策項目の考え方及び取組</w:t>
    </w:r>
  </w:p>
  <w:p w14:paraId="304A4340" w14:textId="524F56CD" w:rsidR="0097673B" w:rsidRDefault="0097673B" w:rsidP="004D0D70">
    <w:pPr>
      <w:pStyle w:val="a3"/>
      <w:wordWrap w:val="0"/>
      <w:jc w:val="right"/>
      <w:rPr>
        <w:rFonts w:ascii="BIZ UDゴシック" w:eastAsia="BIZ UDゴシック" w:hAnsi="BIZ UDゴシック"/>
        <w:sz w:val="18"/>
        <w:szCs w:val="20"/>
        <w:lang w:eastAsia="zh-TW"/>
      </w:rPr>
    </w:pPr>
    <w:r w:rsidRPr="006251B7">
      <w:rPr>
        <w:rFonts w:ascii="BIZ UDゴシック" w:eastAsia="BIZ UDゴシック" w:hAnsi="BIZ UDゴシック" w:hint="eastAsia"/>
        <w:sz w:val="18"/>
        <w:szCs w:val="20"/>
        <w:lang w:eastAsia="zh-TW"/>
      </w:rPr>
      <w:t>第</w:t>
    </w:r>
    <w:r>
      <w:rPr>
        <w:rFonts w:ascii="BIZ UDゴシック" w:eastAsia="BIZ UDゴシック" w:hAnsi="BIZ UDゴシック" w:hint="eastAsia"/>
        <w:sz w:val="18"/>
        <w:szCs w:val="20"/>
        <w:lang w:eastAsia="zh-TW"/>
      </w:rPr>
      <w:t>８</w:t>
    </w:r>
    <w:r w:rsidRPr="006251B7">
      <w:rPr>
        <w:rFonts w:ascii="BIZ UDゴシック" w:eastAsia="BIZ UDゴシック" w:hAnsi="BIZ UDゴシック" w:hint="eastAsia"/>
        <w:sz w:val="18"/>
        <w:szCs w:val="20"/>
        <w:lang w:eastAsia="zh-TW"/>
      </w:rPr>
      <w:t xml:space="preserve">章　</w:t>
    </w:r>
    <w:r>
      <w:rPr>
        <w:rFonts w:ascii="BIZ UDゴシック" w:eastAsia="BIZ UDゴシック" w:hAnsi="BIZ UDゴシック" w:hint="eastAsia"/>
        <w:sz w:val="18"/>
        <w:szCs w:val="20"/>
        <w:lang w:eastAsia="zh-TW"/>
      </w:rPr>
      <w:t xml:space="preserve">医療　　　　　　　　　　</w:t>
    </w:r>
  </w:p>
  <w:p w14:paraId="2C02B176" w14:textId="67217694" w:rsidR="0097673B" w:rsidRDefault="0097673B" w:rsidP="004D0D70">
    <w:pPr>
      <w:pStyle w:val="a3"/>
      <w:wordWrap w:val="0"/>
      <w:jc w:val="right"/>
      <w:rPr>
        <w:rFonts w:ascii="BIZ UDゴシック" w:eastAsia="BIZ UDゴシック" w:hAnsi="BIZ UDゴシック"/>
        <w:sz w:val="18"/>
        <w:szCs w:val="20"/>
        <w:lang w:eastAsia="zh-TW"/>
      </w:rPr>
    </w:pPr>
    <w:r>
      <w:rPr>
        <w:rFonts w:ascii="BIZ UDゴシック" w:eastAsia="BIZ UDゴシック" w:hAnsi="BIZ UDゴシック" w:hint="eastAsia"/>
        <w:sz w:val="18"/>
        <w:szCs w:val="20"/>
        <w:lang w:eastAsia="zh-TW"/>
      </w:rPr>
      <w:t xml:space="preserve">第１節　準備期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5AFC6" w14:textId="77777777" w:rsidR="0097673B" w:rsidRPr="00505EC1" w:rsidRDefault="0097673B" w:rsidP="00505EC1">
    <w:pPr>
      <w:pStyle w:val="a3"/>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第２部　各対策項目の考え方及び取組</w:t>
    </w:r>
  </w:p>
  <w:p w14:paraId="2BD51E04" w14:textId="77777777" w:rsidR="0097673B" w:rsidRPr="00505EC1" w:rsidRDefault="0097673B" w:rsidP="00505EC1">
    <w:pPr>
      <w:pStyle w:val="a3"/>
      <w:ind w:firstLineChars="100" w:firstLine="180"/>
      <w:rPr>
        <w:rFonts w:ascii="BIZ UDゴシック" w:eastAsia="BIZ UDゴシック" w:hAnsi="BIZ UDゴシック"/>
        <w:sz w:val="18"/>
        <w:szCs w:val="20"/>
        <w:lang w:eastAsia="zh-TW"/>
      </w:rPr>
    </w:pPr>
    <w:r w:rsidRPr="00505EC1">
      <w:rPr>
        <w:rFonts w:ascii="BIZ UDゴシック" w:eastAsia="BIZ UDゴシック" w:hAnsi="BIZ UDゴシック" w:hint="eastAsia"/>
        <w:sz w:val="18"/>
        <w:szCs w:val="20"/>
        <w:lang w:eastAsia="zh-TW"/>
      </w:rPr>
      <w:t>第</w:t>
    </w:r>
    <w:r>
      <w:rPr>
        <w:rFonts w:ascii="BIZ UDゴシック" w:eastAsia="BIZ UDゴシック" w:hAnsi="BIZ UDゴシック" w:hint="eastAsia"/>
        <w:sz w:val="18"/>
        <w:szCs w:val="20"/>
        <w:lang w:eastAsia="zh-TW"/>
      </w:rPr>
      <w:t>８</w:t>
    </w:r>
    <w:r w:rsidRPr="00505EC1">
      <w:rPr>
        <w:rFonts w:ascii="BIZ UDゴシック" w:eastAsia="BIZ UDゴシック" w:hAnsi="BIZ UDゴシック" w:hint="eastAsia"/>
        <w:sz w:val="18"/>
        <w:szCs w:val="20"/>
        <w:lang w:eastAsia="zh-TW"/>
      </w:rPr>
      <w:t xml:space="preserve">章　</w:t>
    </w:r>
    <w:r>
      <w:rPr>
        <w:rFonts w:ascii="BIZ UDゴシック" w:eastAsia="BIZ UDゴシック" w:hAnsi="BIZ UDゴシック" w:hint="eastAsia"/>
        <w:sz w:val="18"/>
        <w:szCs w:val="20"/>
        <w:lang w:eastAsia="zh-TW"/>
      </w:rPr>
      <w:t>医療</w:t>
    </w:r>
  </w:p>
  <w:p w14:paraId="29ED4630" w14:textId="23A6E35B" w:rsidR="0097673B" w:rsidRDefault="0097673B" w:rsidP="00505EC1">
    <w:pPr>
      <w:pStyle w:val="a3"/>
      <w:ind w:firstLineChars="200" w:firstLine="360"/>
      <w:rPr>
        <w:rFonts w:ascii="BIZ UDゴシック" w:eastAsia="BIZ UDゴシック" w:hAnsi="BIZ UDゴシック"/>
        <w:sz w:val="18"/>
        <w:szCs w:val="20"/>
        <w:lang w:eastAsia="zh-TW"/>
      </w:rPr>
    </w:pPr>
    <w:r w:rsidRPr="00505EC1">
      <w:rPr>
        <w:rFonts w:ascii="BIZ UDゴシック" w:eastAsia="BIZ UDゴシック" w:hAnsi="BIZ UDゴシック" w:hint="eastAsia"/>
        <w:sz w:val="18"/>
        <w:szCs w:val="20"/>
        <w:lang w:eastAsia="zh-TW"/>
      </w:rPr>
      <w:t>第</w:t>
    </w:r>
    <w:r>
      <w:rPr>
        <w:rFonts w:ascii="BIZ UDゴシック" w:eastAsia="BIZ UDゴシック" w:hAnsi="BIZ UDゴシック" w:hint="eastAsia"/>
        <w:sz w:val="18"/>
        <w:szCs w:val="20"/>
        <w:lang w:eastAsia="zh-TW"/>
      </w:rPr>
      <w:t>２</w:t>
    </w:r>
    <w:r w:rsidRPr="00505EC1">
      <w:rPr>
        <w:rFonts w:ascii="BIZ UDゴシック" w:eastAsia="BIZ UDゴシック" w:hAnsi="BIZ UDゴシック" w:hint="eastAsia"/>
        <w:sz w:val="18"/>
        <w:szCs w:val="20"/>
        <w:lang w:eastAsia="zh-TW"/>
      </w:rPr>
      <w:t xml:space="preserve">節　</w:t>
    </w:r>
    <w:r>
      <w:rPr>
        <w:rFonts w:ascii="BIZ UDゴシック" w:eastAsia="BIZ UDゴシック" w:hAnsi="BIZ UDゴシック" w:hint="eastAsia"/>
        <w:sz w:val="18"/>
        <w:szCs w:val="20"/>
        <w:lang w:eastAsia="zh-TW"/>
      </w:rPr>
      <w:t>初動期</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21E3F" w14:textId="77777777" w:rsidR="0097673B" w:rsidRDefault="0097673B" w:rsidP="004D0D70">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第２部　各対策項目の考え方及び取組</w:t>
    </w:r>
  </w:p>
  <w:p w14:paraId="0AEF4F3A" w14:textId="77777777" w:rsidR="0097673B" w:rsidRDefault="0097673B" w:rsidP="004D0D70">
    <w:pPr>
      <w:pStyle w:val="a3"/>
      <w:wordWrap w:val="0"/>
      <w:jc w:val="right"/>
      <w:rPr>
        <w:rFonts w:ascii="BIZ UDゴシック" w:eastAsia="BIZ UDゴシック" w:hAnsi="BIZ UDゴシック"/>
        <w:sz w:val="18"/>
        <w:szCs w:val="20"/>
        <w:lang w:eastAsia="zh-TW"/>
      </w:rPr>
    </w:pPr>
    <w:r w:rsidRPr="006251B7">
      <w:rPr>
        <w:rFonts w:ascii="BIZ UDゴシック" w:eastAsia="BIZ UDゴシック" w:hAnsi="BIZ UDゴシック" w:hint="eastAsia"/>
        <w:sz w:val="18"/>
        <w:szCs w:val="20"/>
        <w:lang w:eastAsia="zh-TW"/>
      </w:rPr>
      <w:t>第</w:t>
    </w:r>
    <w:r>
      <w:rPr>
        <w:rFonts w:ascii="BIZ UDゴシック" w:eastAsia="BIZ UDゴシック" w:hAnsi="BIZ UDゴシック" w:hint="eastAsia"/>
        <w:sz w:val="18"/>
        <w:szCs w:val="20"/>
        <w:lang w:eastAsia="zh-TW"/>
      </w:rPr>
      <w:t>８</w:t>
    </w:r>
    <w:r w:rsidRPr="006251B7">
      <w:rPr>
        <w:rFonts w:ascii="BIZ UDゴシック" w:eastAsia="BIZ UDゴシック" w:hAnsi="BIZ UDゴシック" w:hint="eastAsia"/>
        <w:sz w:val="18"/>
        <w:szCs w:val="20"/>
        <w:lang w:eastAsia="zh-TW"/>
      </w:rPr>
      <w:t xml:space="preserve">章　</w:t>
    </w:r>
    <w:r>
      <w:rPr>
        <w:rFonts w:ascii="BIZ UDゴシック" w:eastAsia="BIZ UDゴシック" w:hAnsi="BIZ UDゴシック" w:hint="eastAsia"/>
        <w:sz w:val="18"/>
        <w:szCs w:val="20"/>
        <w:lang w:eastAsia="zh-TW"/>
      </w:rPr>
      <w:t xml:space="preserve">医療　　　　　　　　　　</w:t>
    </w:r>
  </w:p>
  <w:p w14:paraId="19BF0CC2" w14:textId="43474A55" w:rsidR="0097673B" w:rsidRDefault="0097673B" w:rsidP="004D0D70">
    <w:pPr>
      <w:pStyle w:val="a3"/>
      <w:wordWrap w:val="0"/>
      <w:jc w:val="right"/>
      <w:rPr>
        <w:rFonts w:ascii="BIZ UDゴシック" w:eastAsia="BIZ UDゴシック" w:hAnsi="BIZ UDゴシック"/>
        <w:sz w:val="18"/>
        <w:szCs w:val="20"/>
        <w:lang w:eastAsia="zh-TW"/>
      </w:rPr>
    </w:pPr>
    <w:r>
      <w:rPr>
        <w:rFonts w:ascii="BIZ UDゴシック" w:eastAsia="BIZ UDゴシック" w:hAnsi="BIZ UDゴシック" w:hint="eastAsia"/>
        <w:sz w:val="18"/>
        <w:szCs w:val="20"/>
        <w:lang w:eastAsia="zh-TW"/>
      </w:rPr>
      <w:t xml:space="preserve">第２節　初動期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83E3A" w14:textId="77777777" w:rsidR="0097673B" w:rsidRPr="00505EC1" w:rsidRDefault="0097673B" w:rsidP="00505EC1">
    <w:pPr>
      <w:pStyle w:val="a3"/>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第２部　各対策項目の考え方及び取組</w:t>
    </w:r>
  </w:p>
  <w:p w14:paraId="56E8206B" w14:textId="77777777" w:rsidR="0097673B" w:rsidRPr="00505EC1" w:rsidRDefault="0097673B" w:rsidP="00505EC1">
    <w:pPr>
      <w:pStyle w:val="a3"/>
      <w:ind w:firstLineChars="100" w:firstLine="180"/>
      <w:rPr>
        <w:rFonts w:ascii="BIZ UDゴシック" w:eastAsia="BIZ UDゴシック" w:hAnsi="BIZ UDゴシック"/>
        <w:sz w:val="18"/>
        <w:szCs w:val="20"/>
        <w:lang w:eastAsia="zh-TW"/>
      </w:rPr>
    </w:pPr>
    <w:r w:rsidRPr="00505EC1">
      <w:rPr>
        <w:rFonts w:ascii="BIZ UDゴシック" w:eastAsia="BIZ UDゴシック" w:hAnsi="BIZ UDゴシック" w:hint="eastAsia"/>
        <w:sz w:val="18"/>
        <w:szCs w:val="20"/>
        <w:lang w:eastAsia="zh-TW"/>
      </w:rPr>
      <w:t>第</w:t>
    </w:r>
    <w:r>
      <w:rPr>
        <w:rFonts w:ascii="BIZ UDゴシック" w:eastAsia="BIZ UDゴシック" w:hAnsi="BIZ UDゴシック" w:hint="eastAsia"/>
        <w:sz w:val="18"/>
        <w:szCs w:val="20"/>
        <w:lang w:eastAsia="zh-TW"/>
      </w:rPr>
      <w:t>８</w:t>
    </w:r>
    <w:r w:rsidRPr="00505EC1">
      <w:rPr>
        <w:rFonts w:ascii="BIZ UDゴシック" w:eastAsia="BIZ UDゴシック" w:hAnsi="BIZ UDゴシック" w:hint="eastAsia"/>
        <w:sz w:val="18"/>
        <w:szCs w:val="20"/>
        <w:lang w:eastAsia="zh-TW"/>
      </w:rPr>
      <w:t xml:space="preserve">章　</w:t>
    </w:r>
    <w:r>
      <w:rPr>
        <w:rFonts w:ascii="BIZ UDゴシック" w:eastAsia="BIZ UDゴシック" w:hAnsi="BIZ UDゴシック" w:hint="eastAsia"/>
        <w:sz w:val="18"/>
        <w:szCs w:val="20"/>
        <w:lang w:eastAsia="zh-TW"/>
      </w:rPr>
      <w:t>医療</w:t>
    </w:r>
  </w:p>
  <w:p w14:paraId="2230918C" w14:textId="2A936C43" w:rsidR="0097673B" w:rsidRDefault="0097673B" w:rsidP="00505EC1">
    <w:pPr>
      <w:pStyle w:val="a3"/>
      <w:ind w:firstLineChars="200" w:firstLine="360"/>
      <w:rPr>
        <w:rFonts w:ascii="BIZ UDゴシック" w:eastAsia="BIZ UDゴシック" w:hAnsi="BIZ UDゴシック"/>
        <w:sz w:val="18"/>
        <w:szCs w:val="20"/>
        <w:lang w:eastAsia="zh-TW"/>
      </w:rPr>
    </w:pPr>
    <w:r w:rsidRPr="00505EC1">
      <w:rPr>
        <w:rFonts w:ascii="BIZ UDゴシック" w:eastAsia="BIZ UDゴシック" w:hAnsi="BIZ UDゴシック" w:hint="eastAsia"/>
        <w:sz w:val="18"/>
        <w:szCs w:val="20"/>
        <w:lang w:eastAsia="zh-TW"/>
      </w:rPr>
      <w:t>第</w:t>
    </w:r>
    <w:r>
      <w:rPr>
        <w:rFonts w:ascii="BIZ UDゴシック" w:eastAsia="BIZ UDゴシック" w:hAnsi="BIZ UDゴシック" w:hint="eastAsia"/>
        <w:sz w:val="18"/>
        <w:szCs w:val="20"/>
        <w:lang w:eastAsia="zh-TW"/>
      </w:rPr>
      <w:t>３</w:t>
    </w:r>
    <w:r w:rsidRPr="00505EC1">
      <w:rPr>
        <w:rFonts w:ascii="BIZ UDゴシック" w:eastAsia="BIZ UDゴシック" w:hAnsi="BIZ UDゴシック" w:hint="eastAsia"/>
        <w:sz w:val="18"/>
        <w:szCs w:val="20"/>
        <w:lang w:eastAsia="zh-TW"/>
      </w:rPr>
      <w:t xml:space="preserve">節　</w:t>
    </w:r>
    <w:r>
      <w:rPr>
        <w:rFonts w:ascii="BIZ UDゴシック" w:eastAsia="BIZ UDゴシック" w:hAnsi="BIZ UDゴシック" w:hint="eastAsia"/>
        <w:sz w:val="18"/>
        <w:szCs w:val="20"/>
        <w:lang w:eastAsia="zh-TW"/>
      </w:rPr>
      <w:t>対応期</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60F49" w14:textId="0B9489C7" w:rsidR="008E3EB2" w:rsidRDefault="008E3EB2" w:rsidP="008E3EB2">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第１部　基本的な考え方</w:t>
    </w:r>
  </w:p>
  <w:p w14:paraId="4EF54261" w14:textId="45C75855" w:rsidR="008E3EB2" w:rsidRDefault="008E3EB2" w:rsidP="008E3EB2">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第２章　対策の目的等</w:t>
    </w:r>
  </w:p>
  <w:p w14:paraId="25E7025F" w14:textId="5F5ED9A3" w:rsidR="008E3EB2" w:rsidRDefault="00890194" w:rsidP="008E3EB2">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第１節　対策の目的</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2A293" w14:textId="77777777" w:rsidR="0097673B" w:rsidRDefault="0097673B" w:rsidP="004D0D70">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第２部　各対策項目の考え方及び取組</w:t>
    </w:r>
  </w:p>
  <w:p w14:paraId="0A43AFDB" w14:textId="77777777" w:rsidR="0097673B" w:rsidRDefault="0097673B" w:rsidP="004D0D70">
    <w:pPr>
      <w:pStyle w:val="a3"/>
      <w:wordWrap w:val="0"/>
      <w:jc w:val="right"/>
      <w:rPr>
        <w:rFonts w:ascii="BIZ UDゴシック" w:eastAsia="BIZ UDゴシック" w:hAnsi="BIZ UDゴシック"/>
        <w:sz w:val="18"/>
        <w:szCs w:val="20"/>
        <w:lang w:eastAsia="zh-TW"/>
      </w:rPr>
    </w:pPr>
    <w:r w:rsidRPr="006251B7">
      <w:rPr>
        <w:rFonts w:ascii="BIZ UDゴシック" w:eastAsia="BIZ UDゴシック" w:hAnsi="BIZ UDゴシック" w:hint="eastAsia"/>
        <w:sz w:val="18"/>
        <w:szCs w:val="20"/>
        <w:lang w:eastAsia="zh-TW"/>
      </w:rPr>
      <w:t>第</w:t>
    </w:r>
    <w:r>
      <w:rPr>
        <w:rFonts w:ascii="BIZ UDゴシック" w:eastAsia="BIZ UDゴシック" w:hAnsi="BIZ UDゴシック" w:hint="eastAsia"/>
        <w:sz w:val="18"/>
        <w:szCs w:val="20"/>
        <w:lang w:eastAsia="zh-TW"/>
      </w:rPr>
      <w:t>８</w:t>
    </w:r>
    <w:r w:rsidRPr="006251B7">
      <w:rPr>
        <w:rFonts w:ascii="BIZ UDゴシック" w:eastAsia="BIZ UDゴシック" w:hAnsi="BIZ UDゴシック" w:hint="eastAsia"/>
        <w:sz w:val="18"/>
        <w:szCs w:val="20"/>
        <w:lang w:eastAsia="zh-TW"/>
      </w:rPr>
      <w:t xml:space="preserve">章　</w:t>
    </w:r>
    <w:r>
      <w:rPr>
        <w:rFonts w:ascii="BIZ UDゴシック" w:eastAsia="BIZ UDゴシック" w:hAnsi="BIZ UDゴシック" w:hint="eastAsia"/>
        <w:sz w:val="18"/>
        <w:szCs w:val="20"/>
        <w:lang w:eastAsia="zh-TW"/>
      </w:rPr>
      <w:t xml:space="preserve">医療　　　　　　　　　　</w:t>
    </w:r>
  </w:p>
  <w:p w14:paraId="61BE1EDA" w14:textId="57B00558" w:rsidR="0097673B" w:rsidRDefault="0097673B" w:rsidP="004D0D70">
    <w:pPr>
      <w:pStyle w:val="a3"/>
      <w:wordWrap w:val="0"/>
      <w:jc w:val="right"/>
      <w:rPr>
        <w:rFonts w:ascii="BIZ UDゴシック" w:eastAsia="BIZ UDゴシック" w:hAnsi="BIZ UDゴシック"/>
        <w:sz w:val="18"/>
        <w:szCs w:val="20"/>
        <w:lang w:eastAsia="zh-TW"/>
      </w:rPr>
    </w:pPr>
    <w:r>
      <w:rPr>
        <w:rFonts w:ascii="BIZ UDゴシック" w:eastAsia="BIZ UDゴシック" w:hAnsi="BIZ UDゴシック" w:hint="eastAsia"/>
        <w:sz w:val="18"/>
        <w:szCs w:val="20"/>
        <w:lang w:eastAsia="zh-TW"/>
      </w:rPr>
      <w:t xml:space="preserve">第３節　対応期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54A5F" w14:textId="77777777" w:rsidR="00AB2096" w:rsidRPr="00505EC1" w:rsidRDefault="00AB2096" w:rsidP="00505EC1">
    <w:pPr>
      <w:pStyle w:val="a3"/>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第２部　各対策項目の考え方及び取組</w:t>
    </w:r>
  </w:p>
  <w:p w14:paraId="06C2EA7E" w14:textId="137D0989" w:rsidR="00AB2096" w:rsidRPr="00505EC1" w:rsidRDefault="00AB2096" w:rsidP="00505EC1">
    <w:pPr>
      <w:pStyle w:val="a3"/>
      <w:ind w:firstLineChars="100" w:firstLine="180"/>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９</w:t>
    </w:r>
    <w:r w:rsidRPr="00505EC1">
      <w:rPr>
        <w:rFonts w:ascii="BIZ UDゴシック" w:eastAsia="BIZ UDゴシック" w:hAnsi="BIZ UDゴシック" w:hint="eastAsia"/>
        <w:sz w:val="18"/>
        <w:szCs w:val="20"/>
      </w:rPr>
      <w:t xml:space="preserve">章　</w:t>
    </w:r>
    <w:r>
      <w:rPr>
        <w:rFonts w:ascii="BIZ UDゴシック" w:eastAsia="BIZ UDゴシック" w:hAnsi="BIZ UDゴシック" w:hint="eastAsia"/>
        <w:sz w:val="18"/>
        <w:szCs w:val="20"/>
      </w:rPr>
      <w:t>治療薬・治療法</w:t>
    </w:r>
  </w:p>
  <w:p w14:paraId="7EAA9E4A" w14:textId="3AF85DCA" w:rsidR="00AB2096" w:rsidRDefault="00AB2096" w:rsidP="00505EC1">
    <w:pPr>
      <w:pStyle w:val="a3"/>
      <w:ind w:firstLineChars="200" w:firstLine="360"/>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１</w:t>
    </w:r>
    <w:r w:rsidRPr="00505EC1">
      <w:rPr>
        <w:rFonts w:ascii="BIZ UDゴシック" w:eastAsia="BIZ UDゴシック" w:hAnsi="BIZ UDゴシック" w:hint="eastAsia"/>
        <w:sz w:val="18"/>
        <w:szCs w:val="20"/>
      </w:rPr>
      <w:t xml:space="preserve">節　</w:t>
    </w:r>
    <w:r>
      <w:rPr>
        <w:rFonts w:ascii="BIZ UDゴシック" w:eastAsia="BIZ UDゴシック" w:hAnsi="BIZ UDゴシック" w:hint="eastAsia"/>
        <w:sz w:val="18"/>
        <w:szCs w:val="20"/>
      </w:rPr>
      <w:t>準備期</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B49B4" w14:textId="77777777" w:rsidR="00AB2096" w:rsidRDefault="00AB2096" w:rsidP="004D0D70">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第２部　各対策項目の考え方及び取組</w:t>
    </w:r>
  </w:p>
  <w:p w14:paraId="37774712" w14:textId="014EECEC" w:rsidR="00AB2096" w:rsidRDefault="00AB2096" w:rsidP="004D0D70">
    <w:pPr>
      <w:pStyle w:val="a3"/>
      <w:wordWrap w:val="0"/>
      <w:jc w:val="right"/>
      <w:rPr>
        <w:rFonts w:ascii="BIZ UDゴシック" w:eastAsia="BIZ UDゴシック" w:hAnsi="BIZ UDゴシック"/>
        <w:sz w:val="18"/>
        <w:szCs w:val="20"/>
      </w:rPr>
    </w:pPr>
    <w:r w:rsidRPr="006251B7">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９</w:t>
    </w:r>
    <w:r w:rsidRPr="006251B7">
      <w:rPr>
        <w:rFonts w:ascii="BIZ UDゴシック" w:eastAsia="BIZ UDゴシック" w:hAnsi="BIZ UDゴシック" w:hint="eastAsia"/>
        <w:sz w:val="18"/>
        <w:szCs w:val="20"/>
      </w:rPr>
      <w:t xml:space="preserve">章　</w:t>
    </w:r>
    <w:r>
      <w:rPr>
        <w:rFonts w:ascii="BIZ UDゴシック" w:eastAsia="BIZ UDゴシック" w:hAnsi="BIZ UDゴシック" w:hint="eastAsia"/>
        <w:sz w:val="18"/>
        <w:szCs w:val="20"/>
      </w:rPr>
      <w:t xml:space="preserve">治療薬・治療法　　　　　</w:t>
    </w:r>
  </w:p>
  <w:p w14:paraId="75EE5EB8" w14:textId="0E6CA9BE" w:rsidR="00AB2096" w:rsidRDefault="00AB2096" w:rsidP="004D0D70">
    <w:pPr>
      <w:pStyle w:val="a3"/>
      <w:wordWrap w:val="0"/>
      <w:jc w:val="right"/>
      <w:rPr>
        <w:rFonts w:ascii="BIZ UDゴシック" w:eastAsia="BIZ UDゴシック" w:hAnsi="BIZ UDゴシック"/>
        <w:sz w:val="18"/>
        <w:szCs w:val="20"/>
        <w:lang w:eastAsia="zh-TW"/>
      </w:rPr>
    </w:pPr>
    <w:r>
      <w:rPr>
        <w:rFonts w:ascii="BIZ UDゴシック" w:eastAsia="BIZ UDゴシック" w:hAnsi="BIZ UDゴシック" w:hint="eastAsia"/>
        <w:sz w:val="18"/>
        <w:szCs w:val="20"/>
        <w:lang w:eastAsia="zh-TW"/>
      </w:rPr>
      <w:t xml:space="preserve">第２節　初動期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46980" w14:textId="77777777" w:rsidR="00AB2096" w:rsidRPr="00505EC1" w:rsidRDefault="00AB2096" w:rsidP="00505EC1">
    <w:pPr>
      <w:pStyle w:val="a3"/>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第２部　各対策項目の考え方及び取組</w:t>
    </w:r>
  </w:p>
  <w:p w14:paraId="71205366" w14:textId="77777777" w:rsidR="00AB2096" w:rsidRPr="00505EC1" w:rsidRDefault="00AB2096" w:rsidP="00505EC1">
    <w:pPr>
      <w:pStyle w:val="a3"/>
      <w:ind w:firstLineChars="100" w:firstLine="180"/>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９</w:t>
    </w:r>
    <w:r w:rsidRPr="00505EC1">
      <w:rPr>
        <w:rFonts w:ascii="BIZ UDゴシック" w:eastAsia="BIZ UDゴシック" w:hAnsi="BIZ UDゴシック" w:hint="eastAsia"/>
        <w:sz w:val="18"/>
        <w:szCs w:val="20"/>
      </w:rPr>
      <w:t xml:space="preserve">章　</w:t>
    </w:r>
    <w:r>
      <w:rPr>
        <w:rFonts w:ascii="BIZ UDゴシック" w:eastAsia="BIZ UDゴシック" w:hAnsi="BIZ UDゴシック" w:hint="eastAsia"/>
        <w:sz w:val="18"/>
        <w:szCs w:val="20"/>
      </w:rPr>
      <w:t>治療薬・治療法</w:t>
    </w:r>
  </w:p>
  <w:p w14:paraId="002C72A9" w14:textId="44E9F1B0" w:rsidR="00AB2096" w:rsidRDefault="00AB2096" w:rsidP="00505EC1">
    <w:pPr>
      <w:pStyle w:val="a3"/>
      <w:ind w:firstLineChars="200" w:firstLine="360"/>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３</w:t>
    </w:r>
    <w:r w:rsidRPr="00505EC1">
      <w:rPr>
        <w:rFonts w:ascii="BIZ UDゴシック" w:eastAsia="BIZ UDゴシック" w:hAnsi="BIZ UDゴシック" w:hint="eastAsia"/>
        <w:sz w:val="18"/>
        <w:szCs w:val="20"/>
      </w:rPr>
      <w:t xml:space="preserve">節　</w:t>
    </w:r>
    <w:r>
      <w:rPr>
        <w:rFonts w:ascii="BIZ UDゴシック" w:eastAsia="BIZ UDゴシック" w:hAnsi="BIZ UDゴシック" w:hint="eastAsia"/>
        <w:sz w:val="18"/>
        <w:szCs w:val="20"/>
      </w:rPr>
      <w:t>対応期</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15BA2" w14:textId="77777777" w:rsidR="00AB2096" w:rsidRDefault="00AB2096" w:rsidP="004D0D70">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第２部　各対策項目の考え方及び取組</w:t>
    </w:r>
  </w:p>
  <w:p w14:paraId="1E553337" w14:textId="7FF4FB82" w:rsidR="00AB2096" w:rsidRDefault="00AB2096" w:rsidP="004D0D70">
    <w:pPr>
      <w:pStyle w:val="a3"/>
      <w:wordWrap w:val="0"/>
      <w:jc w:val="right"/>
      <w:rPr>
        <w:rFonts w:ascii="BIZ UDゴシック" w:eastAsia="BIZ UDゴシック" w:hAnsi="BIZ UDゴシック"/>
        <w:sz w:val="18"/>
        <w:szCs w:val="20"/>
      </w:rPr>
    </w:pPr>
    <w:r w:rsidRPr="006251B7">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９</w:t>
    </w:r>
    <w:r w:rsidRPr="006251B7">
      <w:rPr>
        <w:rFonts w:ascii="BIZ UDゴシック" w:eastAsia="BIZ UDゴシック" w:hAnsi="BIZ UDゴシック" w:hint="eastAsia"/>
        <w:sz w:val="18"/>
        <w:szCs w:val="20"/>
      </w:rPr>
      <w:t xml:space="preserve">章　</w:t>
    </w:r>
    <w:r>
      <w:rPr>
        <w:rFonts w:ascii="BIZ UDゴシック" w:eastAsia="BIZ UDゴシック" w:hAnsi="BIZ UDゴシック" w:hint="eastAsia"/>
        <w:sz w:val="18"/>
        <w:szCs w:val="20"/>
      </w:rPr>
      <w:t xml:space="preserve">治療薬・治療法　　　　　</w:t>
    </w:r>
  </w:p>
  <w:p w14:paraId="459A84E5" w14:textId="2A83BC54" w:rsidR="00AB2096" w:rsidRDefault="00AB2096" w:rsidP="004D0D70">
    <w:pPr>
      <w:pStyle w:val="a3"/>
      <w:wordWrap w:val="0"/>
      <w:jc w:val="right"/>
      <w:rPr>
        <w:rFonts w:ascii="BIZ UDゴシック" w:eastAsia="BIZ UDゴシック" w:hAnsi="BIZ UDゴシック"/>
        <w:sz w:val="18"/>
        <w:szCs w:val="20"/>
        <w:lang w:eastAsia="zh-TW"/>
      </w:rPr>
    </w:pPr>
    <w:r>
      <w:rPr>
        <w:rFonts w:ascii="BIZ UDゴシック" w:eastAsia="BIZ UDゴシック" w:hAnsi="BIZ UDゴシック" w:hint="eastAsia"/>
        <w:sz w:val="18"/>
        <w:szCs w:val="20"/>
        <w:lang w:eastAsia="zh-TW"/>
      </w:rPr>
      <w:t xml:space="preserve">第３節　対応期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8F11C" w14:textId="77777777" w:rsidR="00AB2096" w:rsidRPr="00505EC1" w:rsidRDefault="00AB2096" w:rsidP="00505EC1">
    <w:pPr>
      <w:pStyle w:val="a3"/>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第２部　各対策項目の考え方及び取組</w:t>
    </w:r>
  </w:p>
  <w:p w14:paraId="40F6A30D" w14:textId="599E575F" w:rsidR="00AB2096" w:rsidRPr="00505EC1" w:rsidRDefault="00AB2096" w:rsidP="00505EC1">
    <w:pPr>
      <w:pStyle w:val="a3"/>
      <w:ind w:firstLineChars="100" w:firstLine="180"/>
      <w:rPr>
        <w:rFonts w:ascii="BIZ UDゴシック" w:eastAsia="BIZ UDゴシック" w:hAnsi="BIZ UDゴシック"/>
        <w:sz w:val="18"/>
        <w:szCs w:val="20"/>
        <w:lang w:eastAsia="zh-TW"/>
      </w:rPr>
    </w:pPr>
    <w:r w:rsidRPr="00505EC1">
      <w:rPr>
        <w:rFonts w:ascii="BIZ UDゴシック" w:eastAsia="BIZ UDゴシック" w:hAnsi="BIZ UDゴシック" w:hint="eastAsia"/>
        <w:sz w:val="18"/>
        <w:szCs w:val="20"/>
        <w:lang w:eastAsia="zh-TW"/>
      </w:rPr>
      <w:t>第</w:t>
    </w:r>
    <w:r>
      <w:rPr>
        <w:rFonts w:ascii="BIZ UDゴシック" w:eastAsia="BIZ UDゴシック" w:hAnsi="BIZ UDゴシック" w:hint="eastAsia"/>
        <w:sz w:val="18"/>
        <w:szCs w:val="20"/>
        <w:lang w:eastAsia="zh-TW"/>
      </w:rPr>
      <w:t>10</w:t>
    </w:r>
    <w:r w:rsidRPr="00505EC1">
      <w:rPr>
        <w:rFonts w:ascii="BIZ UDゴシック" w:eastAsia="BIZ UDゴシック" w:hAnsi="BIZ UDゴシック" w:hint="eastAsia"/>
        <w:sz w:val="18"/>
        <w:szCs w:val="20"/>
        <w:lang w:eastAsia="zh-TW"/>
      </w:rPr>
      <w:t xml:space="preserve">章　</w:t>
    </w:r>
    <w:r>
      <w:rPr>
        <w:rFonts w:ascii="BIZ UDゴシック" w:eastAsia="BIZ UDゴシック" w:hAnsi="BIZ UDゴシック" w:hint="eastAsia"/>
        <w:sz w:val="18"/>
        <w:szCs w:val="20"/>
        <w:lang w:eastAsia="zh-TW"/>
      </w:rPr>
      <w:t>検査</w:t>
    </w:r>
  </w:p>
  <w:p w14:paraId="50DA086E" w14:textId="36DFAB56" w:rsidR="00AB2096" w:rsidRDefault="00AB2096" w:rsidP="00505EC1">
    <w:pPr>
      <w:pStyle w:val="a3"/>
      <w:ind w:firstLineChars="200" w:firstLine="360"/>
      <w:rPr>
        <w:rFonts w:ascii="BIZ UDゴシック" w:eastAsia="BIZ UDゴシック" w:hAnsi="BIZ UDゴシック"/>
        <w:sz w:val="18"/>
        <w:szCs w:val="20"/>
        <w:lang w:eastAsia="zh-TW"/>
      </w:rPr>
    </w:pPr>
    <w:r w:rsidRPr="00505EC1">
      <w:rPr>
        <w:rFonts w:ascii="BIZ UDゴシック" w:eastAsia="BIZ UDゴシック" w:hAnsi="BIZ UDゴシック" w:hint="eastAsia"/>
        <w:sz w:val="18"/>
        <w:szCs w:val="20"/>
        <w:lang w:eastAsia="zh-TW"/>
      </w:rPr>
      <w:t>第</w:t>
    </w:r>
    <w:r w:rsidR="00195EDB">
      <w:rPr>
        <w:rFonts w:ascii="BIZ UDゴシック" w:eastAsia="BIZ UDゴシック" w:hAnsi="BIZ UDゴシック" w:hint="eastAsia"/>
        <w:sz w:val="18"/>
        <w:szCs w:val="20"/>
        <w:lang w:eastAsia="zh-TW"/>
      </w:rPr>
      <w:t>１</w:t>
    </w:r>
    <w:r w:rsidRPr="00505EC1">
      <w:rPr>
        <w:rFonts w:ascii="BIZ UDゴシック" w:eastAsia="BIZ UDゴシック" w:hAnsi="BIZ UDゴシック" w:hint="eastAsia"/>
        <w:sz w:val="18"/>
        <w:szCs w:val="20"/>
        <w:lang w:eastAsia="zh-TW"/>
      </w:rPr>
      <w:t xml:space="preserve">節　</w:t>
    </w:r>
    <w:r w:rsidR="00195EDB">
      <w:rPr>
        <w:rFonts w:ascii="BIZ UDゴシック" w:eastAsia="BIZ UDゴシック" w:hAnsi="BIZ UDゴシック" w:hint="eastAsia"/>
        <w:sz w:val="18"/>
        <w:szCs w:val="20"/>
        <w:lang w:eastAsia="zh-TW"/>
      </w:rPr>
      <w:t>準備</w:t>
    </w:r>
    <w:r>
      <w:rPr>
        <w:rFonts w:ascii="BIZ UDゴシック" w:eastAsia="BIZ UDゴシック" w:hAnsi="BIZ UDゴシック" w:hint="eastAsia"/>
        <w:sz w:val="18"/>
        <w:szCs w:val="20"/>
        <w:lang w:eastAsia="zh-TW"/>
      </w:rPr>
      <w:t>期</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64AA7" w14:textId="77777777" w:rsidR="00AB2096" w:rsidRDefault="00AB2096" w:rsidP="004D0D70">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第２部　各対策項目の考え方及び取組</w:t>
    </w:r>
  </w:p>
  <w:p w14:paraId="149AC907" w14:textId="1903BE2E" w:rsidR="00AB2096" w:rsidRDefault="00AB2096" w:rsidP="004D0D70">
    <w:pPr>
      <w:pStyle w:val="a3"/>
      <w:wordWrap w:val="0"/>
      <w:jc w:val="right"/>
      <w:rPr>
        <w:rFonts w:ascii="BIZ UDゴシック" w:eastAsia="BIZ UDゴシック" w:hAnsi="BIZ UDゴシック"/>
        <w:sz w:val="18"/>
        <w:szCs w:val="20"/>
      </w:rPr>
    </w:pPr>
    <w:r w:rsidRPr="006251B7">
      <w:rPr>
        <w:rFonts w:ascii="BIZ UDゴシック" w:eastAsia="BIZ UDゴシック" w:hAnsi="BIZ UDゴシック" w:hint="eastAsia"/>
        <w:sz w:val="18"/>
        <w:szCs w:val="20"/>
      </w:rPr>
      <w:t>第</w:t>
    </w:r>
    <w:r w:rsidR="00195EDB">
      <w:rPr>
        <w:rFonts w:ascii="BIZ UDゴシック" w:eastAsia="BIZ UDゴシック" w:hAnsi="BIZ UDゴシック" w:hint="eastAsia"/>
        <w:sz w:val="18"/>
        <w:szCs w:val="20"/>
      </w:rPr>
      <w:t>10</w:t>
    </w:r>
    <w:r w:rsidRPr="006251B7">
      <w:rPr>
        <w:rFonts w:ascii="BIZ UDゴシック" w:eastAsia="BIZ UDゴシック" w:hAnsi="BIZ UDゴシック" w:hint="eastAsia"/>
        <w:sz w:val="18"/>
        <w:szCs w:val="20"/>
      </w:rPr>
      <w:t xml:space="preserve">章　</w:t>
    </w:r>
    <w:r w:rsidR="00195EDB">
      <w:rPr>
        <w:rFonts w:ascii="BIZ UDゴシック" w:eastAsia="BIZ UDゴシック" w:hAnsi="BIZ UDゴシック" w:hint="eastAsia"/>
        <w:sz w:val="18"/>
        <w:szCs w:val="20"/>
      </w:rPr>
      <w:t>検査</w:t>
    </w:r>
    <w:r>
      <w:rPr>
        <w:rFonts w:ascii="BIZ UDゴシック" w:eastAsia="BIZ UDゴシック" w:hAnsi="BIZ UDゴシック" w:hint="eastAsia"/>
        <w:sz w:val="18"/>
        <w:szCs w:val="20"/>
      </w:rPr>
      <w:t xml:space="preserve">　　　　　　　　　　</w:t>
    </w:r>
  </w:p>
  <w:p w14:paraId="111EDBA6" w14:textId="2D65ED39" w:rsidR="00AB2096" w:rsidRDefault="00AB2096" w:rsidP="004D0D70">
    <w:pPr>
      <w:pStyle w:val="a3"/>
      <w:wordWrap w:val="0"/>
      <w:jc w:val="right"/>
      <w:rPr>
        <w:rFonts w:ascii="BIZ UDゴシック" w:eastAsia="BIZ UDゴシック" w:hAnsi="BIZ UDゴシック"/>
        <w:sz w:val="18"/>
        <w:szCs w:val="20"/>
        <w:lang w:eastAsia="zh-TW"/>
      </w:rPr>
    </w:pPr>
    <w:r>
      <w:rPr>
        <w:rFonts w:ascii="BIZ UDゴシック" w:eastAsia="BIZ UDゴシック" w:hAnsi="BIZ UDゴシック" w:hint="eastAsia"/>
        <w:sz w:val="18"/>
        <w:szCs w:val="20"/>
        <w:lang w:eastAsia="zh-TW"/>
      </w:rPr>
      <w:t>第</w:t>
    </w:r>
    <w:r w:rsidR="00195EDB">
      <w:rPr>
        <w:rFonts w:ascii="BIZ UDゴシック" w:eastAsia="BIZ UDゴシック" w:hAnsi="BIZ UDゴシック" w:hint="eastAsia"/>
        <w:sz w:val="18"/>
        <w:szCs w:val="20"/>
        <w:lang w:eastAsia="zh-TW"/>
      </w:rPr>
      <w:t>１</w:t>
    </w:r>
    <w:r>
      <w:rPr>
        <w:rFonts w:ascii="BIZ UDゴシック" w:eastAsia="BIZ UDゴシック" w:hAnsi="BIZ UDゴシック" w:hint="eastAsia"/>
        <w:sz w:val="18"/>
        <w:szCs w:val="20"/>
        <w:lang w:eastAsia="zh-TW"/>
      </w:rPr>
      <w:t xml:space="preserve">節　</w:t>
    </w:r>
    <w:r w:rsidR="00195EDB">
      <w:rPr>
        <w:rFonts w:ascii="BIZ UDゴシック" w:eastAsia="BIZ UDゴシック" w:hAnsi="BIZ UDゴシック" w:hint="eastAsia"/>
        <w:sz w:val="18"/>
        <w:szCs w:val="20"/>
        <w:lang w:eastAsia="zh-TW"/>
      </w:rPr>
      <w:t>準備</w:t>
    </w:r>
    <w:r>
      <w:rPr>
        <w:rFonts w:ascii="BIZ UDゴシック" w:eastAsia="BIZ UDゴシック" w:hAnsi="BIZ UDゴシック" w:hint="eastAsia"/>
        <w:sz w:val="18"/>
        <w:szCs w:val="20"/>
        <w:lang w:eastAsia="zh-TW"/>
      </w:rPr>
      <w:t xml:space="preserve">期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A09FC" w14:textId="77777777" w:rsidR="00195EDB" w:rsidRPr="00505EC1" w:rsidRDefault="00195EDB" w:rsidP="00505EC1">
    <w:pPr>
      <w:pStyle w:val="a3"/>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第２部　各対策項目の考え方及び取組</w:t>
    </w:r>
  </w:p>
  <w:p w14:paraId="723DDA24" w14:textId="77777777" w:rsidR="00195EDB" w:rsidRPr="00505EC1" w:rsidRDefault="00195EDB" w:rsidP="00505EC1">
    <w:pPr>
      <w:pStyle w:val="a3"/>
      <w:ind w:firstLineChars="100" w:firstLine="180"/>
      <w:rPr>
        <w:rFonts w:ascii="BIZ UDゴシック" w:eastAsia="BIZ UDゴシック" w:hAnsi="BIZ UDゴシック"/>
        <w:sz w:val="18"/>
        <w:szCs w:val="20"/>
        <w:lang w:eastAsia="zh-TW"/>
      </w:rPr>
    </w:pPr>
    <w:r w:rsidRPr="00505EC1">
      <w:rPr>
        <w:rFonts w:ascii="BIZ UDゴシック" w:eastAsia="BIZ UDゴシック" w:hAnsi="BIZ UDゴシック" w:hint="eastAsia"/>
        <w:sz w:val="18"/>
        <w:szCs w:val="20"/>
        <w:lang w:eastAsia="zh-TW"/>
      </w:rPr>
      <w:t>第</w:t>
    </w:r>
    <w:r>
      <w:rPr>
        <w:rFonts w:ascii="BIZ UDゴシック" w:eastAsia="BIZ UDゴシック" w:hAnsi="BIZ UDゴシック" w:hint="eastAsia"/>
        <w:sz w:val="18"/>
        <w:szCs w:val="20"/>
        <w:lang w:eastAsia="zh-TW"/>
      </w:rPr>
      <w:t>10</w:t>
    </w:r>
    <w:r w:rsidRPr="00505EC1">
      <w:rPr>
        <w:rFonts w:ascii="BIZ UDゴシック" w:eastAsia="BIZ UDゴシック" w:hAnsi="BIZ UDゴシック" w:hint="eastAsia"/>
        <w:sz w:val="18"/>
        <w:szCs w:val="20"/>
        <w:lang w:eastAsia="zh-TW"/>
      </w:rPr>
      <w:t xml:space="preserve">章　</w:t>
    </w:r>
    <w:r>
      <w:rPr>
        <w:rFonts w:ascii="BIZ UDゴシック" w:eastAsia="BIZ UDゴシック" w:hAnsi="BIZ UDゴシック" w:hint="eastAsia"/>
        <w:sz w:val="18"/>
        <w:szCs w:val="20"/>
        <w:lang w:eastAsia="zh-TW"/>
      </w:rPr>
      <w:t>検査</w:t>
    </w:r>
  </w:p>
  <w:p w14:paraId="49E68FDD" w14:textId="77777777" w:rsidR="00195EDB" w:rsidRDefault="00195EDB" w:rsidP="00505EC1">
    <w:pPr>
      <w:pStyle w:val="a3"/>
      <w:ind w:firstLineChars="200" w:firstLine="360"/>
      <w:rPr>
        <w:rFonts w:ascii="BIZ UDゴシック" w:eastAsia="BIZ UDゴシック" w:hAnsi="BIZ UDゴシック"/>
        <w:sz w:val="18"/>
        <w:szCs w:val="20"/>
        <w:lang w:eastAsia="zh-TW"/>
      </w:rPr>
    </w:pPr>
    <w:r w:rsidRPr="00505EC1">
      <w:rPr>
        <w:rFonts w:ascii="BIZ UDゴシック" w:eastAsia="BIZ UDゴシック" w:hAnsi="BIZ UDゴシック" w:hint="eastAsia"/>
        <w:sz w:val="18"/>
        <w:szCs w:val="20"/>
        <w:lang w:eastAsia="zh-TW"/>
      </w:rPr>
      <w:t>第</w:t>
    </w:r>
    <w:r>
      <w:rPr>
        <w:rFonts w:ascii="BIZ UDゴシック" w:eastAsia="BIZ UDゴシック" w:hAnsi="BIZ UDゴシック" w:hint="eastAsia"/>
        <w:sz w:val="18"/>
        <w:szCs w:val="20"/>
        <w:lang w:eastAsia="zh-TW"/>
      </w:rPr>
      <w:t>２</w:t>
    </w:r>
    <w:r w:rsidRPr="00505EC1">
      <w:rPr>
        <w:rFonts w:ascii="BIZ UDゴシック" w:eastAsia="BIZ UDゴシック" w:hAnsi="BIZ UDゴシック" w:hint="eastAsia"/>
        <w:sz w:val="18"/>
        <w:szCs w:val="20"/>
        <w:lang w:eastAsia="zh-TW"/>
      </w:rPr>
      <w:t xml:space="preserve">節　</w:t>
    </w:r>
    <w:r>
      <w:rPr>
        <w:rFonts w:ascii="BIZ UDゴシック" w:eastAsia="BIZ UDゴシック" w:hAnsi="BIZ UDゴシック" w:hint="eastAsia"/>
        <w:sz w:val="18"/>
        <w:szCs w:val="20"/>
        <w:lang w:eastAsia="zh-TW"/>
      </w:rPr>
      <w:t>初動期</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E8D4C" w14:textId="77777777" w:rsidR="00195EDB" w:rsidRDefault="00195EDB" w:rsidP="004D0D70">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第２部　各対策項目の考え方及び取組</w:t>
    </w:r>
  </w:p>
  <w:p w14:paraId="3E5F83B6" w14:textId="77777777" w:rsidR="00195EDB" w:rsidRDefault="00195EDB" w:rsidP="004D0D70">
    <w:pPr>
      <w:pStyle w:val="a3"/>
      <w:wordWrap w:val="0"/>
      <w:jc w:val="right"/>
      <w:rPr>
        <w:rFonts w:ascii="BIZ UDゴシック" w:eastAsia="BIZ UDゴシック" w:hAnsi="BIZ UDゴシック"/>
        <w:sz w:val="18"/>
        <w:szCs w:val="20"/>
      </w:rPr>
    </w:pPr>
    <w:r w:rsidRPr="006251B7">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10</w:t>
    </w:r>
    <w:r w:rsidRPr="006251B7">
      <w:rPr>
        <w:rFonts w:ascii="BIZ UDゴシック" w:eastAsia="BIZ UDゴシック" w:hAnsi="BIZ UDゴシック" w:hint="eastAsia"/>
        <w:sz w:val="18"/>
        <w:szCs w:val="20"/>
      </w:rPr>
      <w:t xml:space="preserve">章　</w:t>
    </w:r>
    <w:r>
      <w:rPr>
        <w:rFonts w:ascii="BIZ UDゴシック" w:eastAsia="BIZ UDゴシック" w:hAnsi="BIZ UDゴシック" w:hint="eastAsia"/>
        <w:sz w:val="18"/>
        <w:szCs w:val="20"/>
      </w:rPr>
      <w:t xml:space="preserve">検査　　　　　　　　　　</w:t>
    </w:r>
  </w:p>
  <w:p w14:paraId="714CB48E" w14:textId="0DDEC0B4" w:rsidR="00195EDB" w:rsidRDefault="00195EDB" w:rsidP="004D0D70">
    <w:pPr>
      <w:pStyle w:val="a3"/>
      <w:wordWrap w:val="0"/>
      <w:jc w:val="right"/>
      <w:rPr>
        <w:rFonts w:ascii="BIZ UDゴシック" w:eastAsia="BIZ UDゴシック" w:hAnsi="BIZ UDゴシック"/>
        <w:sz w:val="18"/>
        <w:szCs w:val="20"/>
        <w:lang w:eastAsia="zh-TW"/>
      </w:rPr>
    </w:pPr>
    <w:r>
      <w:rPr>
        <w:rFonts w:ascii="BIZ UDゴシック" w:eastAsia="BIZ UDゴシック" w:hAnsi="BIZ UDゴシック" w:hint="eastAsia"/>
        <w:sz w:val="18"/>
        <w:szCs w:val="20"/>
        <w:lang w:eastAsia="zh-TW"/>
      </w:rPr>
      <w:t xml:space="preserve">第３節　対応期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1233B" w14:textId="77777777" w:rsidR="00195EDB" w:rsidRPr="00505EC1" w:rsidRDefault="00195EDB" w:rsidP="00505EC1">
    <w:pPr>
      <w:pStyle w:val="a3"/>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第２部　各対策項目の考え方及び取組</w:t>
    </w:r>
  </w:p>
  <w:p w14:paraId="6FF16ECA" w14:textId="77777777" w:rsidR="00195EDB" w:rsidRPr="00505EC1" w:rsidRDefault="00195EDB" w:rsidP="00505EC1">
    <w:pPr>
      <w:pStyle w:val="a3"/>
      <w:ind w:firstLineChars="100" w:firstLine="180"/>
      <w:rPr>
        <w:rFonts w:ascii="BIZ UDゴシック" w:eastAsia="BIZ UDゴシック" w:hAnsi="BIZ UDゴシック"/>
        <w:sz w:val="18"/>
        <w:szCs w:val="20"/>
        <w:lang w:eastAsia="zh-TW"/>
      </w:rPr>
    </w:pPr>
    <w:r w:rsidRPr="00505EC1">
      <w:rPr>
        <w:rFonts w:ascii="BIZ UDゴシック" w:eastAsia="BIZ UDゴシック" w:hAnsi="BIZ UDゴシック" w:hint="eastAsia"/>
        <w:sz w:val="18"/>
        <w:szCs w:val="20"/>
        <w:lang w:eastAsia="zh-TW"/>
      </w:rPr>
      <w:t>第</w:t>
    </w:r>
    <w:r>
      <w:rPr>
        <w:rFonts w:ascii="BIZ UDゴシック" w:eastAsia="BIZ UDゴシック" w:hAnsi="BIZ UDゴシック" w:hint="eastAsia"/>
        <w:sz w:val="18"/>
        <w:szCs w:val="20"/>
        <w:lang w:eastAsia="zh-TW"/>
      </w:rPr>
      <w:t>10</w:t>
    </w:r>
    <w:r w:rsidRPr="00505EC1">
      <w:rPr>
        <w:rFonts w:ascii="BIZ UDゴシック" w:eastAsia="BIZ UDゴシック" w:hAnsi="BIZ UDゴシック" w:hint="eastAsia"/>
        <w:sz w:val="18"/>
        <w:szCs w:val="20"/>
        <w:lang w:eastAsia="zh-TW"/>
      </w:rPr>
      <w:t xml:space="preserve">章　</w:t>
    </w:r>
    <w:r>
      <w:rPr>
        <w:rFonts w:ascii="BIZ UDゴシック" w:eastAsia="BIZ UDゴシック" w:hAnsi="BIZ UDゴシック" w:hint="eastAsia"/>
        <w:sz w:val="18"/>
        <w:szCs w:val="20"/>
        <w:lang w:eastAsia="zh-TW"/>
      </w:rPr>
      <w:t>検査</w:t>
    </w:r>
  </w:p>
  <w:p w14:paraId="1C342BDA" w14:textId="31AB4545" w:rsidR="00195EDB" w:rsidRDefault="00195EDB" w:rsidP="00505EC1">
    <w:pPr>
      <w:pStyle w:val="a3"/>
      <w:ind w:firstLineChars="200" w:firstLine="360"/>
      <w:rPr>
        <w:rFonts w:ascii="BIZ UDゴシック" w:eastAsia="BIZ UDゴシック" w:hAnsi="BIZ UDゴシック"/>
        <w:sz w:val="18"/>
        <w:szCs w:val="20"/>
        <w:lang w:eastAsia="zh-TW"/>
      </w:rPr>
    </w:pPr>
    <w:r w:rsidRPr="00505EC1">
      <w:rPr>
        <w:rFonts w:ascii="BIZ UDゴシック" w:eastAsia="BIZ UDゴシック" w:hAnsi="BIZ UDゴシック" w:hint="eastAsia"/>
        <w:sz w:val="18"/>
        <w:szCs w:val="20"/>
        <w:lang w:eastAsia="zh-TW"/>
      </w:rPr>
      <w:t>第</w:t>
    </w:r>
    <w:r>
      <w:rPr>
        <w:rFonts w:ascii="BIZ UDゴシック" w:eastAsia="BIZ UDゴシック" w:hAnsi="BIZ UDゴシック" w:hint="eastAsia"/>
        <w:sz w:val="18"/>
        <w:szCs w:val="20"/>
        <w:lang w:eastAsia="zh-TW"/>
      </w:rPr>
      <w:t>３</w:t>
    </w:r>
    <w:r w:rsidRPr="00505EC1">
      <w:rPr>
        <w:rFonts w:ascii="BIZ UDゴシック" w:eastAsia="BIZ UDゴシック" w:hAnsi="BIZ UDゴシック" w:hint="eastAsia"/>
        <w:sz w:val="18"/>
        <w:szCs w:val="20"/>
        <w:lang w:eastAsia="zh-TW"/>
      </w:rPr>
      <w:t xml:space="preserve">節　</w:t>
    </w:r>
    <w:r>
      <w:rPr>
        <w:rFonts w:ascii="BIZ UDゴシック" w:eastAsia="BIZ UDゴシック" w:hAnsi="BIZ UDゴシック" w:hint="eastAsia"/>
        <w:sz w:val="18"/>
        <w:szCs w:val="20"/>
        <w:lang w:eastAsia="zh-TW"/>
      </w:rPr>
      <w:t>対応期</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41B2E" w14:textId="6A2AEF41" w:rsidR="00890194" w:rsidRDefault="00890194" w:rsidP="008E3EB2">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 xml:space="preserve">第１部　基本的な考え方　　</w:t>
    </w:r>
  </w:p>
  <w:p w14:paraId="2803A860" w14:textId="0E50D42D" w:rsidR="00890194" w:rsidRDefault="00890194" w:rsidP="008E3EB2">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 xml:space="preserve">第２章　対策の目的等　　</w:t>
    </w:r>
  </w:p>
  <w:p w14:paraId="2F5F3D99" w14:textId="60AF40E6" w:rsidR="00890194" w:rsidRDefault="00890194" w:rsidP="008E3EB2">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第２節　対策上の留意点</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B27B8" w14:textId="77777777" w:rsidR="00195EDB" w:rsidRDefault="00195EDB" w:rsidP="004D0D70">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第２部　各対策項目の考え方及び取組</w:t>
    </w:r>
  </w:p>
  <w:p w14:paraId="170FBF06" w14:textId="2C8A67E4" w:rsidR="00195EDB" w:rsidRDefault="00195EDB" w:rsidP="004D0D70">
    <w:pPr>
      <w:pStyle w:val="a3"/>
      <w:wordWrap w:val="0"/>
      <w:jc w:val="right"/>
      <w:rPr>
        <w:rFonts w:ascii="BIZ UDゴシック" w:eastAsia="BIZ UDゴシック" w:hAnsi="BIZ UDゴシック"/>
        <w:sz w:val="18"/>
        <w:szCs w:val="20"/>
      </w:rPr>
    </w:pPr>
    <w:r w:rsidRPr="006251B7">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11</w:t>
    </w:r>
    <w:r w:rsidRPr="006251B7">
      <w:rPr>
        <w:rFonts w:ascii="BIZ UDゴシック" w:eastAsia="BIZ UDゴシック" w:hAnsi="BIZ UDゴシック" w:hint="eastAsia"/>
        <w:sz w:val="18"/>
        <w:szCs w:val="20"/>
      </w:rPr>
      <w:t xml:space="preserve">章　</w:t>
    </w:r>
    <w:r>
      <w:rPr>
        <w:rFonts w:ascii="BIZ UDゴシック" w:eastAsia="BIZ UDゴシック" w:hAnsi="BIZ UDゴシック" w:hint="eastAsia"/>
        <w:sz w:val="18"/>
        <w:szCs w:val="20"/>
      </w:rPr>
      <w:t xml:space="preserve">保健　　　　　　　　　　</w:t>
    </w:r>
  </w:p>
  <w:p w14:paraId="52200259" w14:textId="49D28A86" w:rsidR="00195EDB" w:rsidRDefault="00195EDB" w:rsidP="004D0D70">
    <w:pPr>
      <w:pStyle w:val="a3"/>
      <w:wordWrap w:val="0"/>
      <w:jc w:val="right"/>
      <w:rPr>
        <w:rFonts w:ascii="BIZ UDゴシック" w:eastAsia="BIZ UDゴシック" w:hAnsi="BIZ UDゴシック"/>
        <w:sz w:val="18"/>
        <w:szCs w:val="20"/>
        <w:lang w:eastAsia="zh-TW"/>
      </w:rPr>
    </w:pPr>
    <w:r>
      <w:rPr>
        <w:rFonts w:ascii="BIZ UDゴシック" w:eastAsia="BIZ UDゴシック" w:hAnsi="BIZ UDゴシック" w:hint="eastAsia"/>
        <w:sz w:val="18"/>
        <w:szCs w:val="20"/>
        <w:lang w:eastAsia="zh-TW"/>
      </w:rPr>
      <w:t xml:space="preserve">第１節　準備期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6F22D" w14:textId="77777777" w:rsidR="00195EDB" w:rsidRPr="00505EC1" w:rsidRDefault="00195EDB" w:rsidP="00505EC1">
    <w:pPr>
      <w:pStyle w:val="a3"/>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第２部　各対策項目の考え方及び取組</w:t>
    </w:r>
  </w:p>
  <w:p w14:paraId="481599CA" w14:textId="4A0464A4" w:rsidR="00195EDB" w:rsidRPr="00505EC1" w:rsidRDefault="00195EDB" w:rsidP="00505EC1">
    <w:pPr>
      <w:pStyle w:val="a3"/>
      <w:ind w:firstLineChars="100" w:firstLine="180"/>
      <w:rPr>
        <w:rFonts w:ascii="BIZ UDゴシック" w:eastAsia="BIZ UDゴシック" w:hAnsi="BIZ UDゴシック"/>
        <w:sz w:val="18"/>
        <w:szCs w:val="20"/>
        <w:lang w:eastAsia="zh-TW"/>
      </w:rPr>
    </w:pPr>
    <w:r w:rsidRPr="00505EC1">
      <w:rPr>
        <w:rFonts w:ascii="BIZ UDゴシック" w:eastAsia="BIZ UDゴシック" w:hAnsi="BIZ UDゴシック" w:hint="eastAsia"/>
        <w:sz w:val="18"/>
        <w:szCs w:val="20"/>
        <w:lang w:eastAsia="zh-TW"/>
      </w:rPr>
      <w:t>第</w:t>
    </w:r>
    <w:r>
      <w:rPr>
        <w:rFonts w:ascii="BIZ UDゴシック" w:eastAsia="BIZ UDゴシック" w:hAnsi="BIZ UDゴシック" w:hint="eastAsia"/>
        <w:sz w:val="18"/>
        <w:szCs w:val="20"/>
        <w:lang w:eastAsia="zh-TW"/>
      </w:rPr>
      <w:t>11</w:t>
    </w:r>
    <w:r w:rsidRPr="00505EC1">
      <w:rPr>
        <w:rFonts w:ascii="BIZ UDゴシック" w:eastAsia="BIZ UDゴシック" w:hAnsi="BIZ UDゴシック" w:hint="eastAsia"/>
        <w:sz w:val="18"/>
        <w:szCs w:val="20"/>
        <w:lang w:eastAsia="zh-TW"/>
      </w:rPr>
      <w:t xml:space="preserve">章　</w:t>
    </w:r>
    <w:r>
      <w:rPr>
        <w:rFonts w:ascii="BIZ UDゴシック" w:eastAsia="BIZ UDゴシック" w:hAnsi="BIZ UDゴシック" w:hint="eastAsia"/>
        <w:sz w:val="18"/>
        <w:szCs w:val="20"/>
        <w:lang w:eastAsia="zh-TW"/>
      </w:rPr>
      <w:t>保健</w:t>
    </w:r>
  </w:p>
  <w:p w14:paraId="7FB9B45E" w14:textId="7C836902" w:rsidR="00195EDB" w:rsidRDefault="00195EDB" w:rsidP="00505EC1">
    <w:pPr>
      <w:pStyle w:val="a3"/>
      <w:ind w:firstLineChars="200" w:firstLine="360"/>
      <w:rPr>
        <w:rFonts w:ascii="BIZ UDゴシック" w:eastAsia="BIZ UDゴシック" w:hAnsi="BIZ UDゴシック"/>
        <w:sz w:val="18"/>
        <w:szCs w:val="20"/>
        <w:lang w:eastAsia="zh-TW"/>
      </w:rPr>
    </w:pPr>
    <w:r w:rsidRPr="00505EC1">
      <w:rPr>
        <w:rFonts w:ascii="BIZ UDゴシック" w:eastAsia="BIZ UDゴシック" w:hAnsi="BIZ UDゴシック" w:hint="eastAsia"/>
        <w:sz w:val="18"/>
        <w:szCs w:val="20"/>
        <w:lang w:eastAsia="zh-TW"/>
      </w:rPr>
      <w:t>第</w:t>
    </w:r>
    <w:r>
      <w:rPr>
        <w:rFonts w:ascii="BIZ UDゴシック" w:eastAsia="BIZ UDゴシック" w:hAnsi="BIZ UDゴシック" w:hint="eastAsia"/>
        <w:sz w:val="18"/>
        <w:szCs w:val="20"/>
        <w:lang w:eastAsia="zh-TW"/>
      </w:rPr>
      <w:t>１</w:t>
    </w:r>
    <w:r w:rsidRPr="00505EC1">
      <w:rPr>
        <w:rFonts w:ascii="BIZ UDゴシック" w:eastAsia="BIZ UDゴシック" w:hAnsi="BIZ UDゴシック" w:hint="eastAsia"/>
        <w:sz w:val="18"/>
        <w:szCs w:val="20"/>
        <w:lang w:eastAsia="zh-TW"/>
      </w:rPr>
      <w:t xml:space="preserve">節　</w:t>
    </w:r>
    <w:r>
      <w:rPr>
        <w:rFonts w:ascii="BIZ UDゴシック" w:eastAsia="BIZ UDゴシック" w:hAnsi="BIZ UDゴシック" w:hint="eastAsia"/>
        <w:sz w:val="18"/>
        <w:szCs w:val="20"/>
        <w:lang w:eastAsia="zh-TW"/>
      </w:rPr>
      <w:t>準備期</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9C9B7" w14:textId="77777777" w:rsidR="00195EDB" w:rsidRPr="00505EC1" w:rsidRDefault="00195EDB" w:rsidP="00505EC1">
    <w:pPr>
      <w:pStyle w:val="a3"/>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第２部　各対策項目の考え方及び取組</w:t>
    </w:r>
  </w:p>
  <w:p w14:paraId="1C1C767B" w14:textId="77777777" w:rsidR="00195EDB" w:rsidRPr="00505EC1" w:rsidRDefault="00195EDB" w:rsidP="00505EC1">
    <w:pPr>
      <w:pStyle w:val="a3"/>
      <w:ind w:firstLineChars="100" w:firstLine="180"/>
      <w:rPr>
        <w:rFonts w:ascii="BIZ UDゴシック" w:eastAsia="BIZ UDゴシック" w:hAnsi="BIZ UDゴシック"/>
        <w:sz w:val="18"/>
        <w:szCs w:val="20"/>
        <w:lang w:eastAsia="zh-TW"/>
      </w:rPr>
    </w:pPr>
    <w:r w:rsidRPr="00505EC1">
      <w:rPr>
        <w:rFonts w:ascii="BIZ UDゴシック" w:eastAsia="BIZ UDゴシック" w:hAnsi="BIZ UDゴシック" w:hint="eastAsia"/>
        <w:sz w:val="18"/>
        <w:szCs w:val="20"/>
        <w:lang w:eastAsia="zh-TW"/>
      </w:rPr>
      <w:t>第</w:t>
    </w:r>
    <w:r>
      <w:rPr>
        <w:rFonts w:ascii="BIZ UDゴシック" w:eastAsia="BIZ UDゴシック" w:hAnsi="BIZ UDゴシック" w:hint="eastAsia"/>
        <w:sz w:val="18"/>
        <w:szCs w:val="20"/>
        <w:lang w:eastAsia="zh-TW"/>
      </w:rPr>
      <w:t>11</w:t>
    </w:r>
    <w:r w:rsidRPr="00505EC1">
      <w:rPr>
        <w:rFonts w:ascii="BIZ UDゴシック" w:eastAsia="BIZ UDゴシック" w:hAnsi="BIZ UDゴシック" w:hint="eastAsia"/>
        <w:sz w:val="18"/>
        <w:szCs w:val="20"/>
        <w:lang w:eastAsia="zh-TW"/>
      </w:rPr>
      <w:t xml:space="preserve">章　</w:t>
    </w:r>
    <w:r>
      <w:rPr>
        <w:rFonts w:ascii="BIZ UDゴシック" w:eastAsia="BIZ UDゴシック" w:hAnsi="BIZ UDゴシック" w:hint="eastAsia"/>
        <w:sz w:val="18"/>
        <w:szCs w:val="20"/>
        <w:lang w:eastAsia="zh-TW"/>
      </w:rPr>
      <w:t>保健</w:t>
    </w:r>
  </w:p>
  <w:p w14:paraId="0AFA100C" w14:textId="2221BC3A" w:rsidR="00195EDB" w:rsidRDefault="00195EDB" w:rsidP="00505EC1">
    <w:pPr>
      <w:pStyle w:val="a3"/>
      <w:ind w:firstLineChars="200" w:firstLine="360"/>
      <w:rPr>
        <w:rFonts w:ascii="BIZ UDゴシック" w:eastAsia="BIZ UDゴシック" w:hAnsi="BIZ UDゴシック"/>
        <w:sz w:val="18"/>
        <w:szCs w:val="20"/>
        <w:lang w:eastAsia="zh-TW"/>
      </w:rPr>
    </w:pPr>
    <w:r w:rsidRPr="00505EC1">
      <w:rPr>
        <w:rFonts w:ascii="BIZ UDゴシック" w:eastAsia="BIZ UDゴシック" w:hAnsi="BIZ UDゴシック" w:hint="eastAsia"/>
        <w:sz w:val="18"/>
        <w:szCs w:val="20"/>
        <w:lang w:eastAsia="zh-TW"/>
      </w:rPr>
      <w:t>第</w:t>
    </w:r>
    <w:r>
      <w:rPr>
        <w:rFonts w:ascii="BIZ UDゴシック" w:eastAsia="BIZ UDゴシック" w:hAnsi="BIZ UDゴシック" w:hint="eastAsia"/>
        <w:sz w:val="18"/>
        <w:szCs w:val="20"/>
        <w:lang w:eastAsia="zh-TW"/>
      </w:rPr>
      <w:t>２</w:t>
    </w:r>
    <w:r w:rsidRPr="00505EC1">
      <w:rPr>
        <w:rFonts w:ascii="BIZ UDゴシック" w:eastAsia="BIZ UDゴシック" w:hAnsi="BIZ UDゴシック" w:hint="eastAsia"/>
        <w:sz w:val="18"/>
        <w:szCs w:val="20"/>
        <w:lang w:eastAsia="zh-TW"/>
      </w:rPr>
      <w:t xml:space="preserve">節　</w:t>
    </w:r>
    <w:r>
      <w:rPr>
        <w:rFonts w:ascii="BIZ UDゴシック" w:eastAsia="BIZ UDゴシック" w:hAnsi="BIZ UDゴシック" w:hint="eastAsia"/>
        <w:sz w:val="18"/>
        <w:szCs w:val="20"/>
        <w:lang w:eastAsia="zh-TW"/>
      </w:rPr>
      <w:t>初動期</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06F3B" w14:textId="77777777" w:rsidR="00195EDB" w:rsidRDefault="00195EDB" w:rsidP="004D0D70">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第２部　各対策項目の考え方及び取組</w:t>
    </w:r>
  </w:p>
  <w:p w14:paraId="13D7FF68" w14:textId="77777777" w:rsidR="00195EDB" w:rsidRDefault="00195EDB" w:rsidP="004D0D70">
    <w:pPr>
      <w:pStyle w:val="a3"/>
      <w:wordWrap w:val="0"/>
      <w:jc w:val="right"/>
      <w:rPr>
        <w:rFonts w:ascii="BIZ UDゴシック" w:eastAsia="BIZ UDゴシック" w:hAnsi="BIZ UDゴシック"/>
        <w:sz w:val="18"/>
        <w:szCs w:val="20"/>
      </w:rPr>
    </w:pPr>
    <w:r w:rsidRPr="006251B7">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11</w:t>
    </w:r>
    <w:r w:rsidRPr="006251B7">
      <w:rPr>
        <w:rFonts w:ascii="BIZ UDゴシック" w:eastAsia="BIZ UDゴシック" w:hAnsi="BIZ UDゴシック" w:hint="eastAsia"/>
        <w:sz w:val="18"/>
        <w:szCs w:val="20"/>
      </w:rPr>
      <w:t xml:space="preserve">章　</w:t>
    </w:r>
    <w:r>
      <w:rPr>
        <w:rFonts w:ascii="BIZ UDゴシック" w:eastAsia="BIZ UDゴシック" w:hAnsi="BIZ UDゴシック" w:hint="eastAsia"/>
        <w:sz w:val="18"/>
        <w:szCs w:val="20"/>
      </w:rPr>
      <w:t xml:space="preserve">保健　　　　　　　　　　</w:t>
    </w:r>
  </w:p>
  <w:p w14:paraId="606DEB82" w14:textId="137BBAE1" w:rsidR="00195EDB" w:rsidRDefault="00195EDB" w:rsidP="004D0D70">
    <w:pPr>
      <w:pStyle w:val="a3"/>
      <w:wordWrap w:val="0"/>
      <w:jc w:val="right"/>
      <w:rPr>
        <w:rFonts w:ascii="BIZ UDゴシック" w:eastAsia="BIZ UDゴシック" w:hAnsi="BIZ UDゴシック"/>
        <w:sz w:val="18"/>
        <w:szCs w:val="20"/>
        <w:lang w:eastAsia="zh-TW"/>
      </w:rPr>
    </w:pPr>
    <w:r>
      <w:rPr>
        <w:rFonts w:ascii="BIZ UDゴシック" w:eastAsia="BIZ UDゴシック" w:hAnsi="BIZ UDゴシック" w:hint="eastAsia"/>
        <w:sz w:val="18"/>
        <w:szCs w:val="20"/>
        <w:lang w:eastAsia="zh-TW"/>
      </w:rPr>
      <w:t xml:space="preserve">第２節　初動期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967D8" w14:textId="77777777" w:rsidR="00195EDB" w:rsidRPr="00505EC1" w:rsidRDefault="00195EDB" w:rsidP="00505EC1">
    <w:pPr>
      <w:pStyle w:val="a3"/>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第２部　各対策項目の考え方及び取組</w:t>
    </w:r>
  </w:p>
  <w:p w14:paraId="39E18689" w14:textId="77777777" w:rsidR="00195EDB" w:rsidRPr="00505EC1" w:rsidRDefault="00195EDB" w:rsidP="00505EC1">
    <w:pPr>
      <w:pStyle w:val="a3"/>
      <w:ind w:firstLineChars="100" w:firstLine="180"/>
      <w:rPr>
        <w:rFonts w:ascii="BIZ UDゴシック" w:eastAsia="BIZ UDゴシック" w:hAnsi="BIZ UDゴシック"/>
        <w:sz w:val="18"/>
        <w:szCs w:val="20"/>
        <w:lang w:eastAsia="zh-TW"/>
      </w:rPr>
    </w:pPr>
    <w:r w:rsidRPr="00505EC1">
      <w:rPr>
        <w:rFonts w:ascii="BIZ UDゴシック" w:eastAsia="BIZ UDゴシック" w:hAnsi="BIZ UDゴシック" w:hint="eastAsia"/>
        <w:sz w:val="18"/>
        <w:szCs w:val="20"/>
        <w:lang w:eastAsia="zh-TW"/>
      </w:rPr>
      <w:t>第</w:t>
    </w:r>
    <w:r>
      <w:rPr>
        <w:rFonts w:ascii="BIZ UDゴシック" w:eastAsia="BIZ UDゴシック" w:hAnsi="BIZ UDゴシック" w:hint="eastAsia"/>
        <w:sz w:val="18"/>
        <w:szCs w:val="20"/>
        <w:lang w:eastAsia="zh-TW"/>
      </w:rPr>
      <w:t>11</w:t>
    </w:r>
    <w:r w:rsidRPr="00505EC1">
      <w:rPr>
        <w:rFonts w:ascii="BIZ UDゴシック" w:eastAsia="BIZ UDゴシック" w:hAnsi="BIZ UDゴシック" w:hint="eastAsia"/>
        <w:sz w:val="18"/>
        <w:szCs w:val="20"/>
        <w:lang w:eastAsia="zh-TW"/>
      </w:rPr>
      <w:t xml:space="preserve">章　</w:t>
    </w:r>
    <w:r>
      <w:rPr>
        <w:rFonts w:ascii="BIZ UDゴシック" w:eastAsia="BIZ UDゴシック" w:hAnsi="BIZ UDゴシック" w:hint="eastAsia"/>
        <w:sz w:val="18"/>
        <w:szCs w:val="20"/>
        <w:lang w:eastAsia="zh-TW"/>
      </w:rPr>
      <w:t>保健</w:t>
    </w:r>
  </w:p>
  <w:p w14:paraId="1BF31109" w14:textId="6AB7DE78" w:rsidR="00195EDB" w:rsidRDefault="00195EDB" w:rsidP="00505EC1">
    <w:pPr>
      <w:pStyle w:val="a3"/>
      <w:ind w:firstLineChars="200" w:firstLine="360"/>
      <w:rPr>
        <w:rFonts w:ascii="BIZ UDゴシック" w:eastAsia="BIZ UDゴシック" w:hAnsi="BIZ UDゴシック"/>
        <w:sz w:val="18"/>
        <w:szCs w:val="20"/>
        <w:lang w:eastAsia="zh-TW"/>
      </w:rPr>
    </w:pPr>
    <w:r w:rsidRPr="00505EC1">
      <w:rPr>
        <w:rFonts w:ascii="BIZ UDゴシック" w:eastAsia="BIZ UDゴシック" w:hAnsi="BIZ UDゴシック" w:hint="eastAsia"/>
        <w:sz w:val="18"/>
        <w:szCs w:val="20"/>
        <w:lang w:eastAsia="zh-TW"/>
      </w:rPr>
      <w:t>第</w:t>
    </w:r>
    <w:r>
      <w:rPr>
        <w:rFonts w:ascii="BIZ UDゴシック" w:eastAsia="BIZ UDゴシック" w:hAnsi="BIZ UDゴシック" w:hint="eastAsia"/>
        <w:sz w:val="18"/>
        <w:szCs w:val="20"/>
        <w:lang w:eastAsia="zh-TW"/>
      </w:rPr>
      <w:t>３</w:t>
    </w:r>
    <w:r w:rsidRPr="00505EC1">
      <w:rPr>
        <w:rFonts w:ascii="BIZ UDゴシック" w:eastAsia="BIZ UDゴシック" w:hAnsi="BIZ UDゴシック" w:hint="eastAsia"/>
        <w:sz w:val="18"/>
        <w:szCs w:val="20"/>
        <w:lang w:eastAsia="zh-TW"/>
      </w:rPr>
      <w:t xml:space="preserve">節　</w:t>
    </w:r>
    <w:r>
      <w:rPr>
        <w:rFonts w:ascii="BIZ UDゴシック" w:eastAsia="BIZ UDゴシック" w:hAnsi="BIZ UDゴシック" w:hint="eastAsia"/>
        <w:sz w:val="18"/>
        <w:szCs w:val="20"/>
        <w:lang w:eastAsia="zh-TW"/>
      </w:rPr>
      <w:t>対応期</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7E982" w14:textId="77777777" w:rsidR="0038624A" w:rsidRDefault="0038624A" w:rsidP="004D0D70">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第２部　各対策項目の考え方及び取組</w:t>
    </w:r>
  </w:p>
  <w:p w14:paraId="1BB6060F" w14:textId="77777777" w:rsidR="0038624A" w:rsidRDefault="0038624A" w:rsidP="004D0D70">
    <w:pPr>
      <w:pStyle w:val="a3"/>
      <w:wordWrap w:val="0"/>
      <w:jc w:val="right"/>
      <w:rPr>
        <w:rFonts w:ascii="BIZ UDゴシック" w:eastAsia="BIZ UDゴシック" w:hAnsi="BIZ UDゴシック"/>
        <w:sz w:val="18"/>
        <w:szCs w:val="20"/>
      </w:rPr>
    </w:pPr>
    <w:r w:rsidRPr="006251B7">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11</w:t>
    </w:r>
    <w:r w:rsidRPr="006251B7">
      <w:rPr>
        <w:rFonts w:ascii="BIZ UDゴシック" w:eastAsia="BIZ UDゴシック" w:hAnsi="BIZ UDゴシック" w:hint="eastAsia"/>
        <w:sz w:val="18"/>
        <w:szCs w:val="20"/>
      </w:rPr>
      <w:t xml:space="preserve">章　</w:t>
    </w:r>
    <w:r>
      <w:rPr>
        <w:rFonts w:ascii="BIZ UDゴシック" w:eastAsia="BIZ UDゴシック" w:hAnsi="BIZ UDゴシック" w:hint="eastAsia"/>
        <w:sz w:val="18"/>
        <w:szCs w:val="20"/>
      </w:rPr>
      <w:t xml:space="preserve">保健　　　　　　　　　　</w:t>
    </w:r>
  </w:p>
  <w:p w14:paraId="31131B28" w14:textId="3EED8620" w:rsidR="0038624A" w:rsidRDefault="0038624A" w:rsidP="004D0D70">
    <w:pPr>
      <w:pStyle w:val="a3"/>
      <w:wordWrap w:val="0"/>
      <w:jc w:val="right"/>
      <w:rPr>
        <w:rFonts w:ascii="BIZ UDゴシック" w:eastAsia="BIZ UDゴシック" w:hAnsi="BIZ UDゴシック"/>
        <w:sz w:val="18"/>
        <w:szCs w:val="20"/>
        <w:lang w:eastAsia="zh-TW"/>
      </w:rPr>
    </w:pPr>
    <w:r>
      <w:rPr>
        <w:rFonts w:ascii="BIZ UDゴシック" w:eastAsia="BIZ UDゴシック" w:hAnsi="BIZ UDゴシック" w:hint="eastAsia"/>
        <w:sz w:val="18"/>
        <w:szCs w:val="20"/>
        <w:lang w:eastAsia="zh-TW"/>
      </w:rPr>
      <w:t>第</w:t>
    </w:r>
    <w:r w:rsidR="00441BB5">
      <w:rPr>
        <w:rFonts w:ascii="BIZ UDゴシック" w:eastAsia="BIZ UDゴシック" w:hAnsi="BIZ UDゴシック" w:hint="eastAsia"/>
        <w:sz w:val="18"/>
        <w:szCs w:val="20"/>
        <w:lang w:eastAsia="zh-TW"/>
      </w:rPr>
      <w:t>３</w:t>
    </w:r>
    <w:r>
      <w:rPr>
        <w:rFonts w:ascii="BIZ UDゴシック" w:eastAsia="BIZ UDゴシック" w:hAnsi="BIZ UDゴシック" w:hint="eastAsia"/>
        <w:sz w:val="18"/>
        <w:szCs w:val="20"/>
        <w:lang w:eastAsia="zh-TW"/>
      </w:rPr>
      <w:t xml:space="preserve">節　</w:t>
    </w:r>
    <w:r w:rsidR="00441BB5">
      <w:rPr>
        <w:rFonts w:ascii="BIZ UDゴシック" w:eastAsia="BIZ UDゴシック" w:hAnsi="BIZ UDゴシック" w:hint="eastAsia"/>
        <w:sz w:val="18"/>
        <w:szCs w:val="20"/>
        <w:lang w:eastAsia="zh-TW"/>
      </w:rPr>
      <w:t>対応</w:t>
    </w:r>
    <w:r>
      <w:rPr>
        <w:rFonts w:ascii="BIZ UDゴシック" w:eastAsia="BIZ UDゴシック" w:hAnsi="BIZ UDゴシック" w:hint="eastAsia"/>
        <w:sz w:val="18"/>
        <w:szCs w:val="20"/>
        <w:lang w:eastAsia="zh-TW"/>
      </w:rPr>
      <w:t xml:space="preserve">期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CAFDC" w14:textId="77777777" w:rsidR="00441BB5" w:rsidRPr="00505EC1" w:rsidRDefault="00441BB5" w:rsidP="00505EC1">
    <w:pPr>
      <w:pStyle w:val="a3"/>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第２部　各対策項目の考え方及び取組</w:t>
    </w:r>
  </w:p>
  <w:p w14:paraId="27A34A17" w14:textId="2A69177B" w:rsidR="00441BB5" w:rsidRPr="00505EC1" w:rsidRDefault="00441BB5" w:rsidP="00505EC1">
    <w:pPr>
      <w:pStyle w:val="a3"/>
      <w:ind w:firstLineChars="100" w:firstLine="180"/>
      <w:rPr>
        <w:rFonts w:ascii="BIZ UDゴシック" w:eastAsia="BIZ UDゴシック" w:hAnsi="BIZ UDゴシック"/>
        <w:sz w:val="18"/>
        <w:szCs w:val="20"/>
        <w:lang w:eastAsia="zh-TW"/>
      </w:rPr>
    </w:pPr>
    <w:r w:rsidRPr="00505EC1">
      <w:rPr>
        <w:rFonts w:ascii="BIZ UDゴシック" w:eastAsia="BIZ UDゴシック" w:hAnsi="BIZ UDゴシック" w:hint="eastAsia"/>
        <w:sz w:val="18"/>
        <w:szCs w:val="20"/>
        <w:lang w:eastAsia="zh-TW"/>
      </w:rPr>
      <w:t>第</w:t>
    </w:r>
    <w:r>
      <w:rPr>
        <w:rFonts w:ascii="BIZ UDゴシック" w:eastAsia="BIZ UDゴシック" w:hAnsi="BIZ UDゴシック" w:hint="eastAsia"/>
        <w:sz w:val="18"/>
        <w:szCs w:val="20"/>
        <w:lang w:eastAsia="zh-TW"/>
      </w:rPr>
      <w:t>1</w:t>
    </w:r>
    <w:r w:rsidR="005D22E9">
      <w:rPr>
        <w:rFonts w:ascii="BIZ UDゴシック" w:eastAsia="BIZ UDゴシック" w:hAnsi="BIZ UDゴシック" w:hint="eastAsia"/>
        <w:sz w:val="18"/>
        <w:szCs w:val="20"/>
        <w:lang w:eastAsia="zh-TW"/>
      </w:rPr>
      <w:t>2</w:t>
    </w:r>
    <w:r w:rsidRPr="00505EC1">
      <w:rPr>
        <w:rFonts w:ascii="BIZ UDゴシック" w:eastAsia="BIZ UDゴシック" w:hAnsi="BIZ UDゴシック" w:hint="eastAsia"/>
        <w:sz w:val="18"/>
        <w:szCs w:val="20"/>
        <w:lang w:eastAsia="zh-TW"/>
      </w:rPr>
      <w:t xml:space="preserve">章　</w:t>
    </w:r>
    <w:r w:rsidR="005D22E9">
      <w:rPr>
        <w:rFonts w:ascii="BIZ UDゴシック" w:eastAsia="BIZ UDゴシック" w:hAnsi="BIZ UDゴシック" w:hint="eastAsia"/>
        <w:sz w:val="18"/>
        <w:szCs w:val="20"/>
        <w:lang w:eastAsia="zh-TW"/>
      </w:rPr>
      <w:t>物資</w:t>
    </w:r>
  </w:p>
  <w:p w14:paraId="3E5E0C8D" w14:textId="5725297D" w:rsidR="00441BB5" w:rsidRDefault="00441BB5" w:rsidP="00505EC1">
    <w:pPr>
      <w:pStyle w:val="a3"/>
      <w:ind w:firstLineChars="200" w:firstLine="360"/>
      <w:rPr>
        <w:rFonts w:ascii="BIZ UDゴシック" w:eastAsia="BIZ UDゴシック" w:hAnsi="BIZ UDゴシック"/>
        <w:sz w:val="18"/>
        <w:szCs w:val="20"/>
        <w:lang w:eastAsia="zh-TW"/>
      </w:rPr>
    </w:pPr>
    <w:r w:rsidRPr="00505EC1">
      <w:rPr>
        <w:rFonts w:ascii="BIZ UDゴシック" w:eastAsia="BIZ UDゴシック" w:hAnsi="BIZ UDゴシック" w:hint="eastAsia"/>
        <w:sz w:val="18"/>
        <w:szCs w:val="20"/>
        <w:lang w:eastAsia="zh-TW"/>
      </w:rPr>
      <w:t>第</w:t>
    </w:r>
    <w:r>
      <w:rPr>
        <w:rFonts w:ascii="BIZ UDゴシック" w:eastAsia="BIZ UDゴシック" w:hAnsi="BIZ UDゴシック" w:hint="eastAsia"/>
        <w:sz w:val="18"/>
        <w:szCs w:val="20"/>
        <w:lang w:eastAsia="zh-TW"/>
      </w:rPr>
      <w:t>２</w:t>
    </w:r>
    <w:r w:rsidRPr="00505EC1">
      <w:rPr>
        <w:rFonts w:ascii="BIZ UDゴシック" w:eastAsia="BIZ UDゴシック" w:hAnsi="BIZ UDゴシック" w:hint="eastAsia"/>
        <w:sz w:val="18"/>
        <w:szCs w:val="20"/>
        <w:lang w:eastAsia="zh-TW"/>
      </w:rPr>
      <w:t xml:space="preserve">節　</w:t>
    </w:r>
    <w:r>
      <w:rPr>
        <w:rFonts w:ascii="BIZ UDゴシック" w:eastAsia="BIZ UDゴシック" w:hAnsi="BIZ UDゴシック" w:hint="eastAsia"/>
        <w:sz w:val="18"/>
        <w:szCs w:val="20"/>
        <w:lang w:eastAsia="zh-TW"/>
      </w:rPr>
      <w:t>初動期</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D640F" w14:textId="77777777" w:rsidR="00441BB5" w:rsidRDefault="00441BB5" w:rsidP="004D0D70">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第２部　各対策項目の考え方及び取組</w:t>
    </w:r>
  </w:p>
  <w:p w14:paraId="04844D39" w14:textId="639AF4F4" w:rsidR="00441BB5" w:rsidRDefault="00441BB5" w:rsidP="004D0D70">
    <w:pPr>
      <w:pStyle w:val="a3"/>
      <w:wordWrap w:val="0"/>
      <w:jc w:val="right"/>
      <w:rPr>
        <w:rFonts w:ascii="BIZ UDゴシック" w:eastAsia="BIZ UDゴシック" w:hAnsi="BIZ UDゴシック"/>
        <w:sz w:val="18"/>
        <w:szCs w:val="20"/>
        <w:lang w:eastAsia="zh-TW"/>
      </w:rPr>
    </w:pPr>
    <w:r w:rsidRPr="006251B7">
      <w:rPr>
        <w:rFonts w:ascii="BIZ UDゴシック" w:eastAsia="BIZ UDゴシック" w:hAnsi="BIZ UDゴシック" w:hint="eastAsia"/>
        <w:sz w:val="18"/>
        <w:szCs w:val="20"/>
        <w:lang w:eastAsia="zh-TW"/>
      </w:rPr>
      <w:t>第</w:t>
    </w:r>
    <w:r>
      <w:rPr>
        <w:rFonts w:ascii="BIZ UDゴシック" w:eastAsia="BIZ UDゴシック" w:hAnsi="BIZ UDゴシック" w:hint="eastAsia"/>
        <w:sz w:val="18"/>
        <w:szCs w:val="20"/>
        <w:lang w:eastAsia="zh-TW"/>
      </w:rPr>
      <w:t>12</w:t>
    </w:r>
    <w:r w:rsidRPr="006251B7">
      <w:rPr>
        <w:rFonts w:ascii="BIZ UDゴシック" w:eastAsia="BIZ UDゴシック" w:hAnsi="BIZ UDゴシック" w:hint="eastAsia"/>
        <w:sz w:val="18"/>
        <w:szCs w:val="20"/>
        <w:lang w:eastAsia="zh-TW"/>
      </w:rPr>
      <w:t xml:space="preserve">章　</w:t>
    </w:r>
    <w:r>
      <w:rPr>
        <w:rFonts w:ascii="BIZ UDゴシック" w:eastAsia="BIZ UDゴシック" w:hAnsi="BIZ UDゴシック" w:hint="eastAsia"/>
        <w:sz w:val="18"/>
        <w:szCs w:val="20"/>
        <w:lang w:eastAsia="zh-TW"/>
      </w:rPr>
      <w:t xml:space="preserve">物資　　　　　　　　　　</w:t>
    </w:r>
  </w:p>
  <w:p w14:paraId="629338E8" w14:textId="4AC0D1E5" w:rsidR="00441BB5" w:rsidRDefault="00441BB5" w:rsidP="004D0D70">
    <w:pPr>
      <w:pStyle w:val="a3"/>
      <w:wordWrap w:val="0"/>
      <w:jc w:val="right"/>
      <w:rPr>
        <w:rFonts w:ascii="BIZ UDゴシック" w:eastAsia="BIZ UDゴシック" w:hAnsi="BIZ UDゴシック"/>
        <w:sz w:val="18"/>
        <w:szCs w:val="20"/>
        <w:lang w:eastAsia="zh-TW"/>
      </w:rPr>
    </w:pPr>
    <w:r>
      <w:rPr>
        <w:rFonts w:ascii="BIZ UDゴシック" w:eastAsia="BIZ UDゴシック" w:hAnsi="BIZ UDゴシック" w:hint="eastAsia"/>
        <w:sz w:val="18"/>
        <w:szCs w:val="20"/>
        <w:lang w:eastAsia="zh-TW"/>
      </w:rPr>
      <w:t xml:space="preserve">第１節　準備期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FE8EA" w14:textId="77777777" w:rsidR="00441BB5" w:rsidRPr="00505EC1" w:rsidRDefault="00441BB5" w:rsidP="00505EC1">
    <w:pPr>
      <w:pStyle w:val="a3"/>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第２部　各対策項目の考え方及び取組</w:t>
    </w:r>
  </w:p>
  <w:p w14:paraId="0BF72D02" w14:textId="42B3131D" w:rsidR="00441BB5" w:rsidRPr="00505EC1" w:rsidRDefault="00441BB5" w:rsidP="00505EC1">
    <w:pPr>
      <w:pStyle w:val="a3"/>
      <w:ind w:firstLineChars="100" w:firstLine="180"/>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13</w:t>
    </w:r>
    <w:r w:rsidRPr="00505EC1">
      <w:rPr>
        <w:rFonts w:ascii="BIZ UDゴシック" w:eastAsia="BIZ UDゴシック" w:hAnsi="BIZ UDゴシック" w:hint="eastAsia"/>
        <w:sz w:val="18"/>
        <w:szCs w:val="20"/>
      </w:rPr>
      <w:t xml:space="preserve">章　</w:t>
    </w:r>
    <w:r>
      <w:rPr>
        <w:rFonts w:ascii="BIZ UDゴシック" w:eastAsia="BIZ UDゴシック" w:hAnsi="BIZ UDゴシック" w:hint="eastAsia"/>
        <w:sz w:val="18"/>
        <w:szCs w:val="20"/>
      </w:rPr>
      <w:t>区民の生活及び地域経済の安定の確保</w:t>
    </w:r>
  </w:p>
  <w:p w14:paraId="24864A98" w14:textId="21FD36D9" w:rsidR="00441BB5" w:rsidRDefault="00441BB5" w:rsidP="00505EC1">
    <w:pPr>
      <w:pStyle w:val="a3"/>
      <w:ind w:firstLineChars="200" w:firstLine="360"/>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１</w:t>
    </w:r>
    <w:r w:rsidRPr="00505EC1">
      <w:rPr>
        <w:rFonts w:ascii="BIZ UDゴシック" w:eastAsia="BIZ UDゴシック" w:hAnsi="BIZ UDゴシック" w:hint="eastAsia"/>
        <w:sz w:val="18"/>
        <w:szCs w:val="20"/>
      </w:rPr>
      <w:t xml:space="preserve">節　</w:t>
    </w:r>
    <w:r>
      <w:rPr>
        <w:rFonts w:ascii="BIZ UDゴシック" w:eastAsia="BIZ UDゴシック" w:hAnsi="BIZ UDゴシック" w:hint="eastAsia"/>
        <w:sz w:val="18"/>
        <w:szCs w:val="20"/>
      </w:rPr>
      <w:t>準備期</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5817F" w14:textId="77777777" w:rsidR="00441BB5" w:rsidRDefault="00441BB5" w:rsidP="004D0D70">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第２部　各対策項目の考え方及び取組</w:t>
    </w:r>
  </w:p>
  <w:p w14:paraId="58F58B93" w14:textId="77777777" w:rsidR="00441BB5" w:rsidRDefault="00441BB5" w:rsidP="004D0D70">
    <w:pPr>
      <w:pStyle w:val="a3"/>
      <w:wordWrap w:val="0"/>
      <w:jc w:val="right"/>
      <w:rPr>
        <w:rFonts w:ascii="BIZ UDゴシック" w:eastAsia="BIZ UDゴシック" w:hAnsi="BIZ UDゴシック"/>
        <w:sz w:val="18"/>
        <w:szCs w:val="20"/>
        <w:lang w:eastAsia="zh-TW"/>
      </w:rPr>
    </w:pPr>
    <w:r w:rsidRPr="006251B7">
      <w:rPr>
        <w:rFonts w:ascii="BIZ UDゴシック" w:eastAsia="BIZ UDゴシック" w:hAnsi="BIZ UDゴシック" w:hint="eastAsia"/>
        <w:sz w:val="18"/>
        <w:szCs w:val="20"/>
        <w:lang w:eastAsia="zh-TW"/>
      </w:rPr>
      <w:t>第</w:t>
    </w:r>
    <w:r>
      <w:rPr>
        <w:rFonts w:ascii="BIZ UDゴシック" w:eastAsia="BIZ UDゴシック" w:hAnsi="BIZ UDゴシック" w:hint="eastAsia"/>
        <w:sz w:val="18"/>
        <w:szCs w:val="20"/>
        <w:lang w:eastAsia="zh-TW"/>
      </w:rPr>
      <w:t>12</w:t>
    </w:r>
    <w:r w:rsidRPr="006251B7">
      <w:rPr>
        <w:rFonts w:ascii="BIZ UDゴシック" w:eastAsia="BIZ UDゴシック" w:hAnsi="BIZ UDゴシック" w:hint="eastAsia"/>
        <w:sz w:val="18"/>
        <w:szCs w:val="20"/>
        <w:lang w:eastAsia="zh-TW"/>
      </w:rPr>
      <w:t xml:space="preserve">章　</w:t>
    </w:r>
    <w:r>
      <w:rPr>
        <w:rFonts w:ascii="BIZ UDゴシック" w:eastAsia="BIZ UDゴシック" w:hAnsi="BIZ UDゴシック" w:hint="eastAsia"/>
        <w:sz w:val="18"/>
        <w:szCs w:val="20"/>
        <w:lang w:eastAsia="zh-TW"/>
      </w:rPr>
      <w:t xml:space="preserve">物資　　　　　　　　　　</w:t>
    </w:r>
  </w:p>
  <w:p w14:paraId="5EF86735" w14:textId="6CF5D87B" w:rsidR="00441BB5" w:rsidRDefault="00441BB5" w:rsidP="004D0D70">
    <w:pPr>
      <w:pStyle w:val="a3"/>
      <w:wordWrap w:val="0"/>
      <w:jc w:val="right"/>
      <w:rPr>
        <w:rFonts w:ascii="BIZ UDゴシック" w:eastAsia="BIZ UDゴシック" w:hAnsi="BIZ UDゴシック"/>
        <w:sz w:val="18"/>
        <w:szCs w:val="20"/>
        <w:lang w:eastAsia="zh-TW"/>
      </w:rPr>
    </w:pPr>
    <w:r>
      <w:rPr>
        <w:rFonts w:ascii="BIZ UDゴシック" w:eastAsia="BIZ UDゴシック" w:hAnsi="BIZ UDゴシック" w:hint="eastAsia"/>
        <w:sz w:val="18"/>
        <w:szCs w:val="20"/>
        <w:lang w:eastAsia="zh-TW"/>
      </w:rPr>
      <w:t xml:space="preserve">第３節　対応期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9B0D8" w14:textId="77777777" w:rsidR="00890194" w:rsidRDefault="00890194">
    <w:pPr>
      <w:pStyle w:val="a3"/>
      <w:rPr>
        <w:rFonts w:ascii="BIZ UDゴシック" w:eastAsia="BIZ UDゴシック" w:hAnsi="BIZ UDゴシック"/>
        <w:sz w:val="18"/>
        <w:szCs w:val="20"/>
      </w:rPr>
    </w:pPr>
    <w:r w:rsidRPr="008E3EB2">
      <w:rPr>
        <w:rFonts w:ascii="BIZ UDゴシック" w:eastAsia="BIZ UDゴシック" w:hAnsi="BIZ UDゴシック" w:hint="eastAsia"/>
        <w:sz w:val="18"/>
        <w:szCs w:val="20"/>
      </w:rPr>
      <w:t>第１部</w:t>
    </w:r>
    <w:r>
      <w:rPr>
        <w:rFonts w:ascii="BIZ UDゴシック" w:eastAsia="BIZ UDゴシック" w:hAnsi="BIZ UDゴシック" w:hint="eastAsia"/>
        <w:sz w:val="18"/>
        <w:szCs w:val="20"/>
      </w:rPr>
      <w:t xml:space="preserve">　基本的な考え方</w:t>
    </w:r>
  </w:p>
  <w:p w14:paraId="3BF22C0E" w14:textId="77777777" w:rsidR="00890194" w:rsidRDefault="00890194" w:rsidP="008E3EB2">
    <w:pPr>
      <w:pStyle w:val="a3"/>
      <w:ind w:firstLineChars="100" w:firstLine="180"/>
      <w:rPr>
        <w:rFonts w:ascii="BIZ UDゴシック" w:eastAsia="BIZ UDゴシック" w:hAnsi="BIZ UDゴシック"/>
        <w:sz w:val="18"/>
        <w:szCs w:val="20"/>
      </w:rPr>
    </w:pPr>
    <w:r>
      <w:rPr>
        <w:rFonts w:ascii="BIZ UDゴシック" w:eastAsia="BIZ UDゴシック" w:hAnsi="BIZ UDゴシック" w:hint="eastAsia"/>
        <w:sz w:val="18"/>
        <w:szCs w:val="20"/>
      </w:rPr>
      <w:t>第２章　対策の目的等</w:t>
    </w:r>
  </w:p>
  <w:p w14:paraId="5490E9E7" w14:textId="107D2915" w:rsidR="00890194" w:rsidRDefault="00890194" w:rsidP="008E3EB2">
    <w:pPr>
      <w:pStyle w:val="a3"/>
      <w:ind w:firstLineChars="100" w:firstLine="180"/>
      <w:rPr>
        <w:rFonts w:ascii="BIZ UDゴシック" w:eastAsia="BIZ UDゴシック" w:hAnsi="BIZ UDゴシック"/>
        <w:sz w:val="18"/>
        <w:szCs w:val="20"/>
      </w:rPr>
    </w:pPr>
    <w:r>
      <w:rPr>
        <w:rFonts w:ascii="BIZ UDゴシック" w:eastAsia="BIZ UDゴシック" w:hAnsi="BIZ UDゴシック" w:hint="eastAsia"/>
        <w:sz w:val="18"/>
        <w:szCs w:val="20"/>
      </w:rPr>
      <w:t xml:space="preserve">　第３節　対策推進のための役割分担</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F9685" w14:textId="77777777" w:rsidR="00441BB5" w:rsidRPr="00505EC1" w:rsidRDefault="00441BB5" w:rsidP="00505EC1">
    <w:pPr>
      <w:pStyle w:val="a3"/>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第２部　各対策項目の考え方及び取組</w:t>
    </w:r>
  </w:p>
  <w:p w14:paraId="71CE6253" w14:textId="77777777" w:rsidR="00441BB5" w:rsidRPr="00505EC1" w:rsidRDefault="00441BB5" w:rsidP="00505EC1">
    <w:pPr>
      <w:pStyle w:val="a3"/>
      <w:ind w:firstLineChars="100" w:firstLine="180"/>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13</w:t>
    </w:r>
    <w:r w:rsidRPr="00505EC1">
      <w:rPr>
        <w:rFonts w:ascii="BIZ UDゴシック" w:eastAsia="BIZ UDゴシック" w:hAnsi="BIZ UDゴシック" w:hint="eastAsia"/>
        <w:sz w:val="18"/>
        <w:szCs w:val="20"/>
      </w:rPr>
      <w:t xml:space="preserve">章　</w:t>
    </w:r>
    <w:r>
      <w:rPr>
        <w:rFonts w:ascii="BIZ UDゴシック" w:eastAsia="BIZ UDゴシック" w:hAnsi="BIZ UDゴシック" w:hint="eastAsia"/>
        <w:sz w:val="18"/>
        <w:szCs w:val="20"/>
      </w:rPr>
      <w:t>区民の生活及び地域経済の安定の確保</w:t>
    </w:r>
  </w:p>
  <w:p w14:paraId="159F0DA8" w14:textId="317A5920" w:rsidR="00441BB5" w:rsidRDefault="00441BB5" w:rsidP="00505EC1">
    <w:pPr>
      <w:pStyle w:val="a3"/>
      <w:ind w:firstLineChars="200" w:firstLine="360"/>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２</w:t>
    </w:r>
    <w:r w:rsidRPr="00505EC1">
      <w:rPr>
        <w:rFonts w:ascii="BIZ UDゴシック" w:eastAsia="BIZ UDゴシック" w:hAnsi="BIZ UDゴシック" w:hint="eastAsia"/>
        <w:sz w:val="18"/>
        <w:szCs w:val="20"/>
      </w:rPr>
      <w:t xml:space="preserve">節　</w:t>
    </w:r>
    <w:r>
      <w:rPr>
        <w:rFonts w:ascii="BIZ UDゴシック" w:eastAsia="BIZ UDゴシック" w:hAnsi="BIZ UDゴシック" w:hint="eastAsia"/>
        <w:sz w:val="18"/>
        <w:szCs w:val="20"/>
      </w:rPr>
      <w:t>初動期</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A2BC2" w14:textId="2B3574AE" w:rsidR="00441BB5" w:rsidRDefault="00441BB5" w:rsidP="004D0D70">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 xml:space="preserve">第２部　各対策項目の考え方及び取組　　　　　</w:t>
    </w:r>
  </w:p>
  <w:p w14:paraId="1B6D9E6D" w14:textId="262DF989" w:rsidR="00441BB5" w:rsidRDefault="00441BB5" w:rsidP="004D0D70">
    <w:pPr>
      <w:pStyle w:val="a3"/>
      <w:wordWrap w:val="0"/>
      <w:jc w:val="right"/>
      <w:rPr>
        <w:rFonts w:ascii="BIZ UDゴシック" w:eastAsia="BIZ UDゴシック" w:hAnsi="BIZ UDゴシック"/>
        <w:sz w:val="18"/>
        <w:szCs w:val="20"/>
      </w:rPr>
    </w:pPr>
    <w:r w:rsidRPr="00441BB5">
      <w:rPr>
        <w:rFonts w:ascii="BIZ UDゴシック" w:eastAsia="BIZ UDゴシック" w:hAnsi="BIZ UDゴシック" w:hint="eastAsia"/>
        <w:sz w:val="18"/>
        <w:szCs w:val="20"/>
      </w:rPr>
      <w:t>第</w:t>
    </w:r>
    <w:r w:rsidRPr="00441BB5">
      <w:rPr>
        <w:rFonts w:ascii="BIZ UDゴシック" w:eastAsia="BIZ UDゴシック" w:hAnsi="BIZ UDゴシック"/>
        <w:sz w:val="18"/>
        <w:szCs w:val="20"/>
      </w:rPr>
      <w:t>13章　区民の生活及び地域経済の安定の確保</w:t>
    </w:r>
  </w:p>
  <w:p w14:paraId="5763731E" w14:textId="2F18E7A7" w:rsidR="00441BB5" w:rsidRDefault="00441BB5" w:rsidP="004D0D70">
    <w:pPr>
      <w:pStyle w:val="a3"/>
      <w:wordWrap w:val="0"/>
      <w:jc w:val="right"/>
      <w:rPr>
        <w:rFonts w:ascii="BIZ UDゴシック" w:eastAsia="BIZ UDゴシック" w:hAnsi="BIZ UDゴシック"/>
        <w:sz w:val="18"/>
        <w:szCs w:val="20"/>
        <w:lang w:eastAsia="zh-TW"/>
      </w:rPr>
    </w:pPr>
    <w:r>
      <w:rPr>
        <w:rFonts w:ascii="BIZ UDゴシック" w:eastAsia="BIZ UDゴシック" w:hAnsi="BIZ UDゴシック" w:hint="eastAsia"/>
        <w:sz w:val="18"/>
        <w:szCs w:val="20"/>
        <w:lang w:eastAsia="zh-TW"/>
      </w:rPr>
      <w:t>第</w:t>
    </w:r>
    <w:r w:rsidR="005D22E9">
      <w:rPr>
        <w:rFonts w:ascii="BIZ UDゴシック" w:eastAsia="BIZ UDゴシック" w:hAnsi="BIZ UDゴシック" w:hint="eastAsia"/>
        <w:sz w:val="18"/>
        <w:szCs w:val="20"/>
        <w:lang w:eastAsia="zh-TW"/>
      </w:rPr>
      <w:t>１</w:t>
    </w:r>
    <w:r>
      <w:rPr>
        <w:rFonts w:ascii="BIZ UDゴシック" w:eastAsia="BIZ UDゴシック" w:hAnsi="BIZ UDゴシック" w:hint="eastAsia"/>
        <w:sz w:val="18"/>
        <w:szCs w:val="20"/>
        <w:lang w:eastAsia="zh-TW"/>
      </w:rPr>
      <w:t xml:space="preserve">節　準備期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DEF8E" w14:textId="77777777" w:rsidR="00441BB5" w:rsidRPr="00505EC1" w:rsidRDefault="00441BB5" w:rsidP="00505EC1">
    <w:pPr>
      <w:pStyle w:val="a3"/>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第２部　各対策項目の考え方及び取組</w:t>
    </w:r>
  </w:p>
  <w:p w14:paraId="7ACBCFA2" w14:textId="77777777" w:rsidR="00441BB5" w:rsidRPr="00505EC1" w:rsidRDefault="00441BB5" w:rsidP="00505EC1">
    <w:pPr>
      <w:pStyle w:val="a3"/>
      <w:ind w:firstLineChars="100" w:firstLine="180"/>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13</w:t>
    </w:r>
    <w:r w:rsidRPr="00505EC1">
      <w:rPr>
        <w:rFonts w:ascii="BIZ UDゴシック" w:eastAsia="BIZ UDゴシック" w:hAnsi="BIZ UDゴシック" w:hint="eastAsia"/>
        <w:sz w:val="18"/>
        <w:szCs w:val="20"/>
      </w:rPr>
      <w:t xml:space="preserve">章　</w:t>
    </w:r>
    <w:r>
      <w:rPr>
        <w:rFonts w:ascii="BIZ UDゴシック" w:eastAsia="BIZ UDゴシック" w:hAnsi="BIZ UDゴシック" w:hint="eastAsia"/>
        <w:sz w:val="18"/>
        <w:szCs w:val="20"/>
      </w:rPr>
      <w:t>区民の生活及び地域経済の安定の確保</w:t>
    </w:r>
  </w:p>
  <w:p w14:paraId="77E96AC4" w14:textId="5B42B929" w:rsidR="00441BB5" w:rsidRDefault="00441BB5" w:rsidP="00505EC1">
    <w:pPr>
      <w:pStyle w:val="a3"/>
      <w:ind w:firstLineChars="200" w:firstLine="360"/>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３</w:t>
    </w:r>
    <w:r w:rsidRPr="00505EC1">
      <w:rPr>
        <w:rFonts w:ascii="BIZ UDゴシック" w:eastAsia="BIZ UDゴシック" w:hAnsi="BIZ UDゴシック" w:hint="eastAsia"/>
        <w:sz w:val="18"/>
        <w:szCs w:val="20"/>
      </w:rPr>
      <w:t xml:space="preserve">節　</w:t>
    </w:r>
    <w:r>
      <w:rPr>
        <w:rFonts w:ascii="BIZ UDゴシック" w:eastAsia="BIZ UDゴシック" w:hAnsi="BIZ UDゴシック" w:hint="eastAsia"/>
        <w:sz w:val="18"/>
        <w:szCs w:val="20"/>
      </w:rPr>
      <w:t>対応期</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038F8" w14:textId="77777777" w:rsidR="00441BB5" w:rsidRDefault="00441BB5" w:rsidP="004D0D70">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 xml:space="preserve">第２部　各対策項目の考え方及び取組　　　　　</w:t>
    </w:r>
  </w:p>
  <w:p w14:paraId="0D36502C" w14:textId="77777777" w:rsidR="00441BB5" w:rsidRDefault="00441BB5" w:rsidP="004D0D70">
    <w:pPr>
      <w:pStyle w:val="a3"/>
      <w:wordWrap w:val="0"/>
      <w:jc w:val="right"/>
      <w:rPr>
        <w:rFonts w:ascii="BIZ UDゴシック" w:eastAsia="BIZ UDゴシック" w:hAnsi="BIZ UDゴシック"/>
        <w:sz w:val="18"/>
        <w:szCs w:val="20"/>
      </w:rPr>
    </w:pPr>
    <w:r w:rsidRPr="00441BB5">
      <w:rPr>
        <w:rFonts w:ascii="BIZ UDゴシック" w:eastAsia="BIZ UDゴシック" w:hAnsi="BIZ UDゴシック" w:hint="eastAsia"/>
        <w:sz w:val="18"/>
        <w:szCs w:val="20"/>
      </w:rPr>
      <w:t>第</w:t>
    </w:r>
    <w:r w:rsidRPr="00441BB5">
      <w:rPr>
        <w:rFonts w:ascii="BIZ UDゴシック" w:eastAsia="BIZ UDゴシック" w:hAnsi="BIZ UDゴシック"/>
        <w:sz w:val="18"/>
        <w:szCs w:val="20"/>
      </w:rPr>
      <w:t>13章　区民の生活及び地域経済の安定の確保</w:t>
    </w:r>
  </w:p>
  <w:p w14:paraId="77AE65CC" w14:textId="34B8ADA8" w:rsidR="00441BB5" w:rsidRDefault="00441BB5" w:rsidP="004D0D70">
    <w:pPr>
      <w:pStyle w:val="a3"/>
      <w:wordWrap w:val="0"/>
      <w:jc w:val="right"/>
      <w:rPr>
        <w:rFonts w:ascii="BIZ UDゴシック" w:eastAsia="BIZ UDゴシック" w:hAnsi="BIZ UDゴシック"/>
        <w:sz w:val="18"/>
        <w:szCs w:val="20"/>
        <w:lang w:eastAsia="zh-TW"/>
      </w:rPr>
    </w:pPr>
    <w:r>
      <w:rPr>
        <w:rFonts w:ascii="BIZ UDゴシック" w:eastAsia="BIZ UDゴシック" w:hAnsi="BIZ UDゴシック" w:hint="eastAsia"/>
        <w:sz w:val="18"/>
        <w:szCs w:val="20"/>
        <w:lang w:eastAsia="zh-TW"/>
      </w:rPr>
      <w:t xml:space="preserve">第２節　初動期　　　　　　　　　　　　　</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29651" w14:textId="4DD0DA62" w:rsidR="00441BB5" w:rsidRDefault="00441BB5" w:rsidP="004D0D70">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 xml:space="preserve">第２部　各対策項目の考え方及び取組　　　　　</w:t>
    </w:r>
    <w:r w:rsidR="003E723C">
      <w:rPr>
        <w:rFonts w:ascii="BIZ UDゴシック" w:eastAsia="BIZ UDゴシック" w:hAnsi="BIZ UDゴシック" w:hint="eastAsia"/>
        <w:sz w:val="18"/>
        <w:szCs w:val="20"/>
      </w:rPr>
      <w:t xml:space="preserve">　</w:t>
    </w:r>
  </w:p>
  <w:p w14:paraId="29FD8754" w14:textId="0902DC7A" w:rsidR="00441BB5" w:rsidRDefault="00441BB5" w:rsidP="004D0D70">
    <w:pPr>
      <w:pStyle w:val="a3"/>
      <w:wordWrap w:val="0"/>
      <w:jc w:val="right"/>
      <w:rPr>
        <w:rFonts w:ascii="BIZ UDゴシック" w:eastAsia="BIZ UDゴシック" w:hAnsi="BIZ UDゴシック"/>
        <w:sz w:val="18"/>
        <w:szCs w:val="20"/>
      </w:rPr>
    </w:pPr>
    <w:r w:rsidRPr="00441BB5">
      <w:rPr>
        <w:rFonts w:ascii="BIZ UDゴシック" w:eastAsia="BIZ UDゴシック" w:hAnsi="BIZ UDゴシック" w:hint="eastAsia"/>
        <w:sz w:val="18"/>
        <w:szCs w:val="20"/>
      </w:rPr>
      <w:t>第</w:t>
    </w:r>
    <w:r w:rsidRPr="00441BB5">
      <w:rPr>
        <w:rFonts w:ascii="BIZ UDゴシック" w:eastAsia="BIZ UDゴシック" w:hAnsi="BIZ UDゴシック"/>
        <w:sz w:val="18"/>
        <w:szCs w:val="20"/>
      </w:rPr>
      <w:t>13章　区民の生活及び地域経済の安定の確保</w:t>
    </w:r>
  </w:p>
  <w:p w14:paraId="7E3D7C8D" w14:textId="61C33193" w:rsidR="00441BB5" w:rsidRDefault="00441BB5" w:rsidP="004D0D70">
    <w:pPr>
      <w:pStyle w:val="a3"/>
      <w:wordWrap w:val="0"/>
      <w:jc w:val="right"/>
      <w:rPr>
        <w:rFonts w:ascii="BIZ UDゴシック" w:eastAsia="BIZ UDゴシック" w:hAnsi="BIZ UDゴシック"/>
        <w:sz w:val="18"/>
        <w:szCs w:val="20"/>
        <w:lang w:eastAsia="zh-TW"/>
      </w:rPr>
    </w:pPr>
    <w:r>
      <w:rPr>
        <w:rFonts w:ascii="BIZ UDゴシック" w:eastAsia="BIZ UDゴシック" w:hAnsi="BIZ UDゴシック" w:hint="eastAsia"/>
        <w:sz w:val="18"/>
        <w:szCs w:val="20"/>
        <w:lang w:eastAsia="zh-TW"/>
      </w:rPr>
      <w:t xml:space="preserve">第３節　対応期　　　　　　　　　　　　　</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FF956" w14:textId="7E1374C5" w:rsidR="00441BB5" w:rsidRPr="00505EC1" w:rsidRDefault="00441BB5" w:rsidP="00505EC1">
    <w:pPr>
      <w:pStyle w:val="a3"/>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３</w:t>
    </w:r>
    <w:r w:rsidRPr="00505EC1">
      <w:rPr>
        <w:rFonts w:ascii="BIZ UDゴシック" w:eastAsia="BIZ UDゴシック" w:hAnsi="BIZ UDゴシック" w:hint="eastAsia"/>
        <w:sz w:val="18"/>
        <w:szCs w:val="20"/>
      </w:rPr>
      <w:t xml:space="preserve">部　</w:t>
    </w:r>
    <w:r>
      <w:rPr>
        <w:rFonts w:ascii="BIZ UDゴシック" w:eastAsia="BIZ UDゴシック" w:hAnsi="BIZ UDゴシック" w:hint="eastAsia"/>
        <w:sz w:val="18"/>
        <w:szCs w:val="20"/>
      </w:rPr>
      <w:t>区政機能を維持するための区の危機管理体制</w:t>
    </w:r>
  </w:p>
  <w:p w14:paraId="378D2738" w14:textId="476FDE58" w:rsidR="00441BB5" w:rsidRPr="00505EC1" w:rsidRDefault="00441BB5" w:rsidP="00505EC1">
    <w:pPr>
      <w:pStyle w:val="a3"/>
      <w:ind w:firstLineChars="100" w:firstLine="180"/>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１</w:t>
    </w:r>
    <w:r w:rsidRPr="00505EC1">
      <w:rPr>
        <w:rFonts w:ascii="BIZ UDゴシック" w:eastAsia="BIZ UDゴシック" w:hAnsi="BIZ UDゴシック" w:hint="eastAsia"/>
        <w:sz w:val="18"/>
        <w:szCs w:val="20"/>
      </w:rPr>
      <w:t xml:space="preserve">章　</w:t>
    </w:r>
    <w:r>
      <w:rPr>
        <w:rFonts w:ascii="BIZ UDゴシック" w:eastAsia="BIZ UDゴシック" w:hAnsi="BIZ UDゴシック" w:hint="eastAsia"/>
        <w:sz w:val="18"/>
        <w:szCs w:val="20"/>
      </w:rPr>
      <w:t>区における危機管理体制</w:t>
    </w:r>
  </w:p>
  <w:p w14:paraId="3D26540E" w14:textId="69197FB0" w:rsidR="00441BB5" w:rsidRDefault="00441BB5" w:rsidP="00505EC1">
    <w:pPr>
      <w:pStyle w:val="a3"/>
      <w:ind w:firstLineChars="200" w:firstLine="360"/>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１</w:t>
    </w:r>
    <w:r w:rsidRPr="00505EC1">
      <w:rPr>
        <w:rFonts w:ascii="BIZ UDゴシック" w:eastAsia="BIZ UDゴシック" w:hAnsi="BIZ UDゴシック" w:hint="eastAsia"/>
        <w:sz w:val="18"/>
        <w:szCs w:val="20"/>
      </w:rPr>
      <w:t xml:space="preserve">節　</w:t>
    </w:r>
    <w:r>
      <w:rPr>
        <w:rFonts w:ascii="BIZ UDゴシック" w:eastAsia="BIZ UDゴシック" w:hAnsi="BIZ UDゴシック" w:hint="eastAsia"/>
        <w:sz w:val="18"/>
        <w:szCs w:val="20"/>
      </w:rPr>
      <w:t>区の初動体制</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0D4F2" w14:textId="77777777" w:rsidR="00441BB5" w:rsidRPr="00441BB5" w:rsidRDefault="00441BB5" w:rsidP="00441BB5">
    <w:pPr>
      <w:pStyle w:val="a3"/>
      <w:wordWrap w:val="0"/>
      <w:jc w:val="right"/>
      <w:rPr>
        <w:rFonts w:ascii="BIZ UDゴシック" w:eastAsia="BIZ UDゴシック" w:hAnsi="BIZ UDゴシック"/>
        <w:sz w:val="18"/>
        <w:szCs w:val="20"/>
      </w:rPr>
    </w:pPr>
    <w:r w:rsidRPr="00441BB5">
      <w:rPr>
        <w:rFonts w:ascii="BIZ UDゴシック" w:eastAsia="BIZ UDゴシック" w:hAnsi="BIZ UDゴシック" w:hint="eastAsia"/>
        <w:sz w:val="18"/>
        <w:szCs w:val="20"/>
      </w:rPr>
      <w:t>第３部　区政機能を維持するための区の危機管理体制</w:t>
    </w:r>
  </w:p>
  <w:p w14:paraId="564625E0" w14:textId="2C11990B" w:rsidR="00441BB5" w:rsidRPr="00441BB5" w:rsidRDefault="00441BB5" w:rsidP="00441BB5">
    <w:pPr>
      <w:pStyle w:val="a3"/>
      <w:wordWrap w:val="0"/>
      <w:jc w:val="right"/>
      <w:rPr>
        <w:rFonts w:ascii="BIZ UDゴシック" w:eastAsia="BIZ UDゴシック" w:hAnsi="BIZ UDゴシック"/>
        <w:sz w:val="18"/>
        <w:szCs w:val="20"/>
      </w:rPr>
    </w:pPr>
    <w:r w:rsidRPr="00441BB5">
      <w:rPr>
        <w:rFonts w:ascii="BIZ UDゴシック" w:eastAsia="BIZ UDゴシック" w:hAnsi="BIZ UDゴシック" w:hint="eastAsia"/>
        <w:sz w:val="18"/>
        <w:szCs w:val="20"/>
      </w:rPr>
      <w:t>第１章　区における危機管理体制</w:t>
    </w:r>
    <w:r>
      <w:rPr>
        <w:rFonts w:ascii="BIZ UDゴシック" w:eastAsia="BIZ UDゴシック" w:hAnsi="BIZ UDゴシック" w:hint="eastAsia"/>
        <w:sz w:val="18"/>
        <w:szCs w:val="20"/>
      </w:rPr>
      <w:t xml:space="preserve">　　　　　　　　</w:t>
    </w:r>
  </w:p>
  <w:p w14:paraId="707B354C" w14:textId="323AFDA0" w:rsidR="00441BB5" w:rsidRDefault="00441BB5" w:rsidP="00441BB5">
    <w:pPr>
      <w:pStyle w:val="a3"/>
      <w:wordWrap w:val="0"/>
      <w:jc w:val="right"/>
      <w:rPr>
        <w:rFonts w:ascii="BIZ UDゴシック" w:eastAsia="BIZ UDゴシック" w:hAnsi="BIZ UDゴシック"/>
        <w:sz w:val="18"/>
        <w:szCs w:val="20"/>
      </w:rPr>
    </w:pPr>
    <w:r w:rsidRPr="00441BB5">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２</w:t>
    </w:r>
    <w:r w:rsidRPr="00441BB5">
      <w:rPr>
        <w:rFonts w:ascii="BIZ UDゴシック" w:eastAsia="BIZ UDゴシック" w:hAnsi="BIZ UDゴシック" w:hint="eastAsia"/>
        <w:sz w:val="18"/>
        <w:szCs w:val="20"/>
      </w:rPr>
      <w:t>節　区</w:t>
    </w:r>
    <w:r>
      <w:rPr>
        <w:rFonts w:ascii="BIZ UDゴシック" w:eastAsia="BIZ UDゴシック" w:hAnsi="BIZ UDゴシック" w:hint="eastAsia"/>
        <w:sz w:val="18"/>
        <w:szCs w:val="20"/>
      </w:rPr>
      <w:t xml:space="preserve">対策本部の概要　　　　　　　　　　</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00931" w14:textId="77777777" w:rsidR="00AB6324" w:rsidRPr="00505EC1" w:rsidRDefault="00AB6324" w:rsidP="00505EC1">
    <w:pPr>
      <w:pStyle w:val="a3"/>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３</w:t>
    </w:r>
    <w:r w:rsidRPr="00505EC1">
      <w:rPr>
        <w:rFonts w:ascii="BIZ UDゴシック" w:eastAsia="BIZ UDゴシック" w:hAnsi="BIZ UDゴシック" w:hint="eastAsia"/>
        <w:sz w:val="18"/>
        <w:szCs w:val="20"/>
      </w:rPr>
      <w:t xml:space="preserve">部　</w:t>
    </w:r>
    <w:r>
      <w:rPr>
        <w:rFonts w:ascii="BIZ UDゴシック" w:eastAsia="BIZ UDゴシック" w:hAnsi="BIZ UDゴシック" w:hint="eastAsia"/>
        <w:sz w:val="18"/>
        <w:szCs w:val="20"/>
      </w:rPr>
      <w:t>区政機能を維持するための区の危機管理体制</w:t>
    </w:r>
  </w:p>
  <w:p w14:paraId="654D62EF" w14:textId="77777777" w:rsidR="00AB6324" w:rsidRPr="00505EC1" w:rsidRDefault="00AB6324" w:rsidP="00505EC1">
    <w:pPr>
      <w:pStyle w:val="a3"/>
      <w:ind w:firstLineChars="100" w:firstLine="180"/>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１</w:t>
    </w:r>
    <w:r w:rsidRPr="00505EC1">
      <w:rPr>
        <w:rFonts w:ascii="BIZ UDゴシック" w:eastAsia="BIZ UDゴシック" w:hAnsi="BIZ UDゴシック" w:hint="eastAsia"/>
        <w:sz w:val="18"/>
        <w:szCs w:val="20"/>
      </w:rPr>
      <w:t xml:space="preserve">章　</w:t>
    </w:r>
    <w:r>
      <w:rPr>
        <w:rFonts w:ascii="BIZ UDゴシック" w:eastAsia="BIZ UDゴシック" w:hAnsi="BIZ UDゴシック" w:hint="eastAsia"/>
        <w:sz w:val="18"/>
        <w:szCs w:val="20"/>
      </w:rPr>
      <w:t>区における危機管理体制</w:t>
    </w:r>
  </w:p>
  <w:p w14:paraId="64D94543" w14:textId="37B26E1F" w:rsidR="00AB6324" w:rsidRDefault="00AB6324" w:rsidP="00505EC1">
    <w:pPr>
      <w:pStyle w:val="a3"/>
      <w:ind w:firstLineChars="200" w:firstLine="360"/>
      <w:rPr>
        <w:rFonts w:ascii="BIZ UDゴシック" w:eastAsia="BIZ UDゴシック" w:hAnsi="BIZ UDゴシック"/>
        <w:sz w:val="18"/>
        <w:szCs w:val="20"/>
        <w:lang w:eastAsia="zh-TW"/>
      </w:rPr>
    </w:pPr>
    <w:r w:rsidRPr="00505EC1">
      <w:rPr>
        <w:rFonts w:ascii="BIZ UDゴシック" w:eastAsia="BIZ UDゴシック" w:hAnsi="BIZ UDゴシック" w:hint="eastAsia"/>
        <w:sz w:val="18"/>
        <w:szCs w:val="20"/>
        <w:lang w:eastAsia="zh-TW"/>
      </w:rPr>
      <w:t>第</w:t>
    </w:r>
    <w:r>
      <w:rPr>
        <w:rFonts w:ascii="BIZ UDゴシック" w:eastAsia="BIZ UDゴシック" w:hAnsi="BIZ UDゴシック" w:hint="eastAsia"/>
        <w:sz w:val="18"/>
        <w:szCs w:val="20"/>
        <w:lang w:eastAsia="zh-TW"/>
      </w:rPr>
      <w:t>３</w:t>
    </w:r>
    <w:r w:rsidRPr="00505EC1">
      <w:rPr>
        <w:rFonts w:ascii="BIZ UDゴシック" w:eastAsia="BIZ UDゴシック" w:hAnsi="BIZ UDゴシック" w:hint="eastAsia"/>
        <w:sz w:val="18"/>
        <w:szCs w:val="20"/>
        <w:lang w:eastAsia="zh-TW"/>
      </w:rPr>
      <w:t xml:space="preserve">節　</w:t>
    </w:r>
    <w:r>
      <w:rPr>
        <w:rFonts w:ascii="BIZ UDゴシック" w:eastAsia="BIZ UDゴシック" w:hAnsi="BIZ UDゴシック" w:hint="eastAsia"/>
        <w:sz w:val="18"/>
        <w:szCs w:val="20"/>
        <w:lang w:eastAsia="zh-TW"/>
      </w:rPr>
      <w:t>区対策本部所</w:t>
    </w:r>
    <w:r w:rsidR="00CE443A">
      <w:rPr>
        <w:rFonts w:ascii="BIZ UDゴシック" w:eastAsia="BIZ UDゴシック" w:hAnsi="BIZ UDゴシック" w:hint="eastAsia"/>
        <w:sz w:val="18"/>
        <w:szCs w:val="20"/>
      </w:rPr>
      <w:t>掌事務</w:t>
    </w:r>
    <w:r>
      <w:rPr>
        <w:rFonts w:ascii="BIZ UDゴシック" w:eastAsia="BIZ UDゴシック" w:hAnsi="BIZ UDゴシック" w:hint="eastAsia"/>
        <w:sz w:val="18"/>
        <w:szCs w:val="20"/>
        <w:lang w:eastAsia="zh-TW"/>
      </w:rPr>
      <w:t>-区施行規則第２条</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86EBA" w14:textId="67537E24" w:rsidR="00AB6324" w:rsidRPr="00441BB5" w:rsidRDefault="00AB6324" w:rsidP="00441BB5">
    <w:pPr>
      <w:pStyle w:val="a3"/>
      <w:wordWrap w:val="0"/>
      <w:jc w:val="right"/>
      <w:rPr>
        <w:rFonts w:ascii="BIZ UDゴシック" w:eastAsia="BIZ UDゴシック" w:hAnsi="BIZ UDゴシック"/>
        <w:sz w:val="18"/>
        <w:szCs w:val="20"/>
      </w:rPr>
    </w:pPr>
    <w:r w:rsidRPr="00441BB5">
      <w:rPr>
        <w:rFonts w:ascii="BIZ UDゴシック" w:eastAsia="BIZ UDゴシック" w:hAnsi="BIZ UDゴシック" w:hint="eastAsia"/>
        <w:sz w:val="18"/>
        <w:szCs w:val="20"/>
      </w:rPr>
      <w:t>第３部　区政機能を維持するための区の危機管理体制</w:t>
    </w:r>
    <w:r>
      <w:rPr>
        <w:rFonts w:ascii="BIZ UDゴシック" w:eastAsia="BIZ UDゴシック" w:hAnsi="BIZ UDゴシック" w:hint="eastAsia"/>
        <w:sz w:val="18"/>
        <w:szCs w:val="20"/>
      </w:rPr>
      <w:t xml:space="preserve">　　　　　　　　</w:t>
    </w:r>
  </w:p>
  <w:p w14:paraId="2FFC9D21" w14:textId="083D66FF" w:rsidR="00AB6324" w:rsidRPr="00441BB5" w:rsidRDefault="00AB6324" w:rsidP="00441BB5">
    <w:pPr>
      <w:pStyle w:val="a3"/>
      <w:wordWrap w:val="0"/>
      <w:jc w:val="right"/>
      <w:rPr>
        <w:rFonts w:ascii="BIZ UDゴシック" w:eastAsia="BIZ UDゴシック" w:hAnsi="BIZ UDゴシック"/>
        <w:sz w:val="18"/>
        <w:szCs w:val="20"/>
      </w:rPr>
    </w:pPr>
    <w:r w:rsidRPr="00441BB5">
      <w:rPr>
        <w:rFonts w:ascii="BIZ UDゴシック" w:eastAsia="BIZ UDゴシック" w:hAnsi="BIZ UDゴシック" w:hint="eastAsia"/>
        <w:sz w:val="18"/>
        <w:szCs w:val="20"/>
      </w:rPr>
      <w:t>第１章　区における危機管理体制</w:t>
    </w:r>
    <w:r>
      <w:rPr>
        <w:rFonts w:ascii="BIZ UDゴシック" w:eastAsia="BIZ UDゴシック" w:hAnsi="BIZ UDゴシック" w:hint="eastAsia"/>
        <w:sz w:val="18"/>
        <w:szCs w:val="20"/>
      </w:rPr>
      <w:t xml:space="preserve">　　　　　　　　　　　　　　　　</w:t>
    </w:r>
  </w:p>
  <w:p w14:paraId="0924C060" w14:textId="7C3FD820" w:rsidR="00AB6324" w:rsidRDefault="00AB6324" w:rsidP="00441BB5">
    <w:pPr>
      <w:pStyle w:val="a3"/>
      <w:wordWrap w:val="0"/>
      <w:jc w:val="right"/>
      <w:rPr>
        <w:rFonts w:ascii="BIZ UDゴシック" w:eastAsia="BIZ UDゴシック" w:hAnsi="BIZ UDゴシック"/>
        <w:sz w:val="18"/>
        <w:szCs w:val="20"/>
      </w:rPr>
    </w:pPr>
    <w:r w:rsidRPr="00441BB5">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４</w:t>
    </w:r>
    <w:r w:rsidRPr="00441BB5">
      <w:rPr>
        <w:rFonts w:ascii="BIZ UDゴシック" w:eastAsia="BIZ UDゴシック" w:hAnsi="BIZ UDゴシック" w:hint="eastAsia"/>
        <w:sz w:val="18"/>
        <w:szCs w:val="20"/>
      </w:rPr>
      <w:t>節　区</w:t>
    </w:r>
    <w:r>
      <w:rPr>
        <w:rFonts w:ascii="BIZ UDゴシック" w:eastAsia="BIZ UDゴシック" w:hAnsi="BIZ UDゴシック" w:hint="eastAsia"/>
        <w:sz w:val="18"/>
        <w:szCs w:val="20"/>
      </w:rPr>
      <w:t>対策本部各部の分掌事務-区施行規則別表（第６条関係）</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CE332" w14:textId="77777777" w:rsidR="00AB6324" w:rsidRPr="00505EC1" w:rsidRDefault="00AB6324" w:rsidP="00505EC1">
    <w:pPr>
      <w:pStyle w:val="a3"/>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３</w:t>
    </w:r>
    <w:r w:rsidRPr="00505EC1">
      <w:rPr>
        <w:rFonts w:ascii="BIZ UDゴシック" w:eastAsia="BIZ UDゴシック" w:hAnsi="BIZ UDゴシック" w:hint="eastAsia"/>
        <w:sz w:val="18"/>
        <w:szCs w:val="20"/>
      </w:rPr>
      <w:t xml:space="preserve">部　</w:t>
    </w:r>
    <w:r>
      <w:rPr>
        <w:rFonts w:ascii="BIZ UDゴシック" w:eastAsia="BIZ UDゴシック" w:hAnsi="BIZ UDゴシック" w:hint="eastAsia"/>
        <w:sz w:val="18"/>
        <w:szCs w:val="20"/>
      </w:rPr>
      <w:t>区政機能を維持するための区の危機管理体制</w:t>
    </w:r>
  </w:p>
  <w:p w14:paraId="7304D84B" w14:textId="77777777" w:rsidR="00AB6324" w:rsidRPr="00505EC1" w:rsidRDefault="00AB6324" w:rsidP="00505EC1">
    <w:pPr>
      <w:pStyle w:val="a3"/>
      <w:ind w:firstLineChars="100" w:firstLine="180"/>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１</w:t>
    </w:r>
    <w:r w:rsidRPr="00505EC1">
      <w:rPr>
        <w:rFonts w:ascii="BIZ UDゴシック" w:eastAsia="BIZ UDゴシック" w:hAnsi="BIZ UDゴシック" w:hint="eastAsia"/>
        <w:sz w:val="18"/>
        <w:szCs w:val="20"/>
      </w:rPr>
      <w:t xml:space="preserve">章　</w:t>
    </w:r>
    <w:r>
      <w:rPr>
        <w:rFonts w:ascii="BIZ UDゴシック" w:eastAsia="BIZ UDゴシック" w:hAnsi="BIZ UDゴシック" w:hint="eastAsia"/>
        <w:sz w:val="18"/>
        <w:szCs w:val="20"/>
      </w:rPr>
      <w:t>区における危機管理体制</w:t>
    </w:r>
  </w:p>
  <w:p w14:paraId="1BEA9B00" w14:textId="4184FF9A" w:rsidR="00AB6324" w:rsidRDefault="00AB6324" w:rsidP="00505EC1">
    <w:pPr>
      <w:pStyle w:val="a3"/>
      <w:ind w:firstLineChars="200" w:firstLine="360"/>
      <w:rPr>
        <w:rFonts w:ascii="BIZ UDゴシック" w:eastAsia="BIZ UDゴシック" w:hAnsi="BIZ UDゴシック"/>
        <w:sz w:val="18"/>
        <w:szCs w:val="20"/>
      </w:rPr>
    </w:pPr>
    <w:r w:rsidRPr="00AB6324">
      <w:rPr>
        <w:rFonts w:ascii="BIZ UDゴシック" w:eastAsia="BIZ UDゴシック" w:hAnsi="BIZ UDゴシック" w:hint="eastAsia"/>
        <w:sz w:val="18"/>
        <w:szCs w:val="20"/>
      </w:rPr>
      <w:t>第４節　区対策本部各部の分掌事務</w:t>
    </w:r>
    <w:r w:rsidRPr="00AB6324">
      <w:rPr>
        <w:rFonts w:ascii="BIZ UDゴシック" w:eastAsia="BIZ UDゴシック" w:hAnsi="BIZ UDゴシック"/>
        <w:sz w:val="18"/>
        <w:szCs w:val="20"/>
      </w:rPr>
      <w:t>-区施行規則別表（第６条関係）</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3B327" w14:textId="2BE1287F" w:rsidR="00890194" w:rsidRDefault="00890194" w:rsidP="008E3EB2">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 xml:space="preserve">第１部　基本的な考え方　　　　　　　</w:t>
    </w:r>
  </w:p>
  <w:p w14:paraId="5CFCC54B" w14:textId="1F968A10" w:rsidR="00890194" w:rsidRDefault="00890194" w:rsidP="008E3EB2">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 xml:space="preserve">第２章　対策の目的等　　　　　　　</w:t>
    </w:r>
  </w:p>
  <w:p w14:paraId="6829BE30" w14:textId="78B43FF9" w:rsidR="00890194" w:rsidRDefault="00890194" w:rsidP="008E3EB2">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第３節　対策推進のための役割分担</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24416" w14:textId="57670A35" w:rsidR="00AB6324" w:rsidRPr="00441BB5" w:rsidRDefault="00AB6324" w:rsidP="00441BB5">
    <w:pPr>
      <w:pStyle w:val="a3"/>
      <w:wordWrap w:val="0"/>
      <w:jc w:val="right"/>
      <w:rPr>
        <w:rFonts w:ascii="BIZ UDゴシック" w:eastAsia="BIZ UDゴシック" w:hAnsi="BIZ UDゴシック"/>
        <w:sz w:val="18"/>
        <w:szCs w:val="20"/>
      </w:rPr>
    </w:pPr>
    <w:r w:rsidRPr="00441BB5">
      <w:rPr>
        <w:rFonts w:ascii="BIZ UDゴシック" w:eastAsia="BIZ UDゴシック" w:hAnsi="BIZ UDゴシック" w:hint="eastAsia"/>
        <w:sz w:val="18"/>
        <w:szCs w:val="20"/>
      </w:rPr>
      <w:t>第３部　区政機能を維持するための区の危機管理体制</w:t>
    </w:r>
  </w:p>
  <w:p w14:paraId="088AEF57" w14:textId="007B4A07" w:rsidR="00AB6324" w:rsidRPr="00441BB5" w:rsidRDefault="00AB6324" w:rsidP="00441BB5">
    <w:pPr>
      <w:pStyle w:val="a3"/>
      <w:wordWrap w:val="0"/>
      <w:jc w:val="right"/>
      <w:rPr>
        <w:rFonts w:ascii="BIZ UDゴシック" w:eastAsia="BIZ UDゴシック" w:hAnsi="BIZ UDゴシック"/>
        <w:sz w:val="18"/>
        <w:szCs w:val="20"/>
      </w:rPr>
    </w:pPr>
    <w:r w:rsidRPr="00441BB5">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２</w:t>
    </w:r>
    <w:r w:rsidRPr="00441BB5">
      <w:rPr>
        <w:rFonts w:ascii="BIZ UDゴシック" w:eastAsia="BIZ UDゴシック" w:hAnsi="BIZ UDゴシック" w:hint="eastAsia"/>
        <w:sz w:val="18"/>
        <w:szCs w:val="20"/>
      </w:rPr>
      <w:t xml:space="preserve">章　</w:t>
    </w:r>
    <w:r>
      <w:rPr>
        <w:rFonts w:ascii="BIZ UDゴシック" w:eastAsia="BIZ UDゴシック" w:hAnsi="BIZ UDゴシック" w:hint="eastAsia"/>
        <w:sz w:val="18"/>
        <w:szCs w:val="20"/>
      </w:rPr>
      <w:t xml:space="preserve">区政機能の維持　　　　　　　　　　　　</w:t>
    </w:r>
  </w:p>
  <w:p w14:paraId="550C8CEF" w14:textId="4745CA74" w:rsidR="00AB6324" w:rsidRDefault="00AB6324" w:rsidP="00441BB5">
    <w:pPr>
      <w:pStyle w:val="a3"/>
      <w:wordWrap w:val="0"/>
      <w:jc w:val="right"/>
      <w:rPr>
        <w:rFonts w:ascii="BIZ UDゴシック" w:eastAsia="BIZ UDゴシック" w:hAnsi="BIZ UDゴシック"/>
        <w:sz w:val="18"/>
        <w:szCs w:val="20"/>
      </w:rPr>
    </w:pPr>
    <w:r w:rsidRPr="00441BB5">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１</w:t>
    </w:r>
    <w:r w:rsidRPr="00441BB5">
      <w:rPr>
        <w:rFonts w:ascii="BIZ UDゴシック" w:eastAsia="BIZ UDゴシック" w:hAnsi="BIZ UDゴシック" w:hint="eastAsia"/>
        <w:sz w:val="18"/>
        <w:szCs w:val="20"/>
      </w:rPr>
      <w:t xml:space="preserve">節　</w:t>
    </w:r>
    <w:r>
      <w:rPr>
        <w:rFonts w:ascii="BIZ UDゴシック" w:eastAsia="BIZ UDゴシック" w:hAnsi="BIZ UDゴシック" w:hint="eastAsia"/>
        <w:sz w:val="18"/>
        <w:szCs w:val="20"/>
      </w:rPr>
      <w:t xml:space="preserve">業務区分の考え方　　　　　　　　　　</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F6081" w14:textId="77777777" w:rsidR="00AB6324" w:rsidRPr="00505EC1" w:rsidRDefault="00AB6324" w:rsidP="00505EC1">
    <w:pPr>
      <w:pStyle w:val="a3"/>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３</w:t>
    </w:r>
    <w:r w:rsidRPr="00505EC1">
      <w:rPr>
        <w:rFonts w:ascii="BIZ UDゴシック" w:eastAsia="BIZ UDゴシック" w:hAnsi="BIZ UDゴシック" w:hint="eastAsia"/>
        <w:sz w:val="18"/>
        <w:szCs w:val="20"/>
      </w:rPr>
      <w:t xml:space="preserve">部　</w:t>
    </w:r>
    <w:r>
      <w:rPr>
        <w:rFonts w:ascii="BIZ UDゴシック" w:eastAsia="BIZ UDゴシック" w:hAnsi="BIZ UDゴシック" w:hint="eastAsia"/>
        <w:sz w:val="18"/>
        <w:szCs w:val="20"/>
      </w:rPr>
      <w:t>区政機能を維持するための区の危機管理体制</w:t>
    </w:r>
  </w:p>
  <w:p w14:paraId="523E9C7B" w14:textId="11889959" w:rsidR="00AB6324" w:rsidRPr="00AB6324" w:rsidRDefault="00AB6324" w:rsidP="00AB6324">
    <w:pPr>
      <w:pStyle w:val="a3"/>
      <w:ind w:firstLineChars="100" w:firstLine="180"/>
      <w:rPr>
        <w:rFonts w:ascii="BIZ UDゴシック" w:eastAsia="BIZ UDゴシック" w:hAnsi="BIZ UDゴシック"/>
        <w:sz w:val="18"/>
        <w:szCs w:val="20"/>
      </w:rPr>
    </w:pPr>
    <w:r w:rsidRPr="00AB6324">
      <w:rPr>
        <w:rFonts w:ascii="BIZ UDゴシック" w:eastAsia="BIZ UDゴシック" w:hAnsi="BIZ UDゴシック" w:hint="eastAsia"/>
        <w:sz w:val="18"/>
        <w:szCs w:val="20"/>
      </w:rPr>
      <w:t>第２章　区政機能の維持</w:t>
    </w:r>
  </w:p>
  <w:p w14:paraId="52CB0E96" w14:textId="4DF7E285" w:rsidR="00AB6324" w:rsidRDefault="00AB6324" w:rsidP="00AB6324">
    <w:pPr>
      <w:pStyle w:val="a3"/>
      <w:ind w:firstLineChars="200" w:firstLine="360"/>
      <w:rPr>
        <w:rFonts w:ascii="BIZ UDゴシック" w:eastAsia="BIZ UDゴシック" w:hAnsi="BIZ UDゴシック"/>
        <w:sz w:val="18"/>
        <w:szCs w:val="20"/>
      </w:rPr>
    </w:pPr>
    <w:r w:rsidRPr="00AB6324">
      <w:rPr>
        <w:rFonts w:ascii="BIZ UDゴシック" w:eastAsia="BIZ UDゴシック" w:hAnsi="BIZ UDゴシック" w:hint="eastAsia"/>
        <w:sz w:val="18"/>
        <w:szCs w:val="20"/>
      </w:rPr>
      <w:t>第１節　業務区分の考え方</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5C7E9" w14:textId="77777777" w:rsidR="00AB6324" w:rsidRPr="00441BB5" w:rsidRDefault="00AB6324" w:rsidP="00441BB5">
    <w:pPr>
      <w:pStyle w:val="a3"/>
      <w:wordWrap w:val="0"/>
      <w:jc w:val="right"/>
      <w:rPr>
        <w:rFonts w:ascii="BIZ UDゴシック" w:eastAsia="BIZ UDゴシック" w:hAnsi="BIZ UDゴシック"/>
        <w:sz w:val="18"/>
        <w:szCs w:val="20"/>
      </w:rPr>
    </w:pPr>
    <w:r w:rsidRPr="00441BB5">
      <w:rPr>
        <w:rFonts w:ascii="BIZ UDゴシック" w:eastAsia="BIZ UDゴシック" w:hAnsi="BIZ UDゴシック" w:hint="eastAsia"/>
        <w:sz w:val="18"/>
        <w:szCs w:val="20"/>
      </w:rPr>
      <w:t>第３部　区政機能を維持するための区の危機管理体制</w:t>
    </w:r>
  </w:p>
  <w:p w14:paraId="1543170E" w14:textId="77777777" w:rsidR="00AB6324" w:rsidRPr="00441BB5" w:rsidRDefault="00AB6324" w:rsidP="00441BB5">
    <w:pPr>
      <w:pStyle w:val="a3"/>
      <w:wordWrap w:val="0"/>
      <w:jc w:val="right"/>
      <w:rPr>
        <w:rFonts w:ascii="BIZ UDゴシック" w:eastAsia="BIZ UDゴシック" w:hAnsi="BIZ UDゴシック"/>
        <w:sz w:val="18"/>
        <w:szCs w:val="20"/>
      </w:rPr>
    </w:pPr>
    <w:r w:rsidRPr="00441BB5">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２</w:t>
    </w:r>
    <w:r w:rsidRPr="00441BB5">
      <w:rPr>
        <w:rFonts w:ascii="BIZ UDゴシック" w:eastAsia="BIZ UDゴシック" w:hAnsi="BIZ UDゴシック" w:hint="eastAsia"/>
        <w:sz w:val="18"/>
        <w:szCs w:val="20"/>
      </w:rPr>
      <w:t xml:space="preserve">章　</w:t>
    </w:r>
    <w:r>
      <w:rPr>
        <w:rFonts w:ascii="BIZ UDゴシック" w:eastAsia="BIZ UDゴシック" w:hAnsi="BIZ UDゴシック" w:hint="eastAsia"/>
        <w:sz w:val="18"/>
        <w:szCs w:val="20"/>
      </w:rPr>
      <w:t xml:space="preserve">区政機能の維持　　　　　　　　　　　　</w:t>
    </w:r>
  </w:p>
  <w:p w14:paraId="49D82CA8" w14:textId="615E673E" w:rsidR="00AB6324" w:rsidRDefault="00AB6324" w:rsidP="00441BB5">
    <w:pPr>
      <w:pStyle w:val="a3"/>
      <w:wordWrap w:val="0"/>
      <w:jc w:val="right"/>
      <w:rPr>
        <w:rFonts w:ascii="BIZ UDゴシック" w:eastAsia="BIZ UDゴシック" w:hAnsi="BIZ UDゴシック"/>
        <w:sz w:val="18"/>
        <w:szCs w:val="20"/>
      </w:rPr>
    </w:pPr>
    <w:r w:rsidRPr="00441BB5">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２</w:t>
    </w:r>
    <w:r w:rsidRPr="00441BB5">
      <w:rPr>
        <w:rFonts w:ascii="BIZ UDゴシック" w:eastAsia="BIZ UDゴシック" w:hAnsi="BIZ UDゴシック" w:hint="eastAsia"/>
        <w:sz w:val="18"/>
        <w:szCs w:val="20"/>
      </w:rPr>
      <w:t xml:space="preserve">節　</w:t>
    </w:r>
    <w:r>
      <w:rPr>
        <w:rFonts w:ascii="BIZ UDゴシック" w:eastAsia="BIZ UDゴシック" w:hAnsi="BIZ UDゴシック" w:hint="eastAsia"/>
        <w:sz w:val="18"/>
        <w:szCs w:val="20"/>
      </w:rPr>
      <w:t xml:space="preserve">各業務継続と応援体制　　　　　　　　</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CF606" w14:textId="77777777" w:rsidR="008171B1" w:rsidRPr="00505EC1" w:rsidRDefault="008171B1" w:rsidP="00505EC1">
    <w:pPr>
      <w:pStyle w:val="a3"/>
      <w:rPr>
        <w:rFonts w:ascii="BIZ UDゴシック" w:eastAsia="BIZ UDゴシック" w:hAnsi="BIZ UDゴシック"/>
        <w:sz w:val="18"/>
        <w:szCs w:val="20"/>
      </w:rPr>
    </w:pPr>
    <w:r w:rsidRPr="00505EC1">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３</w:t>
    </w:r>
    <w:r w:rsidRPr="00505EC1">
      <w:rPr>
        <w:rFonts w:ascii="BIZ UDゴシック" w:eastAsia="BIZ UDゴシック" w:hAnsi="BIZ UDゴシック" w:hint="eastAsia"/>
        <w:sz w:val="18"/>
        <w:szCs w:val="20"/>
      </w:rPr>
      <w:t xml:space="preserve">部　</w:t>
    </w:r>
    <w:r>
      <w:rPr>
        <w:rFonts w:ascii="BIZ UDゴシック" w:eastAsia="BIZ UDゴシック" w:hAnsi="BIZ UDゴシック" w:hint="eastAsia"/>
        <w:sz w:val="18"/>
        <w:szCs w:val="20"/>
      </w:rPr>
      <w:t>区政機能を維持するための区の危機管理体制</w:t>
    </w:r>
  </w:p>
  <w:p w14:paraId="33473732" w14:textId="77777777" w:rsidR="008171B1" w:rsidRPr="00AB6324" w:rsidRDefault="008171B1" w:rsidP="00AB6324">
    <w:pPr>
      <w:pStyle w:val="a3"/>
      <w:ind w:firstLineChars="100" w:firstLine="180"/>
      <w:rPr>
        <w:rFonts w:ascii="BIZ UDゴシック" w:eastAsia="BIZ UDゴシック" w:hAnsi="BIZ UDゴシック"/>
        <w:sz w:val="18"/>
        <w:szCs w:val="20"/>
      </w:rPr>
    </w:pPr>
    <w:r w:rsidRPr="00AB6324">
      <w:rPr>
        <w:rFonts w:ascii="BIZ UDゴシック" w:eastAsia="BIZ UDゴシック" w:hAnsi="BIZ UDゴシック" w:hint="eastAsia"/>
        <w:sz w:val="18"/>
        <w:szCs w:val="20"/>
      </w:rPr>
      <w:t>第２章　区政機能の維持</w:t>
    </w:r>
  </w:p>
  <w:p w14:paraId="4E1D4C09" w14:textId="00335CF3" w:rsidR="008171B1" w:rsidRDefault="008171B1" w:rsidP="00AB6324">
    <w:pPr>
      <w:pStyle w:val="a3"/>
      <w:ind w:firstLineChars="200" w:firstLine="360"/>
      <w:rPr>
        <w:rFonts w:ascii="BIZ UDゴシック" w:eastAsia="BIZ UDゴシック" w:hAnsi="BIZ UDゴシック"/>
        <w:sz w:val="18"/>
        <w:szCs w:val="20"/>
      </w:rPr>
    </w:pPr>
    <w:r w:rsidRPr="00AB6324">
      <w:rPr>
        <w:rFonts w:ascii="BIZ UDゴシック" w:eastAsia="BIZ UDゴシック" w:hAnsi="BIZ UDゴシック" w:hint="eastAsia"/>
        <w:sz w:val="18"/>
        <w:szCs w:val="20"/>
      </w:rPr>
      <w:t>第</w:t>
    </w:r>
    <w:r>
      <w:rPr>
        <w:rFonts w:ascii="BIZ UDゴシック" w:eastAsia="BIZ UDゴシック" w:hAnsi="BIZ UDゴシック" w:hint="eastAsia"/>
        <w:sz w:val="18"/>
        <w:szCs w:val="20"/>
      </w:rPr>
      <w:t>３</w:t>
    </w:r>
    <w:r w:rsidRPr="00AB6324">
      <w:rPr>
        <w:rFonts w:ascii="BIZ UDゴシック" w:eastAsia="BIZ UDゴシック" w:hAnsi="BIZ UDゴシック" w:hint="eastAsia"/>
        <w:sz w:val="18"/>
        <w:szCs w:val="20"/>
      </w:rPr>
      <w:t xml:space="preserve">節　</w:t>
    </w:r>
    <w:r>
      <w:rPr>
        <w:rFonts w:ascii="BIZ UDゴシック" w:eastAsia="BIZ UDゴシック" w:hAnsi="BIZ UDゴシック" w:hint="eastAsia"/>
        <w:sz w:val="18"/>
        <w:szCs w:val="20"/>
      </w:rPr>
      <w:t>各業務区分</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71FC3" w14:textId="2A0F59EC" w:rsidR="008171B1" w:rsidRDefault="008171B1" w:rsidP="00441BB5">
    <w:pPr>
      <w:pStyle w:val="a3"/>
      <w:wordWrap w:val="0"/>
      <w:jc w:val="right"/>
      <w:rPr>
        <w:rFonts w:ascii="BIZ UDゴシック" w:eastAsia="BIZ UDゴシック" w:hAnsi="BIZ UDゴシック"/>
        <w:sz w:val="18"/>
        <w:szCs w:val="20"/>
      </w:rPr>
    </w:pPr>
    <w:r>
      <w:rPr>
        <w:rFonts w:ascii="BIZ UDゴシック" w:eastAsia="BIZ UDゴシック" w:hAnsi="BIZ UDゴシック" w:hint="eastAsia"/>
        <w:sz w:val="18"/>
        <w:szCs w:val="20"/>
      </w:rPr>
      <w:t>用語集</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62ECF" w14:textId="1D9CCFC8" w:rsidR="006D7AD9" w:rsidRDefault="006D7AD9" w:rsidP="006D7AD9">
    <w:pPr>
      <w:pStyle w:val="a3"/>
      <w:rPr>
        <w:rFonts w:ascii="BIZ UDゴシック" w:eastAsia="BIZ UDゴシック" w:hAnsi="BIZ UDゴシック"/>
        <w:sz w:val="18"/>
        <w:szCs w:val="20"/>
      </w:rPr>
    </w:pPr>
    <w:r>
      <w:rPr>
        <w:rFonts w:ascii="BIZ UDゴシック" w:eastAsia="BIZ UDゴシック" w:hAnsi="BIZ UDゴシック" w:hint="eastAsia"/>
        <w:sz w:val="18"/>
        <w:szCs w:val="20"/>
      </w:rPr>
      <w:t>用語集</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57ECD" w14:textId="1DD53448" w:rsidR="008171B1" w:rsidRDefault="008171B1" w:rsidP="008171B1">
    <w:pPr>
      <w:pStyle w:val="a3"/>
      <w:rPr>
        <w:rFonts w:ascii="BIZ UDゴシック" w:eastAsia="BIZ UDゴシック" w:hAnsi="BIZ UDゴシック"/>
        <w:sz w:val="18"/>
        <w:szCs w:val="20"/>
      </w:rPr>
    </w:pPr>
    <w:r>
      <w:rPr>
        <w:rFonts w:ascii="BIZ UDゴシック" w:eastAsia="BIZ UDゴシック" w:hAnsi="BIZ UDゴシック" w:hint="eastAsia"/>
        <w:sz w:val="18"/>
        <w:szCs w:val="20"/>
      </w:rPr>
      <w:t>用語集</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FEED5" w14:textId="714F93A0" w:rsidR="006A58A7" w:rsidRDefault="006A58A7" w:rsidP="008171B1">
    <w:pPr>
      <w:pStyle w:val="a3"/>
      <w:rPr>
        <w:rFonts w:ascii="BIZ UDゴシック" w:eastAsia="BIZ UDゴシック" w:hAnsi="BIZ UDゴシック"/>
        <w:sz w:val="18"/>
        <w:szCs w:val="20"/>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04F54" w14:textId="77777777" w:rsidR="00B2267C" w:rsidRDefault="00B2267C">
    <w:pPr>
      <w:pStyle w:val="a3"/>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EE0F1" w14:textId="77777777" w:rsidR="00890194" w:rsidRDefault="00890194">
    <w:pPr>
      <w:pStyle w:val="a3"/>
      <w:rPr>
        <w:rFonts w:ascii="BIZ UDゴシック" w:eastAsia="BIZ UDゴシック" w:hAnsi="BIZ UDゴシック"/>
        <w:sz w:val="18"/>
        <w:szCs w:val="20"/>
      </w:rPr>
    </w:pPr>
    <w:r w:rsidRPr="008E3EB2">
      <w:rPr>
        <w:rFonts w:ascii="BIZ UDゴシック" w:eastAsia="BIZ UDゴシック" w:hAnsi="BIZ UDゴシック" w:hint="eastAsia"/>
        <w:sz w:val="18"/>
        <w:szCs w:val="20"/>
      </w:rPr>
      <w:t>第１部</w:t>
    </w:r>
    <w:r>
      <w:rPr>
        <w:rFonts w:ascii="BIZ UDゴシック" w:eastAsia="BIZ UDゴシック" w:hAnsi="BIZ UDゴシック" w:hint="eastAsia"/>
        <w:sz w:val="18"/>
        <w:szCs w:val="20"/>
      </w:rPr>
      <w:t xml:space="preserve">　基本的な考え方</w:t>
    </w:r>
  </w:p>
  <w:p w14:paraId="51DD3D7D" w14:textId="16597C83" w:rsidR="00890194" w:rsidRDefault="00890194" w:rsidP="00890194">
    <w:pPr>
      <w:pStyle w:val="a3"/>
      <w:ind w:firstLineChars="100" w:firstLine="180"/>
      <w:rPr>
        <w:rFonts w:ascii="BIZ UDゴシック" w:eastAsia="BIZ UDゴシック" w:hAnsi="BIZ UDゴシック"/>
        <w:sz w:val="18"/>
        <w:szCs w:val="20"/>
      </w:rPr>
    </w:pPr>
    <w:r>
      <w:rPr>
        <w:rFonts w:ascii="BIZ UDゴシック" w:eastAsia="BIZ UDゴシック" w:hAnsi="BIZ UDゴシック" w:hint="eastAsia"/>
        <w:sz w:val="18"/>
        <w:szCs w:val="20"/>
      </w:rPr>
      <w:t>第３章　発生段階等の考え方</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0700D"/>
    <w:multiLevelType w:val="hybridMultilevel"/>
    <w:tmpl w:val="C1242EEE"/>
    <w:lvl w:ilvl="0" w:tplc="FFFFFFFF">
      <w:start w:val="1"/>
      <w:numFmt w:val="decimal"/>
      <w:lvlText w:val="1-%1"/>
      <w:lvlJc w:val="left"/>
      <w:pPr>
        <w:ind w:left="65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 w15:restartNumberingAfterBreak="0">
    <w:nsid w:val="00BD7E09"/>
    <w:multiLevelType w:val="hybridMultilevel"/>
    <w:tmpl w:val="7550100E"/>
    <w:lvl w:ilvl="0" w:tplc="C1A8BDA4">
      <w:start w:val="1"/>
      <w:numFmt w:val="decimalEnclosedCircle"/>
      <w:lvlText w:val="%1"/>
      <w:lvlJc w:val="left"/>
      <w:pPr>
        <w:ind w:left="860" w:hanging="44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2" w15:restartNumberingAfterBreak="0">
    <w:nsid w:val="00DC1C10"/>
    <w:multiLevelType w:val="hybridMultilevel"/>
    <w:tmpl w:val="4B009CB2"/>
    <w:lvl w:ilvl="0" w:tplc="FFFFFFFF">
      <w:start w:val="1"/>
      <w:numFmt w:val="decimalEnclosedCircle"/>
      <w:lvlText w:val="%1"/>
      <w:lvlJc w:val="left"/>
      <w:pPr>
        <w:ind w:left="860" w:hanging="440"/>
      </w:pPr>
    </w:lvl>
    <w:lvl w:ilvl="1" w:tplc="FFFFFFFF" w:tentative="1">
      <w:start w:val="1"/>
      <w:numFmt w:val="aiueoFullWidth"/>
      <w:lvlText w:val="(%2)"/>
      <w:lvlJc w:val="left"/>
      <w:pPr>
        <w:ind w:left="1300" w:hanging="440"/>
      </w:pPr>
    </w:lvl>
    <w:lvl w:ilvl="2" w:tplc="FFFFFFFF" w:tentative="1">
      <w:start w:val="1"/>
      <w:numFmt w:val="decimalEnclosedCircle"/>
      <w:lvlText w:val="%3"/>
      <w:lvlJc w:val="left"/>
      <w:pPr>
        <w:ind w:left="1740" w:hanging="440"/>
      </w:pPr>
    </w:lvl>
    <w:lvl w:ilvl="3" w:tplc="FFFFFFFF" w:tentative="1">
      <w:start w:val="1"/>
      <w:numFmt w:val="decimal"/>
      <w:lvlText w:val="%4."/>
      <w:lvlJc w:val="left"/>
      <w:pPr>
        <w:ind w:left="2180" w:hanging="440"/>
      </w:pPr>
    </w:lvl>
    <w:lvl w:ilvl="4" w:tplc="FFFFFFFF" w:tentative="1">
      <w:start w:val="1"/>
      <w:numFmt w:val="aiueoFullWidth"/>
      <w:lvlText w:val="(%5)"/>
      <w:lvlJc w:val="left"/>
      <w:pPr>
        <w:ind w:left="2620" w:hanging="440"/>
      </w:pPr>
    </w:lvl>
    <w:lvl w:ilvl="5" w:tplc="FFFFFFFF" w:tentative="1">
      <w:start w:val="1"/>
      <w:numFmt w:val="decimalEnclosedCircle"/>
      <w:lvlText w:val="%6"/>
      <w:lvlJc w:val="left"/>
      <w:pPr>
        <w:ind w:left="3060" w:hanging="440"/>
      </w:pPr>
    </w:lvl>
    <w:lvl w:ilvl="6" w:tplc="FFFFFFFF" w:tentative="1">
      <w:start w:val="1"/>
      <w:numFmt w:val="decimal"/>
      <w:lvlText w:val="%7."/>
      <w:lvlJc w:val="left"/>
      <w:pPr>
        <w:ind w:left="3500" w:hanging="440"/>
      </w:pPr>
    </w:lvl>
    <w:lvl w:ilvl="7" w:tplc="FFFFFFFF" w:tentative="1">
      <w:start w:val="1"/>
      <w:numFmt w:val="aiueoFullWidth"/>
      <w:lvlText w:val="(%8)"/>
      <w:lvlJc w:val="left"/>
      <w:pPr>
        <w:ind w:left="3940" w:hanging="440"/>
      </w:pPr>
    </w:lvl>
    <w:lvl w:ilvl="8" w:tplc="FFFFFFFF" w:tentative="1">
      <w:start w:val="1"/>
      <w:numFmt w:val="decimalEnclosedCircle"/>
      <w:lvlText w:val="%9"/>
      <w:lvlJc w:val="left"/>
      <w:pPr>
        <w:ind w:left="4380" w:hanging="440"/>
      </w:pPr>
    </w:lvl>
  </w:abstractNum>
  <w:abstractNum w:abstractNumId="3" w15:restartNumberingAfterBreak="0">
    <w:nsid w:val="026769BB"/>
    <w:multiLevelType w:val="hybridMultilevel"/>
    <w:tmpl w:val="409C243C"/>
    <w:lvl w:ilvl="0" w:tplc="FFFFFFFF">
      <w:start w:val="1"/>
      <w:numFmt w:val="decimal"/>
      <w:lvlText w:val="3-%1"/>
      <w:lvlJc w:val="left"/>
      <w:pPr>
        <w:ind w:left="65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 w15:restartNumberingAfterBreak="0">
    <w:nsid w:val="02F05DA4"/>
    <w:multiLevelType w:val="hybridMultilevel"/>
    <w:tmpl w:val="6760556C"/>
    <w:lvl w:ilvl="0" w:tplc="04090011">
      <w:start w:val="1"/>
      <w:numFmt w:val="decimalEnclosedCircle"/>
      <w:lvlText w:val="%1"/>
      <w:lvlJc w:val="left"/>
      <w:pPr>
        <w:ind w:left="860" w:hanging="440"/>
      </w:p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5" w15:restartNumberingAfterBreak="0">
    <w:nsid w:val="03613C8F"/>
    <w:multiLevelType w:val="hybridMultilevel"/>
    <w:tmpl w:val="7466E642"/>
    <w:lvl w:ilvl="0" w:tplc="C2688C02">
      <w:start w:val="1"/>
      <w:numFmt w:val="decimal"/>
      <w:lvlText w:val="3-2-1-%1"/>
      <w:lvlJc w:val="left"/>
      <w:pPr>
        <w:ind w:left="65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039C18BA"/>
    <w:multiLevelType w:val="hybridMultilevel"/>
    <w:tmpl w:val="0D5032F6"/>
    <w:lvl w:ilvl="0" w:tplc="FFFFFFFF">
      <w:start w:val="1"/>
      <w:numFmt w:val="decimalEnclosedCircle"/>
      <w:lvlText w:val="%1"/>
      <w:lvlJc w:val="left"/>
      <w:pPr>
        <w:ind w:left="860" w:hanging="440"/>
      </w:pPr>
    </w:lvl>
    <w:lvl w:ilvl="1" w:tplc="FFFFFFFF" w:tentative="1">
      <w:start w:val="1"/>
      <w:numFmt w:val="aiueoFullWidth"/>
      <w:lvlText w:val="(%2)"/>
      <w:lvlJc w:val="left"/>
      <w:pPr>
        <w:ind w:left="1300" w:hanging="440"/>
      </w:pPr>
    </w:lvl>
    <w:lvl w:ilvl="2" w:tplc="FFFFFFFF" w:tentative="1">
      <w:start w:val="1"/>
      <w:numFmt w:val="decimalEnclosedCircle"/>
      <w:lvlText w:val="%3"/>
      <w:lvlJc w:val="left"/>
      <w:pPr>
        <w:ind w:left="1740" w:hanging="440"/>
      </w:pPr>
    </w:lvl>
    <w:lvl w:ilvl="3" w:tplc="FFFFFFFF" w:tentative="1">
      <w:start w:val="1"/>
      <w:numFmt w:val="decimal"/>
      <w:lvlText w:val="%4."/>
      <w:lvlJc w:val="left"/>
      <w:pPr>
        <w:ind w:left="2180" w:hanging="440"/>
      </w:pPr>
    </w:lvl>
    <w:lvl w:ilvl="4" w:tplc="FFFFFFFF" w:tentative="1">
      <w:start w:val="1"/>
      <w:numFmt w:val="aiueoFullWidth"/>
      <w:lvlText w:val="(%5)"/>
      <w:lvlJc w:val="left"/>
      <w:pPr>
        <w:ind w:left="2620" w:hanging="440"/>
      </w:pPr>
    </w:lvl>
    <w:lvl w:ilvl="5" w:tplc="FFFFFFFF" w:tentative="1">
      <w:start w:val="1"/>
      <w:numFmt w:val="decimalEnclosedCircle"/>
      <w:lvlText w:val="%6"/>
      <w:lvlJc w:val="left"/>
      <w:pPr>
        <w:ind w:left="3060" w:hanging="440"/>
      </w:pPr>
    </w:lvl>
    <w:lvl w:ilvl="6" w:tplc="FFFFFFFF" w:tentative="1">
      <w:start w:val="1"/>
      <w:numFmt w:val="decimal"/>
      <w:lvlText w:val="%7."/>
      <w:lvlJc w:val="left"/>
      <w:pPr>
        <w:ind w:left="3500" w:hanging="440"/>
      </w:pPr>
    </w:lvl>
    <w:lvl w:ilvl="7" w:tplc="FFFFFFFF" w:tentative="1">
      <w:start w:val="1"/>
      <w:numFmt w:val="aiueoFullWidth"/>
      <w:lvlText w:val="(%8)"/>
      <w:lvlJc w:val="left"/>
      <w:pPr>
        <w:ind w:left="3940" w:hanging="440"/>
      </w:pPr>
    </w:lvl>
    <w:lvl w:ilvl="8" w:tplc="FFFFFFFF" w:tentative="1">
      <w:start w:val="1"/>
      <w:numFmt w:val="decimalEnclosedCircle"/>
      <w:lvlText w:val="%9"/>
      <w:lvlJc w:val="left"/>
      <w:pPr>
        <w:ind w:left="4380" w:hanging="440"/>
      </w:pPr>
    </w:lvl>
  </w:abstractNum>
  <w:abstractNum w:abstractNumId="7" w15:restartNumberingAfterBreak="0">
    <w:nsid w:val="04F02583"/>
    <w:multiLevelType w:val="hybridMultilevel"/>
    <w:tmpl w:val="B20614B2"/>
    <w:lvl w:ilvl="0" w:tplc="FFFFFFFF">
      <w:start w:val="1"/>
      <w:numFmt w:val="decimalEnclosedCircle"/>
      <w:lvlText w:val="%1"/>
      <w:lvlJc w:val="left"/>
      <w:pPr>
        <w:ind w:left="860" w:hanging="440"/>
      </w:pPr>
    </w:lvl>
    <w:lvl w:ilvl="1" w:tplc="FFFFFFFF" w:tentative="1">
      <w:start w:val="1"/>
      <w:numFmt w:val="aiueoFullWidth"/>
      <w:lvlText w:val="(%2)"/>
      <w:lvlJc w:val="left"/>
      <w:pPr>
        <w:ind w:left="1300" w:hanging="440"/>
      </w:pPr>
    </w:lvl>
    <w:lvl w:ilvl="2" w:tplc="FFFFFFFF" w:tentative="1">
      <w:start w:val="1"/>
      <w:numFmt w:val="decimalEnclosedCircle"/>
      <w:lvlText w:val="%3"/>
      <w:lvlJc w:val="left"/>
      <w:pPr>
        <w:ind w:left="1740" w:hanging="440"/>
      </w:pPr>
    </w:lvl>
    <w:lvl w:ilvl="3" w:tplc="FFFFFFFF" w:tentative="1">
      <w:start w:val="1"/>
      <w:numFmt w:val="decimal"/>
      <w:lvlText w:val="%4."/>
      <w:lvlJc w:val="left"/>
      <w:pPr>
        <w:ind w:left="2180" w:hanging="440"/>
      </w:pPr>
    </w:lvl>
    <w:lvl w:ilvl="4" w:tplc="FFFFFFFF" w:tentative="1">
      <w:start w:val="1"/>
      <w:numFmt w:val="aiueoFullWidth"/>
      <w:lvlText w:val="(%5)"/>
      <w:lvlJc w:val="left"/>
      <w:pPr>
        <w:ind w:left="2620" w:hanging="440"/>
      </w:pPr>
    </w:lvl>
    <w:lvl w:ilvl="5" w:tplc="FFFFFFFF" w:tentative="1">
      <w:start w:val="1"/>
      <w:numFmt w:val="decimalEnclosedCircle"/>
      <w:lvlText w:val="%6"/>
      <w:lvlJc w:val="left"/>
      <w:pPr>
        <w:ind w:left="3060" w:hanging="440"/>
      </w:pPr>
    </w:lvl>
    <w:lvl w:ilvl="6" w:tplc="FFFFFFFF" w:tentative="1">
      <w:start w:val="1"/>
      <w:numFmt w:val="decimal"/>
      <w:lvlText w:val="%7."/>
      <w:lvlJc w:val="left"/>
      <w:pPr>
        <w:ind w:left="3500" w:hanging="440"/>
      </w:pPr>
    </w:lvl>
    <w:lvl w:ilvl="7" w:tplc="FFFFFFFF" w:tentative="1">
      <w:start w:val="1"/>
      <w:numFmt w:val="aiueoFullWidth"/>
      <w:lvlText w:val="(%8)"/>
      <w:lvlJc w:val="left"/>
      <w:pPr>
        <w:ind w:left="3940" w:hanging="440"/>
      </w:pPr>
    </w:lvl>
    <w:lvl w:ilvl="8" w:tplc="FFFFFFFF" w:tentative="1">
      <w:start w:val="1"/>
      <w:numFmt w:val="decimalEnclosedCircle"/>
      <w:lvlText w:val="%9"/>
      <w:lvlJc w:val="left"/>
      <w:pPr>
        <w:ind w:left="4380" w:hanging="440"/>
      </w:pPr>
    </w:lvl>
  </w:abstractNum>
  <w:abstractNum w:abstractNumId="8" w15:restartNumberingAfterBreak="0">
    <w:nsid w:val="05276AB3"/>
    <w:multiLevelType w:val="hybridMultilevel"/>
    <w:tmpl w:val="675E1EB2"/>
    <w:lvl w:ilvl="0" w:tplc="04090011">
      <w:start w:val="1"/>
      <w:numFmt w:val="decimalEnclosedCircle"/>
      <w:lvlText w:val="%1"/>
      <w:lvlJc w:val="left"/>
      <w:pPr>
        <w:ind w:left="860" w:hanging="440"/>
      </w:p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9" w15:restartNumberingAfterBreak="0">
    <w:nsid w:val="05B46A81"/>
    <w:multiLevelType w:val="hybridMultilevel"/>
    <w:tmpl w:val="6930C6DE"/>
    <w:lvl w:ilvl="0" w:tplc="FFFFFFFF">
      <w:start w:val="1"/>
      <w:numFmt w:val="decimal"/>
      <w:lvlText w:val="3-%1"/>
      <w:lvlJc w:val="left"/>
      <w:pPr>
        <w:ind w:left="65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0" w15:restartNumberingAfterBreak="0">
    <w:nsid w:val="05B7780B"/>
    <w:multiLevelType w:val="hybridMultilevel"/>
    <w:tmpl w:val="C8E0AD28"/>
    <w:lvl w:ilvl="0" w:tplc="204E9578">
      <w:start w:val="1"/>
      <w:numFmt w:val="decimal"/>
      <w:lvlText w:val="1-5-%1"/>
      <w:lvlJc w:val="left"/>
      <w:pPr>
        <w:ind w:left="650" w:hanging="440"/>
      </w:pPr>
      <w:rPr>
        <w:rFonts w:hint="eastAsia"/>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1" w15:restartNumberingAfterBreak="0">
    <w:nsid w:val="06A812EA"/>
    <w:multiLevelType w:val="hybridMultilevel"/>
    <w:tmpl w:val="5016BC86"/>
    <w:lvl w:ilvl="0" w:tplc="FFFFFFFF">
      <w:start w:val="1"/>
      <w:numFmt w:val="decimal"/>
      <w:lvlText w:val="1-%1"/>
      <w:lvlJc w:val="left"/>
      <w:pPr>
        <w:ind w:left="65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2" w15:restartNumberingAfterBreak="0">
    <w:nsid w:val="075F670E"/>
    <w:multiLevelType w:val="hybridMultilevel"/>
    <w:tmpl w:val="F0F2260E"/>
    <w:lvl w:ilvl="0" w:tplc="FFFFFFFF">
      <w:start w:val="1"/>
      <w:numFmt w:val="decimal"/>
      <w:lvlText w:val="3-2-%1"/>
      <w:lvlJc w:val="left"/>
      <w:pPr>
        <w:ind w:left="650" w:hanging="440"/>
      </w:pPr>
      <w:rPr>
        <w:rFonts w:hint="default"/>
        <w:color w:val="000000" w:themeColor="text1"/>
      </w:rPr>
    </w:lvl>
    <w:lvl w:ilvl="1" w:tplc="FFFFFFFF" w:tentative="1">
      <w:start w:val="1"/>
      <w:numFmt w:val="aiueoFullWidth"/>
      <w:lvlText w:val="(%2)"/>
      <w:lvlJc w:val="left"/>
      <w:pPr>
        <w:ind w:left="1090" w:hanging="440"/>
      </w:pPr>
    </w:lvl>
    <w:lvl w:ilvl="2" w:tplc="FFFFFFFF" w:tentative="1">
      <w:start w:val="1"/>
      <w:numFmt w:val="decimalEnclosedCircle"/>
      <w:lvlText w:val="%3"/>
      <w:lvlJc w:val="left"/>
      <w:pPr>
        <w:ind w:left="1530" w:hanging="440"/>
      </w:pPr>
    </w:lvl>
    <w:lvl w:ilvl="3" w:tplc="FFFFFFFF" w:tentative="1">
      <w:start w:val="1"/>
      <w:numFmt w:val="decimal"/>
      <w:lvlText w:val="%4."/>
      <w:lvlJc w:val="left"/>
      <w:pPr>
        <w:ind w:left="1970" w:hanging="440"/>
      </w:pPr>
    </w:lvl>
    <w:lvl w:ilvl="4" w:tplc="FFFFFFFF" w:tentative="1">
      <w:start w:val="1"/>
      <w:numFmt w:val="aiueoFullWidth"/>
      <w:lvlText w:val="(%5)"/>
      <w:lvlJc w:val="left"/>
      <w:pPr>
        <w:ind w:left="2410" w:hanging="440"/>
      </w:pPr>
    </w:lvl>
    <w:lvl w:ilvl="5" w:tplc="FFFFFFFF" w:tentative="1">
      <w:start w:val="1"/>
      <w:numFmt w:val="decimalEnclosedCircle"/>
      <w:lvlText w:val="%6"/>
      <w:lvlJc w:val="left"/>
      <w:pPr>
        <w:ind w:left="2850" w:hanging="440"/>
      </w:pPr>
    </w:lvl>
    <w:lvl w:ilvl="6" w:tplc="FFFFFFFF" w:tentative="1">
      <w:start w:val="1"/>
      <w:numFmt w:val="decimal"/>
      <w:lvlText w:val="%7."/>
      <w:lvlJc w:val="left"/>
      <w:pPr>
        <w:ind w:left="3290" w:hanging="440"/>
      </w:pPr>
    </w:lvl>
    <w:lvl w:ilvl="7" w:tplc="FFFFFFFF" w:tentative="1">
      <w:start w:val="1"/>
      <w:numFmt w:val="aiueoFullWidth"/>
      <w:lvlText w:val="(%8)"/>
      <w:lvlJc w:val="left"/>
      <w:pPr>
        <w:ind w:left="3730" w:hanging="440"/>
      </w:pPr>
    </w:lvl>
    <w:lvl w:ilvl="8" w:tplc="FFFFFFFF" w:tentative="1">
      <w:start w:val="1"/>
      <w:numFmt w:val="decimalEnclosedCircle"/>
      <w:lvlText w:val="%9"/>
      <w:lvlJc w:val="left"/>
      <w:pPr>
        <w:ind w:left="4170" w:hanging="440"/>
      </w:pPr>
    </w:lvl>
  </w:abstractNum>
  <w:abstractNum w:abstractNumId="13" w15:restartNumberingAfterBreak="0">
    <w:nsid w:val="077707F5"/>
    <w:multiLevelType w:val="hybridMultilevel"/>
    <w:tmpl w:val="F0929FF6"/>
    <w:lvl w:ilvl="0" w:tplc="3EE06410">
      <w:start w:val="2"/>
      <w:numFmt w:val="decimal"/>
      <w:lvlText w:val="3-%1"/>
      <w:lvlJc w:val="left"/>
      <w:pPr>
        <w:ind w:left="65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078818E0"/>
    <w:multiLevelType w:val="hybridMultilevel"/>
    <w:tmpl w:val="7AF0E660"/>
    <w:lvl w:ilvl="0" w:tplc="C1A8BDA4">
      <w:start w:val="1"/>
      <w:numFmt w:val="decimalEnclosedCircle"/>
      <w:lvlText w:val="%1"/>
      <w:lvlJc w:val="left"/>
      <w:pPr>
        <w:ind w:left="860" w:hanging="44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5" w15:restartNumberingAfterBreak="0">
    <w:nsid w:val="07AA3FF6"/>
    <w:multiLevelType w:val="hybridMultilevel"/>
    <w:tmpl w:val="EA9E4B82"/>
    <w:lvl w:ilvl="0" w:tplc="FFFFFFFF">
      <w:start w:val="1"/>
      <w:numFmt w:val="decimal"/>
      <w:lvlText w:val="2-%1"/>
      <w:lvlJc w:val="left"/>
      <w:pPr>
        <w:ind w:left="65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6" w15:restartNumberingAfterBreak="0">
    <w:nsid w:val="09290E74"/>
    <w:multiLevelType w:val="hybridMultilevel"/>
    <w:tmpl w:val="078240E4"/>
    <w:lvl w:ilvl="0" w:tplc="F9FE21C4">
      <w:start w:val="1"/>
      <w:numFmt w:val="decimal"/>
      <w:lvlText w:val="3-2-%1"/>
      <w:lvlJc w:val="left"/>
      <w:pPr>
        <w:ind w:left="650" w:hanging="44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7" w15:restartNumberingAfterBreak="0">
    <w:nsid w:val="093F650E"/>
    <w:multiLevelType w:val="hybridMultilevel"/>
    <w:tmpl w:val="49EA1B66"/>
    <w:lvl w:ilvl="0" w:tplc="FFFFFFFF">
      <w:start w:val="1"/>
      <w:numFmt w:val="decimalEnclosedCircle"/>
      <w:lvlText w:val="%1"/>
      <w:lvlJc w:val="left"/>
      <w:pPr>
        <w:ind w:left="860" w:hanging="440"/>
      </w:pPr>
    </w:lvl>
    <w:lvl w:ilvl="1" w:tplc="FFFFFFFF" w:tentative="1">
      <w:start w:val="1"/>
      <w:numFmt w:val="aiueoFullWidth"/>
      <w:lvlText w:val="(%2)"/>
      <w:lvlJc w:val="left"/>
      <w:pPr>
        <w:ind w:left="1300" w:hanging="440"/>
      </w:pPr>
    </w:lvl>
    <w:lvl w:ilvl="2" w:tplc="FFFFFFFF" w:tentative="1">
      <w:start w:val="1"/>
      <w:numFmt w:val="decimalEnclosedCircle"/>
      <w:lvlText w:val="%3"/>
      <w:lvlJc w:val="left"/>
      <w:pPr>
        <w:ind w:left="1740" w:hanging="440"/>
      </w:pPr>
    </w:lvl>
    <w:lvl w:ilvl="3" w:tplc="FFFFFFFF" w:tentative="1">
      <w:start w:val="1"/>
      <w:numFmt w:val="decimal"/>
      <w:lvlText w:val="%4."/>
      <w:lvlJc w:val="left"/>
      <w:pPr>
        <w:ind w:left="2180" w:hanging="440"/>
      </w:pPr>
    </w:lvl>
    <w:lvl w:ilvl="4" w:tplc="FFFFFFFF" w:tentative="1">
      <w:start w:val="1"/>
      <w:numFmt w:val="aiueoFullWidth"/>
      <w:lvlText w:val="(%5)"/>
      <w:lvlJc w:val="left"/>
      <w:pPr>
        <w:ind w:left="2620" w:hanging="440"/>
      </w:pPr>
    </w:lvl>
    <w:lvl w:ilvl="5" w:tplc="FFFFFFFF" w:tentative="1">
      <w:start w:val="1"/>
      <w:numFmt w:val="decimalEnclosedCircle"/>
      <w:lvlText w:val="%6"/>
      <w:lvlJc w:val="left"/>
      <w:pPr>
        <w:ind w:left="3060" w:hanging="440"/>
      </w:pPr>
    </w:lvl>
    <w:lvl w:ilvl="6" w:tplc="FFFFFFFF" w:tentative="1">
      <w:start w:val="1"/>
      <w:numFmt w:val="decimal"/>
      <w:lvlText w:val="%7."/>
      <w:lvlJc w:val="left"/>
      <w:pPr>
        <w:ind w:left="3500" w:hanging="440"/>
      </w:pPr>
    </w:lvl>
    <w:lvl w:ilvl="7" w:tplc="FFFFFFFF" w:tentative="1">
      <w:start w:val="1"/>
      <w:numFmt w:val="aiueoFullWidth"/>
      <w:lvlText w:val="(%8)"/>
      <w:lvlJc w:val="left"/>
      <w:pPr>
        <w:ind w:left="3940" w:hanging="440"/>
      </w:pPr>
    </w:lvl>
    <w:lvl w:ilvl="8" w:tplc="FFFFFFFF" w:tentative="1">
      <w:start w:val="1"/>
      <w:numFmt w:val="decimalEnclosedCircle"/>
      <w:lvlText w:val="%9"/>
      <w:lvlJc w:val="left"/>
      <w:pPr>
        <w:ind w:left="4380" w:hanging="440"/>
      </w:pPr>
    </w:lvl>
  </w:abstractNum>
  <w:abstractNum w:abstractNumId="18" w15:restartNumberingAfterBreak="0">
    <w:nsid w:val="09791A28"/>
    <w:multiLevelType w:val="hybridMultilevel"/>
    <w:tmpl w:val="C58869DC"/>
    <w:lvl w:ilvl="0" w:tplc="04090011">
      <w:start w:val="1"/>
      <w:numFmt w:val="decimalEnclosedCircle"/>
      <w:lvlText w:val="%1"/>
      <w:lvlJc w:val="left"/>
      <w:pPr>
        <w:ind w:left="860" w:hanging="440"/>
      </w:p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9" w15:restartNumberingAfterBreak="0">
    <w:nsid w:val="097E695E"/>
    <w:multiLevelType w:val="hybridMultilevel"/>
    <w:tmpl w:val="BD8896C0"/>
    <w:lvl w:ilvl="0" w:tplc="FFFFFFFF">
      <w:start w:val="1"/>
      <w:numFmt w:val="decimalEnclosedCircle"/>
      <w:lvlText w:val="%1"/>
      <w:lvlJc w:val="left"/>
      <w:pPr>
        <w:ind w:left="860" w:hanging="440"/>
      </w:pPr>
    </w:lvl>
    <w:lvl w:ilvl="1" w:tplc="FFFFFFFF" w:tentative="1">
      <w:start w:val="1"/>
      <w:numFmt w:val="aiueoFullWidth"/>
      <w:lvlText w:val="(%2)"/>
      <w:lvlJc w:val="left"/>
      <w:pPr>
        <w:ind w:left="1300" w:hanging="440"/>
      </w:pPr>
    </w:lvl>
    <w:lvl w:ilvl="2" w:tplc="FFFFFFFF" w:tentative="1">
      <w:start w:val="1"/>
      <w:numFmt w:val="decimalEnclosedCircle"/>
      <w:lvlText w:val="%3"/>
      <w:lvlJc w:val="left"/>
      <w:pPr>
        <w:ind w:left="1740" w:hanging="440"/>
      </w:pPr>
    </w:lvl>
    <w:lvl w:ilvl="3" w:tplc="FFFFFFFF" w:tentative="1">
      <w:start w:val="1"/>
      <w:numFmt w:val="decimal"/>
      <w:lvlText w:val="%4."/>
      <w:lvlJc w:val="left"/>
      <w:pPr>
        <w:ind w:left="2180" w:hanging="440"/>
      </w:pPr>
    </w:lvl>
    <w:lvl w:ilvl="4" w:tplc="FFFFFFFF" w:tentative="1">
      <w:start w:val="1"/>
      <w:numFmt w:val="aiueoFullWidth"/>
      <w:lvlText w:val="(%5)"/>
      <w:lvlJc w:val="left"/>
      <w:pPr>
        <w:ind w:left="2620" w:hanging="440"/>
      </w:pPr>
    </w:lvl>
    <w:lvl w:ilvl="5" w:tplc="FFFFFFFF" w:tentative="1">
      <w:start w:val="1"/>
      <w:numFmt w:val="decimalEnclosedCircle"/>
      <w:lvlText w:val="%6"/>
      <w:lvlJc w:val="left"/>
      <w:pPr>
        <w:ind w:left="3060" w:hanging="440"/>
      </w:pPr>
    </w:lvl>
    <w:lvl w:ilvl="6" w:tplc="FFFFFFFF" w:tentative="1">
      <w:start w:val="1"/>
      <w:numFmt w:val="decimal"/>
      <w:lvlText w:val="%7."/>
      <w:lvlJc w:val="left"/>
      <w:pPr>
        <w:ind w:left="3500" w:hanging="440"/>
      </w:pPr>
    </w:lvl>
    <w:lvl w:ilvl="7" w:tplc="FFFFFFFF" w:tentative="1">
      <w:start w:val="1"/>
      <w:numFmt w:val="aiueoFullWidth"/>
      <w:lvlText w:val="(%8)"/>
      <w:lvlJc w:val="left"/>
      <w:pPr>
        <w:ind w:left="3940" w:hanging="440"/>
      </w:pPr>
    </w:lvl>
    <w:lvl w:ilvl="8" w:tplc="FFFFFFFF" w:tentative="1">
      <w:start w:val="1"/>
      <w:numFmt w:val="decimalEnclosedCircle"/>
      <w:lvlText w:val="%9"/>
      <w:lvlJc w:val="left"/>
      <w:pPr>
        <w:ind w:left="4380" w:hanging="440"/>
      </w:pPr>
    </w:lvl>
  </w:abstractNum>
  <w:abstractNum w:abstractNumId="20" w15:restartNumberingAfterBreak="0">
    <w:nsid w:val="09AB0985"/>
    <w:multiLevelType w:val="hybridMultilevel"/>
    <w:tmpl w:val="C2E6A9E0"/>
    <w:lvl w:ilvl="0" w:tplc="04090011">
      <w:start w:val="1"/>
      <w:numFmt w:val="decimalEnclosedCircle"/>
      <w:lvlText w:val="%1"/>
      <w:lvlJc w:val="left"/>
      <w:pPr>
        <w:ind w:left="860" w:hanging="440"/>
      </w:p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21" w15:restartNumberingAfterBreak="0">
    <w:nsid w:val="09B46EF9"/>
    <w:multiLevelType w:val="hybridMultilevel"/>
    <w:tmpl w:val="485EACB4"/>
    <w:lvl w:ilvl="0" w:tplc="FFFFFFFF">
      <w:start w:val="1"/>
      <w:numFmt w:val="decimal"/>
      <w:lvlText w:val="3-%1"/>
      <w:lvlJc w:val="left"/>
      <w:pPr>
        <w:ind w:left="65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2" w15:restartNumberingAfterBreak="0">
    <w:nsid w:val="0DF23DE0"/>
    <w:multiLevelType w:val="hybridMultilevel"/>
    <w:tmpl w:val="B3D2206A"/>
    <w:lvl w:ilvl="0" w:tplc="FFFFFFFF">
      <w:start w:val="1"/>
      <w:numFmt w:val="decimal"/>
      <w:lvlText w:val="2-%1"/>
      <w:lvlJc w:val="left"/>
      <w:pPr>
        <w:ind w:left="65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3" w15:restartNumberingAfterBreak="0">
    <w:nsid w:val="0E2B2E68"/>
    <w:multiLevelType w:val="hybridMultilevel"/>
    <w:tmpl w:val="580AE220"/>
    <w:lvl w:ilvl="0" w:tplc="C1A8BDA4">
      <w:start w:val="1"/>
      <w:numFmt w:val="decimalEnclosedCircle"/>
      <w:lvlText w:val="%1"/>
      <w:lvlJc w:val="left"/>
      <w:pPr>
        <w:ind w:left="860" w:hanging="44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24" w15:restartNumberingAfterBreak="0">
    <w:nsid w:val="0F321F12"/>
    <w:multiLevelType w:val="hybridMultilevel"/>
    <w:tmpl w:val="387C4392"/>
    <w:lvl w:ilvl="0" w:tplc="FFFFFFFF">
      <w:start w:val="1"/>
      <w:numFmt w:val="decimal"/>
      <w:lvlText w:val="1-%1"/>
      <w:lvlJc w:val="left"/>
      <w:pPr>
        <w:ind w:left="650" w:hanging="440"/>
      </w:pPr>
      <w:rPr>
        <w:rFonts w:hint="eastAsia"/>
      </w:rPr>
    </w:lvl>
    <w:lvl w:ilvl="1" w:tplc="FFFFFFFF">
      <w:start w:val="1"/>
      <w:numFmt w:val="decimalEnclosedCircle"/>
      <w:lvlText w:val="%2"/>
      <w:lvlJc w:val="left"/>
      <w:pPr>
        <w:ind w:left="1070" w:hanging="420"/>
      </w:pPr>
      <w:rPr>
        <w:rFonts w:hint="default"/>
      </w:rPr>
    </w:lvl>
    <w:lvl w:ilvl="2" w:tplc="FFFFFFFF" w:tentative="1">
      <w:start w:val="1"/>
      <w:numFmt w:val="decimalEnclosedCircle"/>
      <w:lvlText w:val="%3"/>
      <w:lvlJc w:val="left"/>
      <w:pPr>
        <w:ind w:left="1530" w:hanging="440"/>
      </w:pPr>
    </w:lvl>
    <w:lvl w:ilvl="3" w:tplc="FFFFFFFF" w:tentative="1">
      <w:start w:val="1"/>
      <w:numFmt w:val="decimal"/>
      <w:lvlText w:val="%4."/>
      <w:lvlJc w:val="left"/>
      <w:pPr>
        <w:ind w:left="1970" w:hanging="440"/>
      </w:pPr>
    </w:lvl>
    <w:lvl w:ilvl="4" w:tplc="FFFFFFFF" w:tentative="1">
      <w:start w:val="1"/>
      <w:numFmt w:val="aiueoFullWidth"/>
      <w:lvlText w:val="(%5)"/>
      <w:lvlJc w:val="left"/>
      <w:pPr>
        <w:ind w:left="2410" w:hanging="440"/>
      </w:pPr>
    </w:lvl>
    <w:lvl w:ilvl="5" w:tplc="FFFFFFFF" w:tentative="1">
      <w:start w:val="1"/>
      <w:numFmt w:val="decimalEnclosedCircle"/>
      <w:lvlText w:val="%6"/>
      <w:lvlJc w:val="left"/>
      <w:pPr>
        <w:ind w:left="2850" w:hanging="440"/>
      </w:pPr>
    </w:lvl>
    <w:lvl w:ilvl="6" w:tplc="FFFFFFFF" w:tentative="1">
      <w:start w:val="1"/>
      <w:numFmt w:val="decimal"/>
      <w:lvlText w:val="%7."/>
      <w:lvlJc w:val="left"/>
      <w:pPr>
        <w:ind w:left="3290" w:hanging="440"/>
      </w:pPr>
    </w:lvl>
    <w:lvl w:ilvl="7" w:tplc="FFFFFFFF" w:tentative="1">
      <w:start w:val="1"/>
      <w:numFmt w:val="aiueoFullWidth"/>
      <w:lvlText w:val="(%8)"/>
      <w:lvlJc w:val="left"/>
      <w:pPr>
        <w:ind w:left="3730" w:hanging="440"/>
      </w:pPr>
    </w:lvl>
    <w:lvl w:ilvl="8" w:tplc="FFFFFFFF" w:tentative="1">
      <w:start w:val="1"/>
      <w:numFmt w:val="decimalEnclosedCircle"/>
      <w:lvlText w:val="%9"/>
      <w:lvlJc w:val="left"/>
      <w:pPr>
        <w:ind w:left="4170" w:hanging="440"/>
      </w:pPr>
    </w:lvl>
  </w:abstractNum>
  <w:abstractNum w:abstractNumId="25" w15:restartNumberingAfterBreak="0">
    <w:nsid w:val="0F531887"/>
    <w:multiLevelType w:val="hybridMultilevel"/>
    <w:tmpl w:val="4A147530"/>
    <w:lvl w:ilvl="0" w:tplc="D8BC4676">
      <w:start w:val="4"/>
      <w:numFmt w:val="decimal"/>
      <w:lvlText w:val="1-%1"/>
      <w:lvlJc w:val="left"/>
      <w:pPr>
        <w:ind w:left="65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6" w15:restartNumberingAfterBreak="0">
    <w:nsid w:val="0F8643FB"/>
    <w:multiLevelType w:val="hybridMultilevel"/>
    <w:tmpl w:val="1024925A"/>
    <w:lvl w:ilvl="0" w:tplc="FFFFFFFF">
      <w:start w:val="1"/>
      <w:numFmt w:val="decimalEnclosedCircle"/>
      <w:lvlText w:val="%1"/>
      <w:lvlJc w:val="left"/>
      <w:pPr>
        <w:ind w:left="860" w:hanging="440"/>
      </w:pPr>
      <w:rPr>
        <w:rFonts w:hint="default"/>
      </w:rPr>
    </w:lvl>
    <w:lvl w:ilvl="1" w:tplc="FFFFFFFF" w:tentative="1">
      <w:start w:val="1"/>
      <w:numFmt w:val="aiueoFullWidth"/>
      <w:lvlText w:val="(%2)"/>
      <w:lvlJc w:val="left"/>
      <w:pPr>
        <w:ind w:left="1300" w:hanging="440"/>
      </w:pPr>
    </w:lvl>
    <w:lvl w:ilvl="2" w:tplc="FFFFFFFF" w:tentative="1">
      <w:start w:val="1"/>
      <w:numFmt w:val="decimalEnclosedCircle"/>
      <w:lvlText w:val="%3"/>
      <w:lvlJc w:val="left"/>
      <w:pPr>
        <w:ind w:left="1740" w:hanging="440"/>
      </w:pPr>
    </w:lvl>
    <w:lvl w:ilvl="3" w:tplc="FFFFFFFF" w:tentative="1">
      <w:start w:val="1"/>
      <w:numFmt w:val="decimal"/>
      <w:lvlText w:val="%4."/>
      <w:lvlJc w:val="left"/>
      <w:pPr>
        <w:ind w:left="2180" w:hanging="440"/>
      </w:pPr>
    </w:lvl>
    <w:lvl w:ilvl="4" w:tplc="FFFFFFFF" w:tentative="1">
      <w:start w:val="1"/>
      <w:numFmt w:val="aiueoFullWidth"/>
      <w:lvlText w:val="(%5)"/>
      <w:lvlJc w:val="left"/>
      <w:pPr>
        <w:ind w:left="2620" w:hanging="440"/>
      </w:pPr>
    </w:lvl>
    <w:lvl w:ilvl="5" w:tplc="FFFFFFFF" w:tentative="1">
      <w:start w:val="1"/>
      <w:numFmt w:val="decimalEnclosedCircle"/>
      <w:lvlText w:val="%6"/>
      <w:lvlJc w:val="left"/>
      <w:pPr>
        <w:ind w:left="3060" w:hanging="440"/>
      </w:pPr>
    </w:lvl>
    <w:lvl w:ilvl="6" w:tplc="FFFFFFFF" w:tentative="1">
      <w:start w:val="1"/>
      <w:numFmt w:val="decimal"/>
      <w:lvlText w:val="%7."/>
      <w:lvlJc w:val="left"/>
      <w:pPr>
        <w:ind w:left="3500" w:hanging="440"/>
      </w:pPr>
    </w:lvl>
    <w:lvl w:ilvl="7" w:tplc="FFFFFFFF" w:tentative="1">
      <w:start w:val="1"/>
      <w:numFmt w:val="aiueoFullWidth"/>
      <w:lvlText w:val="(%8)"/>
      <w:lvlJc w:val="left"/>
      <w:pPr>
        <w:ind w:left="3940" w:hanging="440"/>
      </w:pPr>
    </w:lvl>
    <w:lvl w:ilvl="8" w:tplc="FFFFFFFF" w:tentative="1">
      <w:start w:val="1"/>
      <w:numFmt w:val="decimalEnclosedCircle"/>
      <w:lvlText w:val="%9"/>
      <w:lvlJc w:val="left"/>
      <w:pPr>
        <w:ind w:left="4380" w:hanging="440"/>
      </w:pPr>
    </w:lvl>
  </w:abstractNum>
  <w:abstractNum w:abstractNumId="27" w15:restartNumberingAfterBreak="0">
    <w:nsid w:val="100C57CC"/>
    <w:multiLevelType w:val="hybridMultilevel"/>
    <w:tmpl w:val="FCA6F4C6"/>
    <w:lvl w:ilvl="0" w:tplc="80B2D160">
      <w:start w:val="2"/>
      <w:numFmt w:val="decimal"/>
      <w:lvlText w:val="3-%1"/>
      <w:lvlJc w:val="left"/>
      <w:pPr>
        <w:ind w:left="65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 w15:restartNumberingAfterBreak="0">
    <w:nsid w:val="10DC73ED"/>
    <w:multiLevelType w:val="hybridMultilevel"/>
    <w:tmpl w:val="140C7862"/>
    <w:lvl w:ilvl="0" w:tplc="FFFFFFFF">
      <w:start w:val="1"/>
      <w:numFmt w:val="decimal"/>
      <w:lvlText w:val="1-1-%1"/>
      <w:lvlJc w:val="left"/>
      <w:pPr>
        <w:ind w:left="65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9" w15:restartNumberingAfterBreak="0">
    <w:nsid w:val="12C541EE"/>
    <w:multiLevelType w:val="hybridMultilevel"/>
    <w:tmpl w:val="682CF2C2"/>
    <w:lvl w:ilvl="0" w:tplc="FFFFFFFF">
      <w:start w:val="1"/>
      <w:numFmt w:val="decimal"/>
      <w:lvlText w:val="2-%1"/>
      <w:lvlJc w:val="left"/>
      <w:pPr>
        <w:ind w:left="65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0" w15:restartNumberingAfterBreak="0">
    <w:nsid w:val="14431077"/>
    <w:multiLevelType w:val="hybridMultilevel"/>
    <w:tmpl w:val="5024C7E6"/>
    <w:lvl w:ilvl="0" w:tplc="DB56115E">
      <w:start w:val="2"/>
      <w:numFmt w:val="decimal"/>
      <w:lvlText w:val="3-1-%1"/>
      <w:lvlJc w:val="left"/>
      <w:pPr>
        <w:ind w:left="65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1" w15:restartNumberingAfterBreak="0">
    <w:nsid w:val="14762AF9"/>
    <w:multiLevelType w:val="hybridMultilevel"/>
    <w:tmpl w:val="1FCA0E48"/>
    <w:lvl w:ilvl="0" w:tplc="FFFFFFFF">
      <w:start w:val="1"/>
      <w:numFmt w:val="decimal"/>
      <w:lvlText w:val="3-2-%1"/>
      <w:lvlJc w:val="left"/>
      <w:pPr>
        <w:ind w:left="650" w:hanging="440"/>
      </w:pPr>
      <w:rPr>
        <w:rFonts w:hint="default"/>
      </w:rPr>
    </w:lvl>
    <w:lvl w:ilvl="1" w:tplc="FFFFFFFF" w:tentative="1">
      <w:start w:val="1"/>
      <w:numFmt w:val="aiueoFullWidth"/>
      <w:lvlText w:val="(%2)"/>
      <w:lvlJc w:val="left"/>
      <w:pPr>
        <w:ind w:left="1090" w:hanging="440"/>
      </w:pPr>
    </w:lvl>
    <w:lvl w:ilvl="2" w:tplc="FFFFFFFF" w:tentative="1">
      <w:start w:val="1"/>
      <w:numFmt w:val="decimalEnclosedCircle"/>
      <w:lvlText w:val="%3"/>
      <w:lvlJc w:val="left"/>
      <w:pPr>
        <w:ind w:left="1530" w:hanging="440"/>
      </w:pPr>
    </w:lvl>
    <w:lvl w:ilvl="3" w:tplc="FFFFFFFF" w:tentative="1">
      <w:start w:val="1"/>
      <w:numFmt w:val="decimal"/>
      <w:lvlText w:val="%4."/>
      <w:lvlJc w:val="left"/>
      <w:pPr>
        <w:ind w:left="1970" w:hanging="440"/>
      </w:pPr>
    </w:lvl>
    <w:lvl w:ilvl="4" w:tplc="FFFFFFFF" w:tentative="1">
      <w:start w:val="1"/>
      <w:numFmt w:val="aiueoFullWidth"/>
      <w:lvlText w:val="(%5)"/>
      <w:lvlJc w:val="left"/>
      <w:pPr>
        <w:ind w:left="2410" w:hanging="440"/>
      </w:pPr>
    </w:lvl>
    <w:lvl w:ilvl="5" w:tplc="FFFFFFFF" w:tentative="1">
      <w:start w:val="1"/>
      <w:numFmt w:val="decimalEnclosedCircle"/>
      <w:lvlText w:val="%6"/>
      <w:lvlJc w:val="left"/>
      <w:pPr>
        <w:ind w:left="2850" w:hanging="440"/>
      </w:pPr>
    </w:lvl>
    <w:lvl w:ilvl="6" w:tplc="FFFFFFFF" w:tentative="1">
      <w:start w:val="1"/>
      <w:numFmt w:val="decimal"/>
      <w:lvlText w:val="%7."/>
      <w:lvlJc w:val="left"/>
      <w:pPr>
        <w:ind w:left="3290" w:hanging="440"/>
      </w:pPr>
    </w:lvl>
    <w:lvl w:ilvl="7" w:tplc="FFFFFFFF" w:tentative="1">
      <w:start w:val="1"/>
      <w:numFmt w:val="aiueoFullWidth"/>
      <w:lvlText w:val="(%8)"/>
      <w:lvlJc w:val="left"/>
      <w:pPr>
        <w:ind w:left="3730" w:hanging="440"/>
      </w:pPr>
    </w:lvl>
    <w:lvl w:ilvl="8" w:tplc="FFFFFFFF" w:tentative="1">
      <w:start w:val="1"/>
      <w:numFmt w:val="decimalEnclosedCircle"/>
      <w:lvlText w:val="%9"/>
      <w:lvlJc w:val="left"/>
      <w:pPr>
        <w:ind w:left="4170" w:hanging="440"/>
      </w:pPr>
    </w:lvl>
  </w:abstractNum>
  <w:abstractNum w:abstractNumId="32" w15:restartNumberingAfterBreak="0">
    <w:nsid w:val="14C634E2"/>
    <w:multiLevelType w:val="hybridMultilevel"/>
    <w:tmpl w:val="1298C0DA"/>
    <w:lvl w:ilvl="0" w:tplc="26726AAC">
      <w:start w:val="1"/>
      <w:numFmt w:val="decimalEnclosedCircle"/>
      <w:lvlText w:val="%1"/>
      <w:lvlJc w:val="left"/>
      <w:pPr>
        <w:ind w:left="86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3" w15:restartNumberingAfterBreak="0">
    <w:nsid w:val="15144D05"/>
    <w:multiLevelType w:val="hybridMultilevel"/>
    <w:tmpl w:val="346A3C88"/>
    <w:lvl w:ilvl="0" w:tplc="C1A8BDA4">
      <w:start w:val="1"/>
      <w:numFmt w:val="decimalEnclosedCircle"/>
      <w:lvlText w:val="%1"/>
      <w:lvlJc w:val="left"/>
      <w:pPr>
        <w:ind w:left="860" w:hanging="44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34" w15:restartNumberingAfterBreak="0">
    <w:nsid w:val="163055E8"/>
    <w:multiLevelType w:val="hybridMultilevel"/>
    <w:tmpl w:val="C9AEB8A2"/>
    <w:lvl w:ilvl="0" w:tplc="7DD4B100">
      <w:start w:val="1"/>
      <w:numFmt w:val="decimal"/>
      <w:lvlText w:val="3-2-1-%1"/>
      <w:lvlJc w:val="left"/>
      <w:pPr>
        <w:ind w:left="65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 w15:restartNumberingAfterBreak="0">
    <w:nsid w:val="17EA1774"/>
    <w:multiLevelType w:val="hybridMultilevel"/>
    <w:tmpl w:val="7C2E8650"/>
    <w:lvl w:ilvl="0" w:tplc="FFFFFFFF">
      <w:start w:val="1"/>
      <w:numFmt w:val="decimal"/>
      <w:lvlText w:val="3-1-%1"/>
      <w:lvlJc w:val="left"/>
      <w:pPr>
        <w:ind w:left="650" w:hanging="440"/>
      </w:pPr>
      <w:rPr>
        <w:rFonts w:hint="default"/>
      </w:rPr>
    </w:lvl>
    <w:lvl w:ilvl="1" w:tplc="FFFFFFFF" w:tentative="1">
      <w:start w:val="1"/>
      <w:numFmt w:val="aiueoFullWidth"/>
      <w:lvlText w:val="(%2)"/>
      <w:lvlJc w:val="left"/>
      <w:pPr>
        <w:ind w:left="1090" w:hanging="440"/>
      </w:pPr>
    </w:lvl>
    <w:lvl w:ilvl="2" w:tplc="FFFFFFFF" w:tentative="1">
      <w:start w:val="1"/>
      <w:numFmt w:val="decimalEnclosedCircle"/>
      <w:lvlText w:val="%3"/>
      <w:lvlJc w:val="left"/>
      <w:pPr>
        <w:ind w:left="1530" w:hanging="440"/>
      </w:pPr>
    </w:lvl>
    <w:lvl w:ilvl="3" w:tplc="FFFFFFFF" w:tentative="1">
      <w:start w:val="1"/>
      <w:numFmt w:val="decimal"/>
      <w:lvlText w:val="%4."/>
      <w:lvlJc w:val="left"/>
      <w:pPr>
        <w:ind w:left="1970" w:hanging="440"/>
      </w:pPr>
    </w:lvl>
    <w:lvl w:ilvl="4" w:tplc="FFFFFFFF" w:tentative="1">
      <w:start w:val="1"/>
      <w:numFmt w:val="aiueoFullWidth"/>
      <w:lvlText w:val="(%5)"/>
      <w:lvlJc w:val="left"/>
      <w:pPr>
        <w:ind w:left="2410" w:hanging="440"/>
      </w:pPr>
    </w:lvl>
    <w:lvl w:ilvl="5" w:tplc="FFFFFFFF" w:tentative="1">
      <w:start w:val="1"/>
      <w:numFmt w:val="decimalEnclosedCircle"/>
      <w:lvlText w:val="%6"/>
      <w:lvlJc w:val="left"/>
      <w:pPr>
        <w:ind w:left="2850" w:hanging="440"/>
      </w:pPr>
    </w:lvl>
    <w:lvl w:ilvl="6" w:tplc="FFFFFFFF" w:tentative="1">
      <w:start w:val="1"/>
      <w:numFmt w:val="decimal"/>
      <w:lvlText w:val="%7."/>
      <w:lvlJc w:val="left"/>
      <w:pPr>
        <w:ind w:left="3290" w:hanging="440"/>
      </w:pPr>
    </w:lvl>
    <w:lvl w:ilvl="7" w:tplc="FFFFFFFF" w:tentative="1">
      <w:start w:val="1"/>
      <w:numFmt w:val="aiueoFullWidth"/>
      <w:lvlText w:val="(%8)"/>
      <w:lvlJc w:val="left"/>
      <w:pPr>
        <w:ind w:left="3730" w:hanging="440"/>
      </w:pPr>
    </w:lvl>
    <w:lvl w:ilvl="8" w:tplc="FFFFFFFF" w:tentative="1">
      <w:start w:val="1"/>
      <w:numFmt w:val="decimalEnclosedCircle"/>
      <w:lvlText w:val="%9"/>
      <w:lvlJc w:val="left"/>
      <w:pPr>
        <w:ind w:left="4170" w:hanging="440"/>
      </w:pPr>
    </w:lvl>
  </w:abstractNum>
  <w:abstractNum w:abstractNumId="36" w15:restartNumberingAfterBreak="0">
    <w:nsid w:val="18216644"/>
    <w:multiLevelType w:val="hybridMultilevel"/>
    <w:tmpl w:val="1D0EF894"/>
    <w:lvl w:ilvl="0" w:tplc="1990084C">
      <w:start w:val="1"/>
      <w:numFmt w:val="decimal"/>
      <w:lvlText w:val="2-%1"/>
      <w:lvlJc w:val="left"/>
      <w:pPr>
        <w:ind w:left="65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 w15:restartNumberingAfterBreak="0">
    <w:nsid w:val="18AB16E6"/>
    <w:multiLevelType w:val="hybridMultilevel"/>
    <w:tmpl w:val="254C1CD8"/>
    <w:lvl w:ilvl="0" w:tplc="08503CAE">
      <w:start w:val="1"/>
      <w:numFmt w:val="decimal"/>
      <w:lvlText w:val="3-3-2-%1"/>
      <w:lvlJc w:val="left"/>
      <w:pPr>
        <w:ind w:left="65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8" w15:restartNumberingAfterBreak="0">
    <w:nsid w:val="18B21154"/>
    <w:multiLevelType w:val="hybridMultilevel"/>
    <w:tmpl w:val="D6809928"/>
    <w:lvl w:ilvl="0" w:tplc="94D2C3AE">
      <w:start w:val="1"/>
      <w:numFmt w:val="decimalEnclosedCircle"/>
      <w:lvlText w:val="%1"/>
      <w:lvlJc w:val="left"/>
      <w:pPr>
        <w:ind w:left="860" w:hanging="440"/>
      </w:pPr>
      <w:rPr>
        <w:rFonts w:hint="default"/>
        <w:color w:val="000000" w:themeColor="text1"/>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39" w15:restartNumberingAfterBreak="0">
    <w:nsid w:val="191A3EF8"/>
    <w:multiLevelType w:val="hybridMultilevel"/>
    <w:tmpl w:val="30605340"/>
    <w:lvl w:ilvl="0" w:tplc="C1A8BDA4">
      <w:start w:val="1"/>
      <w:numFmt w:val="decimalEnclosedCircle"/>
      <w:lvlText w:val="%1"/>
      <w:lvlJc w:val="left"/>
      <w:pPr>
        <w:ind w:left="860" w:hanging="44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40" w15:restartNumberingAfterBreak="0">
    <w:nsid w:val="19405771"/>
    <w:multiLevelType w:val="hybridMultilevel"/>
    <w:tmpl w:val="99B88EC4"/>
    <w:lvl w:ilvl="0" w:tplc="BBE27474">
      <w:start w:val="2"/>
      <w:numFmt w:val="decimal"/>
      <w:lvlText w:val="2-%1"/>
      <w:lvlJc w:val="left"/>
      <w:pPr>
        <w:ind w:left="65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1" w15:restartNumberingAfterBreak="0">
    <w:nsid w:val="1A1D0C20"/>
    <w:multiLevelType w:val="hybridMultilevel"/>
    <w:tmpl w:val="BE9A957C"/>
    <w:lvl w:ilvl="0" w:tplc="C1A8BDA4">
      <w:start w:val="1"/>
      <w:numFmt w:val="decimalEnclosedCircle"/>
      <w:lvlText w:val="%1"/>
      <w:lvlJc w:val="left"/>
      <w:pPr>
        <w:ind w:left="860" w:hanging="44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42" w15:restartNumberingAfterBreak="0">
    <w:nsid w:val="1A2D53A0"/>
    <w:multiLevelType w:val="hybridMultilevel"/>
    <w:tmpl w:val="68AC021E"/>
    <w:lvl w:ilvl="0" w:tplc="C1A8BDA4">
      <w:start w:val="1"/>
      <w:numFmt w:val="decimalEnclosedCircle"/>
      <w:lvlText w:val="%1"/>
      <w:lvlJc w:val="left"/>
      <w:pPr>
        <w:ind w:left="860" w:hanging="44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43" w15:restartNumberingAfterBreak="0">
    <w:nsid w:val="1A670F88"/>
    <w:multiLevelType w:val="hybridMultilevel"/>
    <w:tmpl w:val="B96881C8"/>
    <w:lvl w:ilvl="0" w:tplc="A69C3EF2">
      <w:start w:val="1"/>
      <w:numFmt w:val="decimal"/>
      <w:lvlText w:val="1-%1"/>
      <w:lvlJc w:val="left"/>
      <w:pPr>
        <w:ind w:left="65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4" w15:restartNumberingAfterBreak="0">
    <w:nsid w:val="1A736525"/>
    <w:multiLevelType w:val="hybridMultilevel"/>
    <w:tmpl w:val="9AF4F160"/>
    <w:lvl w:ilvl="0" w:tplc="325E9702">
      <w:start w:val="1"/>
      <w:numFmt w:val="decimalEnclosedCircle"/>
      <w:lvlText w:val="%1"/>
      <w:lvlJc w:val="left"/>
      <w:pPr>
        <w:ind w:left="860" w:hanging="44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45" w15:restartNumberingAfterBreak="0">
    <w:nsid w:val="1B0A763D"/>
    <w:multiLevelType w:val="hybridMultilevel"/>
    <w:tmpl w:val="5708669E"/>
    <w:lvl w:ilvl="0" w:tplc="11BE28D0">
      <w:start w:val="1"/>
      <w:numFmt w:val="decimalEnclosedCircle"/>
      <w:lvlText w:val="%1"/>
      <w:lvlJc w:val="left"/>
      <w:pPr>
        <w:ind w:left="860" w:hanging="440"/>
      </w:pPr>
      <w:rPr>
        <w:rFonts w:ascii="BIZ UD明朝 Medium" w:eastAsia="BIZ UD明朝 Medium" w:hAnsi="BIZ UD明朝 Medium" w:hint="default"/>
      </w:rPr>
    </w:lvl>
    <w:lvl w:ilvl="1" w:tplc="FFFFFFFF" w:tentative="1">
      <w:start w:val="1"/>
      <w:numFmt w:val="aiueoFullWidth"/>
      <w:lvlText w:val="(%2)"/>
      <w:lvlJc w:val="left"/>
      <w:pPr>
        <w:ind w:left="1300" w:hanging="440"/>
      </w:pPr>
    </w:lvl>
    <w:lvl w:ilvl="2" w:tplc="FFFFFFFF" w:tentative="1">
      <w:start w:val="1"/>
      <w:numFmt w:val="decimalEnclosedCircle"/>
      <w:lvlText w:val="%3"/>
      <w:lvlJc w:val="left"/>
      <w:pPr>
        <w:ind w:left="1740" w:hanging="440"/>
      </w:pPr>
    </w:lvl>
    <w:lvl w:ilvl="3" w:tplc="FFFFFFFF" w:tentative="1">
      <w:start w:val="1"/>
      <w:numFmt w:val="decimal"/>
      <w:lvlText w:val="%4."/>
      <w:lvlJc w:val="left"/>
      <w:pPr>
        <w:ind w:left="2180" w:hanging="440"/>
      </w:pPr>
    </w:lvl>
    <w:lvl w:ilvl="4" w:tplc="FFFFFFFF" w:tentative="1">
      <w:start w:val="1"/>
      <w:numFmt w:val="aiueoFullWidth"/>
      <w:lvlText w:val="(%5)"/>
      <w:lvlJc w:val="left"/>
      <w:pPr>
        <w:ind w:left="2620" w:hanging="440"/>
      </w:pPr>
    </w:lvl>
    <w:lvl w:ilvl="5" w:tplc="FFFFFFFF" w:tentative="1">
      <w:start w:val="1"/>
      <w:numFmt w:val="decimalEnclosedCircle"/>
      <w:lvlText w:val="%6"/>
      <w:lvlJc w:val="left"/>
      <w:pPr>
        <w:ind w:left="3060" w:hanging="440"/>
      </w:pPr>
    </w:lvl>
    <w:lvl w:ilvl="6" w:tplc="FFFFFFFF" w:tentative="1">
      <w:start w:val="1"/>
      <w:numFmt w:val="decimal"/>
      <w:lvlText w:val="%7."/>
      <w:lvlJc w:val="left"/>
      <w:pPr>
        <w:ind w:left="3500" w:hanging="440"/>
      </w:pPr>
    </w:lvl>
    <w:lvl w:ilvl="7" w:tplc="FFFFFFFF" w:tentative="1">
      <w:start w:val="1"/>
      <w:numFmt w:val="aiueoFullWidth"/>
      <w:lvlText w:val="(%8)"/>
      <w:lvlJc w:val="left"/>
      <w:pPr>
        <w:ind w:left="3940" w:hanging="440"/>
      </w:pPr>
    </w:lvl>
    <w:lvl w:ilvl="8" w:tplc="FFFFFFFF" w:tentative="1">
      <w:start w:val="1"/>
      <w:numFmt w:val="decimalEnclosedCircle"/>
      <w:lvlText w:val="%9"/>
      <w:lvlJc w:val="left"/>
      <w:pPr>
        <w:ind w:left="4380" w:hanging="440"/>
      </w:pPr>
    </w:lvl>
  </w:abstractNum>
  <w:abstractNum w:abstractNumId="46" w15:restartNumberingAfterBreak="0">
    <w:nsid w:val="1C215566"/>
    <w:multiLevelType w:val="hybridMultilevel"/>
    <w:tmpl w:val="C652DA06"/>
    <w:lvl w:ilvl="0" w:tplc="25FCB232">
      <w:start w:val="4"/>
      <w:numFmt w:val="decimalEnclosedCircle"/>
      <w:lvlText w:val="%1"/>
      <w:lvlJc w:val="left"/>
      <w:pPr>
        <w:ind w:left="86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7" w15:restartNumberingAfterBreak="0">
    <w:nsid w:val="1C883CFD"/>
    <w:multiLevelType w:val="hybridMultilevel"/>
    <w:tmpl w:val="4E407BA4"/>
    <w:lvl w:ilvl="0" w:tplc="FFFFFFFF">
      <w:start w:val="1"/>
      <w:numFmt w:val="decimal"/>
      <w:lvlText w:val="1-3-%1"/>
      <w:lvlJc w:val="left"/>
      <w:pPr>
        <w:ind w:left="65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8" w15:restartNumberingAfterBreak="0">
    <w:nsid w:val="1C9C3139"/>
    <w:multiLevelType w:val="hybridMultilevel"/>
    <w:tmpl w:val="38021540"/>
    <w:lvl w:ilvl="0" w:tplc="936AE1D4">
      <w:start w:val="1"/>
      <w:numFmt w:val="decimalEnclosedCircle"/>
      <w:lvlText w:val="%1"/>
      <w:lvlJc w:val="left"/>
      <w:pPr>
        <w:ind w:left="860" w:hanging="440"/>
      </w:pPr>
      <w:rPr>
        <w:rFonts w:hint="default"/>
        <w:strike w:val="0"/>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49" w15:restartNumberingAfterBreak="0">
    <w:nsid w:val="1DEE5A01"/>
    <w:multiLevelType w:val="hybridMultilevel"/>
    <w:tmpl w:val="55F4D28E"/>
    <w:lvl w:ilvl="0" w:tplc="FFFFFFFF">
      <w:start w:val="1"/>
      <w:numFmt w:val="decimal"/>
      <w:lvlText w:val="3-1-%1"/>
      <w:lvlJc w:val="left"/>
      <w:pPr>
        <w:ind w:left="65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50" w15:restartNumberingAfterBreak="0">
    <w:nsid w:val="1E072F82"/>
    <w:multiLevelType w:val="hybridMultilevel"/>
    <w:tmpl w:val="A5C29B5E"/>
    <w:lvl w:ilvl="0" w:tplc="D7B02420">
      <w:start w:val="1"/>
      <w:numFmt w:val="decimal"/>
      <w:lvlText w:val="3-2-%1"/>
      <w:lvlJc w:val="left"/>
      <w:pPr>
        <w:ind w:left="65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1" w15:restartNumberingAfterBreak="0">
    <w:nsid w:val="1E1F3D7A"/>
    <w:multiLevelType w:val="hybridMultilevel"/>
    <w:tmpl w:val="95A6660C"/>
    <w:lvl w:ilvl="0" w:tplc="FFFFFFFF">
      <w:start w:val="1"/>
      <w:numFmt w:val="decimal"/>
      <w:lvlText w:val="3-2-%1"/>
      <w:lvlJc w:val="left"/>
      <w:pPr>
        <w:ind w:left="650" w:hanging="440"/>
      </w:pPr>
      <w:rPr>
        <w:rFonts w:hint="default"/>
      </w:rPr>
    </w:lvl>
    <w:lvl w:ilvl="1" w:tplc="FFFFFFFF" w:tentative="1">
      <w:start w:val="1"/>
      <w:numFmt w:val="aiueoFullWidth"/>
      <w:lvlText w:val="(%2)"/>
      <w:lvlJc w:val="left"/>
      <w:pPr>
        <w:ind w:left="1090" w:hanging="440"/>
      </w:pPr>
    </w:lvl>
    <w:lvl w:ilvl="2" w:tplc="FFFFFFFF" w:tentative="1">
      <w:start w:val="1"/>
      <w:numFmt w:val="decimalEnclosedCircle"/>
      <w:lvlText w:val="%3"/>
      <w:lvlJc w:val="left"/>
      <w:pPr>
        <w:ind w:left="1530" w:hanging="440"/>
      </w:pPr>
    </w:lvl>
    <w:lvl w:ilvl="3" w:tplc="FFFFFFFF" w:tentative="1">
      <w:start w:val="1"/>
      <w:numFmt w:val="decimal"/>
      <w:lvlText w:val="%4."/>
      <w:lvlJc w:val="left"/>
      <w:pPr>
        <w:ind w:left="1970" w:hanging="440"/>
      </w:pPr>
    </w:lvl>
    <w:lvl w:ilvl="4" w:tplc="FFFFFFFF" w:tentative="1">
      <w:start w:val="1"/>
      <w:numFmt w:val="aiueoFullWidth"/>
      <w:lvlText w:val="(%5)"/>
      <w:lvlJc w:val="left"/>
      <w:pPr>
        <w:ind w:left="2410" w:hanging="440"/>
      </w:pPr>
    </w:lvl>
    <w:lvl w:ilvl="5" w:tplc="FFFFFFFF" w:tentative="1">
      <w:start w:val="1"/>
      <w:numFmt w:val="decimalEnclosedCircle"/>
      <w:lvlText w:val="%6"/>
      <w:lvlJc w:val="left"/>
      <w:pPr>
        <w:ind w:left="2850" w:hanging="440"/>
      </w:pPr>
    </w:lvl>
    <w:lvl w:ilvl="6" w:tplc="FFFFFFFF" w:tentative="1">
      <w:start w:val="1"/>
      <w:numFmt w:val="decimal"/>
      <w:lvlText w:val="%7."/>
      <w:lvlJc w:val="left"/>
      <w:pPr>
        <w:ind w:left="3290" w:hanging="440"/>
      </w:pPr>
    </w:lvl>
    <w:lvl w:ilvl="7" w:tplc="FFFFFFFF" w:tentative="1">
      <w:start w:val="1"/>
      <w:numFmt w:val="aiueoFullWidth"/>
      <w:lvlText w:val="(%8)"/>
      <w:lvlJc w:val="left"/>
      <w:pPr>
        <w:ind w:left="3730" w:hanging="440"/>
      </w:pPr>
    </w:lvl>
    <w:lvl w:ilvl="8" w:tplc="FFFFFFFF" w:tentative="1">
      <w:start w:val="1"/>
      <w:numFmt w:val="decimalEnclosedCircle"/>
      <w:lvlText w:val="%9"/>
      <w:lvlJc w:val="left"/>
      <w:pPr>
        <w:ind w:left="4170" w:hanging="440"/>
      </w:pPr>
    </w:lvl>
  </w:abstractNum>
  <w:abstractNum w:abstractNumId="52" w15:restartNumberingAfterBreak="0">
    <w:nsid w:val="1E7A6837"/>
    <w:multiLevelType w:val="hybridMultilevel"/>
    <w:tmpl w:val="50B8182E"/>
    <w:lvl w:ilvl="0" w:tplc="8D50B328">
      <w:start w:val="1"/>
      <w:numFmt w:val="decimal"/>
      <w:lvlText w:val="3-3-%1"/>
      <w:lvlJc w:val="left"/>
      <w:pPr>
        <w:ind w:left="65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3" w15:restartNumberingAfterBreak="0">
    <w:nsid w:val="1FCB6391"/>
    <w:multiLevelType w:val="hybridMultilevel"/>
    <w:tmpl w:val="E24C19FA"/>
    <w:lvl w:ilvl="0" w:tplc="5E762D6C">
      <w:start w:val="3"/>
      <w:numFmt w:val="decimal"/>
      <w:lvlText w:val="1-%1"/>
      <w:lvlJc w:val="left"/>
      <w:pPr>
        <w:ind w:left="65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4" w15:restartNumberingAfterBreak="0">
    <w:nsid w:val="1FED7A4C"/>
    <w:multiLevelType w:val="hybridMultilevel"/>
    <w:tmpl w:val="78083D32"/>
    <w:lvl w:ilvl="0" w:tplc="FFFFFFFF">
      <w:start w:val="1"/>
      <w:numFmt w:val="decimal"/>
      <w:lvlText w:val="3-%1"/>
      <w:lvlJc w:val="left"/>
      <w:pPr>
        <w:ind w:left="65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55" w15:restartNumberingAfterBreak="0">
    <w:nsid w:val="2185147D"/>
    <w:multiLevelType w:val="hybridMultilevel"/>
    <w:tmpl w:val="770A22C8"/>
    <w:lvl w:ilvl="0" w:tplc="C1A8BDA4">
      <w:start w:val="1"/>
      <w:numFmt w:val="decimalEnclosedCircle"/>
      <w:lvlText w:val="%1"/>
      <w:lvlJc w:val="left"/>
      <w:pPr>
        <w:ind w:left="860" w:hanging="44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56" w15:restartNumberingAfterBreak="0">
    <w:nsid w:val="220B2642"/>
    <w:multiLevelType w:val="hybridMultilevel"/>
    <w:tmpl w:val="9C804268"/>
    <w:lvl w:ilvl="0" w:tplc="FFFFFFFF">
      <w:start w:val="1"/>
      <w:numFmt w:val="decimalEnclosedCircle"/>
      <w:lvlText w:val="%1"/>
      <w:lvlJc w:val="left"/>
      <w:pPr>
        <w:ind w:left="860" w:hanging="440"/>
      </w:pPr>
    </w:lvl>
    <w:lvl w:ilvl="1" w:tplc="FFFFFFFF" w:tentative="1">
      <w:start w:val="1"/>
      <w:numFmt w:val="aiueoFullWidth"/>
      <w:lvlText w:val="(%2)"/>
      <w:lvlJc w:val="left"/>
      <w:pPr>
        <w:ind w:left="1300" w:hanging="440"/>
      </w:pPr>
    </w:lvl>
    <w:lvl w:ilvl="2" w:tplc="FFFFFFFF" w:tentative="1">
      <w:start w:val="1"/>
      <w:numFmt w:val="decimalEnclosedCircle"/>
      <w:lvlText w:val="%3"/>
      <w:lvlJc w:val="left"/>
      <w:pPr>
        <w:ind w:left="1740" w:hanging="440"/>
      </w:pPr>
    </w:lvl>
    <w:lvl w:ilvl="3" w:tplc="FFFFFFFF" w:tentative="1">
      <w:start w:val="1"/>
      <w:numFmt w:val="decimal"/>
      <w:lvlText w:val="%4."/>
      <w:lvlJc w:val="left"/>
      <w:pPr>
        <w:ind w:left="2180" w:hanging="440"/>
      </w:pPr>
    </w:lvl>
    <w:lvl w:ilvl="4" w:tplc="FFFFFFFF" w:tentative="1">
      <w:start w:val="1"/>
      <w:numFmt w:val="aiueoFullWidth"/>
      <w:lvlText w:val="(%5)"/>
      <w:lvlJc w:val="left"/>
      <w:pPr>
        <w:ind w:left="2620" w:hanging="440"/>
      </w:pPr>
    </w:lvl>
    <w:lvl w:ilvl="5" w:tplc="FFFFFFFF" w:tentative="1">
      <w:start w:val="1"/>
      <w:numFmt w:val="decimalEnclosedCircle"/>
      <w:lvlText w:val="%6"/>
      <w:lvlJc w:val="left"/>
      <w:pPr>
        <w:ind w:left="3060" w:hanging="440"/>
      </w:pPr>
    </w:lvl>
    <w:lvl w:ilvl="6" w:tplc="FFFFFFFF" w:tentative="1">
      <w:start w:val="1"/>
      <w:numFmt w:val="decimal"/>
      <w:lvlText w:val="%7."/>
      <w:lvlJc w:val="left"/>
      <w:pPr>
        <w:ind w:left="3500" w:hanging="440"/>
      </w:pPr>
    </w:lvl>
    <w:lvl w:ilvl="7" w:tplc="FFFFFFFF" w:tentative="1">
      <w:start w:val="1"/>
      <w:numFmt w:val="aiueoFullWidth"/>
      <w:lvlText w:val="(%8)"/>
      <w:lvlJc w:val="left"/>
      <w:pPr>
        <w:ind w:left="3940" w:hanging="440"/>
      </w:pPr>
    </w:lvl>
    <w:lvl w:ilvl="8" w:tplc="FFFFFFFF" w:tentative="1">
      <w:start w:val="1"/>
      <w:numFmt w:val="decimalEnclosedCircle"/>
      <w:lvlText w:val="%9"/>
      <w:lvlJc w:val="left"/>
      <w:pPr>
        <w:ind w:left="4380" w:hanging="440"/>
      </w:pPr>
    </w:lvl>
  </w:abstractNum>
  <w:abstractNum w:abstractNumId="57" w15:restartNumberingAfterBreak="0">
    <w:nsid w:val="222527FE"/>
    <w:multiLevelType w:val="hybridMultilevel"/>
    <w:tmpl w:val="D6FE5C42"/>
    <w:lvl w:ilvl="0" w:tplc="936AE1D4">
      <w:start w:val="1"/>
      <w:numFmt w:val="decimalEnclosedCircle"/>
      <w:lvlText w:val="%1"/>
      <w:lvlJc w:val="left"/>
      <w:pPr>
        <w:ind w:left="860" w:hanging="440"/>
      </w:pPr>
      <w:rPr>
        <w:rFonts w:hint="default"/>
        <w:strike w:val="0"/>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58" w15:restartNumberingAfterBreak="0">
    <w:nsid w:val="225F5F99"/>
    <w:multiLevelType w:val="hybridMultilevel"/>
    <w:tmpl w:val="6A607D90"/>
    <w:lvl w:ilvl="0" w:tplc="C1A8BDA4">
      <w:start w:val="1"/>
      <w:numFmt w:val="decimalEnclosedCircle"/>
      <w:lvlText w:val="%1"/>
      <w:lvlJc w:val="left"/>
      <w:pPr>
        <w:ind w:left="860" w:hanging="44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59" w15:restartNumberingAfterBreak="0">
    <w:nsid w:val="2282151D"/>
    <w:multiLevelType w:val="hybridMultilevel"/>
    <w:tmpl w:val="34A87BA0"/>
    <w:lvl w:ilvl="0" w:tplc="3A76317C">
      <w:start w:val="1"/>
      <w:numFmt w:val="decimalEnclosedCircle"/>
      <w:lvlText w:val="%1"/>
      <w:lvlJc w:val="left"/>
      <w:pPr>
        <w:ind w:left="860" w:hanging="440"/>
      </w:pPr>
      <w:rPr>
        <w:rFonts w:hint="default"/>
        <w:strike w:val="0"/>
        <w:color w:val="000000" w:themeColor="text1"/>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60" w15:restartNumberingAfterBreak="0">
    <w:nsid w:val="22CA511C"/>
    <w:multiLevelType w:val="hybridMultilevel"/>
    <w:tmpl w:val="DA7EBFF8"/>
    <w:lvl w:ilvl="0" w:tplc="7BBEA88C">
      <w:start w:val="3"/>
      <w:numFmt w:val="decimal"/>
      <w:lvlText w:val="1-%1"/>
      <w:lvlJc w:val="left"/>
      <w:pPr>
        <w:ind w:left="65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1" w15:restartNumberingAfterBreak="0">
    <w:nsid w:val="22E32426"/>
    <w:multiLevelType w:val="hybridMultilevel"/>
    <w:tmpl w:val="BBCE3F8A"/>
    <w:lvl w:ilvl="0" w:tplc="FFFFFFFF">
      <w:start w:val="1"/>
      <w:numFmt w:val="decimalEnclosedCircle"/>
      <w:lvlText w:val="%1"/>
      <w:lvlJc w:val="left"/>
      <w:pPr>
        <w:ind w:left="860" w:hanging="440"/>
      </w:pPr>
    </w:lvl>
    <w:lvl w:ilvl="1" w:tplc="FFFFFFFF" w:tentative="1">
      <w:start w:val="1"/>
      <w:numFmt w:val="aiueoFullWidth"/>
      <w:lvlText w:val="(%2)"/>
      <w:lvlJc w:val="left"/>
      <w:pPr>
        <w:ind w:left="1300" w:hanging="440"/>
      </w:pPr>
    </w:lvl>
    <w:lvl w:ilvl="2" w:tplc="FFFFFFFF" w:tentative="1">
      <w:start w:val="1"/>
      <w:numFmt w:val="decimalEnclosedCircle"/>
      <w:lvlText w:val="%3"/>
      <w:lvlJc w:val="left"/>
      <w:pPr>
        <w:ind w:left="1740" w:hanging="440"/>
      </w:pPr>
    </w:lvl>
    <w:lvl w:ilvl="3" w:tplc="FFFFFFFF" w:tentative="1">
      <w:start w:val="1"/>
      <w:numFmt w:val="decimal"/>
      <w:lvlText w:val="%4."/>
      <w:lvlJc w:val="left"/>
      <w:pPr>
        <w:ind w:left="2180" w:hanging="440"/>
      </w:pPr>
    </w:lvl>
    <w:lvl w:ilvl="4" w:tplc="FFFFFFFF" w:tentative="1">
      <w:start w:val="1"/>
      <w:numFmt w:val="aiueoFullWidth"/>
      <w:lvlText w:val="(%5)"/>
      <w:lvlJc w:val="left"/>
      <w:pPr>
        <w:ind w:left="2620" w:hanging="440"/>
      </w:pPr>
    </w:lvl>
    <w:lvl w:ilvl="5" w:tplc="FFFFFFFF" w:tentative="1">
      <w:start w:val="1"/>
      <w:numFmt w:val="decimalEnclosedCircle"/>
      <w:lvlText w:val="%6"/>
      <w:lvlJc w:val="left"/>
      <w:pPr>
        <w:ind w:left="3060" w:hanging="440"/>
      </w:pPr>
    </w:lvl>
    <w:lvl w:ilvl="6" w:tplc="FFFFFFFF" w:tentative="1">
      <w:start w:val="1"/>
      <w:numFmt w:val="decimal"/>
      <w:lvlText w:val="%7."/>
      <w:lvlJc w:val="left"/>
      <w:pPr>
        <w:ind w:left="3500" w:hanging="440"/>
      </w:pPr>
    </w:lvl>
    <w:lvl w:ilvl="7" w:tplc="FFFFFFFF" w:tentative="1">
      <w:start w:val="1"/>
      <w:numFmt w:val="aiueoFullWidth"/>
      <w:lvlText w:val="(%8)"/>
      <w:lvlJc w:val="left"/>
      <w:pPr>
        <w:ind w:left="3940" w:hanging="440"/>
      </w:pPr>
    </w:lvl>
    <w:lvl w:ilvl="8" w:tplc="FFFFFFFF" w:tentative="1">
      <w:start w:val="1"/>
      <w:numFmt w:val="decimalEnclosedCircle"/>
      <w:lvlText w:val="%9"/>
      <w:lvlJc w:val="left"/>
      <w:pPr>
        <w:ind w:left="4380" w:hanging="440"/>
      </w:pPr>
    </w:lvl>
  </w:abstractNum>
  <w:abstractNum w:abstractNumId="62" w15:restartNumberingAfterBreak="0">
    <w:nsid w:val="22F37B13"/>
    <w:multiLevelType w:val="hybridMultilevel"/>
    <w:tmpl w:val="936E5C20"/>
    <w:lvl w:ilvl="0" w:tplc="04090011">
      <w:start w:val="1"/>
      <w:numFmt w:val="decimalEnclosedCircle"/>
      <w:lvlText w:val="%1"/>
      <w:lvlJc w:val="left"/>
      <w:pPr>
        <w:ind w:left="860" w:hanging="440"/>
      </w:p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63" w15:restartNumberingAfterBreak="0">
    <w:nsid w:val="23534D4C"/>
    <w:multiLevelType w:val="hybridMultilevel"/>
    <w:tmpl w:val="E4D8ADFA"/>
    <w:lvl w:ilvl="0" w:tplc="94D2C3AE">
      <w:start w:val="1"/>
      <w:numFmt w:val="decimalEnclosedCircle"/>
      <w:lvlText w:val="%1"/>
      <w:lvlJc w:val="left"/>
      <w:pPr>
        <w:ind w:left="860" w:hanging="440"/>
      </w:pPr>
      <w:rPr>
        <w:rFonts w:hint="default"/>
        <w:color w:val="000000" w:themeColor="text1"/>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64" w15:restartNumberingAfterBreak="0">
    <w:nsid w:val="23535737"/>
    <w:multiLevelType w:val="hybridMultilevel"/>
    <w:tmpl w:val="571898B6"/>
    <w:lvl w:ilvl="0" w:tplc="936AE1D4">
      <w:start w:val="1"/>
      <w:numFmt w:val="decimalEnclosedCircle"/>
      <w:lvlText w:val="%1"/>
      <w:lvlJc w:val="left"/>
      <w:pPr>
        <w:ind w:left="860" w:hanging="440"/>
      </w:pPr>
      <w:rPr>
        <w:rFonts w:hint="default"/>
        <w:strike w:val="0"/>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65" w15:restartNumberingAfterBreak="0">
    <w:nsid w:val="23A10B32"/>
    <w:multiLevelType w:val="hybridMultilevel"/>
    <w:tmpl w:val="7250CC2A"/>
    <w:lvl w:ilvl="0" w:tplc="C1A8BDA4">
      <w:start w:val="1"/>
      <w:numFmt w:val="decimalEnclosedCircle"/>
      <w:lvlText w:val="%1"/>
      <w:lvlJc w:val="left"/>
      <w:pPr>
        <w:ind w:left="860" w:hanging="44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66" w15:restartNumberingAfterBreak="0">
    <w:nsid w:val="23A23232"/>
    <w:multiLevelType w:val="hybridMultilevel"/>
    <w:tmpl w:val="6AAA8B1A"/>
    <w:lvl w:ilvl="0" w:tplc="936AE1D4">
      <w:start w:val="1"/>
      <w:numFmt w:val="decimalEnclosedCircle"/>
      <w:lvlText w:val="%1"/>
      <w:lvlJc w:val="left"/>
      <w:pPr>
        <w:ind w:left="860" w:hanging="440"/>
      </w:pPr>
      <w:rPr>
        <w:rFonts w:hint="default"/>
        <w:strike w:val="0"/>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67" w15:restartNumberingAfterBreak="0">
    <w:nsid w:val="23F11F3A"/>
    <w:multiLevelType w:val="hybridMultilevel"/>
    <w:tmpl w:val="759C8510"/>
    <w:lvl w:ilvl="0" w:tplc="FFFFFFFF">
      <w:start w:val="1"/>
      <w:numFmt w:val="decimal"/>
      <w:lvlText w:val="3-%1"/>
      <w:lvlJc w:val="left"/>
      <w:pPr>
        <w:ind w:left="65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68" w15:restartNumberingAfterBreak="0">
    <w:nsid w:val="24557F9A"/>
    <w:multiLevelType w:val="hybridMultilevel"/>
    <w:tmpl w:val="20560278"/>
    <w:lvl w:ilvl="0" w:tplc="1EE24A88">
      <w:start w:val="1"/>
      <w:numFmt w:val="decimal"/>
      <w:lvlText w:val="3-1-2-%1"/>
      <w:lvlJc w:val="left"/>
      <w:pPr>
        <w:ind w:left="65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9" w15:restartNumberingAfterBreak="0">
    <w:nsid w:val="246A2CAD"/>
    <w:multiLevelType w:val="hybridMultilevel"/>
    <w:tmpl w:val="C71E5CE2"/>
    <w:lvl w:ilvl="0" w:tplc="936AE1D4">
      <w:start w:val="1"/>
      <w:numFmt w:val="decimalEnclosedCircle"/>
      <w:lvlText w:val="%1"/>
      <w:lvlJc w:val="left"/>
      <w:pPr>
        <w:ind w:left="870" w:hanging="440"/>
      </w:pPr>
      <w:rPr>
        <w:rFonts w:hint="default"/>
        <w:strike w:val="0"/>
      </w:rPr>
    </w:lvl>
    <w:lvl w:ilvl="1" w:tplc="04090017" w:tentative="1">
      <w:start w:val="1"/>
      <w:numFmt w:val="aiueoFullWidth"/>
      <w:lvlText w:val="(%2)"/>
      <w:lvlJc w:val="left"/>
      <w:pPr>
        <w:ind w:left="1310" w:hanging="440"/>
      </w:pPr>
    </w:lvl>
    <w:lvl w:ilvl="2" w:tplc="04090011" w:tentative="1">
      <w:start w:val="1"/>
      <w:numFmt w:val="decimalEnclosedCircle"/>
      <w:lvlText w:val="%3"/>
      <w:lvlJc w:val="left"/>
      <w:pPr>
        <w:ind w:left="1750" w:hanging="440"/>
      </w:pPr>
    </w:lvl>
    <w:lvl w:ilvl="3" w:tplc="0409000F" w:tentative="1">
      <w:start w:val="1"/>
      <w:numFmt w:val="decimal"/>
      <w:lvlText w:val="%4."/>
      <w:lvlJc w:val="left"/>
      <w:pPr>
        <w:ind w:left="2190" w:hanging="440"/>
      </w:pPr>
    </w:lvl>
    <w:lvl w:ilvl="4" w:tplc="04090017" w:tentative="1">
      <w:start w:val="1"/>
      <w:numFmt w:val="aiueoFullWidth"/>
      <w:lvlText w:val="(%5)"/>
      <w:lvlJc w:val="left"/>
      <w:pPr>
        <w:ind w:left="2630" w:hanging="440"/>
      </w:pPr>
    </w:lvl>
    <w:lvl w:ilvl="5" w:tplc="04090011" w:tentative="1">
      <w:start w:val="1"/>
      <w:numFmt w:val="decimalEnclosedCircle"/>
      <w:lvlText w:val="%6"/>
      <w:lvlJc w:val="left"/>
      <w:pPr>
        <w:ind w:left="3070" w:hanging="440"/>
      </w:pPr>
    </w:lvl>
    <w:lvl w:ilvl="6" w:tplc="0409000F" w:tentative="1">
      <w:start w:val="1"/>
      <w:numFmt w:val="decimal"/>
      <w:lvlText w:val="%7."/>
      <w:lvlJc w:val="left"/>
      <w:pPr>
        <w:ind w:left="3510" w:hanging="440"/>
      </w:pPr>
    </w:lvl>
    <w:lvl w:ilvl="7" w:tplc="04090017" w:tentative="1">
      <w:start w:val="1"/>
      <w:numFmt w:val="aiueoFullWidth"/>
      <w:lvlText w:val="(%8)"/>
      <w:lvlJc w:val="left"/>
      <w:pPr>
        <w:ind w:left="3950" w:hanging="440"/>
      </w:pPr>
    </w:lvl>
    <w:lvl w:ilvl="8" w:tplc="04090011" w:tentative="1">
      <w:start w:val="1"/>
      <w:numFmt w:val="decimalEnclosedCircle"/>
      <w:lvlText w:val="%9"/>
      <w:lvlJc w:val="left"/>
      <w:pPr>
        <w:ind w:left="4390" w:hanging="440"/>
      </w:pPr>
    </w:lvl>
  </w:abstractNum>
  <w:abstractNum w:abstractNumId="70" w15:restartNumberingAfterBreak="0">
    <w:nsid w:val="24BA2E5F"/>
    <w:multiLevelType w:val="hybridMultilevel"/>
    <w:tmpl w:val="5AA840FC"/>
    <w:lvl w:ilvl="0" w:tplc="936AE1D4">
      <w:start w:val="1"/>
      <w:numFmt w:val="decimalEnclosedCircle"/>
      <w:lvlText w:val="%1"/>
      <w:lvlJc w:val="left"/>
      <w:pPr>
        <w:ind w:left="860" w:hanging="440"/>
      </w:pPr>
      <w:rPr>
        <w:rFonts w:hint="default"/>
        <w:strike w:val="0"/>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71" w15:restartNumberingAfterBreak="0">
    <w:nsid w:val="24BC0A54"/>
    <w:multiLevelType w:val="hybridMultilevel"/>
    <w:tmpl w:val="6A3AD0A2"/>
    <w:lvl w:ilvl="0" w:tplc="936AE1D4">
      <w:start w:val="1"/>
      <w:numFmt w:val="decimalEnclosedCircle"/>
      <w:lvlText w:val="%1"/>
      <w:lvlJc w:val="left"/>
      <w:pPr>
        <w:ind w:left="860" w:hanging="440"/>
      </w:pPr>
      <w:rPr>
        <w:rFonts w:hint="default"/>
        <w:strike w:val="0"/>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72" w15:restartNumberingAfterBreak="0">
    <w:nsid w:val="25FB4445"/>
    <w:multiLevelType w:val="hybridMultilevel"/>
    <w:tmpl w:val="AF36338E"/>
    <w:lvl w:ilvl="0" w:tplc="936AE1D4">
      <w:start w:val="1"/>
      <w:numFmt w:val="decimalEnclosedCircle"/>
      <w:lvlText w:val="%1"/>
      <w:lvlJc w:val="left"/>
      <w:pPr>
        <w:ind w:left="860" w:hanging="440"/>
      </w:pPr>
      <w:rPr>
        <w:rFonts w:hint="default"/>
        <w:strike w:val="0"/>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73" w15:restartNumberingAfterBreak="0">
    <w:nsid w:val="260C488D"/>
    <w:multiLevelType w:val="hybridMultilevel"/>
    <w:tmpl w:val="75F0F73C"/>
    <w:lvl w:ilvl="0" w:tplc="FFFFFFFF">
      <w:start w:val="1"/>
      <w:numFmt w:val="decimal"/>
      <w:lvlText w:val="1-%1"/>
      <w:lvlJc w:val="left"/>
      <w:pPr>
        <w:ind w:left="65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74" w15:restartNumberingAfterBreak="0">
    <w:nsid w:val="263E4D77"/>
    <w:multiLevelType w:val="hybridMultilevel"/>
    <w:tmpl w:val="C3DC693C"/>
    <w:lvl w:ilvl="0" w:tplc="FFFFFFFF">
      <w:start w:val="1"/>
      <w:numFmt w:val="decimal"/>
      <w:lvlText w:val="3-1-%1"/>
      <w:lvlJc w:val="left"/>
      <w:pPr>
        <w:ind w:left="650" w:hanging="440"/>
      </w:pPr>
      <w:rPr>
        <w:rFonts w:hint="default"/>
      </w:rPr>
    </w:lvl>
    <w:lvl w:ilvl="1" w:tplc="FFFFFFFF" w:tentative="1">
      <w:start w:val="1"/>
      <w:numFmt w:val="aiueoFullWidth"/>
      <w:lvlText w:val="(%2)"/>
      <w:lvlJc w:val="left"/>
      <w:pPr>
        <w:ind w:left="1090" w:hanging="440"/>
      </w:pPr>
    </w:lvl>
    <w:lvl w:ilvl="2" w:tplc="FFFFFFFF" w:tentative="1">
      <w:start w:val="1"/>
      <w:numFmt w:val="decimalEnclosedCircle"/>
      <w:lvlText w:val="%3"/>
      <w:lvlJc w:val="left"/>
      <w:pPr>
        <w:ind w:left="1530" w:hanging="440"/>
      </w:pPr>
    </w:lvl>
    <w:lvl w:ilvl="3" w:tplc="FFFFFFFF" w:tentative="1">
      <w:start w:val="1"/>
      <w:numFmt w:val="decimal"/>
      <w:lvlText w:val="%4."/>
      <w:lvlJc w:val="left"/>
      <w:pPr>
        <w:ind w:left="1970" w:hanging="440"/>
      </w:pPr>
    </w:lvl>
    <w:lvl w:ilvl="4" w:tplc="FFFFFFFF" w:tentative="1">
      <w:start w:val="1"/>
      <w:numFmt w:val="aiueoFullWidth"/>
      <w:lvlText w:val="(%5)"/>
      <w:lvlJc w:val="left"/>
      <w:pPr>
        <w:ind w:left="2410" w:hanging="440"/>
      </w:pPr>
    </w:lvl>
    <w:lvl w:ilvl="5" w:tplc="FFFFFFFF" w:tentative="1">
      <w:start w:val="1"/>
      <w:numFmt w:val="decimalEnclosedCircle"/>
      <w:lvlText w:val="%6"/>
      <w:lvlJc w:val="left"/>
      <w:pPr>
        <w:ind w:left="2850" w:hanging="440"/>
      </w:pPr>
    </w:lvl>
    <w:lvl w:ilvl="6" w:tplc="FFFFFFFF" w:tentative="1">
      <w:start w:val="1"/>
      <w:numFmt w:val="decimal"/>
      <w:lvlText w:val="%7."/>
      <w:lvlJc w:val="left"/>
      <w:pPr>
        <w:ind w:left="3290" w:hanging="440"/>
      </w:pPr>
    </w:lvl>
    <w:lvl w:ilvl="7" w:tplc="FFFFFFFF" w:tentative="1">
      <w:start w:val="1"/>
      <w:numFmt w:val="aiueoFullWidth"/>
      <w:lvlText w:val="(%8)"/>
      <w:lvlJc w:val="left"/>
      <w:pPr>
        <w:ind w:left="3730" w:hanging="440"/>
      </w:pPr>
    </w:lvl>
    <w:lvl w:ilvl="8" w:tplc="FFFFFFFF" w:tentative="1">
      <w:start w:val="1"/>
      <w:numFmt w:val="decimalEnclosedCircle"/>
      <w:lvlText w:val="%9"/>
      <w:lvlJc w:val="left"/>
      <w:pPr>
        <w:ind w:left="4170" w:hanging="440"/>
      </w:pPr>
    </w:lvl>
  </w:abstractNum>
  <w:abstractNum w:abstractNumId="75" w15:restartNumberingAfterBreak="0">
    <w:nsid w:val="27297766"/>
    <w:multiLevelType w:val="hybridMultilevel"/>
    <w:tmpl w:val="C04A6A14"/>
    <w:lvl w:ilvl="0" w:tplc="74C063C0">
      <w:start w:val="2"/>
      <w:numFmt w:val="decimal"/>
      <w:lvlText w:val="1-%1"/>
      <w:lvlJc w:val="left"/>
      <w:pPr>
        <w:ind w:left="65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6" w15:restartNumberingAfterBreak="0">
    <w:nsid w:val="29490FA9"/>
    <w:multiLevelType w:val="hybridMultilevel"/>
    <w:tmpl w:val="F8183AC4"/>
    <w:lvl w:ilvl="0" w:tplc="1F88F268">
      <w:start w:val="2"/>
      <w:numFmt w:val="decimal"/>
      <w:lvlText w:val="3-2-%1"/>
      <w:lvlJc w:val="left"/>
      <w:pPr>
        <w:ind w:left="65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7" w15:restartNumberingAfterBreak="0">
    <w:nsid w:val="29E1471C"/>
    <w:multiLevelType w:val="hybridMultilevel"/>
    <w:tmpl w:val="93129F76"/>
    <w:lvl w:ilvl="0" w:tplc="8BD6FF24">
      <w:start w:val="2"/>
      <w:numFmt w:val="decimal"/>
      <w:lvlText w:val="1-%1"/>
      <w:lvlJc w:val="left"/>
      <w:pPr>
        <w:ind w:left="65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8" w15:restartNumberingAfterBreak="0">
    <w:nsid w:val="2A745C1C"/>
    <w:multiLevelType w:val="hybridMultilevel"/>
    <w:tmpl w:val="E5F22C72"/>
    <w:lvl w:ilvl="0" w:tplc="94D2C3AE">
      <w:start w:val="1"/>
      <w:numFmt w:val="decimalEnclosedCircle"/>
      <w:lvlText w:val="%1"/>
      <w:lvlJc w:val="left"/>
      <w:pPr>
        <w:ind w:left="860" w:hanging="440"/>
      </w:pPr>
      <w:rPr>
        <w:rFonts w:hint="default"/>
        <w:color w:val="000000" w:themeColor="text1"/>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79" w15:restartNumberingAfterBreak="0">
    <w:nsid w:val="2A8445BF"/>
    <w:multiLevelType w:val="hybridMultilevel"/>
    <w:tmpl w:val="C78E38B6"/>
    <w:lvl w:ilvl="0" w:tplc="3AFE6D26">
      <w:start w:val="1"/>
      <w:numFmt w:val="decimal"/>
      <w:lvlText w:val="3-2-2-%1"/>
      <w:lvlJc w:val="left"/>
      <w:pPr>
        <w:ind w:left="65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0" w15:restartNumberingAfterBreak="0">
    <w:nsid w:val="2B32676D"/>
    <w:multiLevelType w:val="hybridMultilevel"/>
    <w:tmpl w:val="04464470"/>
    <w:lvl w:ilvl="0" w:tplc="C1A8BDA4">
      <w:start w:val="1"/>
      <w:numFmt w:val="decimalEnclosedCircle"/>
      <w:lvlText w:val="%1"/>
      <w:lvlJc w:val="left"/>
      <w:pPr>
        <w:ind w:left="860" w:hanging="44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81" w15:restartNumberingAfterBreak="0">
    <w:nsid w:val="2B656AA8"/>
    <w:multiLevelType w:val="hybridMultilevel"/>
    <w:tmpl w:val="0D8C3510"/>
    <w:lvl w:ilvl="0" w:tplc="7A2A1E0A">
      <w:start w:val="1"/>
      <w:numFmt w:val="decimal"/>
      <w:lvlText w:val="3-1-3-%1"/>
      <w:lvlJc w:val="left"/>
      <w:pPr>
        <w:ind w:left="65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2" w15:restartNumberingAfterBreak="0">
    <w:nsid w:val="2BB62D92"/>
    <w:multiLevelType w:val="hybridMultilevel"/>
    <w:tmpl w:val="1E3C4DA0"/>
    <w:lvl w:ilvl="0" w:tplc="C1A8BDA4">
      <w:start w:val="1"/>
      <w:numFmt w:val="decimalEnclosedCircle"/>
      <w:lvlText w:val="%1"/>
      <w:lvlJc w:val="left"/>
      <w:pPr>
        <w:ind w:left="860" w:hanging="44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83" w15:restartNumberingAfterBreak="0">
    <w:nsid w:val="2C002DA0"/>
    <w:multiLevelType w:val="hybridMultilevel"/>
    <w:tmpl w:val="7A7A4066"/>
    <w:lvl w:ilvl="0" w:tplc="2C3C481A">
      <w:start w:val="1"/>
      <w:numFmt w:val="decimal"/>
      <w:lvlText w:val="2-1-%1"/>
      <w:lvlJc w:val="left"/>
      <w:pPr>
        <w:ind w:left="650" w:hanging="44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84" w15:restartNumberingAfterBreak="0">
    <w:nsid w:val="2C2D07A4"/>
    <w:multiLevelType w:val="hybridMultilevel"/>
    <w:tmpl w:val="E22A2672"/>
    <w:lvl w:ilvl="0" w:tplc="FFFFFFFF">
      <w:start w:val="1"/>
      <w:numFmt w:val="decimal"/>
      <w:lvlText w:val="2-2-%1"/>
      <w:lvlJc w:val="left"/>
      <w:pPr>
        <w:ind w:left="65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5" w15:restartNumberingAfterBreak="0">
    <w:nsid w:val="2C5F0515"/>
    <w:multiLevelType w:val="hybridMultilevel"/>
    <w:tmpl w:val="D62E4F8E"/>
    <w:lvl w:ilvl="0" w:tplc="29843A70">
      <w:start w:val="1"/>
      <w:numFmt w:val="decimal"/>
      <w:lvlText w:val="3-1-%1"/>
      <w:lvlJc w:val="left"/>
      <w:pPr>
        <w:ind w:left="650" w:hanging="44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86" w15:restartNumberingAfterBreak="0">
    <w:nsid w:val="2CE04C1E"/>
    <w:multiLevelType w:val="hybridMultilevel"/>
    <w:tmpl w:val="CDB2AFF8"/>
    <w:lvl w:ilvl="0" w:tplc="FFFFFFFF">
      <w:start w:val="1"/>
      <w:numFmt w:val="decimal"/>
      <w:lvlText w:val="1-%1"/>
      <w:lvlJc w:val="left"/>
      <w:pPr>
        <w:ind w:left="650" w:hanging="440"/>
      </w:pPr>
      <w:rPr>
        <w:rFonts w:hint="eastAsia"/>
      </w:rPr>
    </w:lvl>
    <w:lvl w:ilvl="1" w:tplc="FFFFFFFF">
      <w:start w:val="1"/>
      <w:numFmt w:val="decimalEnclosedCircle"/>
      <w:lvlText w:val="%2"/>
      <w:lvlJc w:val="left"/>
      <w:pPr>
        <w:ind w:left="1070" w:hanging="420"/>
      </w:pPr>
      <w:rPr>
        <w:rFonts w:hint="default"/>
      </w:rPr>
    </w:lvl>
    <w:lvl w:ilvl="2" w:tplc="FFFFFFFF" w:tentative="1">
      <w:start w:val="1"/>
      <w:numFmt w:val="decimalEnclosedCircle"/>
      <w:lvlText w:val="%3"/>
      <w:lvlJc w:val="left"/>
      <w:pPr>
        <w:ind w:left="1530" w:hanging="440"/>
      </w:pPr>
    </w:lvl>
    <w:lvl w:ilvl="3" w:tplc="FFFFFFFF" w:tentative="1">
      <w:start w:val="1"/>
      <w:numFmt w:val="decimal"/>
      <w:lvlText w:val="%4."/>
      <w:lvlJc w:val="left"/>
      <w:pPr>
        <w:ind w:left="1970" w:hanging="440"/>
      </w:pPr>
    </w:lvl>
    <w:lvl w:ilvl="4" w:tplc="FFFFFFFF" w:tentative="1">
      <w:start w:val="1"/>
      <w:numFmt w:val="aiueoFullWidth"/>
      <w:lvlText w:val="(%5)"/>
      <w:lvlJc w:val="left"/>
      <w:pPr>
        <w:ind w:left="2410" w:hanging="440"/>
      </w:pPr>
    </w:lvl>
    <w:lvl w:ilvl="5" w:tplc="FFFFFFFF" w:tentative="1">
      <w:start w:val="1"/>
      <w:numFmt w:val="decimalEnclosedCircle"/>
      <w:lvlText w:val="%6"/>
      <w:lvlJc w:val="left"/>
      <w:pPr>
        <w:ind w:left="2850" w:hanging="440"/>
      </w:pPr>
    </w:lvl>
    <w:lvl w:ilvl="6" w:tplc="FFFFFFFF" w:tentative="1">
      <w:start w:val="1"/>
      <w:numFmt w:val="decimal"/>
      <w:lvlText w:val="%7."/>
      <w:lvlJc w:val="left"/>
      <w:pPr>
        <w:ind w:left="3290" w:hanging="440"/>
      </w:pPr>
    </w:lvl>
    <w:lvl w:ilvl="7" w:tplc="FFFFFFFF" w:tentative="1">
      <w:start w:val="1"/>
      <w:numFmt w:val="aiueoFullWidth"/>
      <w:lvlText w:val="(%8)"/>
      <w:lvlJc w:val="left"/>
      <w:pPr>
        <w:ind w:left="3730" w:hanging="440"/>
      </w:pPr>
    </w:lvl>
    <w:lvl w:ilvl="8" w:tplc="FFFFFFFF" w:tentative="1">
      <w:start w:val="1"/>
      <w:numFmt w:val="decimalEnclosedCircle"/>
      <w:lvlText w:val="%9"/>
      <w:lvlJc w:val="left"/>
      <w:pPr>
        <w:ind w:left="4170" w:hanging="440"/>
      </w:pPr>
    </w:lvl>
  </w:abstractNum>
  <w:abstractNum w:abstractNumId="87" w15:restartNumberingAfterBreak="0">
    <w:nsid w:val="2D234EE3"/>
    <w:multiLevelType w:val="hybridMultilevel"/>
    <w:tmpl w:val="587E5258"/>
    <w:lvl w:ilvl="0" w:tplc="59021CDE">
      <w:start w:val="1"/>
      <w:numFmt w:val="lowerRoman"/>
      <w:lvlText w:val="%1"/>
      <w:lvlJc w:val="left"/>
      <w:pPr>
        <w:ind w:left="65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8" w15:restartNumberingAfterBreak="0">
    <w:nsid w:val="2DF839FF"/>
    <w:multiLevelType w:val="hybridMultilevel"/>
    <w:tmpl w:val="21C4A34A"/>
    <w:lvl w:ilvl="0" w:tplc="936AE1D4">
      <w:start w:val="1"/>
      <w:numFmt w:val="decimalEnclosedCircle"/>
      <w:lvlText w:val="%1"/>
      <w:lvlJc w:val="left"/>
      <w:pPr>
        <w:ind w:left="860" w:hanging="440"/>
      </w:pPr>
      <w:rPr>
        <w:rFonts w:hint="default"/>
        <w:strike w:val="0"/>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89" w15:restartNumberingAfterBreak="0">
    <w:nsid w:val="2EA64A91"/>
    <w:multiLevelType w:val="hybridMultilevel"/>
    <w:tmpl w:val="F15AAC2E"/>
    <w:lvl w:ilvl="0" w:tplc="38B03DE2">
      <w:start w:val="1"/>
      <w:numFmt w:val="decimal"/>
      <w:lvlText w:val="1-3-%1"/>
      <w:lvlJc w:val="left"/>
      <w:pPr>
        <w:ind w:left="650" w:hanging="440"/>
      </w:pPr>
      <w:rPr>
        <w:rFonts w:hint="eastAsia"/>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90" w15:restartNumberingAfterBreak="0">
    <w:nsid w:val="2EDC5E00"/>
    <w:multiLevelType w:val="hybridMultilevel"/>
    <w:tmpl w:val="7CA8B912"/>
    <w:lvl w:ilvl="0" w:tplc="FFFFFFFF">
      <w:start w:val="1"/>
      <w:numFmt w:val="decimal"/>
      <w:lvlText w:val="2-1-%1"/>
      <w:lvlJc w:val="left"/>
      <w:pPr>
        <w:ind w:left="65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91" w15:restartNumberingAfterBreak="0">
    <w:nsid w:val="2F230FDB"/>
    <w:multiLevelType w:val="hybridMultilevel"/>
    <w:tmpl w:val="5A0006B2"/>
    <w:lvl w:ilvl="0" w:tplc="FFFFFFFF">
      <w:start w:val="1"/>
      <w:numFmt w:val="decimal"/>
      <w:lvlText w:val="2-1-%1"/>
      <w:lvlJc w:val="left"/>
      <w:pPr>
        <w:ind w:left="65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92" w15:restartNumberingAfterBreak="0">
    <w:nsid w:val="2F5F7F11"/>
    <w:multiLevelType w:val="hybridMultilevel"/>
    <w:tmpl w:val="901891F4"/>
    <w:lvl w:ilvl="0" w:tplc="FFFFFFFF">
      <w:start w:val="1"/>
      <w:numFmt w:val="decimal"/>
      <w:lvlText w:val="2-%1"/>
      <w:lvlJc w:val="left"/>
      <w:pPr>
        <w:ind w:left="65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93" w15:restartNumberingAfterBreak="0">
    <w:nsid w:val="31246AAE"/>
    <w:multiLevelType w:val="hybridMultilevel"/>
    <w:tmpl w:val="5EE60D2A"/>
    <w:lvl w:ilvl="0" w:tplc="FFFFFFFF">
      <w:start w:val="1"/>
      <w:numFmt w:val="decimalEnclosedCircle"/>
      <w:lvlText w:val="%1"/>
      <w:lvlJc w:val="left"/>
      <w:pPr>
        <w:ind w:left="860" w:hanging="440"/>
      </w:pPr>
    </w:lvl>
    <w:lvl w:ilvl="1" w:tplc="FFFFFFFF" w:tentative="1">
      <w:start w:val="1"/>
      <w:numFmt w:val="aiueoFullWidth"/>
      <w:lvlText w:val="(%2)"/>
      <w:lvlJc w:val="left"/>
      <w:pPr>
        <w:ind w:left="1300" w:hanging="440"/>
      </w:pPr>
    </w:lvl>
    <w:lvl w:ilvl="2" w:tplc="FFFFFFFF" w:tentative="1">
      <w:start w:val="1"/>
      <w:numFmt w:val="decimalEnclosedCircle"/>
      <w:lvlText w:val="%3"/>
      <w:lvlJc w:val="left"/>
      <w:pPr>
        <w:ind w:left="1740" w:hanging="440"/>
      </w:pPr>
    </w:lvl>
    <w:lvl w:ilvl="3" w:tplc="FFFFFFFF" w:tentative="1">
      <w:start w:val="1"/>
      <w:numFmt w:val="decimal"/>
      <w:lvlText w:val="%4."/>
      <w:lvlJc w:val="left"/>
      <w:pPr>
        <w:ind w:left="2180" w:hanging="440"/>
      </w:pPr>
    </w:lvl>
    <w:lvl w:ilvl="4" w:tplc="FFFFFFFF" w:tentative="1">
      <w:start w:val="1"/>
      <w:numFmt w:val="aiueoFullWidth"/>
      <w:lvlText w:val="(%5)"/>
      <w:lvlJc w:val="left"/>
      <w:pPr>
        <w:ind w:left="2620" w:hanging="440"/>
      </w:pPr>
    </w:lvl>
    <w:lvl w:ilvl="5" w:tplc="FFFFFFFF" w:tentative="1">
      <w:start w:val="1"/>
      <w:numFmt w:val="decimalEnclosedCircle"/>
      <w:lvlText w:val="%6"/>
      <w:lvlJc w:val="left"/>
      <w:pPr>
        <w:ind w:left="3060" w:hanging="440"/>
      </w:pPr>
    </w:lvl>
    <w:lvl w:ilvl="6" w:tplc="FFFFFFFF" w:tentative="1">
      <w:start w:val="1"/>
      <w:numFmt w:val="decimal"/>
      <w:lvlText w:val="%7."/>
      <w:lvlJc w:val="left"/>
      <w:pPr>
        <w:ind w:left="3500" w:hanging="440"/>
      </w:pPr>
    </w:lvl>
    <w:lvl w:ilvl="7" w:tplc="FFFFFFFF" w:tentative="1">
      <w:start w:val="1"/>
      <w:numFmt w:val="aiueoFullWidth"/>
      <w:lvlText w:val="(%8)"/>
      <w:lvlJc w:val="left"/>
      <w:pPr>
        <w:ind w:left="3940" w:hanging="440"/>
      </w:pPr>
    </w:lvl>
    <w:lvl w:ilvl="8" w:tplc="FFFFFFFF" w:tentative="1">
      <w:start w:val="1"/>
      <w:numFmt w:val="decimalEnclosedCircle"/>
      <w:lvlText w:val="%9"/>
      <w:lvlJc w:val="left"/>
      <w:pPr>
        <w:ind w:left="4380" w:hanging="440"/>
      </w:pPr>
    </w:lvl>
  </w:abstractNum>
  <w:abstractNum w:abstractNumId="94" w15:restartNumberingAfterBreak="0">
    <w:nsid w:val="313D2B21"/>
    <w:multiLevelType w:val="hybridMultilevel"/>
    <w:tmpl w:val="138E7648"/>
    <w:lvl w:ilvl="0" w:tplc="04090011">
      <w:start w:val="1"/>
      <w:numFmt w:val="decimalEnclosedCircle"/>
      <w:lvlText w:val="%1"/>
      <w:lvlJc w:val="left"/>
      <w:pPr>
        <w:ind w:left="860" w:hanging="440"/>
      </w:p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95" w15:restartNumberingAfterBreak="0">
    <w:nsid w:val="320A62E9"/>
    <w:multiLevelType w:val="hybridMultilevel"/>
    <w:tmpl w:val="5CD2743E"/>
    <w:lvl w:ilvl="0" w:tplc="FFFFFFFF">
      <w:start w:val="1"/>
      <w:numFmt w:val="decimalEnclosedCircle"/>
      <w:lvlText w:val="%1"/>
      <w:lvlJc w:val="left"/>
      <w:pPr>
        <w:ind w:left="860" w:hanging="440"/>
      </w:pPr>
    </w:lvl>
    <w:lvl w:ilvl="1" w:tplc="FFFFFFFF" w:tentative="1">
      <w:start w:val="1"/>
      <w:numFmt w:val="aiueoFullWidth"/>
      <w:lvlText w:val="(%2)"/>
      <w:lvlJc w:val="left"/>
      <w:pPr>
        <w:ind w:left="1300" w:hanging="440"/>
      </w:pPr>
    </w:lvl>
    <w:lvl w:ilvl="2" w:tplc="FFFFFFFF" w:tentative="1">
      <w:start w:val="1"/>
      <w:numFmt w:val="decimalEnclosedCircle"/>
      <w:lvlText w:val="%3"/>
      <w:lvlJc w:val="left"/>
      <w:pPr>
        <w:ind w:left="1740" w:hanging="440"/>
      </w:pPr>
    </w:lvl>
    <w:lvl w:ilvl="3" w:tplc="FFFFFFFF" w:tentative="1">
      <w:start w:val="1"/>
      <w:numFmt w:val="decimal"/>
      <w:lvlText w:val="%4."/>
      <w:lvlJc w:val="left"/>
      <w:pPr>
        <w:ind w:left="2180" w:hanging="440"/>
      </w:pPr>
    </w:lvl>
    <w:lvl w:ilvl="4" w:tplc="FFFFFFFF" w:tentative="1">
      <w:start w:val="1"/>
      <w:numFmt w:val="aiueoFullWidth"/>
      <w:lvlText w:val="(%5)"/>
      <w:lvlJc w:val="left"/>
      <w:pPr>
        <w:ind w:left="2620" w:hanging="440"/>
      </w:pPr>
    </w:lvl>
    <w:lvl w:ilvl="5" w:tplc="FFFFFFFF" w:tentative="1">
      <w:start w:val="1"/>
      <w:numFmt w:val="decimalEnclosedCircle"/>
      <w:lvlText w:val="%6"/>
      <w:lvlJc w:val="left"/>
      <w:pPr>
        <w:ind w:left="3060" w:hanging="440"/>
      </w:pPr>
    </w:lvl>
    <w:lvl w:ilvl="6" w:tplc="FFFFFFFF" w:tentative="1">
      <w:start w:val="1"/>
      <w:numFmt w:val="decimal"/>
      <w:lvlText w:val="%7."/>
      <w:lvlJc w:val="left"/>
      <w:pPr>
        <w:ind w:left="3500" w:hanging="440"/>
      </w:pPr>
    </w:lvl>
    <w:lvl w:ilvl="7" w:tplc="FFFFFFFF" w:tentative="1">
      <w:start w:val="1"/>
      <w:numFmt w:val="aiueoFullWidth"/>
      <w:lvlText w:val="(%8)"/>
      <w:lvlJc w:val="left"/>
      <w:pPr>
        <w:ind w:left="3940" w:hanging="440"/>
      </w:pPr>
    </w:lvl>
    <w:lvl w:ilvl="8" w:tplc="FFFFFFFF" w:tentative="1">
      <w:start w:val="1"/>
      <w:numFmt w:val="decimalEnclosedCircle"/>
      <w:lvlText w:val="%9"/>
      <w:lvlJc w:val="left"/>
      <w:pPr>
        <w:ind w:left="4380" w:hanging="440"/>
      </w:pPr>
    </w:lvl>
  </w:abstractNum>
  <w:abstractNum w:abstractNumId="96" w15:restartNumberingAfterBreak="0">
    <w:nsid w:val="329A0285"/>
    <w:multiLevelType w:val="hybridMultilevel"/>
    <w:tmpl w:val="23F6171E"/>
    <w:lvl w:ilvl="0" w:tplc="C1A8BDA4">
      <w:start w:val="1"/>
      <w:numFmt w:val="decimalEnclosedCircle"/>
      <w:lvlText w:val="%1"/>
      <w:lvlJc w:val="left"/>
      <w:pPr>
        <w:ind w:left="860" w:hanging="44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97" w15:restartNumberingAfterBreak="0">
    <w:nsid w:val="332F4C8F"/>
    <w:multiLevelType w:val="hybridMultilevel"/>
    <w:tmpl w:val="38323FA4"/>
    <w:lvl w:ilvl="0" w:tplc="C1A8BDA4">
      <w:start w:val="1"/>
      <w:numFmt w:val="decimalEnclosedCircle"/>
      <w:lvlText w:val="%1"/>
      <w:lvlJc w:val="left"/>
      <w:pPr>
        <w:ind w:left="860" w:hanging="44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98" w15:restartNumberingAfterBreak="0">
    <w:nsid w:val="34B256F0"/>
    <w:multiLevelType w:val="hybridMultilevel"/>
    <w:tmpl w:val="1DDE35EA"/>
    <w:lvl w:ilvl="0" w:tplc="936AE1D4">
      <w:start w:val="1"/>
      <w:numFmt w:val="decimalEnclosedCircle"/>
      <w:lvlText w:val="%1"/>
      <w:lvlJc w:val="left"/>
      <w:pPr>
        <w:ind w:left="860" w:hanging="440"/>
      </w:pPr>
      <w:rPr>
        <w:rFonts w:hint="default"/>
        <w:strike w:val="0"/>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99" w15:restartNumberingAfterBreak="0">
    <w:nsid w:val="34D76CF0"/>
    <w:multiLevelType w:val="hybridMultilevel"/>
    <w:tmpl w:val="9474A1EA"/>
    <w:lvl w:ilvl="0" w:tplc="FFFFFFFF">
      <w:start w:val="1"/>
      <w:numFmt w:val="decimal"/>
      <w:lvlText w:val="1-1-%1"/>
      <w:lvlJc w:val="left"/>
      <w:pPr>
        <w:ind w:left="65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00" w15:restartNumberingAfterBreak="0">
    <w:nsid w:val="378E12BA"/>
    <w:multiLevelType w:val="hybridMultilevel"/>
    <w:tmpl w:val="3A1CBE40"/>
    <w:lvl w:ilvl="0" w:tplc="C1A8BDA4">
      <w:start w:val="1"/>
      <w:numFmt w:val="decimalEnclosedCircle"/>
      <w:lvlText w:val="%1"/>
      <w:lvlJc w:val="left"/>
      <w:pPr>
        <w:ind w:left="860" w:hanging="44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01" w15:restartNumberingAfterBreak="0">
    <w:nsid w:val="38D74120"/>
    <w:multiLevelType w:val="hybridMultilevel"/>
    <w:tmpl w:val="688C2D08"/>
    <w:lvl w:ilvl="0" w:tplc="E47CF3CE">
      <w:start w:val="1"/>
      <w:numFmt w:val="decimal"/>
      <w:lvlText w:val="1-%1"/>
      <w:lvlJc w:val="left"/>
      <w:pPr>
        <w:ind w:left="65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2" w15:restartNumberingAfterBreak="0">
    <w:nsid w:val="38FF53B8"/>
    <w:multiLevelType w:val="hybridMultilevel"/>
    <w:tmpl w:val="04B00F6E"/>
    <w:lvl w:ilvl="0" w:tplc="FFFFFFFF">
      <w:start w:val="1"/>
      <w:numFmt w:val="decimal"/>
      <w:lvlText w:val="2-%1"/>
      <w:lvlJc w:val="left"/>
      <w:pPr>
        <w:ind w:left="65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03" w15:restartNumberingAfterBreak="0">
    <w:nsid w:val="394C4CEA"/>
    <w:multiLevelType w:val="hybridMultilevel"/>
    <w:tmpl w:val="C5D6233C"/>
    <w:lvl w:ilvl="0" w:tplc="936AE1D4">
      <w:start w:val="1"/>
      <w:numFmt w:val="decimalEnclosedCircle"/>
      <w:lvlText w:val="%1"/>
      <w:lvlJc w:val="left"/>
      <w:pPr>
        <w:ind w:left="860" w:hanging="440"/>
      </w:pPr>
      <w:rPr>
        <w:rFonts w:hint="default"/>
        <w:strike w:val="0"/>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04" w15:restartNumberingAfterBreak="0">
    <w:nsid w:val="3B055F16"/>
    <w:multiLevelType w:val="hybridMultilevel"/>
    <w:tmpl w:val="E1FAE05C"/>
    <w:lvl w:ilvl="0" w:tplc="C1A8BDA4">
      <w:start w:val="1"/>
      <w:numFmt w:val="decimalEnclosedCircle"/>
      <w:lvlText w:val="%1"/>
      <w:lvlJc w:val="left"/>
      <w:pPr>
        <w:ind w:left="860" w:hanging="44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05" w15:restartNumberingAfterBreak="0">
    <w:nsid w:val="3B8A563F"/>
    <w:multiLevelType w:val="hybridMultilevel"/>
    <w:tmpl w:val="FFCCFEE4"/>
    <w:lvl w:ilvl="0" w:tplc="F84C03B4">
      <w:start w:val="3"/>
      <w:numFmt w:val="decimal"/>
      <w:lvlText w:val="2-%1"/>
      <w:lvlJc w:val="left"/>
      <w:pPr>
        <w:ind w:left="65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6" w15:restartNumberingAfterBreak="0">
    <w:nsid w:val="3BB978F9"/>
    <w:multiLevelType w:val="hybridMultilevel"/>
    <w:tmpl w:val="CC4AB150"/>
    <w:lvl w:ilvl="0" w:tplc="FFFFFFFF">
      <w:start w:val="1"/>
      <w:numFmt w:val="decimal"/>
      <w:lvlText w:val="3-%1"/>
      <w:lvlJc w:val="left"/>
      <w:pPr>
        <w:ind w:left="65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07" w15:restartNumberingAfterBreak="0">
    <w:nsid w:val="3C8A324A"/>
    <w:multiLevelType w:val="hybridMultilevel"/>
    <w:tmpl w:val="4D985884"/>
    <w:lvl w:ilvl="0" w:tplc="68F87A82">
      <w:start w:val="1"/>
      <w:numFmt w:val="decimal"/>
      <w:lvlText w:val="3-1-3-2-%1"/>
      <w:lvlJc w:val="left"/>
      <w:pPr>
        <w:ind w:left="65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8" w15:restartNumberingAfterBreak="0">
    <w:nsid w:val="3D023186"/>
    <w:multiLevelType w:val="hybridMultilevel"/>
    <w:tmpl w:val="E814EB3E"/>
    <w:lvl w:ilvl="0" w:tplc="F9FE21C4">
      <w:start w:val="1"/>
      <w:numFmt w:val="decimal"/>
      <w:lvlText w:val="3-2-%1"/>
      <w:lvlJc w:val="left"/>
      <w:pPr>
        <w:ind w:left="650" w:hanging="440"/>
      </w:pPr>
      <w:rPr>
        <w:rFonts w:hint="default"/>
      </w:rPr>
    </w:lvl>
    <w:lvl w:ilvl="1" w:tplc="FFFFFFFF" w:tentative="1">
      <w:start w:val="1"/>
      <w:numFmt w:val="aiueoFullWidth"/>
      <w:lvlText w:val="(%2)"/>
      <w:lvlJc w:val="left"/>
      <w:pPr>
        <w:ind w:left="1090" w:hanging="440"/>
      </w:pPr>
    </w:lvl>
    <w:lvl w:ilvl="2" w:tplc="FFFFFFFF" w:tentative="1">
      <w:start w:val="1"/>
      <w:numFmt w:val="decimalEnclosedCircle"/>
      <w:lvlText w:val="%3"/>
      <w:lvlJc w:val="left"/>
      <w:pPr>
        <w:ind w:left="1530" w:hanging="440"/>
      </w:pPr>
    </w:lvl>
    <w:lvl w:ilvl="3" w:tplc="FFFFFFFF" w:tentative="1">
      <w:start w:val="1"/>
      <w:numFmt w:val="decimal"/>
      <w:lvlText w:val="%4."/>
      <w:lvlJc w:val="left"/>
      <w:pPr>
        <w:ind w:left="1970" w:hanging="440"/>
      </w:pPr>
    </w:lvl>
    <w:lvl w:ilvl="4" w:tplc="FFFFFFFF" w:tentative="1">
      <w:start w:val="1"/>
      <w:numFmt w:val="aiueoFullWidth"/>
      <w:lvlText w:val="(%5)"/>
      <w:lvlJc w:val="left"/>
      <w:pPr>
        <w:ind w:left="2410" w:hanging="440"/>
      </w:pPr>
    </w:lvl>
    <w:lvl w:ilvl="5" w:tplc="FFFFFFFF" w:tentative="1">
      <w:start w:val="1"/>
      <w:numFmt w:val="decimalEnclosedCircle"/>
      <w:lvlText w:val="%6"/>
      <w:lvlJc w:val="left"/>
      <w:pPr>
        <w:ind w:left="2850" w:hanging="440"/>
      </w:pPr>
    </w:lvl>
    <w:lvl w:ilvl="6" w:tplc="FFFFFFFF" w:tentative="1">
      <w:start w:val="1"/>
      <w:numFmt w:val="decimal"/>
      <w:lvlText w:val="%7."/>
      <w:lvlJc w:val="left"/>
      <w:pPr>
        <w:ind w:left="3290" w:hanging="440"/>
      </w:pPr>
    </w:lvl>
    <w:lvl w:ilvl="7" w:tplc="FFFFFFFF" w:tentative="1">
      <w:start w:val="1"/>
      <w:numFmt w:val="aiueoFullWidth"/>
      <w:lvlText w:val="(%8)"/>
      <w:lvlJc w:val="left"/>
      <w:pPr>
        <w:ind w:left="3730" w:hanging="440"/>
      </w:pPr>
    </w:lvl>
    <w:lvl w:ilvl="8" w:tplc="FFFFFFFF" w:tentative="1">
      <w:start w:val="1"/>
      <w:numFmt w:val="decimalEnclosedCircle"/>
      <w:lvlText w:val="%9"/>
      <w:lvlJc w:val="left"/>
      <w:pPr>
        <w:ind w:left="4170" w:hanging="440"/>
      </w:pPr>
    </w:lvl>
  </w:abstractNum>
  <w:abstractNum w:abstractNumId="109" w15:restartNumberingAfterBreak="0">
    <w:nsid w:val="3D3A0EAA"/>
    <w:multiLevelType w:val="hybridMultilevel"/>
    <w:tmpl w:val="E28E1F72"/>
    <w:lvl w:ilvl="0" w:tplc="FFFFFFFF">
      <w:start w:val="1"/>
      <w:numFmt w:val="decimal"/>
      <w:lvlText w:val="2-%1"/>
      <w:lvlJc w:val="left"/>
      <w:pPr>
        <w:ind w:left="65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10" w15:restartNumberingAfterBreak="0">
    <w:nsid w:val="3E6B4C1A"/>
    <w:multiLevelType w:val="hybridMultilevel"/>
    <w:tmpl w:val="BE2C166C"/>
    <w:lvl w:ilvl="0" w:tplc="4D30BE60">
      <w:start w:val="1"/>
      <w:numFmt w:val="decimal"/>
      <w:lvlText w:val="1-2-%1"/>
      <w:lvlJc w:val="left"/>
      <w:pPr>
        <w:ind w:left="650" w:hanging="440"/>
      </w:pPr>
      <w:rPr>
        <w:rFonts w:hint="eastAsia"/>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11" w15:restartNumberingAfterBreak="0">
    <w:nsid w:val="3E9B0127"/>
    <w:multiLevelType w:val="hybridMultilevel"/>
    <w:tmpl w:val="89B8E728"/>
    <w:lvl w:ilvl="0" w:tplc="FFFFFFFF">
      <w:start w:val="1"/>
      <w:numFmt w:val="decimal"/>
      <w:lvlText w:val="3-1-%1"/>
      <w:lvlJc w:val="left"/>
      <w:pPr>
        <w:ind w:left="650" w:hanging="440"/>
      </w:pPr>
      <w:rPr>
        <w:rFonts w:hint="default"/>
      </w:rPr>
    </w:lvl>
    <w:lvl w:ilvl="1" w:tplc="FFFFFFFF" w:tentative="1">
      <w:start w:val="1"/>
      <w:numFmt w:val="aiueoFullWidth"/>
      <w:lvlText w:val="(%2)"/>
      <w:lvlJc w:val="left"/>
      <w:pPr>
        <w:ind w:left="1090" w:hanging="440"/>
      </w:pPr>
    </w:lvl>
    <w:lvl w:ilvl="2" w:tplc="FFFFFFFF" w:tentative="1">
      <w:start w:val="1"/>
      <w:numFmt w:val="decimalEnclosedCircle"/>
      <w:lvlText w:val="%3"/>
      <w:lvlJc w:val="left"/>
      <w:pPr>
        <w:ind w:left="1530" w:hanging="440"/>
      </w:pPr>
    </w:lvl>
    <w:lvl w:ilvl="3" w:tplc="FFFFFFFF" w:tentative="1">
      <w:start w:val="1"/>
      <w:numFmt w:val="decimal"/>
      <w:lvlText w:val="%4."/>
      <w:lvlJc w:val="left"/>
      <w:pPr>
        <w:ind w:left="1970" w:hanging="440"/>
      </w:pPr>
    </w:lvl>
    <w:lvl w:ilvl="4" w:tplc="FFFFFFFF" w:tentative="1">
      <w:start w:val="1"/>
      <w:numFmt w:val="aiueoFullWidth"/>
      <w:lvlText w:val="(%5)"/>
      <w:lvlJc w:val="left"/>
      <w:pPr>
        <w:ind w:left="2410" w:hanging="440"/>
      </w:pPr>
    </w:lvl>
    <w:lvl w:ilvl="5" w:tplc="FFFFFFFF" w:tentative="1">
      <w:start w:val="1"/>
      <w:numFmt w:val="decimalEnclosedCircle"/>
      <w:lvlText w:val="%6"/>
      <w:lvlJc w:val="left"/>
      <w:pPr>
        <w:ind w:left="2850" w:hanging="440"/>
      </w:pPr>
    </w:lvl>
    <w:lvl w:ilvl="6" w:tplc="FFFFFFFF" w:tentative="1">
      <w:start w:val="1"/>
      <w:numFmt w:val="decimal"/>
      <w:lvlText w:val="%7."/>
      <w:lvlJc w:val="left"/>
      <w:pPr>
        <w:ind w:left="3290" w:hanging="440"/>
      </w:pPr>
    </w:lvl>
    <w:lvl w:ilvl="7" w:tplc="FFFFFFFF" w:tentative="1">
      <w:start w:val="1"/>
      <w:numFmt w:val="aiueoFullWidth"/>
      <w:lvlText w:val="(%8)"/>
      <w:lvlJc w:val="left"/>
      <w:pPr>
        <w:ind w:left="3730" w:hanging="440"/>
      </w:pPr>
    </w:lvl>
    <w:lvl w:ilvl="8" w:tplc="FFFFFFFF" w:tentative="1">
      <w:start w:val="1"/>
      <w:numFmt w:val="decimalEnclosedCircle"/>
      <w:lvlText w:val="%9"/>
      <w:lvlJc w:val="left"/>
      <w:pPr>
        <w:ind w:left="4170" w:hanging="440"/>
      </w:pPr>
    </w:lvl>
  </w:abstractNum>
  <w:abstractNum w:abstractNumId="112" w15:restartNumberingAfterBreak="0">
    <w:nsid w:val="3EA638C4"/>
    <w:multiLevelType w:val="hybridMultilevel"/>
    <w:tmpl w:val="BDFC2822"/>
    <w:lvl w:ilvl="0" w:tplc="C1A8BDA4">
      <w:start w:val="1"/>
      <w:numFmt w:val="decimalEnclosedCircle"/>
      <w:lvlText w:val="%1"/>
      <w:lvlJc w:val="left"/>
      <w:pPr>
        <w:ind w:left="860" w:hanging="44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13" w15:restartNumberingAfterBreak="0">
    <w:nsid w:val="407E513F"/>
    <w:multiLevelType w:val="hybridMultilevel"/>
    <w:tmpl w:val="2B80332E"/>
    <w:lvl w:ilvl="0" w:tplc="936AE1D4">
      <w:start w:val="1"/>
      <w:numFmt w:val="decimalEnclosedCircle"/>
      <w:lvlText w:val="%1"/>
      <w:lvlJc w:val="left"/>
      <w:pPr>
        <w:ind w:left="860" w:hanging="440"/>
      </w:pPr>
      <w:rPr>
        <w:rFonts w:hint="default"/>
        <w:strike w:val="0"/>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14" w15:restartNumberingAfterBreak="0">
    <w:nsid w:val="41A45FD3"/>
    <w:multiLevelType w:val="hybridMultilevel"/>
    <w:tmpl w:val="F21475DC"/>
    <w:lvl w:ilvl="0" w:tplc="ED846EDA">
      <w:start w:val="3"/>
      <w:numFmt w:val="decimalEnclosedCircle"/>
      <w:lvlText w:val="%1"/>
      <w:lvlJc w:val="left"/>
      <w:pPr>
        <w:ind w:left="86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5" w15:restartNumberingAfterBreak="0">
    <w:nsid w:val="421011B6"/>
    <w:multiLevelType w:val="hybridMultilevel"/>
    <w:tmpl w:val="9EFEDC98"/>
    <w:lvl w:ilvl="0" w:tplc="FFFFFFFF">
      <w:start w:val="1"/>
      <w:numFmt w:val="decimal"/>
      <w:lvlText w:val="1-%1"/>
      <w:lvlJc w:val="left"/>
      <w:pPr>
        <w:ind w:left="65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16" w15:restartNumberingAfterBreak="0">
    <w:nsid w:val="4311279B"/>
    <w:multiLevelType w:val="hybridMultilevel"/>
    <w:tmpl w:val="4EE4E7B6"/>
    <w:lvl w:ilvl="0" w:tplc="C1A8BDA4">
      <w:start w:val="1"/>
      <w:numFmt w:val="decimalEnclosedCircle"/>
      <w:lvlText w:val="%1"/>
      <w:lvlJc w:val="left"/>
      <w:pPr>
        <w:ind w:left="860" w:hanging="44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17" w15:restartNumberingAfterBreak="0">
    <w:nsid w:val="446C2931"/>
    <w:multiLevelType w:val="hybridMultilevel"/>
    <w:tmpl w:val="BDE458EC"/>
    <w:lvl w:ilvl="0" w:tplc="C1A8BDA4">
      <w:start w:val="1"/>
      <w:numFmt w:val="decimalEnclosedCircle"/>
      <w:lvlText w:val="%1"/>
      <w:lvlJc w:val="left"/>
      <w:pPr>
        <w:ind w:left="860" w:hanging="44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18" w15:restartNumberingAfterBreak="0">
    <w:nsid w:val="44AD68BB"/>
    <w:multiLevelType w:val="hybridMultilevel"/>
    <w:tmpl w:val="286AB73C"/>
    <w:lvl w:ilvl="0" w:tplc="F92A591A">
      <w:start w:val="3"/>
      <w:numFmt w:val="decimal"/>
      <w:lvlText w:val="3-%1"/>
      <w:lvlJc w:val="left"/>
      <w:pPr>
        <w:ind w:left="65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9" w15:restartNumberingAfterBreak="0">
    <w:nsid w:val="452E2B77"/>
    <w:multiLevelType w:val="hybridMultilevel"/>
    <w:tmpl w:val="7486A068"/>
    <w:lvl w:ilvl="0" w:tplc="A0E632D4">
      <w:start w:val="1"/>
      <w:numFmt w:val="decimal"/>
      <w:lvlText w:val="3-3-1-%1"/>
      <w:lvlJc w:val="left"/>
      <w:pPr>
        <w:ind w:left="650" w:hanging="44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20" w15:restartNumberingAfterBreak="0">
    <w:nsid w:val="46ED36E3"/>
    <w:multiLevelType w:val="hybridMultilevel"/>
    <w:tmpl w:val="CE88B3AC"/>
    <w:lvl w:ilvl="0" w:tplc="15E43D7A">
      <w:start w:val="1"/>
      <w:numFmt w:val="decimal"/>
      <w:lvlText w:val="2-%1"/>
      <w:lvlJc w:val="left"/>
      <w:pPr>
        <w:ind w:left="65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21" w15:restartNumberingAfterBreak="0">
    <w:nsid w:val="481637C0"/>
    <w:multiLevelType w:val="hybridMultilevel"/>
    <w:tmpl w:val="7F6277AA"/>
    <w:lvl w:ilvl="0" w:tplc="94D2C3AE">
      <w:start w:val="1"/>
      <w:numFmt w:val="decimalEnclosedCircle"/>
      <w:lvlText w:val="%1"/>
      <w:lvlJc w:val="left"/>
      <w:pPr>
        <w:ind w:left="860" w:hanging="440"/>
      </w:pPr>
      <w:rPr>
        <w:rFonts w:hint="default"/>
        <w:color w:val="000000" w:themeColor="text1"/>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22" w15:restartNumberingAfterBreak="0">
    <w:nsid w:val="483B45EB"/>
    <w:multiLevelType w:val="hybridMultilevel"/>
    <w:tmpl w:val="C3E6DCBC"/>
    <w:lvl w:ilvl="0" w:tplc="DE18F1FE">
      <w:start w:val="1"/>
      <w:numFmt w:val="decimal"/>
      <w:lvlText w:val="2-%1"/>
      <w:lvlJc w:val="left"/>
      <w:pPr>
        <w:ind w:left="650" w:hanging="44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23" w15:restartNumberingAfterBreak="0">
    <w:nsid w:val="48510F17"/>
    <w:multiLevelType w:val="hybridMultilevel"/>
    <w:tmpl w:val="F50EE1F2"/>
    <w:lvl w:ilvl="0" w:tplc="FFFFFFFF">
      <w:start w:val="1"/>
      <w:numFmt w:val="decimal"/>
      <w:lvlText w:val="1-%1"/>
      <w:lvlJc w:val="left"/>
      <w:pPr>
        <w:ind w:left="650" w:hanging="440"/>
      </w:pPr>
      <w:rPr>
        <w:rFonts w:hint="eastAsia"/>
      </w:rPr>
    </w:lvl>
    <w:lvl w:ilvl="1" w:tplc="FFFFFFFF">
      <w:start w:val="1"/>
      <w:numFmt w:val="decimalEnclosedCircle"/>
      <w:lvlText w:val="%2"/>
      <w:lvlJc w:val="left"/>
      <w:pPr>
        <w:ind w:left="1070" w:hanging="420"/>
      </w:pPr>
      <w:rPr>
        <w:rFonts w:hint="default"/>
      </w:rPr>
    </w:lvl>
    <w:lvl w:ilvl="2" w:tplc="FFFFFFFF" w:tentative="1">
      <w:start w:val="1"/>
      <w:numFmt w:val="decimalEnclosedCircle"/>
      <w:lvlText w:val="%3"/>
      <w:lvlJc w:val="left"/>
      <w:pPr>
        <w:ind w:left="1530" w:hanging="440"/>
      </w:pPr>
    </w:lvl>
    <w:lvl w:ilvl="3" w:tplc="FFFFFFFF" w:tentative="1">
      <w:start w:val="1"/>
      <w:numFmt w:val="decimal"/>
      <w:lvlText w:val="%4."/>
      <w:lvlJc w:val="left"/>
      <w:pPr>
        <w:ind w:left="1970" w:hanging="440"/>
      </w:pPr>
    </w:lvl>
    <w:lvl w:ilvl="4" w:tplc="FFFFFFFF" w:tentative="1">
      <w:start w:val="1"/>
      <w:numFmt w:val="aiueoFullWidth"/>
      <w:lvlText w:val="(%5)"/>
      <w:lvlJc w:val="left"/>
      <w:pPr>
        <w:ind w:left="2410" w:hanging="440"/>
      </w:pPr>
    </w:lvl>
    <w:lvl w:ilvl="5" w:tplc="FFFFFFFF" w:tentative="1">
      <w:start w:val="1"/>
      <w:numFmt w:val="decimalEnclosedCircle"/>
      <w:lvlText w:val="%6"/>
      <w:lvlJc w:val="left"/>
      <w:pPr>
        <w:ind w:left="2850" w:hanging="440"/>
      </w:pPr>
    </w:lvl>
    <w:lvl w:ilvl="6" w:tplc="FFFFFFFF" w:tentative="1">
      <w:start w:val="1"/>
      <w:numFmt w:val="decimal"/>
      <w:lvlText w:val="%7."/>
      <w:lvlJc w:val="left"/>
      <w:pPr>
        <w:ind w:left="3290" w:hanging="440"/>
      </w:pPr>
    </w:lvl>
    <w:lvl w:ilvl="7" w:tplc="FFFFFFFF" w:tentative="1">
      <w:start w:val="1"/>
      <w:numFmt w:val="aiueoFullWidth"/>
      <w:lvlText w:val="(%8)"/>
      <w:lvlJc w:val="left"/>
      <w:pPr>
        <w:ind w:left="3730" w:hanging="440"/>
      </w:pPr>
    </w:lvl>
    <w:lvl w:ilvl="8" w:tplc="FFFFFFFF" w:tentative="1">
      <w:start w:val="1"/>
      <w:numFmt w:val="decimalEnclosedCircle"/>
      <w:lvlText w:val="%9"/>
      <w:lvlJc w:val="left"/>
      <w:pPr>
        <w:ind w:left="4170" w:hanging="440"/>
      </w:pPr>
    </w:lvl>
  </w:abstractNum>
  <w:abstractNum w:abstractNumId="124" w15:restartNumberingAfterBreak="0">
    <w:nsid w:val="494B0A98"/>
    <w:multiLevelType w:val="hybridMultilevel"/>
    <w:tmpl w:val="D0584E04"/>
    <w:lvl w:ilvl="0" w:tplc="FFFFFFFF">
      <w:start w:val="1"/>
      <w:numFmt w:val="decimalEnclosedCircle"/>
      <w:lvlText w:val="%1"/>
      <w:lvlJc w:val="left"/>
      <w:pPr>
        <w:ind w:left="860" w:hanging="440"/>
      </w:pPr>
    </w:lvl>
    <w:lvl w:ilvl="1" w:tplc="FFFFFFFF" w:tentative="1">
      <w:start w:val="1"/>
      <w:numFmt w:val="aiueoFullWidth"/>
      <w:lvlText w:val="(%2)"/>
      <w:lvlJc w:val="left"/>
      <w:pPr>
        <w:ind w:left="1300" w:hanging="440"/>
      </w:pPr>
    </w:lvl>
    <w:lvl w:ilvl="2" w:tplc="FFFFFFFF" w:tentative="1">
      <w:start w:val="1"/>
      <w:numFmt w:val="decimalEnclosedCircle"/>
      <w:lvlText w:val="%3"/>
      <w:lvlJc w:val="left"/>
      <w:pPr>
        <w:ind w:left="1740" w:hanging="440"/>
      </w:pPr>
    </w:lvl>
    <w:lvl w:ilvl="3" w:tplc="FFFFFFFF" w:tentative="1">
      <w:start w:val="1"/>
      <w:numFmt w:val="decimal"/>
      <w:lvlText w:val="%4."/>
      <w:lvlJc w:val="left"/>
      <w:pPr>
        <w:ind w:left="2180" w:hanging="440"/>
      </w:pPr>
    </w:lvl>
    <w:lvl w:ilvl="4" w:tplc="FFFFFFFF" w:tentative="1">
      <w:start w:val="1"/>
      <w:numFmt w:val="aiueoFullWidth"/>
      <w:lvlText w:val="(%5)"/>
      <w:lvlJc w:val="left"/>
      <w:pPr>
        <w:ind w:left="2620" w:hanging="440"/>
      </w:pPr>
    </w:lvl>
    <w:lvl w:ilvl="5" w:tplc="FFFFFFFF" w:tentative="1">
      <w:start w:val="1"/>
      <w:numFmt w:val="decimalEnclosedCircle"/>
      <w:lvlText w:val="%6"/>
      <w:lvlJc w:val="left"/>
      <w:pPr>
        <w:ind w:left="3060" w:hanging="440"/>
      </w:pPr>
    </w:lvl>
    <w:lvl w:ilvl="6" w:tplc="FFFFFFFF" w:tentative="1">
      <w:start w:val="1"/>
      <w:numFmt w:val="decimal"/>
      <w:lvlText w:val="%7."/>
      <w:lvlJc w:val="left"/>
      <w:pPr>
        <w:ind w:left="3500" w:hanging="440"/>
      </w:pPr>
    </w:lvl>
    <w:lvl w:ilvl="7" w:tplc="FFFFFFFF" w:tentative="1">
      <w:start w:val="1"/>
      <w:numFmt w:val="aiueoFullWidth"/>
      <w:lvlText w:val="(%8)"/>
      <w:lvlJc w:val="left"/>
      <w:pPr>
        <w:ind w:left="3940" w:hanging="440"/>
      </w:pPr>
    </w:lvl>
    <w:lvl w:ilvl="8" w:tplc="FFFFFFFF" w:tentative="1">
      <w:start w:val="1"/>
      <w:numFmt w:val="decimalEnclosedCircle"/>
      <w:lvlText w:val="%9"/>
      <w:lvlJc w:val="left"/>
      <w:pPr>
        <w:ind w:left="4380" w:hanging="440"/>
      </w:pPr>
    </w:lvl>
  </w:abstractNum>
  <w:abstractNum w:abstractNumId="125" w15:restartNumberingAfterBreak="0">
    <w:nsid w:val="49E528AD"/>
    <w:multiLevelType w:val="hybridMultilevel"/>
    <w:tmpl w:val="9906F98C"/>
    <w:lvl w:ilvl="0" w:tplc="9818356C">
      <w:start w:val="1"/>
      <w:numFmt w:val="decimal"/>
      <w:lvlText w:val="1-4-%1"/>
      <w:lvlJc w:val="left"/>
      <w:pPr>
        <w:ind w:left="650" w:hanging="440"/>
      </w:pPr>
      <w:rPr>
        <w:rFonts w:hint="eastAsia"/>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26" w15:restartNumberingAfterBreak="0">
    <w:nsid w:val="49FA31BD"/>
    <w:multiLevelType w:val="hybridMultilevel"/>
    <w:tmpl w:val="08560468"/>
    <w:lvl w:ilvl="0" w:tplc="FFFFFFFF">
      <w:start w:val="1"/>
      <w:numFmt w:val="decimal"/>
      <w:lvlText w:val="3-%1"/>
      <w:lvlJc w:val="left"/>
      <w:pPr>
        <w:ind w:left="65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27" w15:restartNumberingAfterBreak="0">
    <w:nsid w:val="4B025528"/>
    <w:multiLevelType w:val="hybridMultilevel"/>
    <w:tmpl w:val="C5DACC62"/>
    <w:lvl w:ilvl="0" w:tplc="FFFFFFFF">
      <w:start w:val="1"/>
      <w:numFmt w:val="decimal"/>
      <w:lvlText w:val="3-1-%1"/>
      <w:lvlJc w:val="left"/>
      <w:pPr>
        <w:ind w:left="65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28" w15:restartNumberingAfterBreak="0">
    <w:nsid w:val="4B2A5BC3"/>
    <w:multiLevelType w:val="hybridMultilevel"/>
    <w:tmpl w:val="092A075C"/>
    <w:lvl w:ilvl="0" w:tplc="3A46D7C2">
      <w:start w:val="3"/>
      <w:numFmt w:val="decimal"/>
      <w:lvlText w:val="3-%1"/>
      <w:lvlJc w:val="left"/>
      <w:pPr>
        <w:ind w:left="65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9" w15:restartNumberingAfterBreak="0">
    <w:nsid w:val="4B5E1EC5"/>
    <w:multiLevelType w:val="hybridMultilevel"/>
    <w:tmpl w:val="5F74454E"/>
    <w:lvl w:ilvl="0" w:tplc="9CC6DCAC">
      <w:start w:val="1"/>
      <w:numFmt w:val="decimalEnclosedCircle"/>
      <w:lvlText w:val="%1"/>
      <w:lvlJc w:val="left"/>
      <w:pPr>
        <w:ind w:left="860" w:hanging="440"/>
      </w:pPr>
      <w:rPr>
        <w:rFonts w:hint="default"/>
        <w:b w:val="0"/>
        <w:bCs w:val="0"/>
        <w:strike w:val="0"/>
        <w:color w:val="000000" w:themeColor="text1"/>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30" w15:restartNumberingAfterBreak="0">
    <w:nsid w:val="4C326881"/>
    <w:multiLevelType w:val="hybridMultilevel"/>
    <w:tmpl w:val="97AAD44E"/>
    <w:lvl w:ilvl="0" w:tplc="C1A8BDA4">
      <w:start w:val="1"/>
      <w:numFmt w:val="decimalEnclosedCircle"/>
      <w:lvlText w:val="%1"/>
      <w:lvlJc w:val="left"/>
      <w:pPr>
        <w:ind w:left="860" w:hanging="44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31" w15:restartNumberingAfterBreak="0">
    <w:nsid w:val="4D8C3F67"/>
    <w:multiLevelType w:val="hybridMultilevel"/>
    <w:tmpl w:val="75EEAEF6"/>
    <w:lvl w:ilvl="0" w:tplc="4CFE0874">
      <w:start w:val="1"/>
      <w:numFmt w:val="decimalFullWidth"/>
      <w:lvlText w:val="(%1)"/>
      <w:lvlJc w:val="left"/>
      <w:pPr>
        <w:ind w:left="860" w:hanging="440"/>
      </w:pPr>
      <w:rPr>
        <w:rFonts w:hint="eastAsia"/>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32" w15:restartNumberingAfterBreak="0">
    <w:nsid w:val="4E5E261C"/>
    <w:multiLevelType w:val="hybridMultilevel"/>
    <w:tmpl w:val="A372BE28"/>
    <w:lvl w:ilvl="0" w:tplc="FFFFFFFF">
      <w:start w:val="1"/>
      <w:numFmt w:val="decimal"/>
      <w:lvlText w:val="3-%1"/>
      <w:lvlJc w:val="left"/>
      <w:pPr>
        <w:ind w:left="65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33" w15:restartNumberingAfterBreak="0">
    <w:nsid w:val="4ECD46A2"/>
    <w:multiLevelType w:val="hybridMultilevel"/>
    <w:tmpl w:val="E362EAA8"/>
    <w:lvl w:ilvl="0" w:tplc="94D2C3AE">
      <w:start w:val="1"/>
      <w:numFmt w:val="decimalEnclosedCircle"/>
      <w:lvlText w:val="%1"/>
      <w:lvlJc w:val="left"/>
      <w:pPr>
        <w:ind w:left="860" w:hanging="440"/>
      </w:pPr>
      <w:rPr>
        <w:rFonts w:hint="default"/>
        <w:color w:val="000000" w:themeColor="text1"/>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34" w15:restartNumberingAfterBreak="0">
    <w:nsid w:val="4F262AC9"/>
    <w:multiLevelType w:val="hybridMultilevel"/>
    <w:tmpl w:val="219CCCA6"/>
    <w:lvl w:ilvl="0" w:tplc="C1A8BDA4">
      <w:start w:val="1"/>
      <w:numFmt w:val="decimalEnclosedCircle"/>
      <w:lvlText w:val="%1"/>
      <w:lvlJc w:val="left"/>
      <w:pPr>
        <w:ind w:left="860" w:hanging="44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35" w15:restartNumberingAfterBreak="0">
    <w:nsid w:val="507A2216"/>
    <w:multiLevelType w:val="hybridMultilevel"/>
    <w:tmpl w:val="B1F22C9C"/>
    <w:lvl w:ilvl="0" w:tplc="FFFFFFFF">
      <w:start w:val="1"/>
      <w:numFmt w:val="decimalEnclosedCircle"/>
      <w:lvlText w:val="%1"/>
      <w:lvlJc w:val="left"/>
      <w:pPr>
        <w:ind w:left="860" w:hanging="440"/>
      </w:pPr>
    </w:lvl>
    <w:lvl w:ilvl="1" w:tplc="FFFFFFFF" w:tentative="1">
      <w:start w:val="1"/>
      <w:numFmt w:val="aiueoFullWidth"/>
      <w:lvlText w:val="(%2)"/>
      <w:lvlJc w:val="left"/>
      <w:pPr>
        <w:ind w:left="1300" w:hanging="440"/>
      </w:pPr>
    </w:lvl>
    <w:lvl w:ilvl="2" w:tplc="FFFFFFFF" w:tentative="1">
      <w:start w:val="1"/>
      <w:numFmt w:val="decimalEnclosedCircle"/>
      <w:lvlText w:val="%3"/>
      <w:lvlJc w:val="left"/>
      <w:pPr>
        <w:ind w:left="1740" w:hanging="440"/>
      </w:pPr>
    </w:lvl>
    <w:lvl w:ilvl="3" w:tplc="FFFFFFFF" w:tentative="1">
      <w:start w:val="1"/>
      <w:numFmt w:val="decimal"/>
      <w:lvlText w:val="%4."/>
      <w:lvlJc w:val="left"/>
      <w:pPr>
        <w:ind w:left="2180" w:hanging="440"/>
      </w:pPr>
    </w:lvl>
    <w:lvl w:ilvl="4" w:tplc="FFFFFFFF" w:tentative="1">
      <w:start w:val="1"/>
      <w:numFmt w:val="aiueoFullWidth"/>
      <w:lvlText w:val="(%5)"/>
      <w:lvlJc w:val="left"/>
      <w:pPr>
        <w:ind w:left="2620" w:hanging="440"/>
      </w:pPr>
    </w:lvl>
    <w:lvl w:ilvl="5" w:tplc="FFFFFFFF" w:tentative="1">
      <w:start w:val="1"/>
      <w:numFmt w:val="decimalEnclosedCircle"/>
      <w:lvlText w:val="%6"/>
      <w:lvlJc w:val="left"/>
      <w:pPr>
        <w:ind w:left="3060" w:hanging="440"/>
      </w:pPr>
    </w:lvl>
    <w:lvl w:ilvl="6" w:tplc="FFFFFFFF" w:tentative="1">
      <w:start w:val="1"/>
      <w:numFmt w:val="decimal"/>
      <w:lvlText w:val="%7."/>
      <w:lvlJc w:val="left"/>
      <w:pPr>
        <w:ind w:left="3500" w:hanging="440"/>
      </w:pPr>
    </w:lvl>
    <w:lvl w:ilvl="7" w:tplc="FFFFFFFF" w:tentative="1">
      <w:start w:val="1"/>
      <w:numFmt w:val="aiueoFullWidth"/>
      <w:lvlText w:val="(%8)"/>
      <w:lvlJc w:val="left"/>
      <w:pPr>
        <w:ind w:left="3940" w:hanging="440"/>
      </w:pPr>
    </w:lvl>
    <w:lvl w:ilvl="8" w:tplc="FFFFFFFF" w:tentative="1">
      <w:start w:val="1"/>
      <w:numFmt w:val="decimalEnclosedCircle"/>
      <w:lvlText w:val="%9"/>
      <w:lvlJc w:val="left"/>
      <w:pPr>
        <w:ind w:left="4380" w:hanging="440"/>
      </w:pPr>
    </w:lvl>
  </w:abstractNum>
  <w:abstractNum w:abstractNumId="136" w15:restartNumberingAfterBreak="0">
    <w:nsid w:val="511D7C13"/>
    <w:multiLevelType w:val="hybridMultilevel"/>
    <w:tmpl w:val="6BBCA996"/>
    <w:lvl w:ilvl="0" w:tplc="00CA9830">
      <w:start w:val="1"/>
      <w:numFmt w:val="decimal"/>
      <w:lvlText w:val="3-3-%1"/>
      <w:lvlJc w:val="left"/>
      <w:pPr>
        <w:ind w:left="65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7" w15:restartNumberingAfterBreak="0">
    <w:nsid w:val="527A46A6"/>
    <w:multiLevelType w:val="hybridMultilevel"/>
    <w:tmpl w:val="39BC47B2"/>
    <w:lvl w:ilvl="0" w:tplc="3BF6CFF6">
      <w:start w:val="5"/>
      <w:numFmt w:val="decimal"/>
      <w:lvlText w:val="3-1-%1"/>
      <w:lvlJc w:val="left"/>
      <w:pPr>
        <w:ind w:left="65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8" w15:restartNumberingAfterBreak="0">
    <w:nsid w:val="52F42FB7"/>
    <w:multiLevelType w:val="hybridMultilevel"/>
    <w:tmpl w:val="75887F20"/>
    <w:lvl w:ilvl="0" w:tplc="4CFE0874">
      <w:start w:val="1"/>
      <w:numFmt w:val="decimalFullWidth"/>
      <w:lvlText w:val="(%1)"/>
      <w:lvlJc w:val="left"/>
      <w:pPr>
        <w:ind w:left="860" w:hanging="440"/>
      </w:pPr>
      <w:rPr>
        <w:rFonts w:hint="eastAsia"/>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39" w15:restartNumberingAfterBreak="0">
    <w:nsid w:val="53505899"/>
    <w:multiLevelType w:val="hybridMultilevel"/>
    <w:tmpl w:val="AF36338E"/>
    <w:lvl w:ilvl="0" w:tplc="FFFFFFFF">
      <w:start w:val="1"/>
      <w:numFmt w:val="decimalEnclosedCircle"/>
      <w:lvlText w:val="%1"/>
      <w:lvlJc w:val="left"/>
      <w:pPr>
        <w:ind w:left="860" w:hanging="440"/>
      </w:pPr>
      <w:rPr>
        <w:rFonts w:hint="default"/>
        <w:strike w:val="0"/>
      </w:rPr>
    </w:lvl>
    <w:lvl w:ilvl="1" w:tplc="FFFFFFFF" w:tentative="1">
      <w:start w:val="1"/>
      <w:numFmt w:val="aiueoFullWidth"/>
      <w:lvlText w:val="(%2)"/>
      <w:lvlJc w:val="left"/>
      <w:pPr>
        <w:ind w:left="1300" w:hanging="440"/>
      </w:pPr>
    </w:lvl>
    <w:lvl w:ilvl="2" w:tplc="FFFFFFFF" w:tentative="1">
      <w:start w:val="1"/>
      <w:numFmt w:val="decimalEnclosedCircle"/>
      <w:lvlText w:val="%3"/>
      <w:lvlJc w:val="left"/>
      <w:pPr>
        <w:ind w:left="1740" w:hanging="440"/>
      </w:pPr>
    </w:lvl>
    <w:lvl w:ilvl="3" w:tplc="FFFFFFFF" w:tentative="1">
      <w:start w:val="1"/>
      <w:numFmt w:val="decimal"/>
      <w:lvlText w:val="%4."/>
      <w:lvlJc w:val="left"/>
      <w:pPr>
        <w:ind w:left="2180" w:hanging="440"/>
      </w:pPr>
    </w:lvl>
    <w:lvl w:ilvl="4" w:tplc="FFFFFFFF" w:tentative="1">
      <w:start w:val="1"/>
      <w:numFmt w:val="aiueoFullWidth"/>
      <w:lvlText w:val="(%5)"/>
      <w:lvlJc w:val="left"/>
      <w:pPr>
        <w:ind w:left="2620" w:hanging="440"/>
      </w:pPr>
    </w:lvl>
    <w:lvl w:ilvl="5" w:tplc="FFFFFFFF" w:tentative="1">
      <w:start w:val="1"/>
      <w:numFmt w:val="decimalEnclosedCircle"/>
      <w:lvlText w:val="%6"/>
      <w:lvlJc w:val="left"/>
      <w:pPr>
        <w:ind w:left="3060" w:hanging="440"/>
      </w:pPr>
    </w:lvl>
    <w:lvl w:ilvl="6" w:tplc="FFFFFFFF" w:tentative="1">
      <w:start w:val="1"/>
      <w:numFmt w:val="decimal"/>
      <w:lvlText w:val="%7."/>
      <w:lvlJc w:val="left"/>
      <w:pPr>
        <w:ind w:left="3500" w:hanging="440"/>
      </w:pPr>
    </w:lvl>
    <w:lvl w:ilvl="7" w:tplc="FFFFFFFF" w:tentative="1">
      <w:start w:val="1"/>
      <w:numFmt w:val="aiueoFullWidth"/>
      <w:lvlText w:val="(%8)"/>
      <w:lvlJc w:val="left"/>
      <w:pPr>
        <w:ind w:left="3940" w:hanging="440"/>
      </w:pPr>
    </w:lvl>
    <w:lvl w:ilvl="8" w:tplc="FFFFFFFF" w:tentative="1">
      <w:start w:val="1"/>
      <w:numFmt w:val="decimalEnclosedCircle"/>
      <w:lvlText w:val="%9"/>
      <w:lvlJc w:val="left"/>
      <w:pPr>
        <w:ind w:left="4380" w:hanging="440"/>
      </w:pPr>
    </w:lvl>
  </w:abstractNum>
  <w:abstractNum w:abstractNumId="140" w15:restartNumberingAfterBreak="0">
    <w:nsid w:val="53FE765B"/>
    <w:multiLevelType w:val="hybridMultilevel"/>
    <w:tmpl w:val="98DA72E8"/>
    <w:lvl w:ilvl="0" w:tplc="3AFE6D26">
      <w:start w:val="1"/>
      <w:numFmt w:val="decimal"/>
      <w:lvlText w:val="3-2-2-%1"/>
      <w:lvlJc w:val="left"/>
      <w:pPr>
        <w:ind w:left="650" w:hanging="44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41" w15:restartNumberingAfterBreak="0">
    <w:nsid w:val="54935C7E"/>
    <w:multiLevelType w:val="hybridMultilevel"/>
    <w:tmpl w:val="2772B14C"/>
    <w:lvl w:ilvl="0" w:tplc="784695A8">
      <w:start w:val="1"/>
      <w:numFmt w:val="decimal"/>
      <w:lvlText w:val="1-1-%1"/>
      <w:lvlJc w:val="left"/>
      <w:pPr>
        <w:ind w:left="65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2" w15:restartNumberingAfterBreak="0">
    <w:nsid w:val="54AD3234"/>
    <w:multiLevelType w:val="hybridMultilevel"/>
    <w:tmpl w:val="B86A6428"/>
    <w:lvl w:ilvl="0" w:tplc="B49A2B9E">
      <w:start w:val="1"/>
      <w:numFmt w:val="decimal"/>
      <w:lvlText w:val="1-1-%1"/>
      <w:lvlJc w:val="left"/>
      <w:pPr>
        <w:ind w:left="65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43" w15:restartNumberingAfterBreak="0">
    <w:nsid w:val="55E7352C"/>
    <w:multiLevelType w:val="hybridMultilevel"/>
    <w:tmpl w:val="915AAD46"/>
    <w:lvl w:ilvl="0" w:tplc="C1A8BDA4">
      <w:start w:val="1"/>
      <w:numFmt w:val="decimalEnclosedCircle"/>
      <w:lvlText w:val="%1"/>
      <w:lvlJc w:val="left"/>
      <w:pPr>
        <w:ind w:left="860" w:hanging="44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44" w15:restartNumberingAfterBreak="0">
    <w:nsid w:val="561F3A11"/>
    <w:multiLevelType w:val="hybridMultilevel"/>
    <w:tmpl w:val="C3E817CA"/>
    <w:lvl w:ilvl="0" w:tplc="FFFFFFFF">
      <w:start w:val="1"/>
      <w:numFmt w:val="decimal"/>
      <w:lvlText w:val="3-1-%1"/>
      <w:lvlJc w:val="left"/>
      <w:pPr>
        <w:ind w:left="650" w:hanging="440"/>
      </w:pPr>
      <w:rPr>
        <w:rFonts w:hint="default"/>
      </w:rPr>
    </w:lvl>
    <w:lvl w:ilvl="1" w:tplc="FFFFFFFF" w:tentative="1">
      <w:start w:val="1"/>
      <w:numFmt w:val="aiueoFullWidth"/>
      <w:lvlText w:val="(%2)"/>
      <w:lvlJc w:val="left"/>
      <w:pPr>
        <w:ind w:left="1090" w:hanging="440"/>
      </w:pPr>
    </w:lvl>
    <w:lvl w:ilvl="2" w:tplc="FFFFFFFF" w:tentative="1">
      <w:start w:val="1"/>
      <w:numFmt w:val="decimalEnclosedCircle"/>
      <w:lvlText w:val="%3"/>
      <w:lvlJc w:val="left"/>
      <w:pPr>
        <w:ind w:left="1530" w:hanging="440"/>
      </w:pPr>
    </w:lvl>
    <w:lvl w:ilvl="3" w:tplc="FFFFFFFF" w:tentative="1">
      <w:start w:val="1"/>
      <w:numFmt w:val="decimal"/>
      <w:lvlText w:val="%4."/>
      <w:lvlJc w:val="left"/>
      <w:pPr>
        <w:ind w:left="1970" w:hanging="440"/>
      </w:pPr>
    </w:lvl>
    <w:lvl w:ilvl="4" w:tplc="FFFFFFFF" w:tentative="1">
      <w:start w:val="1"/>
      <w:numFmt w:val="aiueoFullWidth"/>
      <w:lvlText w:val="(%5)"/>
      <w:lvlJc w:val="left"/>
      <w:pPr>
        <w:ind w:left="2410" w:hanging="440"/>
      </w:pPr>
    </w:lvl>
    <w:lvl w:ilvl="5" w:tplc="FFFFFFFF" w:tentative="1">
      <w:start w:val="1"/>
      <w:numFmt w:val="decimalEnclosedCircle"/>
      <w:lvlText w:val="%6"/>
      <w:lvlJc w:val="left"/>
      <w:pPr>
        <w:ind w:left="2850" w:hanging="440"/>
      </w:pPr>
    </w:lvl>
    <w:lvl w:ilvl="6" w:tplc="FFFFFFFF" w:tentative="1">
      <w:start w:val="1"/>
      <w:numFmt w:val="decimal"/>
      <w:lvlText w:val="%7."/>
      <w:lvlJc w:val="left"/>
      <w:pPr>
        <w:ind w:left="3290" w:hanging="440"/>
      </w:pPr>
    </w:lvl>
    <w:lvl w:ilvl="7" w:tplc="FFFFFFFF" w:tentative="1">
      <w:start w:val="1"/>
      <w:numFmt w:val="aiueoFullWidth"/>
      <w:lvlText w:val="(%8)"/>
      <w:lvlJc w:val="left"/>
      <w:pPr>
        <w:ind w:left="3730" w:hanging="440"/>
      </w:pPr>
    </w:lvl>
    <w:lvl w:ilvl="8" w:tplc="FFFFFFFF" w:tentative="1">
      <w:start w:val="1"/>
      <w:numFmt w:val="decimalEnclosedCircle"/>
      <w:lvlText w:val="%9"/>
      <w:lvlJc w:val="left"/>
      <w:pPr>
        <w:ind w:left="4170" w:hanging="440"/>
      </w:pPr>
    </w:lvl>
  </w:abstractNum>
  <w:abstractNum w:abstractNumId="145" w15:restartNumberingAfterBreak="0">
    <w:nsid w:val="56734F68"/>
    <w:multiLevelType w:val="hybridMultilevel"/>
    <w:tmpl w:val="4B08F074"/>
    <w:lvl w:ilvl="0" w:tplc="FFFFFFFF">
      <w:start w:val="1"/>
      <w:numFmt w:val="decimalEnclosedCircle"/>
      <w:lvlText w:val="%1"/>
      <w:lvlJc w:val="left"/>
      <w:pPr>
        <w:ind w:left="860" w:hanging="440"/>
      </w:pPr>
      <w:rPr>
        <w:rFonts w:hint="default"/>
      </w:rPr>
    </w:lvl>
    <w:lvl w:ilvl="1" w:tplc="FFFFFFFF" w:tentative="1">
      <w:start w:val="1"/>
      <w:numFmt w:val="aiueoFullWidth"/>
      <w:lvlText w:val="(%2)"/>
      <w:lvlJc w:val="left"/>
      <w:pPr>
        <w:ind w:left="1300" w:hanging="440"/>
      </w:pPr>
    </w:lvl>
    <w:lvl w:ilvl="2" w:tplc="FFFFFFFF" w:tentative="1">
      <w:start w:val="1"/>
      <w:numFmt w:val="decimalEnclosedCircle"/>
      <w:lvlText w:val="%3"/>
      <w:lvlJc w:val="left"/>
      <w:pPr>
        <w:ind w:left="1740" w:hanging="440"/>
      </w:pPr>
    </w:lvl>
    <w:lvl w:ilvl="3" w:tplc="FFFFFFFF" w:tentative="1">
      <w:start w:val="1"/>
      <w:numFmt w:val="decimal"/>
      <w:lvlText w:val="%4."/>
      <w:lvlJc w:val="left"/>
      <w:pPr>
        <w:ind w:left="2180" w:hanging="440"/>
      </w:pPr>
    </w:lvl>
    <w:lvl w:ilvl="4" w:tplc="FFFFFFFF" w:tentative="1">
      <w:start w:val="1"/>
      <w:numFmt w:val="aiueoFullWidth"/>
      <w:lvlText w:val="(%5)"/>
      <w:lvlJc w:val="left"/>
      <w:pPr>
        <w:ind w:left="2620" w:hanging="440"/>
      </w:pPr>
    </w:lvl>
    <w:lvl w:ilvl="5" w:tplc="FFFFFFFF" w:tentative="1">
      <w:start w:val="1"/>
      <w:numFmt w:val="decimalEnclosedCircle"/>
      <w:lvlText w:val="%6"/>
      <w:lvlJc w:val="left"/>
      <w:pPr>
        <w:ind w:left="3060" w:hanging="440"/>
      </w:pPr>
    </w:lvl>
    <w:lvl w:ilvl="6" w:tplc="FFFFFFFF" w:tentative="1">
      <w:start w:val="1"/>
      <w:numFmt w:val="decimal"/>
      <w:lvlText w:val="%7."/>
      <w:lvlJc w:val="left"/>
      <w:pPr>
        <w:ind w:left="3500" w:hanging="440"/>
      </w:pPr>
    </w:lvl>
    <w:lvl w:ilvl="7" w:tplc="FFFFFFFF" w:tentative="1">
      <w:start w:val="1"/>
      <w:numFmt w:val="aiueoFullWidth"/>
      <w:lvlText w:val="(%8)"/>
      <w:lvlJc w:val="left"/>
      <w:pPr>
        <w:ind w:left="3940" w:hanging="440"/>
      </w:pPr>
    </w:lvl>
    <w:lvl w:ilvl="8" w:tplc="FFFFFFFF" w:tentative="1">
      <w:start w:val="1"/>
      <w:numFmt w:val="decimalEnclosedCircle"/>
      <w:lvlText w:val="%9"/>
      <w:lvlJc w:val="left"/>
      <w:pPr>
        <w:ind w:left="4380" w:hanging="440"/>
      </w:pPr>
    </w:lvl>
  </w:abstractNum>
  <w:abstractNum w:abstractNumId="146" w15:restartNumberingAfterBreak="0">
    <w:nsid w:val="58200558"/>
    <w:multiLevelType w:val="hybridMultilevel"/>
    <w:tmpl w:val="3CBED1C2"/>
    <w:lvl w:ilvl="0" w:tplc="376C71E0">
      <w:start w:val="3"/>
      <w:numFmt w:val="decimalEnclosedCircle"/>
      <w:lvlText w:val="%1"/>
      <w:lvlJc w:val="left"/>
      <w:pPr>
        <w:ind w:left="65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7" w15:restartNumberingAfterBreak="0">
    <w:nsid w:val="593A4176"/>
    <w:multiLevelType w:val="hybridMultilevel"/>
    <w:tmpl w:val="5732B314"/>
    <w:lvl w:ilvl="0" w:tplc="FFFFFFFF">
      <w:start w:val="1"/>
      <w:numFmt w:val="decimal"/>
      <w:lvlText w:val="3-%1"/>
      <w:lvlJc w:val="left"/>
      <w:pPr>
        <w:ind w:left="65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48" w15:restartNumberingAfterBreak="0">
    <w:nsid w:val="5A4842CB"/>
    <w:multiLevelType w:val="hybridMultilevel"/>
    <w:tmpl w:val="65F273EC"/>
    <w:lvl w:ilvl="0" w:tplc="FFFFFFFF">
      <w:start w:val="1"/>
      <w:numFmt w:val="decimal"/>
      <w:lvlText w:val="2-%1"/>
      <w:lvlJc w:val="left"/>
      <w:pPr>
        <w:ind w:left="65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49" w15:restartNumberingAfterBreak="0">
    <w:nsid w:val="5A8152A1"/>
    <w:multiLevelType w:val="hybridMultilevel"/>
    <w:tmpl w:val="C4E86C5A"/>
    <w:lvl w:ilvl="0" w:tplc="C1A8BDA4">
      <w:start w:val="1"/>
      <w:numFmt w:val="decimalEnclosedCircle"/>
      <w:lvlText w:val="%1"/>
      <w:lvlJc w:val="left"/>
      <w:pPr>
        <w:ind w:left="860" w:hanging="44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50" w15:restartNumberingAfterBreak="0">
    <w:nsid w:val="5A9435DF"/>
    <w:multiLevelType w:val="hybridMultilevel"/>
    <w:tmpl w:val="CC9E8412"/>
    <w:lvl w:ilvl="0" w:tplc="FFFFFFFF">
      <w:start w:val="1"/>
      <w:numFmt w:val="decimalEnclosedCircle"/>
      <w:lvlText w:val="%1"/>
      <w:lvlJc w:val="left"/>
      <w:pPr>
        <w:ind w:left="860" w:hanging="440"/>
      </w:pPr>
    </w:lvl>
    <w:lvl w:ilvl="1" w:tplc="FFFFFFFF" w:tentative="1">
      <w:start w:val="1"/>
      <w:numFmt w:val="aiueoFullWidth"/>
      <w:lvlText w:val="(%2)"/>
      <w:lvlJc w:val="left"/>
      <w:pPr>
        <w:ind w:left="1300" w:hanging="440"/>
      </w:pPr>
    </w:lvl>
    <w:lvl w:ilvl="2" w:tplc="FFFFFFFF" w:tentative="1">
      <w:start w:val="1"/>
      <w:numFmt w:val="decimalEnclosedCircle"/>
      <w:lvlText w:val="%3"/>
      <w:lvlJc w:val="left"/>
      <w:pPr>
        <w:ind w:left="1740" w:hanging="440"/>
      </w:pPr>
    </w:lvl>
    <w:lvl w:ilvl="3" w:tplc="FFFFFFFF" w:tentative="1">
      <w:start w:val="1"/>
      <w:numFmt w:val="decimal"/>
      <w:lvlText w:val="%4."/>
      <w:lvlJc w:val="left"/>
      <w:pPr>
        <w:ind w:left="2180" w:hanging="440"/>
      </w:pPr>
    </w:lvl>
    <w:lvl w:ilvl="4" w:tplc="FFFFFFFF" w:tentative="1">
      <w:start w:val="1"/>
      <w:numFmt w:val="aiueoFullWidth"/>
      <w:lvlText w:val="(%5)"/>
      <w:lvlJc w:val="left"/>
      <w:pPr>
        <w:ind w:left="2620" w:hanging="440"/>
      </w:pPr>
    </w:lvl>
    <w:lvl w:ilvl="5" w:tplc="FFFFFFFF" w:tentative="1">
      <w:start w:val="1"/>
      <w:numFmt w:val="decimalEnclosedCircle"/>
      <w:lvlText w:val="%6"/>
      <w:lvlJc w:val="left"/>
      <w:pPr>
        <w:ind w:left="3060" w:hanging="440"/>
      </w:pPr>
    </w:lvl>
    <w:lvl w:ilvl="6" w:tplc="FFFFFFFF" w:tentative="1">
      <w:start w:val="1"/>
      <w:numFmt w:val="decimal"/>
      <w:lvlText w:val="%7."/>
      <w:lvlJc w:val="left"/>
      <w:pPr>
        <w:ind w:left="3500" w:hanging="440"/>
      </w:pPr>
    </w:lvl>
    <w:lvl w:ilvl="7" w:tplc="FFFFFFFF" w:tentative="1">
      <w:start w:val="1"/>
      <w:numFmt w:val="aiueoFullWidth"/>
      <w:lvlText w:val="(%8)"/>
      <w:lvlJc w:val="left"/>
      <w:pPr>
        <w:ind w:left="3940" w:hanging="440"/>
      </w:pPr>
    </w:lvl>
    <w:lvl w:ilvl="8" w:tplc="FFFFFFFF" w:tentative="1">
      <w:start w:val="1"/>
      <w:numFmt w:val="decimalEnclosedCircle"/>
      <w:lvlText w:val="%9"/>
      <w:lvlJc w:val="left"/>
      <w:pPr>
        <w:ind w:left="4380" w:hanging="440"/>
      </w:pPr>
    </w:lvl>
  </w:abstractNum>
  <w:abstractNum w:abstractNumId="151" w15:restartNumberingAfterBreak="0">
    <w:nsid w:val="5C143AA7"/>
    <w:multiLevelType w:val="hybridMultilevel"/>
    <w:tmpl w:val="99F02934"/>
    <w:lvl w:ilvl="0" w:tplc="6D04B97E">
      <w:start w:val="3"/>
      <w:numFmt w:val="decimal"/>
      <w:lvlText w:val="2-%1"/>
      <w:lvlJc w:val="left"/>
      <w:pPr>
        <w:ind w:left="650" w:hanging="44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52" w15:restartNumberingAfterBreak="0">
    <w:nsid w:val="5CA74780"/>
    <w:multiLevelType w:val="hybridMultilevel"/>
    <w:tmpl w:val="D51298A4"/>
    <w:lvl w:ilvl="0" w:tplc="FFFFFFFF">
      <w:start w:val="1"/>
      <w:numFmt w:val="decimalEnclosedCircle"/>
      <w:lvlText w:val="%1"/>
      <w:lvlJc w:val="left"/>
      <w:pPr>
        <w:ind w:left="860" w:hanging="440"/>
      </w:pPr>
    </w:lvl>
    <w:lvl w:ilvl="1" w:tplc="FFFFFFFF" w:tentative="1">
      <w:start w:val="1"/>
      <w:numFmt w:val="aiueoFullWidth"/>
      <w:lvlText w:val="(%2)"/>
      <w:lvlJc w:val="left"/>
      <w:pPr>
        <w:ind w:left="1300" w:hanging="440"/>
      </w:pPr>
    </w:lvl>
    <w:lvl w:ilvl="2" w:tplc="FFFFFFFF" w:tentative="1">
      <w:start w:val="1"/>
      <w:numFmt w:val="decimalEnclosedCircle"/>
      <w:lvlText w:val="%3"/>
      <w:lvlJc w:val="left"/>
      <w:pPr>
        <w:ind w:left="1740" w:hanging="440"/>
      </w:pPr>
    </w:lvl>
    <w:lvl w:ilvl="3" w:tplc="FFFFFFFF" w:tentative="1">
      <w:start w:val="1"/>
      <w:numFmt w:val="decimal"/>
      <w:lvlText w:val="%4."/>
      <w:lvlJc w:val="left"/>
      <w:pPr>
        <w:ind w:left="2180" w:hanging="440"/>
      </w:pPr>
    </w:lvl>
    <w:lvl w:ilvl="4" w:tplc="FFFFFFFF" w:tentative="1">
      <w:start w:val="1"/>
      <w:numFmt w:val="aiueoFullWidth"/>
      <w:lvlText w:val="(%5)"/>
      <w:lvlJc w:val="left"/>
      <w:pPr>
        <w:ind w:left="2620" w:hanging="440"/>
      </w:pPr>
    </w:lvl>
    <w:lvl w:ilvl="5" w:tplc="FFFFFFFF" w:tentative="1">
      <w:start w:val="1"/>
      <w:numFmt w:val="decimalEnclosedCircle"/>
      <w:lvlText w:val="%6"/>
      <w:lvlJc w:val="left"/>
      <w:pPr>
        <w:ind w:left="3060" w:hanging="440"/>
      </w:pPr>
    </w:lvl>
    <w:lvl w:ilvl="6" w:tplc="FFFFFFFF" w:tentative="1">
      <w:start w:val="1"/>
      <w:numFmt w:val="decimal"/>
      <w:lvlText w:val="%7."/>
      <w:lvlJc w:val="left"/>
      <w:pPr>
        <w:ind w:left="3500" w:hanging="440"/>
      </w:pPr>
    </w:lvl>
    <w:lvl w:ilvl="7" w:tplc="FFFFFFFF" w:tentative="1">
      <w:start w:val="1"/>
      <w:numFmt w:val="aiueoFullWidth"/>
      <w:lvlText w:val="(%8)"/>
      <w:lvlJc w:val="left"/>
      <w:pPr>
        <w:ind w:left="3940" w:hanging="440"/>
      </w:pPr>
    </w:lvl>
    <w:lvl w:ilvl="8" w:tplc="FFFFFFFF" w:tentative="1">
      <w:start w:val="1"/>
      <w:numFmt w:val="decimalEnclosedCircle"/>
      <w:lvlText w:val="%9"/>
      <w:lvlJc w:val="left"/>
      <w:pPr>
        <w:ind w:left="4380" w:hanging="440"/>
      </w:pPr>
    </w:lvl>
  </w:abstractNum>
  <w:abstractNum w:abstractNumId="153" w15:restartNumberingAfterBreak="0">
    <w:nsid w:val="5D055306"/>
    <w:multiLevelType w:val="hybridMultilevel"/>
    <w:tmpl w:val="2ABA9F78"/>
    <w:lvl w:ilvl="0" w:tplc="A69C3EF2">
      <w:start w:val="1"/>
      <w:numFmt w:val="decimal"/>
      <w:lvlText w:val="1-%1"/>
      <w:lvlJc w:val="left"/>
      <w:pPr>
        <w:ind w:left="650" w:hanging="440"/>
      </w:pPr>
      <w:rPr>
        <w:rFonts w:hint="eastAsia"/>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54" w15:restartNumberingAfterBreak="0">
    <w:nsid w:val="5D64215E"/>
    <w:multiLevelType w:val="hybridMultilevel"/>
    <w:tmpl w:val="0AE66FD2"/>
    <w:lvl w:ilvl="0" w:tplc="C1A8BDA4">
      <w:start w:val="1"/>
      <w:numFmt w:val="decimalEnclosedCircle"/>
      <w:lvlText w:val="%1"/>
      <w:lvlJc w:val="left"/>
      <w:pPr>
        <w:ind w:left="860" w:hanging="44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55" w15:restartNumberingAfterBreak="0">
    <w:nsid w:val="5DB116BF"/>
    <w:multiLevelType w:val="hybridMultilevel"/>
    <w:tmpl w:val="A4A6E4D0"/>
    <w:lvl w:ilvl="0" w:tplc="936AE1D4">
      <w:start w:val="1"/>
      <w:numFmt w:val="decimalEnclosedCircle"/>
      <w:lvlText w:val="%1"/>
      <w:lvlJc w:val="left"/>
      <w:pPr>
        <w:ind w:left="860" w:hanging="440"/>
      </w:pPr>
      <w:rPr>
        <w:rFonts w:hint="default"/>
        <w:strike w:val="0"/>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56" w15:restartNumberingAfterBreak="0">
    <w:nsid w:val="5E257E0E"/>
    <w:multiLevelType w:val="hybridMultilevel"/>
    <w:tmpl w:val="1A349772"/>
    <w:lvl w:ilvl="0" w:tplc="C1A8BDA4">
      <w:start w:val="1"/>
      <w:numFmt w:val="decimalEnclosedCircle"/>
      <w:lvlText w:val="%1"/>
      <w:lvlJc w:val="left"/>
      <w:pPr>
        <w:ind w:left="860" w:hanging="44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57" w15:restartNumberingAfterBreak="0">
    <w:nsid w:val="60100F69"/>
    <w:multiLevelType w:val="hybridMultilevel"/>
    <w:tmpl w:val="E082763C"/>
    <w:lvl w:ilvl="0" w:tplc="5CE64492">
      <w:start w:val="4"/>
      <w:numFmt w:val="decimal"/>
      <w:lvlText w:val="1-%1"/>
      <w:lvlJc w:val="left"/>
      <w:pPr>
        <w:ind w:left="65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8" w15:restartNumberingAfterBreak="0">
    <w:nsid w:val="609619C5"/>
    <w:multiLevelType w:val="hybridMultilevel"/>
    <w:tmpl w:val="58FC1738"/>
    <w:lvl w:ilvl="0" w:tplc="4CFCE2BE">
      <w:start w:val="4"/>
      <w:numFmt w:val="decimalEnclosedCircle"/>
      <w:lvlText w:val="%1"/>
      <w:lvlJc w:val="left"/>
      <w:pPr>
        <w:ind w:left="86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9" w15:restartNumberingAfterBreak="0">
    <w:nsid w:val="61357024"/>
    <w:multiLevelType w:val="hybridMultilevel"/>
    <w:tmpl w:val="CF442234"/>
    <w:lvl w:ilvl="0" w:tplc="FFFFFFFF">
      <w:start w:val="1"/>
      <w:numFmt w:val="decimalEnclosedCircle"/>
      <w:lvlText w:val="%1"/>
      <w:lvlJc w:val="left"/>
      <w:pPr>
        <w:ind w:left="860" w:hanging="440"/>
      </w:pPr>
    </w:lvl>
    <w:lvl w:ilvl="1" w:tplc="FFFFFFFF" w:tentative="1">
      <w:start w:val="1"/>
      <w:numFmt w:val="aiueoFullWidth"/>
      <w:lvlText w:val="(%2)"/>
      <w:lvlJc w:val="left"/>
      <w:pPr>
        <w:ind w:left="1300" w:hanging="440"/>
      </w:pPr>
    </w:lvl>
    <w:lvl w:ilvl="2" w:tplc="FFFFFFFF" w:tentative="1">
      <w:start w:val="1"/>
      <w:numFmt w:val="decimalEnclosedCircle"/>
      <w:lvlText w:val="%3"/>
      <w:lvlJc w:val="left"/>
      <w:pPr>
        <w:ind w:left="1740" w:hanging="440"/>
      </w:pPr>
    </w:lvl>
    <w:lvl w:ilvl="3" w:tplc="FFFFFFFF" w:tentative="1">
      <w:start w:val="1"/>
      <w:numFmt w:val="decimal"/>
      <w:lvlText w:val="%4."/>
      <w:lvlJc w:val="left"/>
      <w:pPr>
        <w:ind w:left="2180" w:hanging="440"/>
      </w:pPr>
    </w:lvl>
    <w:lvl w:ilvl="4" w:tplc="FFFFFFFF" w:tentative="1">
      <w:start w:val="1"/>
      <w:numFmt w:val="aiueoFullWidth"/>
      <w:lvlText w:val="(%5)"/>
      <w:lvlJc w:val="left"/>
      <w:pPr>
        <w:ind w:left="2620" w:hanging="440"/>
      </w:pPr>
    </w:lvl>
    <w:lvl w:ilvl="5" w:tplc="FFFFFFFF" w:tentative="1">
      <w:start w:val="1"/>
      <w:numFmt w:val="decimalEnclosedCircle"/>
      <w:lvlText w:val="%6"/>
      <w:lvlJc w:val="left"/>
      <w:pPr>
        <w:ind w:left="3060" w:hanging="440"/>
      </w:pPr>
    </w:lvl>
    <w:lvl w:ilvl="6" w:tplc="FFFFFFFF" w:tentative="1">
      <w:start w:val="1"/>
      <w:numFmt w:val="decimal"/>
      <w:lvlText w:val="%7."/>
      <w:lvlJc w:val="left"/>
      <w:pPr>
        <w:ind w:left="3500" w:hanging="440"/>
      </w:pPr>
    </w:lvl>
    <w:lvl w:ilvl="7" w:tplc="FFFFFFFF" w:tentative="1">
      <w:start w:val="1"/>
      <w:numFmt w:val="aiueoFullWidth"/>
      <w:lvlText w:val="(%8)"/>
      <w:lvlJc w:val="left"/>
      <w:pPr>
        <w:ind w:left="3940" w:hanging="440"/>
      </w:pPr>
    </w:lvl>
    <w:lvl w:ilvl="8" w:tplc="FFFFFFFF" w:tentative="1">
      <w:start w:val="1"/>
      <w:numFmt w:val="decimalEnclosedCircle"/>
      <w:lvlText w:val="%9"/>
      <w:lvlJc w:val="left"/>
      <w:pPr>
        <w:ind w:left="4380" w:hanging="440"/>
      </w:pPr>
    </w:lvl>
  </w:abstractNum>
  <w:abstractNum w:abstractNumId="160" w15:restartNumberingAfterBreak="0">
    <w:nsid w:val="61AD716C"/>
    <w:multiLevelType w:val="hybridMultilevel"/>
    <w:tmpl w:val="3062AFB0"/>
    <w:lvl w:ilvl="0" w:tplc="936AE1D4">
      <w:start w:val="1"/>
      <w:numFmt w:val="decimalEnclosedCircle"/>
      <w:lvlText w:val="%1"/>
      <w:lvlJc w:val="left"/>
      <w:pPr>
        <w:ind w:left="860" w:hanging="440"/>
      </w:pPr>
      <w:rPr>
        <w:rFonts w:hint="default"/>
        <w:strike w:val="0"/>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61" w15:restartNumberingAfterBreak="0">
    <w:nsid w:val="621C1EC6"/>
    <w:multiLevelType w:val="hybridMultilevel"/>
    <w:tmpl w:val="A41667DE"/>
    <w:lvl w:ilvl="0" w:tplc="C15C6938">
      <w:start w:val="6"/>
      <w:numFmt w:val="decimal"/>
      <w:lvlText w:val="1-%1"/>
      <w:lvlJc w:val="left"/>
      <w:pPr>
        <w:ind w:left="65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2" w15:restartNumberingAfterBreak="0">
    <w:nsid w:val="62342A9F"/>
    <w:multiLevelType w:val="hybridMultilevel"/>
    <w:tmpl w:val="F7C25794"/>
    <w:lvl w:ilvl="0" w:tplc="FFFFFFFF">
      <w:start w:val="1"/>
      <w:numFmt w:val="decimal"/>
      <w:lvlText w:val="2-%1"/>
      <w:lvlJc w:val="left"/>
      <w:pPr>
        <w:ind w:left="65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63" w15:restartNumberingAfterBreak="0">
    <w:nsid w:val="62691E84"/>
    <w:multiLevelType w:val="hybridMultilevel"/>
    <w:tmpl w:val="B4304984"/>
    <w:lvl w:ilvl="0" w:tplc="FFFFFFFF">
      <w:start w:val="1"/>
      <w:numFmt w:val="decimal"/>
      <w:lvlText w:val="1-%1"/>
      <w:lvlJc w:val="left"/>
      <w:pPr>
        <w:ind w:left="65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64" w15:restartNumberingAfterBreak="0">
    <w:nsid w:val="62774AE5"/>
    <w:multiLevelType w:val="hybridMultilevel"/>
    <w:tmpl w:val="EA848D1C"/>
    <w:lvl w:ilvl="0" w:tplc="689EEA02">
      <w:start w:val="2"/>
      <w:numFmt w:val="decimal"/>
      <w:lvlText w:val="1-%1"/>
      <w:lvlJc w:val="left"/>
      <w:pPr>
        <w:ind w:left="65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5" w15:restartNumberingAfterBreak="0">
    <w:nsid w:val="6455683B"/>
    <w:multiLevelType w:val="hybridMultilevel"/>
    <w:tmpl w:val="07E89624"/>
    <w:lvl w:ilvl="0" w:tplc="04090011">
      <w:start w:val="1"/>
      <w:numFmt w:val="decimalEnclosedCircle"/>
      <w:lvlText w:val="%1"/>
      <w:lvlJc w:val="left"/>
      <w:pPr>
        <w:ind w:left="860" w:hanging="440"/>
      </w:p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66" w15:restartNumberingAfterBreak="0">
    <w:nsid w:val="645E32EB"/>
    <w:multiLevelType w:val="hybridMultilevel"/>
    <w:tmpl w:val="1854B30E"/>
    <w:lvl w:ilvl="0" w:tplc="9CB67A70">
      <w:start w:val="2"/>
      <w:numFmt w:val="decimal"/>
      <w:lvlText w:val="3-3-%1"/>
      <w:lvlJc w:val="left"/>
      <w:pPr>
        <w:ind w:left="86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7" w15:restartNumberingAfterBreak="0">
    <w:nsid w:val="64AB4B6B"/>
    <w:multiLevelType w:val="hybridMultilevel"/>
    <w:tmpl w:val="AF54C5F8"/>
    <w:lvl w:ilvl="0" w:tplc="C1A8BDA4">
      <w:start w:val="1"/>
      <w:numFmt w:val="decimalEnclosedCircle"/>
      <w:lvlText w:val="%1"/>
      <w:lvlJc w:val="left"/>
      <w:pPr>
        <w:ind w:left="860" w:hanging="44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68" w15:restartNumberingAfterBreak="0">
    <w:nsid w:val="64F3150A"/>
    <w:multiLevelType w:val="hybridMultilevel"/>
    <w:tmpl w:val="72B298DC"/>
    <w:lvl w:ilvl="0" w:tplc="FFFFFFFF">
      <w:start w:val="1"/>
      <w:numFmt w:val="decimal"/>
      <w:lvlText w:val="3-2-%1"/>
      <w:lvlJc w:val="left"/>
      <w:pPr>
        <w:ind w:left="650" w:hanging="440"/>
      </w:pPr>
      <w:rPr>
        <w:rFonts w:hint="default"/>
      </w:rPr>
    </w:lvl>
    <w:lvl w:ilvl="1" w:tplc="FFFFFFFF" w:tentative="1">
      <w:start w:val="1"/>
      <w:numFmt w:val="aiueoFullWidth"/>
      <w:lvlText w:val="(%2)"/>
      <w:lvlJc w:val="left"/>
      <w:pPr>
        <w:ind w:left="1090" w:hanging="440"/>
      </w:pPr>
    </w:lvl>
    <w:lvl w:ilvl="2" w:tplc="FFFFFFFF" w:tentative="1">
      <w:start w:val="1"/>
      <w:numFmt w:val="decimalEnclosedCircle"/>
      <w:lvlText w:val="%3"/>
      <w:lvlJc w:val="left"/>
      <w:pPr>
        <w:ind w:left="1530" w:hanging="440"/>
      </w:pPr>
    </w:lvl>
    <w:lvl w:ilvl="3" w:tplc="FFFFFFFF" w:tentative="1">
      <w:start w:val="1"/>
      <w:numFmt w:val="decimal"/>
      <w:lvlText w:val="%4."/>
      <w:lvlJc w:val="left"/>
      <w:pPr>
        <w:ind w:left="1970" w:hanging="440"/>
      </w:pPr>
    </w:lvl>
    <w:lvl w:ilvl="4" w:tplc="FFFFFFFF" w:tentative="1">
      <w:start w:val="1"/>
      <w:numFmt w:val="aiueoFullWidth"/>
      <w:lvlText w:val="(%5)"/>
      <w:lvlJc w:val="left"/>
      <w:pPr>
        <w:ind w:left="2410" w:hanging="440"/>
      </w:pPr>
    </w:lvl>
    <w:lvl w:ilvl="5" w:tplc="FFFFFFFF" w:tentative="1">
      <w:start w:val="1"/>
      <w:numFmt w:val="decimalEnclosedCircle"/>
      <w:lvlText w:val="%6"/>
      <w:lvlJc w:val="left"/>
      <w:pPr>
        <w:ind w:left="2850" w:hanging="440"/>
      </w:pPr>
    </w:lvl>
    <w:lvl w:ilvl="6" w:tplc="FFFFFFFF" w:tentative="1">
      <w:start w:val="1"/>
      <w:numFmt w:val="decimal"/>
      <w:lvlText w:val="%7."/>
      <w:lvlJc w:val="left"/>
      <w:pPr>
        <w:ind w:left="3290" w:hanging="440"/>
      </w:pPr>
    </w:lvl>
    <w:lvl w:ilvl="7" w:tplc="FFFFFFFF" w:tentative="1">
      <w:start w:val="1"/>
      <w:numFmt w:val="aiueoFullWidth"/>
      <w:lvlText w:val="(%8)"/>
      <w:lvlJc w:val="left"/>
      <w:pPr>
        <w:ind w:left="3730" w:hanging="440"/>
      </w:pPr>
    </w:lvl>
    <w:lvl w:ilvl="8" w:tplc="FFFFFFFF" w:tentative="1">
      <w:start w:val="1"/>
      <w:numFmt w:val="decimalEnclosedCircle"/>
      <w:lvlText w:val="%9"/>
      <w:lvlJc w:val="left"/>
      <w:pPr>
        <w:ind w:left="4170" w:hanging="440"/>
      </w:pPr>
    </w:lvl>
  </w:abstractNum>
  <w:abstractNum w:abstractNumId="169" w15:restartNumberingAfterBreak="0">
    <w:nsid w:val="653310D0"/>
    <w:multiLevelType w:val="hybridMultilevel"/>
    <w:tmpl w:val="136C8454"/>
    <w:lvl w:ilvl="0" w:tplc="FFFFFFFF">
      <w:start w:val="1"/>
      <w:numFmt w:val="aiueoFullWidth"/>
      <w:lvlText w:val="(%1)"/>
      <w:lvlJc w:val="left"/>
      <w:pPr>
        <w:ind w:left="650" w:hanging="440"/>
      </w:pPr>
    </w:lvl>
    <w:lvl w:ilvl="1" w:tplc="FFFFFFFF" w:tentative="1">
      <w:start w:val="1"/>
      <w:numFmt w:val="aiueoFullWidth"/>
      <w:lvlText w:val="(%2)"/>
      <w:lvlJc w:val="left"/>
      <w:pPr>
        <w:ind w:left="1090" w:hanging="440"/>
      </w:pPr>
    </w:lvl>
    <w:lvl w:ilvl="2" w:tplc="FFFFFFFF" w:tentative="1">
      <w:start w:val="1"/>
      <w:numFmt w:val="decimalEnclosedCircle"/>
      <w:lvlText w:val="%3"/>
      <w:lvlJc w:val="left"/>
      <w:pPr>
        <w:ind w:left="1530" w:hanging="440"/>
      </w:pPr>
    </w:lvl>
    <w:lvl w:ilvl="3" w:tplc="FFFFFFFF" w:tentative="1">
      <w:start w:val="1"/>
      <w:numFmt w:val="decimal"/>
      <w:lvlText w:val="%4."/>
      <w:lvlJc w:val="left"/>
      <w:pPr>
        <w:ind w:left="1970" w:hanging="440"/>
      </w:pPr>
    </w:lvl>
    <w:lvl w:ilvl="4" w:tplc="FFFFFFFF" w:tentative="1">
      <w:start w:val="1"/>
      <w:numFmt w:val="aiueoFullWidth"/>
      <w:lvlText w:val="(%5)"/>
      <w:lvlJc w:val="left"/>
      <w:pPr>
        <w:ind w:left="2410" w:hanging="440"/>
      </w:pPr>
    </w:lvl>
    <w:lvl w:ilvl="5" w:tplc="FFFFFFFF" w:tentative="1">
      <w:start w:val="1"/>
      <w:numFmt w:val="decimalEnclosedCircle"/>
      <w:lvlText w:val="%6"/>
      <w:lvlJc w:val="left"/>
      <w:pPr>
        <w:ind w:left="2850" w:hanging="440"/>
      </w:pPr>
    </w:lvl>
    <w:lvl w:ilvl="6" w:tplc="FFFFFFFF" w:tentative="1">
      <w:start w:val="1"/>
      <w:numFmt w:val="decimal"/>
      <w:lvlText w:val="%7."/>
      <w:lvlJc w:val="left"/>
      <w:pPr>
        <w:ind w:left="3290" w:hanging="440"/>
      </w:pPr>
    </w:lvl>
    <w:lvl w:ilvl="7" w:tplc="FFFFFFFF" w:tentative="1">
      <w:start w:val="1"/>
      <w:numFmt w:val="aiueoFullWidth"/>
      <w:lvlText w:val="(%8)"/>
      <w:lvlJc w:val="left"/>
      <w:pPr>
        <w:ind w:left="3730" w:hanging="440"/>
      </w:pPr>
    </w:lvl>
    <w:lvl w:ilvl="8" w:tplc="FFFFFFFF" w:tentative="1">
      <w:start w:val="1"/>
      <w:numFmt w:val="decimalEnclosedCircle"/>
      <w:lvlText w:val="%9"/>
      <w:lvlJc w:val="left"/>
      <w:pPr>
        <w:ind w:left="4170" w:hanging="440"/>
      </w:pPr>
    </w:lvl>
  </w:abstractNum>
  <w:abstractNum w:abstractNumId="170" w15:restartNumberingAfterBreak="0">
    <w:nsid w:val="65372D05"/>
    <w:multiLevelType w:val="hybridMultilevel"/>
    <w:tmpl w:val="D940E6C8"/>
    <w:lvl w:ilvl="0" w:tplc="FFFFFFFF">
      <w:start w:val="1"/>
      <w:numFmt w:val="decimal"/>
      <w:lvlText w:val="3-2-%1"/>
      <w:lvlJc w:val="left"/>
      <w:pPr>
        <w:ind w:left="650" w:hanging="440"/>
      </w:pPr>
      <w:rPr>
        <w:rFonts w:hint="default"/>
      </w:rPr>
    </w:lvl>
    <w:lvl w:ilvl="1" w:tplc="FFFFFFFF" w:tentative="1">
      <w:start w:val="1"/>
      <w:numFmt w:val="aiueoFullWidth"/>
      <w:lvlText w:val="(%2)"/>
      <w:lvlJc w:val="left"/>
      <w:pPr>
        <w:ind w:left="1090" w:hanging="440"/>
      </w:pPr>
    </w:lvl>
    <w:lvl w:ilvl="2" w:tplc="FFFFFFFF" w:tentative="1">
      <w:start w:val="1"/>
      <w:numFmt w:val="decimalEnclosedCircle"/>
      <w:lvlText w:val="%3"/>
      <w:lvlJc w:val="left"/>
      <w:pPr>
        <w:ind w:left="1530" w:hanging="440"/>
      </w:pPr>
    </w:lvl>
    <w:lvl w:ilvl="3" w:tplc="FFFFFFFF" w:tentative="1">
      <w:start w:val="1"/>
      <w:numFmt w:val="decimal"/>
      <w:lvlText w:val="%4."/>
      <w:lvlJc w:val="left"/>
      <w:pPr>
        <w:ind w:left="1970" w:hanging="440"/>
      </w:pPr>
    </w:lvl>
    <w:lvl w:ilvl="4" w:tplc="FFFFFFFF" w:tentative="1">
      <w:start w:val="1"/>
      <w:numFmt w:val="aiueoFullWidth"/>
      <w:lvlText w:val="(%5)"/>
      <w:lvlJc w:val="left"/>
      <w:pPr>
        <w:ind w:left="2410" w:hanging="440"/>
      </w:pPr>
    </w:lvl>
    <w:lvl w:ilvl="5" w:tplc="FFFFFFFF" w:tentative="1">
      <w:start w:val="1"/>
      <w:numFmt w:val="decimalEnclosedCircle"/>
      <w:lvlText w:val="%6"/>
      <w:lvlJc w:val="left"/>
      <w:pPr>
        <w:ind w:left="2850" w:hanging="440"/>
      </w:pPr>
    </w:lvl>
    <w:lvl w:ilvl="6" w:tplc="FFFFFFFF" w:tentative="1">
      <w:start w:val="1"/>
      <w:numFmt w:val="decimal"/>
      <w:lvlText w:val="%7."/>
      <w:lvlJc w:val="left"/>
      <w:pPr>
        <w:ind w:left="3290" w:hanging="440"/>
      </w:pPr>
    </w:lvl>
    <w:lvl w:ilvl="7" w:tplc="FFFFFFFF" w:tentative="1">
      <w:start w:val="1"/>
      <w:numFmt w:val="aiueoFullWidth"/>
      <w:lvlText w:val="(%8)"/>
      <w:lvlJc w:val="left"/>
      <w:pPr>
        <w:ind w:left="3730" w:hanging="440"/>
      </w:pPr>
    </w:lvl>
    <w:lvl w:ilvl="8" w:tplc="FFFFFFFF" w:tentative="1">
      <w:start w:val="1"/>
      <w:numFmt w:val="decimalEnclosedCircle"/>
      <w:lvlText w:val="%9"/>
      <w:lvlJc w:val="left"/>
      <w:pPr>
        <w:ind w:left="4170" w:hanging="440"/>
      </w:pPr>
    </w:lvl>
  </w:abstractNum>
  <w:abstractNum w:abstractNumId="171" w15:restartNumberingAfterBreak="0">
    <w:nsid w:val="65414D8B"/>
    <w:multiLevelType w:val="hybridMultilevel"/>
    <w:tmpl w:val="6F3E2A52"/>
    <w:lvl w:ilvl="0" w:tplc="04090011">
      <w:start w:val="1"/>
      <w:numFmt w:val="decimalEnclosedCircle"/>
      <w:lvlText w:val="%1"/>
      <w:lvlJc w:val="left"/>
      <w:pPr>
        <w:ind w:left="860" w:hanging="440"/>
      </w:p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72" w15:restartNumberingAfterBreak="0">
    <w:nsid w:val="655C3AC4"/>
    <w:multiLevelType w:val="hybridMultilevel"/>
    <w:tmpl w:val="21CE62B8"/>
    <w:lvl w:ilvl="0" w:tplc="910A98F4">
      <w:start w:val="1"/>
      <w:numFmt w:val="decimalEnclosedCircle"/>
      <w:lvlText w:val="%1"/>
      <w:lvlJc w:val="left"/>
      <w:pPr>
        <w:ind w:left="860" w:hanging="440"/>
      </w:pPr>
      <w:rPr>
        <w:rFonts w:hint="default"/>
        <w:strike w:val="0"/>
        <w:color w:val="000000" w:themeColor="text1"/>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73" w15:restartNumberingAfterBreak="0">
    <w:nsid w:val="65B35DE3"/>
    <w:multiLevelType w:val="hybridMultilevel"/>
    <w:tmpl w:val="255238DA"/>
    <w:lvl w:ilvl="0" w:tplc="C1A8BDA4">
      <w:start w:val="1"/>
      <w:numFmt w:val="decimalEnclosedCircle"/>
      <w:lvlText w:val="%1"/>
      <w:lvlJc w:val="left"/>
      <w:pPr>
        <w:ind w:left="860" w:hanging="44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74" w15:restartNumberingAfterBreak="0">
    <w:nsid w:val="65DA3B15"/>
    <w:multiLevelType w:val="hybridMultilevel"/>
    <w:tmpl w:val="CF30EDF6"/>
    <w:lvl w:ilvl="0" w:tplc="F2B48A08">
      <w:start w:val="2"/>
      <w:numFmt w:val="decimal"/>
      <w:lvlText w:val="3-%1"/>
      <w:lvlJc w:val="left"/>
      <w:pPr>
        <w:ind w:left="65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5" w15:restartNumberingAfterBreak="0">
    <w:nsid w:val="65EC67ED"/>
    <w:multiLevelType w:val="hybridMultilevel"/>
    <w:tmpl w:val="99FE383A"/>
    <w:lvl w:ilvl="0" w:tplc="A498D3B4">
      <w:start w:val="1"/>
      <w:numFmt w:val="decimal"/>
      <w:lvlText w:val="2-3-%1"/>
      <w:lvlJc w:val="left"/>
      <w:pPr>
        <w:ind w:left="650" w:hanging="44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76" w15:restartNumberingAfterBreak="0">
    <w:nsid w:val="661B7862"/>
    <w:multiLevelType w:val="hybridMultilevel"/>
    <w:tmpl w:val="8484332A"/>
    <w:lvl w:ilvl="0" w:tplc="3B9ACE66">
      <w:start w:val="4"/>
      <w:numFmt w:val="decimalEnclosedCircle"/>
      <w:lvlText w:val="%1"/>
      <w:lvlJc w:val="left"/>
      <w:pPr>
        <w:ind w:left="65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7" w15:restartNumberingAfterBreak="0">
    <w:nsid w:val="66290C17"/>
    <w:multiLevelType w:val="hybridMultilevel"/>
    <w:tmpl w:val="0F9AE146"/>
    <w:lvl w:ilvl="0" w:tplc="FFFFFFFF">
      <w:start w:val="1"/>
      <w:numFmt w:val="decimal"/>
      <w:lvlText w:val="1-%1"/>
      <w:lvlJc w:val="left"/>
      <w:pPr>
        <w:ind w:left="65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78" w15:restartNumberingAfterBreak="0">
    <w:nsid w:val="66AA5A94"/>
    <w:multiLevelType w:val="hybridMultilevel"/>
    <w:tmpl w:val="E048C41E"/>
    <w:lvl w:ilvl="0" w:tplc="FFFFFFFF">
      <w:start w:val="1"/>
      <w:numFmt w:val="decimalEnclosedCircle"/>
      <w:lvlText w:val="%1"/>
      <w:lvlJc w:val="left"/>
      <w:pPr>
        <w:ind w:left="860" w:hanging="440"/>
      </w:pPr>
      <w:rPr>
        <w:rFonts w:hint="default"/>
      </w:rPr>
    </w:lvl>
    <w:lvl w:ilvl="1" w:tplc="FFFFFFFF" w:tentative="1">
      <w:start w:val="1"/>
      <w:numFmt w:val="aiueoFullWidth"/>
      <w:lvlText w:val="(%2)"/>
      <w:lvlJc w:val="left"/>
      <w:pPr>
        <w:ind w:left="1300" w:hanging="440"/>
      </w:pPr>
    </w:lvl>
    <w:lvl w:ilvl="2" w:tplc="FFFFFFFF" w:tentative="1">
      <w:start w:val="1"/>
      <w:numFmt w:val="decimalEnclosedCircle"/>
      <w:lvlText w:val="%3"/>
      <w:lvlJc w:val="left"/>
      <w:pPr>
        <w:ind w:left="1740" w:hanging="440"/>
      </w:pPr>
    </w:lvl>
    <w:lvl w:ilvl="3" w:tplc="FFFFFFFF" w:tentative="1">
      <w:start w:val="1"/>
      <w:numFmt w:val="decimal"/>
      <w:lvlText w:val="%4."/>
      <w:lvlJc w:val="left"/>
      <w:pPr>
        <w:ind w:left="2180" w:hanging="440"/>
      </w:pPr>
    </w:lvl>
    <w:lvl w:ilvl="4" w:tplc="FFFFFFFF" w:tentative="1">
      <w:start w:val="1"/>
      <w:numFmt w:val="aiueoFullWidth"/>
      <w:lvlText w:val="(%5)"/>
      <w:lvlJc w:val="left"/>
      <w:pPr>
        <w:ind w:left="2620" w:hanging="440"/>
      </w:pPr>
    </w:lvl>
    <w:lvl w:ilvl="5" w:tplc="FFFFFFFF" w:tentative="1">
      <w:start w:val="1"/>
      <w:numFmt w:val="decimalEnclosedCircle"/>
      <w:lvlText w:val="%6"/>
      <w:lvlJc w:val="left"/>
      <w:pPr>
        <w:ind w:left="3060" w:hanging="440"/>
      </w:pPr>
    </w:lvl>
    <w:lvl w:ilvl="6" w:tplc="FFFFFFFF" w:tentative="1">
      <w:start w:val="1"/>
      <w:numFmt w:val="decimal"/>
      <w:lvlText w:val="%7."/>
      <w:lvlJc w:val="left"/>
      <w:pPr>
        <w:ind w:left="3500" w:hanging="440"/>
      </w:pPr>
    </w:lvl>
    <w:lvl w:ilvl="7" w:tplc="FFFFFFFF" w:tentative="1">
      <w:start w:val="1"/>
      <w:numFmt w:val="aiueoFullWidth"/>
      <w:lvlText w:val="(%8)"/>
      <w:lvlJc w:val="left"/>
      <w:pPr>
        <w:ind w:left="3940" w:hanging="440"/>
      </w:pPr>
    </w:lvl>
    <w:lvl w:ilvl="8" w:tplc="FFFFFFFF" w:tentative="1">
      <w:start w:val="1"/>
      <w:numFmt w:val="decimalEnclosedCircle"/>
      <w:lvlText w:val="%9"/>
      <w:lvlJc w:val="left"/>
      <w:pPr>
        <w:ind w:left="4380" w:hanging="440"/>
      </w:pPr>
    </w:lvl>
  </w:abstractNum>
  <w:abstractNum w:abstractNumId="179" w15:restartNumberingAfterBreak="0">
    <w:nsid w:val="66AB7094"/>
    <w:multiLevelType w:val="hybridMultilevel"/>
    <w:tmpl w:val="6A62C248"/>
    <w:lvl w:ilvl="0" w:tplc="94D2C3AE">
      <w:start w:val="1"/>
      <w:numFmt w:val="decimalEnclosedCircle"/>
      <w:lvlText w:val="%1"/>
      <w:lvlJc w:val="left"/>
      <w:pPr>
        <w:ind w:left="860" w:hanging="440"/>
      </w:pPr>
      <w:rPr>
        <w:rFonts w:hint="default"/>
        <w:color w:val="000000" w:themeColor="text1"/>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80" w15:restartNumberingAfterBreak="0">
    <w:nsid w:val="677553E4"/>
    <w:multiLevelType w:val="hybridMultilevel"/>
    <w:tmpl w:val="E7E037DC"/>
    <w:lvl w:ilvl="0" w:tplc="FFFFFFFF">
      <w:start w:val="1"/>
      <w:numFmt w:val="decimal"/>
      <w:lvlText w:val="3-%1"/>
      <w:lvlJc w:val="left"/>
      <w:pPr>
        <w:ind w:left="65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81" w15:restartNumberingAfterBreak="0">
    <w:nsid w:val="688D3554"/>
    <w:multiLevelType w:val="hybridMultilevel"/>
    <w:tmpl w:val="0F28D710"/>
    <w:lvl w:ilvl="0" w:tplc="936AE1D4">
      <w:start w:val="1"/>
      <w:numFmt w:val="decimalEnclosedCircle"/>
      <w:lvlText w:val="%1"/>
      <w:lvlJc w:val="left"/>
      <w:pPr>
        <w:ind w:left="860" w:hanging="440"/>
      </w:pPr>
      <w:rPr>
        <w:rFonts w:hint="default"/>
        <w:strike w:val="0"/>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82" w15:restartNumberingAfterBreak="0">
    <w:nsid w:val="69537416"/>
    <w:multiLevelType w:val="hybridMultilevel"/>
    <w:tmpl w:val="B73283FA"/>
    <w:lvl w:ilvl="0" w:tplc="FFFFFFFF">
      <w:start w:val="1"/>
      <w:numFmt w:val="decimalEnclosedCircle"/>
      <w:lvlText w:val="%1"/>
      <w:lvlJc w:val="left"/>
      <w:pPr>
        <w:ind w:left="860" w:hanging="440"/>
      </w:pPr>
    </w:lvl>
    <w:lvl w:ilvl="1" w:tplc="FFFFFFFF" w:tentative="1">
      <w:start w:val="1"/>
      <w:numFmt w:val="aiueoFullWidth"/>
      <w:lvlText w:val="(%2)"/>
      <w:lvlJc w:val="left"/>
      <w:pPr>
        <w:ind w:left="1300" w:hanging="440"/>
      </w:pPr>
    </w:lvl>
    <w:lvl w:ilvl="2" w:tplc="FFFFFFFF" w:tentative="1">
      <w:start w:val="1"/>
      <w:numFmt w:val="decimalEnclosedCircle"/>
      <w:lvlText w:val="%3"/>
      <w:lvlJc w:val="left"/>
      <w:pPr>
        <w:ind w:left="1740" w:hanging="440"/>
      </w:pPr>
    </w:lvl>
    <w:lvl w:ilvl="3" w:tplc="FFFFFFFF" w:tentative="1">
      <w:start w:val="1"/>
      <w:numFmt w:val="decimal"/>
      <w:lvlText w:val="%4."/>
      <w:lvlJc w:val="left"/>
      <w:pPr>
        <w:ind w:left="2180" w:hanging="440"/>
      </w:pPr>
    </w:lvl>
    <w:lvl w:ilvl="4" w:tplc="FFFFFFFF" w:tentative="1">
      <w:start w:val="1"/>
      <w:numFmt w:val="aiueoFullWidth"/>
      <w:lvlText w:val="(%5)"/>
      <w:lvlJc w:val="left"/>
      <w:pPr>
        <w:ind w:left="2620" w:hanging="440"/>
      </w:pPr>
    </w:lvl>
    <w:lvl w:ilvl="5" w:tplc="FFFFFFFF" w:tentative="1">
      <w:start w:val="1"/>
      <w:numFmt w:val="decimalEnclosedCircle"/>
      <w:lvlText w:val="%6"/>
      <w:lvlJc w:val="left"/>
      <w:pPr>
        <w:ind w:left="3060" w:hanging="440"/>
      </w:pPr>
    </w:lvl>
    <w:lvl w:ilvl="6" w:tplc="FFFFFFFF" w:tentative="1">
      <w:start w:val="1"/>
      <w:numFmt w:val="decimal"/>
      <w:lvlText w:val="%7."/>
      <w:lvlJc w:val="left"/>
      <w:pPr>
        <w:ind w:left="3500" w:hanging="440"/>
      </w:pPr>
    </w:lvl>
    <w:lvl w:ilvl="7" w:tplc="FFFFFFFF" w:tentative="1">
      <w:start w:val="1"/>
      <w:numFmt w:val="aiueoFullWidth"/>
      <w:lvlText w:val="(%8)"/>
      <w:lvlJc w:val="left"/>
      <w:pPr>
        <w:ind w:left="3940" w:hanging="440"/>
      </w:pPr>
    </w:lvl>
    <w:lvl w:ilvl="8" w:tplc="FFFFFFFF" w:tentative="1">
      <w:start w:val="1"/>
      <w:numFmt w:val="decimalEnclosedCircle"/>
      <w:lvlText w:val="%9"/>
      <w:lvlJc w:val="left"/>
      <w:pPr>
        <w:ind w:left="4380" w:hanging="440"/>
      </w:pPr>
    </w:lvl>
  </w:abstractNum>
  <w:abstractNum w:abstractNumId="183" w15:restartNumberingAfterBreak="0">
    <w:nsid w:val="695A7DB3"/>
    <w:multiLevelType w:val="hybridMultilevel"/>
    <w:tmpl w:val="06D0CA9A"/>
    <w:lvl w:ilvl="0" w:tplc="7CF41776">
      <w:start w:val="2"/>
      <w:numFmt w:val="decimalEnclosedCircle"/>
      <w:lvlText w:val="%1"/>
      <w:lvlJc w:val="left"/>
      <w:pPr>
        <w:ind w:left="86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4" w15:restartNumberingAfterBreak="0">
    <w:nsid w:val="6C136836"/>
    <w:multiLevelType w:val="hybridMultilevel"/>
    <w:tmpl w:val="B8D8DA9A"/>
    <w:lvl w:ilvl="0" w:tplc="F9FE21C4">
      <w:start w:val="1"/>
      <w:numFmt w:val="decimal"/>
      <w:lvlText w:val="3-2-%1"/>
      <w:lvlJc w:val="left"/>
      <w:pPr>
        <w:ind w:left="650" w:hanging="440"/>
      </w:pPr>
      <w:rPr>
        <w:rFonts w:hint="default"/>
        <w:color w:val="000000" w:themeColor="text1"/>
      </w:rPr>
    </w:lvl>
    <w:lvl w:ilvl="1" w:tplc="FFFFFFFF" w:tentative="1">
      <w:start w:val="1"/>
      <w:numFmt w:val="aiueoFullWidth"/>
      <w:lvlText w:val="(%2)"/>
      <w:lvlJc w:val="left"/>
      <w:pPr>
        <w:ind w:left="1090" w:hanging="440"/>
      </w:pPr>
    </w:lvl>
    <w:lvl w:ilvl="2" w:tplc="FFFFFFFF" w:tentative="1">
      <w:start w:val="1"/>
      <w:numFmt w:val="decimalEnclosedCircle"/>
      <w:lvlText w:val="%3"/>
      <w:lvlJc w:val="left"/>
      <w:pPr>
        <w:ind w:left="1530" w:hanging="440"/>
      </w:pPr>
    </w:lvl>
    <w:lvl w:ilvl="3" w:tplc="FFFFFFFF" w:tentative="1">
      <w:start w:val="1"/>
      <w:numFmt w:val="decimal"/>
      <w:lvlText w:val="%4."/>
      <w:lvlJc w:val="left"/>
      <w:pPr>
        <w:ind w:left="1970" w:hanging="440"/>
      </w:pPr>
    </w:lvl>
    <w:lvl w:ilvl="4" w:tplc="FFFFFFFF" w:tentative="1">
      <w:start w:val="1"/>
      <w:numFmt w:val="aiueoFullWidth"/>
      <w:lvlText w:val="(%5)"/>
      <w:lvlJc w:val="left"/>
      <w:pPr>
        <w:ind w:left="2410" w:hanging="440"/>
      </w:pPr>
    </w:lvl>
    <w:lvl w:ilvl="5" w:tplc="FFFFFFFF" w:tentative="1">
      <w:start w:val="1"/>
      <w:numFmt w:val="decimalEnclosedCircle"/>
      <w:lvlText w:val="%6"/>
      <w:lvlJc w:val="left"/>
      <w:pPr>
        <w:ind w:left="2850" w:hanging="440"/>
      </w:pPr>
    </w:lvl>
    <w:lvl w:ilvl="6" w:tplc="FFFFFFFF" w:tentative="1">
      <w:start w:val="1"/>
      <w:numFmt w:val="decimal"/>
      <w:lvlText w:val="%7."/>
      <w:lvlJc w:val="left"/>
      <w:pPr>
        <w:ind w:left="3290" w:hanging="440"/>
      </w:pPr>
    </w:lvl>
    <w:lvl w:ilvl="7" w:tplc="FFFFFFFF" w:tentative="1">
      <w:start w:val="1"/>
      <w:numFmt w:val="aiueoFullWidth"/>
      <w:lvlText w:val="(%8)"/>
      <w:lvlJc w:val="left"/>
      <w:pPr>
        <w:ind w:left="3730" w:hanging="440"/>
      </w:pPr>
    </w:lvl>
    <w:lvl w:ilvl="8" w:tplc="FFFFFFFF" w:tentative="1">
      <w:start w:val="1"/>
      <w:numFmt w:val="decimalEnclosedCircle"/>
      <w:lvlText w:val="%9"/>
      <w:lvlJc w:val="left"/>
      <w:pPr>
        <w:ind w:left="4170" w:hanging="440"/>
      </w:pPr>
    </w:lvl>
  </w:abstractNum>
  <w:abstractNum w:abstractNumId="185" w15:restartNumberingAfterBreak="0">
    <w:nsid w:val="6D390215"/>
    <w:multiLevelType w:val="hybridMultilevel"/>
    <w:tmpl w:val="16A4FA22"/>
    <w:lvl w:ilvl="0" w:tplc="936AE1D4">
      <w:start w:val="1"/>
      <w:numFmt w:val="decimalEnclosedCircle"/>
      <w:lvlText w:val="%1"/>
      <w:lvlJc w:val="left"/>
      <w:pPr>
        <w:ind w:left="860" w:hanging="440"/>
      </w:pPr>
      <w:rPr>
        <w:rFonts w:hint="default"/>
        <w:strike w:val="0"/>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86" w15:restartNumberingAfterBreak="0">
    <w:nsid w:val="6D4133B6"/>
    <w:multiLevelType w:val="hybridMultilevel"/>
    <w:tmpl w:val="F54035D2"/>
    <w:lvl w:ilvl="0" w:tplc="1180BF14">
      <w:start w:val="1"/>
      <w:numFmt w:val="decimal"/>
      <w:lvlText w:val="3-%1"/>
      <w:lvlJc w:val="left"/>
      <w:pPr>
        <w:ind w:left="65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7" w15:restartNumberingAfterBreak="0">
    <w:nsid w:val="6E091BD4"/>
    <w:multiLevelType w:val="hybridMultilevel"/>
    <w:tmpl w:val="10A2882E"/>
    <w:lvl w:ilvl="0" w:tplc="C1A8BDA4">
      <w:start w:val="1"/>
      <w:numFmt w:val="decimalEnclosedCircle"/>
      <w:lvlText w:val="%1"/>
      <w:lvlJc w:val="left"/>
      <w:pPr>
        <w:ind w:left="860" w:hanging="44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88" w15:restartNumberingAfterBreak="0">
    <w:nsid w:val="6E3531E0"/>
    <w:multiLevelType w:val="hybridMultilevel"/>
    <w:tmpl w:val="620E38AA"/>
    <w:lvl w:ilvl="0" w:tplc="FFFFFFFF">
      <w:start w:val="1"/>
      <w:numFmt w:val="decimal"/>
      <w:lvlText w:val="1-%1"/>
      <w:lvlJc w:val="left"/>
      <w:pPr>
        <w:ind w:left="650" w:hanging="440"/>
      </w:pPr>
      <w:rPr>
        <w:rFonts w:hint="eastAsia"/>
      </w:rPr>
    </w:lvl>
    <w:lvl w:ilvl="1" w:tplc="FFFFFFFF">
      <w:start w:val="1"/>
      <w:numFmt w:val="decimalEnclosedCircle"/>
      <w:lvlText w:val="%2"/>
      <w:lvlJc w:val="left"/>
      <w:pPr>
        <w:ind w:left="1070" w:hanging="420"/>
      </w:pPr>
      <w:rPr>
        <w:rFonts w:hint="default"/>
      </w:rPr>
    </w:lvl>
    <w:lvl w:ilvl="2" w:tplc="FFFFFFFF" w:tentative="1">
      <w:start w:val="1"/>
      <w:numFmt w:val="decimalEnclosedCircle"/>
      <w:lvlText w:val="%3"/>
      <w:lvlJc w:val="left"/>
      <w:pPr>
        <w:ind w:left="1530" w:hanging="440"/>
      </w:pPr>
    </w:lvl>
    <w:lvl w:ilvl="3" w:tplc="FFFFFFFF" w:tentative="1">
      <w:start w:val="1"/>
      <w:numFmt w:val="decimal"/>
      <w:lvlText w:val="%4."/>
      <w:lvlJc w:val="left"/>
      <w:pPr>
        <w:ind w:left="1970" w:hanging="440"/>
      </w:pPr>
    </w:lvl>
    <w:lvl w:ilvl="4" w:tplc="FFFFFFFF" w:tentative="1">
      <w:start w:val="1"/>
      <w:numFmt w:val="aiueoFullWidth"/>
      <w:lvlText w:val="(%5)"/>
      <w:lvlJc w:val="left"/>
      <w:pPr>
        <w:ind w:left="2410" w:hanging="440"/>
      </w:pPr>
    </w:lvl>
    <w:lvl w:ilvl="5" w:tplc="FFFFFFFF" w:tentative="1">
      <w:start w:val="1"/>
      <w:numFmt w:val="decimalEnclosedCircle"/>
      <w:lvlText w:val="%6"/>
      <w:lvlJc w:val="left"/>
      <w:pPr>
        <w:ind w:left="2850" w:hanging="440"/>
      </w:pPr>
    </w:lvl>
    <w:lvl w:ilvl="6" w:tplc="FFFFFFFF" w:tentative="1">
      <w:start w:val="1"/>
      <w:numFmt w:val="decimal"/>
      <w:lvlText w:val="%7."/>
      <w:lvlJc w:val="left"/>
      <w:pPr>
        <w:ind w:left="3290" w:hanging="440"/>
      </w:pPr>
    </w:lvl>
    <w:lvl w:ilvl="7" w:tplc="FFFFFFFF" w:tentative="1">
      <w:start w:val="1"/>
      <w:numFmt w:val="aiueoFullWidth"/>
      <w:lvlText w:val="(%8)"/>
      <w:lvlJc w:val="left"/>
      <w:pPr>
        <w:ind w:left="3730" w:hanging="440"/>
      </w:pPr>
    </w:lvl>
    <w:lvl w:ilvl="8" w:tplc="FFFFFFFF" w:tentative="1">
      <w:start w:val="1"/>
      <w:numFmt w:val="decimalEnclosedCircle"/>
      <w:lvlText w:val="%9"/>
      <w:lvlJc w:val="left"/>
      <w:pPr>
        <w:ind w:left="4170" w:hanging="440"/>
      </w:pPr>
    </w:lvl>
  </w:abstractNum>
  <w:abstractNum w:abstractNumId="189" w15:restartNumberingAfterBreak="0">
    <w:nsid w:val="6F60171C"/>
    <w:multiLevelType w:val="hybridMultilevel"/>
    <w:tmpl w:val="7EB44B00"/>
    <w:lvl w:ilvl="0" w:tplc="98C2B0B2">
      <w:start w:val="2"/>
      <w:numFmt w:val="decimal"/>
      <w:lvlText w:val="3-%1"/>
      <w:lvlJc w:val="left"/>
      <w:pPr>
        <w:ind w:left="65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0" w15:restartNumberingAfterBreak="0">
    <w:nsid w:val="70BA5245"/>
    <w:multiLevelType w:val="hybridMultilevel"/>
    <w:tmpl w:val="B464EF36"/>
    <w:lvl w:ilvl="0" w:tplc="456A890C">
      <w:start w:val="3"/>
      <w:numFmt w:val="decimal"/>
      <w:lvlText w:val="2-%1"/>
      <w:lvlJc w:val="left"/>
      <w:pPr>
        <w:ind w:left="65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1" w15:restartNumberingAfterBreak="0">
    <w:nsid w:val="71BB50FB"/>
    <w:multiLevelType w:val="hybridMultilevel"/>
    <w:tmpl w:val="B470B802"/>
    <w:lvl w:ilvl="0" w:tplc="FFFFFFFF">
      <w:start w:val="1"/>
      <w:numFmt w:val="decimal"/>
      <w:lvlText w:val="3-2-2-%1"/>
      <w:lvlJc w:val="left"/>
      <w:pPr>
        <w:ind w:left="65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92" w15:restartNumberingAfterBreak="0">
    <w:nsid w:val="728D4940"/>
    <w:multiLevelType w:val="hybridMultilevel"/>
    <w:tmpl w:val="ABBA8A16"/>
    <w:lvl w:ilvl="0" w:tplc="C1A8BDA4">
      <w:start w:val="1"/>
      <w:numFmt w:val="decimalEnclosedCircle"/>
      <w:lvlText w:val="%1"/>
      <w:lvlJc w:val="left"/>
      <w:pPr>
        <w:ind w:left="860" w:hanging="44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93" w15:restartNumberingAfterBreak="0">
    <w:nsid w:val="72905423"/>
    <w:multiLevelType w:val="hybridMultilevel"/>
    <w:tmpl w:val="1054BE10"/>
    <w:lvl w:ilvl="0" w:tplc="FFFFFFFF">
      <w:start w:val="1"/>
      <w:numFmt w:val="decimal"/>
      <w:lvlText w:val="3-2-2-%1"/>
      <w:lvlJc w:val="left"/>
      <w:pPr>
        <w:ind w:left="650" w:hanging="440"/>
      </w:pPr>
      <w:rPr>
        <w:rFonts w:hint="default"/>
      </w:rPr>
    </w:lvl>
    <w:lvl w:ilvl="1" w:tplc="FFFFFFFF" w:tentative="1">
      <w:start w:val="1"/>
      <w:numFmt w:val="aiueoFullWidth"/>
      <w:lvlText w:val="(%2)"/>
      <w:lvlJc w:val="left"/>
      <w:pPr>
        <w:ind w:left="1090" w:hanging="440"/>
      </w:pPr>
    </w:lvl>
    <w:lvl w:ilvl="2" w:tplc="FFFFFFFF" w:tentative="1">
      <w:start w:val="1"/>
      <w:numFmt w:val="decimalEnclosedCircle"/>
      <w:lvlText w:val="%3"/>
      <w:lvlJc w:val="left"/>
      <w:pPr>
        <w:ind w:left="1530" w:hanging="440"/>
      </w:pPr>
    </w:lvl>
    <w:lvl w:ilvl="3" w:tplc="FFFFFFFF" w:tentative="1">
      <w:start w:val="1"/>
      <w:numFmt w:val="decimal"/>
      <w:lvlText w:val="%4."/>
      <w:lvlJc w:val="left"/>
      <w:pPr>
        <w:ind w:left="1970" w:hanging="440"/>
      </w:pPr>
    </w:lvl>
    <w:lvl w:ilvl="4" w:tplc="FFFFFFFF" w:tentative="1">
      <w:start w:val="1"/>
      <w:numFmt w:val="aiueoFullWidth"/>
      <w:lvlText w:val="(%5)"/>
      <w:lvlJc w:val="left"/>
      <w:pPr>
        <w:ind w:left="2410" w:hanging="440"/>
      </w:pPr>
    </w:lvl>
    <w:lvl w:ilvl="5" w:tplc="FFFFFFFF" w:tentative="1">
      <w:start w:val="1"/>
      <w:numFmt w:val="decimalEnclosedCircle"/>
      <w:lvlText w:val="%6"/>
      <w:lvlJc w:val="left"/>
      <w:pPr>
        <w:ind w:left="2850" w:hanging="440"/>
      </w:pPr>
    </w:lvl>
    <w:lvl w:ilvl="6" w:tplc="FFFFFFFF" w:tentative="1">
      <w:start w:val="1"/>
      <w:numFmt w:val="decimal"/>
      <w:lvlText w:val="%7."/>
      <w:lvlJc w:val="left"/>
      <w:pPr>
        <w:ind w:left="3290" w:hanging="440"/>
      </w:pPr>
    </w:lvl>
    <w:lvl w:ilvl="7" w:tplc="FFFFFFFF" w:tentative="1">
      <w:start w:val="1"/>
      <w:numFmt w:val="aiueoFullWidth"/>
      <w:lvlText w:val="(%8)"/>
      <w:lvlJc w:val="left"/>
      <w:pPr>
        <w:ind w:left="3730" w:hanging="440"/>
      </w:pPr>
    </w:lvl>
    <w:lvl w:ilvl="8" w:tplc="FFFFFFFF" w:tentative="1">
      <w:start w:val="1"/>
      <w:numFmt w:val="decimalEnclosedCircle"/>
      <w:lvlText w:val="%9"/>
      <w:lvlJc w:val="left"/>
      <w:pPr>
        <w:ind w:left="4170" w:hanging="440"/>
      </w:pPr>
    </w:lvl>
  </w:abstractNum>
  <w:abstractNum w:abstractNumId="194" w15:restartNumberingAfterBreak="0">
    <w:nsid w:val="72A73B92"/>
    <w:multiLevelType w:val="hybridMultilevel"/>
    <w:tmpl w:val="99C0D250"/>
    <w:lvl w:ilvl="0" w:tplc="FFFFFFFF">
      <w:start w:val="1"/>
      <w:numFmt w:val="decimal"/>
      <w:lvlText w:val="2-%1"/>
      <w:lvlJc w:val="left"/>
      <w:pPr>
        <w:ind w:left="65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95" w15:restartNumberingAfterBreak="0">
    <w:nsid w:val="72EC199C"/>
    <w:multiLevelType w:val="hybridMultilevel"/>
    <w:tmpl w:val="00503C54"/>
    <w:lvl w:ilvl="0" w:tplc="C1A8BDA4">
      <w:start w:val="1"/>
      <w:numFmt w:val="decimalEnclosedCircle"/>
      <w:lvlText w:val="%1"/>
      <w:lvlJc w:val="left"/>
      <w:pPr>
        <w:ind w:left="860" w:hanging="44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96" w15:restartNumberingAfterBreak="0">
    <w:nsid w:val="7390323A"/>
    <w:multiLevelType w:val="hybridMultilevel"/>
    <w:tmpl w:val="A542704C"/>
    <w:lvl w:ilvl="0" w:tplc="1180BF14">
      <w:start w:val="1"/>
      <w:numFmt w:val="decimal"/>
      <w:lvlText w:val="3-%1"/>
      <w:lvlJc w:val="left"/>
      <w:pPr>
        <w:ind w:left="65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97" w15:restartNumberingAfterBreak="0">
    <w:nsid w:val="74EA0B1A"/>
    <w:multiLevelType w:val="hybridMultilevel"/>
    <w:tmpl w:val="02E801D6"/>
    <w:lvl w:ilvl="0" w:tplc="C1A8BDA4">
      <w:start w:val="1"/>
      <w:numFmt w:val="decimalEnclosedCircle"/>
      <w:lvlText w:val="%1"/>
      <w:lvlJc w:val="left"/>
      <w:pPr>
        <w:ind w:left="860" w:hanging="44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98" w15:restartNumberingAfterBreak="0">
    <w:nsid w:val="7594132A"/>
    <w:multiLevelType w:val="hybridMultilevel"/>
    <w:tmpl w:val="5B66F052"/>
    <w:lvl w:ilvl="0" w:tplc="1152B58C">
      <w:start w:val="1"/>
      <w:numFmt w:val="decimalEnclosedCircle"/>
      <w:lvlText w:val="%1"/>
      <w:lvlJc w:val="left"/>
      <w:pPr>
        <w:ind w:left="860" w:hanging="440"/>
      </w:pPr>
      <w:rPr>
        <w:rFonts w:hint="default"/>
      </w:rPr>
    </w:lvl>
    <w:lvl w:ilvl="1" w:tplc="FFFFFFFF" w:tentative="1">
      <w:start w:val="1"/>
      <w:numFmt w:val="aiueoFullWidth"/>
      <w:lvlText w:val="(%2)"/>
      <w:lvlJc w:val="left"/>
      <w:pPr>
        <w:ind w:left="1300" w:hanging="440"/>
      </w:pPr>
    </w:lvl>
    <w:lvl w:ilvl="2" w:tplc="FFFFFFFF" w:tentative="1">
      <w:start w:val="1"/>
      <w:numFmt w:val="decimalEnclosedCircle"/>
      <w:lvlText w:val="%3"/>
      <w:lvlJc w:val="left"/>
      <w:pPr>
        <w:ind w:left="1740" w:hanging="440"/>
      </w:pPr>
    </w:lvl>
    <w:lvl w:ilvl="3" w:tplc="FFFFFFFF" w:tentative="1">
      <w:start w:val="1"/>
      <w:numFmt w:val="decimal"/>
      <w:lvlText w:val="%4."/>
      <w:lvlJc w:val="left"/>
      <w:pPr>
        <w:ind w:left="2180" w:hanging="440"/>
      </w:pPr>
    </w:lvl>
    <w:lvl w:ilvl="4" w:tplc="FFFFFFFF" w:tentative="1">
      <w:start w:val="1"/>
      <w:numFmt w:val="aiueoFullWidth"/>
      <w:lvlText w:val="(%5)"/>
      <w:lvlJc w:val="left"/>
      <w:pPr>
        <w:ind w:left="2620" w:hanging="440"/>
      </w:pPr>
    </w:lvl>
    <w:lvl w:ilvl="5" w:tplc="FFFFFFFF" w:tentative="1">
      <w:start w:val="1"/>
      <w:numFmt w:val="decimalEnclosedCircle"/>
      <w:lvlText w:val="%6"/>
      <w:lvlJc w:val="left"/>
      <w:pPr>
        <w:ind w:left="3060" w:hanging="440"/>
      </w:pPr>
    </w:lvl>
    <w:lvl w:ilvl="6" w:tplc="FFFFFFFF" w:tentative="1">
      <w:start w:val="1"/>
      <w:numFmt w:val="decimal"/>
      <w:lvlText w:val="%7."/>
      <w:lvlJc w:val="left"/>
      <w:pPr>
        <w:ind w:left="3500" w:hanging="440"/>
      </w:pPr>
    </w:lvl>
    <w:lvl w:ilvl="7" w:tplc="FFFFFFFF" w:tentative="1">
      <w:start w:val="1"/>
      <w:numFmt w:val="aiueoFullWidth"/>
      <w:lvlText w:val="(%8)"/>
      <w:lvlJc w:val="left"/>
      <w:pPr>
        <w:ind w:left="3940" w:hanging="440"/>
      </w:pPr>
    </w:lvl>
    <w:lvl w:ilvl="8" w:tplc="FFFFFFFF" w:tentative="1">
      <w:start w:val="1"/>
      <w:numFmt w:val="decimalEnclosedCircle"/>
      <w:lvlText w:val="%9"/>
      <w:lvlJc w:val="left"/>
      <w:pPr>
        <w:ind w:left="4380" w:hanging="440"/>
      </w:pPr>
    </w:lvl>
  </w:abstractNum>
  <w:abstractNum w:abstractNumId="199" w15:restartNumberingAfterBreak="0">
    <w:nsid w:val="75AA5DF8"/>
    <w:multiLevelType w:val="hybridMultilevel"/>
    <w:tmpl w:val="AD52D0EA"/>
    <w:lvl w:ilvl="0" w:tplc="CDBE8F18">
      <w:start w:val="1"/>
      <w:numFmt w:val="decimal"/>
      <w:lvlText w:val="3-1-2-%1"/>
      <w:lvlJc w:val="left"/>
      <w:pPr>
        <w:ind w:left="891" w:hanging="440"/>
      </w:pPr>
      <w:rPr>
        <w:rFonts w:hint="default"/>
      </w:rPr>
    </w:lvl>
    <w:lvl w:ilvl="1" w:tplc="04090017" w:tentative="1">
      <w:start w:val="1"/>
      <w:numFmt w:val="aiueoFullWidth"/>
      <w:lvlText w:val="(%2)"/>
      <w:lvlJc w:val="left"/>
      <w:pPr>
        <w:ind w:left="1331" w:hanging="440"/>
      </w:pPr>
    </w:lvl>
    <w:lvl w:ilvl="2" w:tplc="04090011" w:tentative="1">
      <w:start w:val="1"/>
      <w:numFmt w:val="decimalEnclosedCircle"/>
      <w:lvlText w:val="%3"/>
      <w:lvlJc w:val="left"/>
      <w:pPr>
        <w:ind w:left="1771" w:hanging="440"/>
      </w:pPr>
    </w:lvl>
    <w:lvl w:ilvl="3" w:tplc="0409000F" w:tentative="1">
      <w:start w:val="1"/>
      <w:numFmt w:val="decimal"/>
      <w:lvlText w:val="%4."/>
      <w:lvlJc w:val="left"/>
      <w:pPr>
        <w:ind w:left="2211" w:hanging="440"/>
      </w:pPr>
    </w:lvl>
    <w:lvl w:ilvl="4" w:tplc="04090017" w:tentative="1">
      <w:start w:val="1"/>
      <w:numFmt w:val="aiueoFullWidth"/>
      <w:lvlText w:val="(%5)"/>
      <w:lvlJc w:val="left"/>
      <w:pPr>
        <w:ind w:left="2651" w:hanging="440"/>
      </w:pPr>
    </w:lvl>
    <w:lvl w:ilvl="5" w:tplc="04090011" w:tentative="1">
      <w:start w:val="1"/>
      <w:numFmt w:val="decimalEnclosedCircle"/>
      <w:lvlText w:val="%6"/>
      <w:lvlJc w:val="left"/>
      <w:pPr>
        <w:ind w:left="3091" w:hanging="440"/>
      </w:pPr>
    </w:lvl>
    <w:lvl w:ilvl="6" w:tplc="0409000F" w:tentative="1">
      <w:start w:val="1"/>
      <w:numFmt w:val="decimal"/>
      <w:lvlText w:val="%7."/>
      <w:lvlJc w:val="left"/>
      <w:pPr>
        <w:ind w:left="3531" w:hanging="440"/>
      </w:pPr>
    </w:lvl>
    <w:lvl w:ilvl="7" w:tplc="04090017" w:tentative="1">
      <w:start w:val="1"/>
      <w:numFmt w:val="aiueoFullWidth"/>
      <w:lvlText w:val="(%8)"/>
      <w:lvlJc w:val="left"/>
      <w:pPr>
        <w:ind w:left="3971" w:hanging="440"/>
      </w:pPr>
    </w:lvl>
    <w:lvl w:ilvl="8" w:tplc="04090011" w:tentative="1">
      <w:start w:val="1"/>
      <w:numFmt w:val="decimalEnclosedCircle"/>
      <w:lvlText w:val="%9"/>
      <w:lvlJc w:val="left"/>
      <w:pPr>
        <w:ind w:left="4411" w:hanging="440"/>
      </w:pPr>
    </w:lvl>
  </w:abstractNum>
  <w:abstractNum w:abstractNumId="200" w15:restartNumberingAfterBreak="0">
    <w:nsid w:val="764326FB"/>
    <w:multiLevelType w:val="hybridMultilevel"/>
    <w:tmpl w:val="DDD6E70A"/>
    <w:lvl w:ilvl="0" w:tplc="FFFFFFFF">
      <w:start w:val="1"/>
      <w:numFmt w:val="decimalEnclosedCircle"/>
      <w:lvlText w:val="%1"/>
      <w:lvlJc w:val="left"/>
      <w:pPr>
        <w:ind w:left="860" w:hanging="440"/>
      </w:pPr>
    </w:lvl>
    <w:lvl w:ilvl="1" w:tplc="FFFFFFFF" w:tentative="1">
      <w:start w:val="1"/>
      <w:numFmt w:val="aiueoFullWidth"/>
      <w:lvlText w:val="(%2)"/>
      <w:lvlJc w:val="left"/>
      <w:pPr>
        <w:ind w:left="1300" w:hanging="440"/>
      </w:pPr>
    </w:lvl>
    <w:lvl w:ilvl="2" w:tplc="FFFFFFFF" w:tentative="1">
      <w:start w:val="1"/>
      <w:numFmt w:val="decimalEnclosedCircle"/>
      <w:lvlText w:val="%3"/>
      <w:lvlJc w:val="left"/>
      <w:pPr>
        <w:ind w:left="1740" w:hanging="440"/>
      </w:pPr>
    </w:lvl>
    <w:lvl w:ilvl="3" w:tplc="FFFFFFFF" w:tentative="1">
      <w:start w:val="1"/>
      <w:numFmt w:val="decimal"/>
      <w:lvlText w:val="%4."/>
      <w:lvlJc w:val="left"/>
      <w:pPr>
        <w:ind w:left="2180" w:hanging="440"/>
      </w:pPr>
    </w:lvl>
    <w:lvl w:ilvl="4" w:tplc="FFFFFFFF" w:tentative="1">
      <w:start w:val="1"/>
      <w:numFmt w:val="aiueoFullWidth"/>
      <w:lvlText w:val="(%5)"/>
      <w:lvlJc w:val="left"/>
      <w:pPr>
        <w:ind w:left="2620" w:hanging="440"/>
      </w:pPr>
    </w:lvl>
    <w:lvl w:ilvl="5" w:tplc="FFFFFFFF" w:tentative="1">
      <w:start w:val="1"/>
      <w:numFmt w:val="decimalEnclosedCircle"/>
      <w:lvlText w:val="%6"/>
      <w:lvlJc w:val="left"/>
      <w:pPr>
        <w:ind w:left="3060" w:hanging="440"/>
      </w:pPr>
    </w:lvl>
    <w:lvl w:ilvl="6" w:tplc="FFFFFFFF" w:tentative="1">
      <w:start w:val="1"/>
      <w:numFmt w:val="decimal"/>
      <w:lvlText w:val="%7."/>
      <w:lvlJc w:val="left"/>
      <w:pPr>
        <w:ind w:left="3500" w:hanging="440"/>
      </w:pPr>
    </w:lvl>
    <w:lvl w:ilvl="7" w:tplc="FFFFFFFF" w:tentative="1">
      <w:start w:val="1"/>
      <w:numFmt w:val="aiueoFullWidth"/>
      <w:lvlText w:val="(%8)"/>
      <w:lvlJc w:val="left"/>
      <w:pPr>
        <w:ind w:left="3940" w:hanging="440"/>
      </w:pPr>
    </w:lvl>
    <w:lvl w:ilvl="8" w:tplc="FFFFFFFF" w:tentative="1">
      <w:start w:val="1"/>
      <w:numFmt w:val="decimalEnclosedCircle"/>
      <w:lvlText w:val="%9"/>
      <w:lvlJc w:val="left"/>
      <w:pPr>
        <w:ind w:left="4380" w:hanging="440"/>
      </w:pPr>
    </w:lvl>
  </w:abstractNum>
  <w:abstractNum w:abstractNumId="201" w15:restartNumberingAfterBreak="0">
    <w:nsid w:val="76CF26F9"/>
    <w:multiLevelType w:val="hybridMultilevel"/>
    <w:tmpl w:val="0E1CB3B2"/>
    <w:lvl w:ilvl="0" w:tplc="C1A8BDA4">
      <w:start w:val="1"/>
      <w:numFmt w:val="decimalEnclosedCircle"/>
      <w:lvlText w:val="%1"/>
      <w:lvlJc w:val="left"/>
      <w:pPr>
        <w:ind w:left="860" w:hanging="44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202" w15:restartNumberingAfterBreak="0">
    <w:nsid w:val="76EF79D9"/>
    <w:multiLevelType w:val="hybridMultilevel"/>
    <w:tmpl w:val="A9C0A534"/>
    <w:lvl w:ilvl="0" w:tplc="7F80B804">
      <w:start w:val="2"/>
      <w:numFmt w:val="decimal"/>
      <w:lvlText w:val="1-%1"/>
      <w:lvlJc w:val="left"/>
      <w:pPr>
        <w:ind w:left="65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3" w15:restartNumberingAfterBreak="0">
    <w:nsid w:val="7749709B"/>
    <w:multiLevelType w:val="hybridMultilevel"/>
    <w:tmpl w:val="5EE60D2A"/>
    <w:lvl w:ilvl="0" w:tplc="04090011">
      <w:start w:val="1"/>
      <w:numFmt w:val="decimalEnclosedCircle"/>
      <w:lvlText w:val="%1"/>
      <w:lvlJc w:val="left"/>
      <w:pPr>
        <w:ind w:left="860" w:hanging="440"/>
      </w:p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204" w15:restartNumberingAfterBreak="0">
    <w:nsid w:val="7B1E6F22"/>
    <w:multiLevelType w:val="hybridMultilevel"/>
    <w:tmpl w:val="98209004"/>
    <w:lvl w:ilvl="0" w:tplc="C1A8BDA4">
      <w:start w:val="1"/>
      <w:numFmt w:val="decimalEnclosedCircle"/>
      <w:lvlText w:val="%1"/>
      <w:lvlJc w:val="left"/>
      <w:pPr>
        <w:ind w:left="860" w:hanging="44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205" w15:restartNumberingAfterBreak="0">
    <w:nsid w:val="7B315A7A"/>
    <w:multiLevelType w:val="hybridMultilevel"/>
    <w:tmpl w:val="926231E2"/>
    <w:lvl w:ilvl="0" w:tplc="C1A8BDA4">
      <w:start w:val="1"/>
      <w:numFmt w:val="decimalEnclosedCircle"/>
      <w:lvlText w:val="%1"/>
      <w:lvlJc w:val="left"/>
      <w:pPr>
        <w:ind w:left="860" w:hanging="44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206" w15:restartNumberingAfterBreak="0">
    <w:nsid w:val="7BAF2D30"/>
    <w:multiLevelType w:val="hybridMultilevel"/>
    <w:tmpl w:val="89261656"/>
    <w:lvl w:ilvl="0" w:tplc="94D2C3AE">
      <w:start w:val="1"/>
      <w:numFmt w:val="decimalEnclosedCircle"/>
      <w:lvlText w:val="%1"/>
      <w:lvlJc w:val="left"/>
      <w:pPr>
        <w:ind w:left="860" w:hanging="440"/>
      </w:pPr>
      <w:rPr>
        <w:rFonts w:hint="default"/>
        <w:color w:val="000000" w:themeColor="text1"/>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207" w15:restartNumberingAfterBreak="0">
    <w:nsid w:val="7BD9016B"/>
    <w:multiLevelType w:val="hybridMultilevel"/>
    <w:tmpl w:val="92206656"/>
    <w:lvl w:ilvl="0" w:tplc="FFFFFFFF">
      <w:start w:val="1"/>
      <w:numFmt w:val="decimal"/>
      <w:lvlText w:val="2-%1"/>
      <w:lvlJc w:val="left"/>
      <w:pPr>
        <w:ind w:left="65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08" w15:restartNumberingAfterBreak="0">
    <w:nsid w:val="7BEC5355"/>
    <w:multiLevelType w:val="hybridMultilevel"/>
    <w:tmpl w:val="0AFCD9A8"/>
    <w:lvl w:ilvl="0" w:tplc="C1A8BDA4">
      <w:start w:val="1"/>
      <w:numFmt w:val="decimalEnclosedCircle"/>
      <w:lvlText w:val="%1"/>
      <w:lvlJc w:val="left"/>
      <w:pPr>
        <w:ind w:left="860" w:hanging="44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209" w15:restartNumberingAfterBreak="0">
    <w:nsid w:val="7DC957D2"/>
    <w:multiLevelType w:val="hybridMultilevel"/>
    <w:tmpl w:val="7E5AB4C6"/>
    <w:lvl w:ilvl="0" w:tplc="FFFFFFFF">
      <w:start w:val="1"/>
      <w:numFmt w:val="decimal"/>
      <w:lvlText w:val="3-%1"/>
      <w:lvlJc w:val="left"/>
      <w:pPr>
        <w:ind w:left="65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10" w15:restartNumberingAfterBreak="0">
    <w:nsid w:val="7F496039"/>
    <w:multiLevelType w:val="hybridMultilevel"/>
    <w:tmpl w:val="59ACA636"/>
    <w:lvl w:ilvl="0" w:tplc="DA904A92">
      <w:start w:val="2"/>
      <w:numFmt w:val="decimalEnclosedCircle"/>
      <w:lvlText w:val="%1"/>
      <w:lvlJc w:val="left"/>
      <w:pPr>
        <w:ind w:left="86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1" w15:restartNumberingAfterBreak="0">
    <w:nsid w:val="7FB055C9"/>
    <w:multiLevelType w:val="hybridMultilevel"/>
    <w:tmpl w:val="58401BC2"/>
    <w:lvl w:ilvl="0" w:tplc="C1A8BDA4">
      <w:start w:val="1"/>
      <w:numFmt w:val="decimalEnclosedCircle"/>
      <w:lvlText w:val="%1"/>
      <w:lvlJc w:val="left"/>
      <w:pPr>
        <w:ind w:left="860" w:hanging="44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212" w15:restartNumberingAfterBreak="0">
    <w:nsid w:val="7FF93B94"/>
    <w:multiLevelType w:val="hybridMultilevel"/>
    <w:tmpl w:val="380EF01A"/>
    <w:lvl w:ilvl="0" w:tplc="E898C098">
      <w:start w:val="4"/>
      <w:numFmt w:val="decimalEnclosedCircle"/>
      <w:lvlText w:val="%1"/>
      <w:lvlJc w:val="left"/>
      <w:pPr>
        <w:ind w:left="86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3" w15:restartNumberingAfterBreak="0">
    <w:nsid w:val="7FFE158E"/>
    <w:multiLevelType w:val="hybridMultilevel"/>
    <w:tmpl w:val="2252E6F0"/>
    <w:lvl w:ilvl="0" w:tplc="38B03DE2">
      <w:start w:val="1"/>
      <w:numFmt w:val="decimal"/>
      <w:lvlText w:val="1-3-%1"/>
      <w:lvlJc w:val="left"/>
      <w:pPr>
        <w:ind w:left="650" w:hanging="440"/>
      </w:pPr>
      <w:rPr>
        <w:rFonts w:hint="eastAsia"/>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num w:numId="1" w16cid:durableId="1514226715">
    <w:abstractNumId w:val="18"/>
  </w:num>
  <w:num w:numId="2" w16cid:durableId="1957979238">
    <w:abstractNumId w:val="186"/>
  </w:num>
  <w:num w:numId="3" w16cid:durableId="424958638">
    <w:abstractNumId w:val="16"/>
  </w:num>
  <w:num w:numId="4" w16cid:durableId="1496413635">
    <w:abstractNumId w:val="52"/>
  </w:num>
  <w:num w:numId="5" w16cid:durableId="762606567">
    <w:abstractNumId w:val="24"/>
  </w:num>
  <w:num w:numId="6" w16cid:durableId="1324163929">
    <w:abstractNumId w:val="109"/>
  </w:num>
  <w:num w:numId="7" w16cid:durableId="1313608212">
    <w:abstractNumId w:val="84"/>
  </w:num>
  <w:num w:numId="8" w16cid:durableId="510413769">
    <w:abstractNumId w:val="180"/>
  </w:num>
  <w:num w:numId="9" w16cid:durableId="769661162">
    <w:abstractNumId w:val="108"/>
  </w:num>
  <w:num w:numId="10" w16cid:durableId="568154064">
    <w:abstractNumId w:val="188"/>
  </w:num>
  <w:num w:numId="11" w16cid:durableId="380978270">
    <w:abstractNumId w:val="4"/>
  </w:num>
  <w:num w:numId="12" w16cid:durableId="1243682641">
    <w:abstractNumId w:val="94"/>
  </w:num>
  <w:num w:numId="13" w16cid:durableId="392199041">
    <w:abstractNumId w:val="207"/>
  </w:num>
  <w:num w:numId="14" w16cid:durableId="653292847">
    <w:abstractNumId w:val="165"/>
  </w:num>
  <w:num w:numId="15" w16cid:durableId="1334642905">
    <w:abstractNumId w:val="86"/>
  </w:num>
  <w:num w:numId="16" w16cid:durableId="2120637234">
    <w:abstractNumId w:val="141"/>
  </w:num>
  <w:num w:numId="17" w16cid:durableId="209657241">
    <w:abstractNumId w:val="194"/>
  </w:num>
  <w:num w:numId="18" w16cid:durableId="2005669519">
    <w:abstractNumId w:val="40"/>
  </w:num>
  <w:num w:numId="19" w16cid:durableId="993218578">
    <w:abstractNumId w:val="132"/>
  </w:num>
  <w:num w:numId="20" w16cid:durableId="339505486">
    <w:abstractNumId w:val="74"/>
  </w:num>
  <w:num w:numId="21" w16cid:durableId="1926645303">
    <w:abstractNumId w:val="174"/>
  </w:num>
  <w:num w:numId="22" w16cid:durableId="563831669">
    <w:abstractNumId w:val="123"/>
  </w:num>
  <w:num w:numId="23" w16cid:durableId="628783132">
    <w:abstractNumId w:val="148"/>
  </w:num>
  <w:num w:numId="24" w16cid:durableId="460148275">
    <w:abstractNumId w:val="73"/>
  </w:num>
  <w:num w:numId="25" w16cid:durableId="150370175">
    <w:abstractNumId w:val="54"/>
  </w:num>
  <w:num w:numId="26" w16cid:durableId="1729065130">
    <w:abstractNumId w:val="144"/>
  </w:num>
  <w:num w:numId="27" w16cid:durableId="1871529832">
    <w:abstractNumId w:val="0"/>
  </w:num>
  <w:num w:numId="28" w16cid:durableId="608973507">
    <w:abstractNumId w:val="28"/>
  </w:num>
  <w:num w:numId="29" w16cid:durableId="191840543">
    <w:abstractNumId w:val="202"/>
  </w:num>
  <w:num w:numId="30" w16cid:durableId="1003512593">
    <w:abstractNumId w:val="26"/>
  </w:num>
  <w:num w:numId="31" w16cid:durableId="902250123">
    <w:abstractNumId w:val="169"/>
  </w:num>
  <w:num w:numId="32" w16cid:durableId="507714808">
    <w:abstractNumId w:val="145"/>
  </w:num>
  <w:num w:numId="33" w16cid:durableId="242372829">
    <w:abstractNumId w:val="29"/>
  </w:num>
  <w:num w:numId="34" w16cid:durableId="426845892">
    <w:abstractNumId w:val="178"/>
  </w:num>
  <w:num w:numId="35" w16cid:durableId="997542287">
    <w:abstractNumId w:val="106"/>
  </w:num>
  <w:num w:numId="36" w16cid:durableId="2014867565">
    <w:abstractNumId w:val="149"/>
  </w:num>
  <w:num w:numId="37" w16cid:durableId="1076174326">
    <w:abstractNumId w:val="31"/>
  </w:num>
  <w:num w:numId="38" w16cid:durableId="1327366847">
    <w:abstractNumId w:val="5"/>
  </w:num>
  <w:num w:numId="39" w16cid:durableId="1525554655">
    <w:abstractNumId w:val="79"/>
  </w:num>
  <w:num w:numId="40" w16cid:durableId="2067606364">
    <w:abstractNumId w:val="78"/>
  </w:num>
  <w:num w:numId="41" w16cid:durableId="938373783">
    <w:abstractNumId w:val="183"/>
  </w:num>
  <w:num w:numId="42" w16cid:durableId="2115441559">
    <w:abstractNumId w:val="114"/>
  </w:num>
  <w:num w:numId="43" w16cid:durableId="1872911620">
    <w:abstractNumId w:val="46"/>
  </w:num>
  <w:num w:numId="44" w16cid:durableId="128284849">
    <w:abstractNumId w:val="195"/>
  </w:num>
  <w:num w:numId="45" w16cid:durableId="1818960436">
    <w:abstractNumId w:val="128"/>
  </w:num>
  <w:num w:numId="46" w16cid:durableId="1824352929">
    <w:abstractNumId w:val="192"/>
  </w:num>
  <w:num w:numId="47" w16cid:durableId="1394544827">
    <w:abstractNumId w:val="1"/>
  </w:num>
  <w:num w:numId="48" w16cid:durableId="1631934047">
    <w:abstractNumId w:val="163"/>
  </w:num>
  <w:num w:numId="49" w16cid:durableId="120390398">
    <w:abstractNumId w:val="99"/>
  </w:num>
  <w:num w:numId="50" w16cid:durableId="1887109315">
    <w:abstractNumId w:val="164"/>
  </w:num>
  <w:num w:numId="51" w16cid:durableId="377973845">
    <w:abstractNumId w:val="104"/>
  </w:num>
  <w:num w:numId="52" w16cid:durableId="58406402">
    <w:abstractNumId w:val="53"/>
  </w:num>
  <w:num w:numId="53" w16cid:durableId="1888762622">
    <w:abstractNumId w:val="157"/>
  </w:num>
  <w:num w:numId="54" w16cid:durableId="1153762971">
    <w:abstractNumId w:val="36"/>
  </w:num>
  <w:num w:numId="55" w16cid:durableId="1179351017">
    <w:abstractNumId w:val="201"/>
  </w:num>
  <w:num w:numId="56" w16cid:durableId="185414858">
    <w:abstractNumId w:val="196"/>
  </w:num>
  <w:num w:numId="57" w16cid:durableId="685863382">
    <w:abstractNumId w:val="189"/>
  </w:num>
  <w:num w:numId="58" w16cid:durableId="1406561803">
    <w:abstractNumId w:val="170"/>
  </w:num>
  <w:num w:numId="59" w16cid:durableId="1724675663">
    <w:abstractNumId w:val="34"/>
  </w:num>
  <w:num w:numId="60" w16cid:durableId="1963462262">
    <w:abstractNumId w:val="191"/>
  </w:num>
  <w:num w:numId="61" w16cid:durableId="1687174950">
    <w:abstractNumId w:val="172"/>
  </w:num>
  <w:num w:numId="62" w16cid:durableId="1420905772">
    <w:abstractNumId w:val="11"/>
  </w:num>
  <w:num w:numId="63" w16cid:durableId="1994677210">
    <w:abstractNumId w:val="15"/>
  </w:num>
  <w:num w:numId="64" w16cid:durableId="2042971704">
    <w:abstractNumId w:val="177"/>
  </w:num>
  <w:num w:numId="65" w16cid:durableId="884756711">
    <w:abstractNumId w:val="14"/>
  </w:num>
  <w:num w:numId="66" w16cid:durableId="1431851494">
    <w:abstractNumId w:val="198"/>
  </w:num>
  <w:num w:numId="67" w16cid:durableId="1920096988">
    <w:abstractNumId w:val="92"/>
  </w:num>
  <w:num w:numId="68" w16cid:durableId="1953707276">
    <w:abstractNumId w:val="117"/>
  </w:num>
  <w:num w:numId="69" w16cid:durableId="1765540163">
    <w:abstractNumId w:val="3"/>
  </w:num>
  <w:num w:numId="70" w16cid:durableId="1550220046">
    <w:abstractNumId w:val="65"/>
  </w:num>
  <w:num w:numId="71" w16cid:durableId="348072051">
    <w:abstractNumId w:val="115"/>
  </w:num>
  <w:num w:numId="72" w16cid:durableId="1149009049">
    <w:abstractNumId w:val="142"/>
  </w:num>
  <w:num w:numId="73" w16cid:durableId="1116635100">
    <w:abstractNumId w:val="187"/>
  </w:num>
  <w:num w:numId="74" w16cid:durableId="639649523">
    <w:abstractNumId w:val="75"/>
  </w:num>
  <w:num w:numId="75" w16cid:durableId="115560773">
    <w:abstractNumId w:val="208"/>
  </w:num>
  <w:num w:numId="76" w16cid:durableId="1513643184">
    <w:abstractNumId w:val="60"/>
  </w:num>
  <w:num w:numId="77" w16cid:durableId="2032681545">
    <w:abstractNumId w:val="47"/>
  </w:num>
  <w:num w:numId="78" w16cid:durableId="521748842">
    <w:abstractNumId w:val="112"/>
  </w:num>
  <w:num w:numId="79" w16cid:durableId="983896601">
    <w:abstractNumId w:val="25"/>
  </w:num>
  <w:num w:numId="80" w16cid:durableId="589854263">
    <w:abstractNumId w:val="167"/>
  </w:num>
  <w:num w:numId="81" w16cid:durableId="270205927">
    <w:abstractNumId w:val="161"/>
  </w:num>
  <w:num w:numId="82" w16cid:durableId="1158116206">
    <w:abstractNumId w:val="42"/>
  </w:num>
  <w:num w:numId="83" w16cid:durableId="1915121615">
    <w:abstractNumId w:val="120"/>
  </w:num>
  <w:num w:numId="84" w16cid:durableId="2034645217">
    <w:abstractNumId w:val="129"/>
  </w:num>
  <w:num w:numId="85" w16cid:durableId="147019834">
    <w:abstractNumId w:val="212"/>
  </w:num>
  <w:num w:numId="86" w16cid:durableId="1775906583">
    <w:abstractNumId w:val="96"/>
  </w:num>
  <w:num w:numId="87" w16cid:durableId="1181697683">
    <w:abstractNumId w:val="105"/>
  </w:num>
  <w:num w:numId="88" w16cid:durableId="215698559">
    <w:abstractNumId w:val="21"/>
  </w:num>
  <w:num w:numId="89" w16cid:durableId="803625198">
    <w:abstractNumId w:val="156"/>
  </w:num>
  <w:num w:numId="90" w16cid:durableId="1871264888">
    <w:abstractNumId w:val="27"/>
  </w:num>
  <w:num w:numId="91" w16cid:durableId="738484187">
    <w:abstractNumId w:val="50"/>
  </w:num>
  <w:num w:numId="92" w16cid:durableId="1498614286">
    <w:abstractNumId w:val="197"/>
  </w:num>
  <w:num w:numId="93" w16cid:durableId="30812216">
    <w:abstractNumId w:val="76"/>
  </w:num>
  <w:num w:numId="94" w16cid:durableId="132404762">
    <w:abstractNumId w:val="205"/>
  </w:num>
  <w:num w:numId="95" w16cid:durableId="37779637">
    <w:abstractNumId w:val="23"/>
  </w:num>
  <w:num w:numId="96" w16cid:durableId="1359430785">
    <w:abstractNumId w:val="154"/>
  </w:num>
  <w:num w:numId="97" w16cid:durableId="811095183">
    <w:abstractNumId w:val="130"/>
  </w:num>
  <w:num w:numId="98" w16cid:durableId="953365714">
    <w:abstractNumId w:val="82"/>
  </w:num>
  <w:num w:numId="99" w16cid:durableId="1215695630">
    <w:abstractNumId w:val="118"/>
  </w:num>
  <w:num w:numId="100" w16cid:durableId="1985313735">
    <w:abstractNumId w:val="136"/>
  </w:num>
  <w:num w:numId="101" w16cid:durableId="105001056">
    <w:abstractNumId w:val="58"/>
  </w:num>
  <w:num w:numId="102" w16cid:durableId="788158496">
    <w:abstractNumId w:val="44"/>
  </w:num>
  <w:num w:numId="103" w16cid:durableId="1475179189">
    <w:abstractNumId w:val="166"/>
  </w:num>
  <w:num w:numId="104" w16cid:durableId="232668020">
    <w:abstractNumId w:val="37"/>
  </w:num>
  <w:num w:numId="105" w16cid:durableId="1903639136">
    <w:abstractNumId w:val="59"/>
  </w:num>
  <w:num w:numId="106" w16cid:durableId="1387606744">
    <w:abstractNumId w:val="101"/>
  </w:num>
  <w:num w:numId="107" w16cid:durableId="1879125071">
    <w:abstractNumId w:val="39"/>
  </w:num>
  <w:num w:numId="108" w16cid:durableId="60950080">
    <w:abstractNumId w:val="43"/>
  </w:num>
  <w:num w:numId="109" w16cid:durableId="1368338575">
    <w:abstractNumId w:val="32"/>
  </w:num>
  <w:num w:numId="110" w16cid:durableId="275065364">
    <w:abstractNumId w:val="210"/>
  </w:num>
  <w:num w:numId="111" w16cid:durableId="213735654">
    <w:abstractNumId w:val="147"/>
  </w:num>
  <w:num w:numId="112" w16cid:durableId="1429500526">
    <w:abstractNumId w:val="111"/>
  </w:num>
  <w:num w:numId="113" w16cid:durableId="1112700322">
    <w:abstractNumId w:val="45"/>
  </w:num>
  <w:num w:numId="114" w16cid:durableId="1374497702">
    <w:abstractNumId w:val="97"/>
  </w:num>
  <w:num w:numId="115" w16cid:durableId="300964536">
    <w:abstractNumId w:val="13"/>
  </w:num>
  <w:num w:numId="116" w16cid:durableId="1727798608">
    <w:abstractNumId w:val="168"/>
  </w:num>
  <w:num w:numId="117" w16cid:durableId="1730881463">
    <w:abstractNumId w:val="138"/>
  </w:num>
  <w:num w:numId="118" w16cid:durableId="14426762">
    <w:abstractNumId w:val="35"/>
  </w:num>
  <w:num w:numId="119" w16cid:durableId="997805028">
    <w:abstractNumId w:val="100"/>
  </w:num>
  <w:num w:numId="120" w16cid:durableId="677386507">
    <w:abstractNumId w:val="173"/>
  </w:num>
  <w:num w:numId="121" w16cid:durableId="1967346675">
    <w:abstractNumId w:val="143"/>
  </w:num>
  <w:num w:numId="122" w16cid:durableId="1782918131">
    <w:abstractNumId w:val="116"/>
  </w:num>
  <w:num w:numId="123" w16cid:durableId="1779641430">
    <w:abstractNumId w:val="80"/>
  </w:num>
  <w:num w:numId="124" w16cid:durableId="1075475624">
    <w:abstractNumId w:val="55"/>
  </w:num>
  <w:num w:numId="125" w16cid:durableId="1950891650">
    <w:abstractNumId w:val="121"/>
  </w:num>
  <w:num w:numId="126" w16cid:durableId="503007896">
    <w:abstractNumId w:val="211"/>
  </w:num>
  <w:num w:numId="127" w16cid:durableId="19554077">
    <w:abstractNumId w:val="41"/>
  </w:num>
  <w:num w:numId="128" w16cid:durableId="557202239">
    <w:abstractNumId w:val="33"/>
  </w:num>
  <w:num w:numId="129" w16cid:durableId="1309239871">
    <w:abstractNumId w:val="134"/>
  </w:num>
  <w:num w:numId="130" w16cid:durableId="817260351">
    <w:abstractNumId w:val="51"/>
  </w:num>
  <w:num w:numId="131" w16cid:durableId="1564560278">
    <w:abstractNumId w:val="204"/>
  </w:num>
  <w:num w:numId="132" w16cid:durableId="819734722">
    <w:abstractNumId w:val="140"/>
  </w:num>
  <w:num w:numId="133" w16cid:durableId="81686015">
    <w:abstractNumId w:val="63"/>
  </w:num>
  <w:num w:numId="134" w16cid:durableId="2097362069">
    <w:abstractNumId w:val="199"/>
  </w:num>
  <w:num w:numId="135" w16cid:durableId="1799715915">
    <w:abstractNumId w:val="81"/>
  </w:num>
  <w:num w:numId="136" w16cid:durableId="371929142">
    <w:abstractNumId w:val="107"/>
  </w:num>
  <w:num w:numId="137" w16cid:durableId="1308361920">
    <w:abstractNumId w:val="206"/>
  </w:num>
  <w:num w:numId="138" w16cid:durableId="302587453">
    <w:abstractNumId w:val="133"/>
  </w:num>
  <w:num w:numId="139" w16cid:durableId="1205484271">
    <w:abstractNumId w:val="38"/>
  </w:num>
  <w:num w:numId="140" w16cid:durableId="490096178">
    <w:abstractNumId w:val="184"/>
  </w:num>
  <w:num w:numId="141" w16cid:durableId="158934608">
    <w:abstractNumId w:val="193"/>
  </w:num>
  <w:num w:numId="142" w16cid:durableId="1992833016">
    <w:abstractNumId w:val="179"/>
  </w:num>
  <w:num w:numId="143" w16cid:durableId="687604571">
    <w:abstractNumId w:val="153"/>
  </w:num>
  <w:num w:numId="144" w16cid:durableId="1175148451">
    <w:abstractNumId w:val="122"/>
  </w:num>
  <w:num w:numId="145" w16cid:durableId="1893231991">
    <w:abstractNumId w:val="83"/>
  </w:num>
  <w:num w:numId="146" w16cid:durableId="1646667563">
    <w:abstractNumId w:val="175"/>
  </w:num>
  <w:num w:numId="147" w16cid:durableId="1782261089">
    <w:abstractNumId w:val="85"/>
  </w:num>
  <w:num w:numId="148" w16cid:durableId="1964968127">
    <w:abstractNumId w:val="90"/>
  </w:num>
  <w:num w:numId="149" w16cid:durableId="2019236193">
    <w:abstractNumId w:val="171"/>
  </w:num>
  <w:num w:numId="150" w16cid:durableId="1996258701">
    <w:abstractNumId w:val="22"/>
  </w:num>
  <w:num w:numId="151" w16cid:durableId="1897277888">
    <w:abstractNumId w:val="185"/>
  </w:num>
  <w:num w:numId="152" w16cid:durableId="1527255688">
    <w:abstractNumId w:val="71"/>
  </w:num>
  <w:num w:numId="153" w16cid:durableId="1861158732">
    <w:abstractNumId w:val="66"/>
  </w:num>
  <w:num w:numId="154" w16cid:durableId="49966238">
    <w:abstractNumId w:val="88"/>
  </w:num>
  <w:num w:numId="155" w16cid:durableId="1494878445">
    <w:abstractNumId w:val="70"/>
  </w:num>
  <w:num w:numId="156" w16cid:durableId="1868255377">
    <w:abstractNumId w:val="64"/>
  </w:num>
  <w:num w:numId="157" w16cid:durableId="263343664">
    <w:abstractNumId w:val="102"/>
  </w:num>
  <w:num w:numId="158" w16cid:durableId="1525706763">
    <w:abstractNumId w:val="126"/>
  </w:num>
  <w:num w:numId="159" w16cid:durableId="549848108">
    <w:abstractNumId w:val="89"/>
  </w:num>
  <w:num w:numId="160" w16cid:durableId="1156338303">
    <w:abstractNumId w:val="162"/>
  </w:num>
  <w:num w:numId="161" w16cid:durableId="2008166253">
    <w:abstractNumId w:val="48"/>
  </w:num>
  <w:num w:numId="162" w16cid:durableId="358051165">
    <w:abstractNumId w:val="181"/>
  </w:num>
  <w:num w:numId="163" w16cid:durableId="459150524">
    <w:abstractNumId w:val="57"/>
  </w:num>
  <w:num w:numId="164" w16cid:durableId="2061783320">
    <w:abstractNumId w:val="113"/>
  </w:num>
  <w:num w:numId="165" w16cid:durableId="1022391297">
    <w:abstractNumId w:val="62"/>
  </w:num>
  <w:num w:numId="166" w16cid:durableId="445856044">
    <w:abstractNumId w:val="20"/>
  </w:num>
  <w:num w:numId="167" w16cid:durableId="434332214">
    <w:abstractNumId w:val="8"/>
  </w:num>
  <w:num w:numId="168" w16cid:durableId="747727608">
    <w:abstractNumId w:val="124"/>
  </w:num>
  <w:num w:numId="169" w16cid:durableId="738091447">
    <w:abstractNumId w:val="9"/>
  </w:num>
  <w:num w:numId="170" w16cid:durableId="1560285990">
    <w:abstractNumId w:val="95"/>
  </w:num>
  <w:num w:numId="171" w16cid:durableId="1510170294">
    <w:abstractNumId w:val="56"/>
  </w:num>
  <w:num w:numId="172" w16cid:durableId="1481073995">
    <w:abstractNumId w:val="159"/>
  </w:num>
  <w:num w:numId="173" w16cid:durableId="325597378">
    <w:abstractNumId w:val="19"/>
  </w:num>
  <w:num w:numId="174" w16cid:durableId="1895694756">
    <w:abstractNumId w:val="61"/>
  </w:num>
  <w:num w:numId="175" w16cid:durableId="884875308">
    <w:abstractNumId w:val="49"/>
  </w:num>
  <w:num w:numId="176" w16cid:durableId="1821341190">
    <w:abstractNumId w:val="68"/>
  </w:num>
  <w:num w:numId="177" w16cid:durableId="1288585817">
    <w:abstractNumId w:val="152"/>
  </w:num>
  <w:num w:numId="178" w16cid:durableId="803621893">
    <w:abstractNumId w:val="200"/>
  </w:num>
  <w:num w:numId="179" w16cid:durableId="1390151793">
    <w:abstractNumId w:val="135"/>
  </w:num>
  <w:num w:numId="180" w16cid:durableId="1372346080">
    <w:abstractNumId w:val="182"/>
  </w:num>
  <w:num w:numId="181" w16cid:durableId="473451850">
    <w:abstractNumId w:val="17"/>
  </w:num>
  <w:num w:numId="182" w16cid:durableId="1153641476">
    <w:abstractNumId w:val="6"/>
  </w:num>
  <w:num w:numId="183" w16cid:durableId="162938185">
    <w:abstractNumId w:val="91"/>
  </w:num>
  <w:num w:numId="184" w16cid:durableId="1055855803">
    <w:abstractNumId w:val="2"/>
  </w:num>
  <w:num w:numId="185" w16cid:durableId="484131321">
    <w:abstractNumId w:val="127"/>
  </w:num>
  <w:num w:numId="186" w16cid:durableId="600720129">
    <w:abstractNumId w:val="67"/>
  </w:num>
  <w:num w:numId="187" w16cid:durableId="1433011692">
    <w:abstractNumId w:val="12"/>
  </w:num>
  <w:num w:numId="188" w16cid:durableId="1568959212">
    <w:abstractNumId w:val="7"/>
  </w:num>
  <w:num w:numId="189" w16cid:durableId="1725328019">
    <w:abstractNumId w:val="131"/>
  </w:num>
  <w:num w:numId="190" w16cid:durableId="1243637809">
    <w:abstractNumId w:val="160"/>
  </w:num>
  <w:num w:numId="191" w16cid:durableId="596135399">
    <w:abstractNumId w:val="155"/>
  </w:num>
  <w:num w:numId="192" w16cid:durableId="1442408409">
    <w:abstractNumId w:val="103"/>
  </w:num>
  <w:num w:numId="193" w16cid:durableId="29915798">
    <w:abstractNumId w:val="69"/>
  </w:num>
  <w:num w:numId="194" w16cid:durableId="441270467">
    <w:abstractNumId w:val="98"/>
  </w:num>
  <w:num w:numId="195" w16cid:durableId="653218064">
    <w:abstractNumId w:val="72"/>
  </w:num>
  <w:num w:numId="196" w16cid:durableId="1352419659">
    <w:abstractNumId w:val="209"/>
  </w:num>
  <w:num w:numId="197" w16cid:durableId="609360111">
    <w:abstractNumId w:val="110"/>
  </w:num>
  <w:num w:numId="198" w16cid:durableId="142623437">
    <w:abstractNumId w:val="190"/>
  </w:num>
  <w:num w:numId="199" w16cid:durableId="821195336">
    <w:abstractNumId w:val="139"/>
  </w:num>
  <w:num w:numId="200" w16cid:durableId="1612936853">
    <w:abstractNumId w:val="30"/>
  </w:num>
  <w:num w:numId="201" w16cid:durableId="1821536511">
    <w:abstractNumId w:val="87"/>
  </w:num>
  <w:num w:numId="202" w16cid:durableId="1294748955">
    <w:abstractNumId w:val="125"/>
  </w:num>
  <w:num w:numId="203" w16cid:durableId="914432502">
    <w:abstractNumId w:val="10"/>
  </w:num>
  <w:num w:numId="204" w16cid:durableId="555507213">
    <w:abstractNumId w:val="158"/>
  </w:num>
  <w:num w:numId="205" w16cid:durableId="804589881">
    <w:abstractNumId w:val="151"/>
  </w:num>
  <w:num w:numId="206" w16cid:durableId="1211528052">
    <w:abstractNumId w:val="213"/>
  </w:num>
  <w:num w:numId="207" w16cid:durableId="1907567095">
    <w:abstractNumId w:val="150"/>
  </w:num>
  <w:num w:numId="208" w16cid:durableId="524178299">
    <w:abstractNumId w:val="146"/>
  </w:num>
  <w:num w:numId="209" w16cid:durableId="1179193870">
    <w:abstractNumId w:val="137"/>
  </w:num>
  <w:num w:numId="210" w16cid:durableId="202400674">
    <w:abstractNumId w:val="203"/>
  </w:num>
  <w:num w:numId="211" w16cid:durableId="1213663090">
    <w:abstractNumId w:val="119"/>
  </w:num>
  <w:num w:numId="212" w16cid:durableId="1659268214">
    <w:abstractNumId w:val="77"/>
  </w:num>
  <w:num w:numId="213" w16cid:durableId="1417554478">
    <w:abstractNumId w:val="93"/>
  </w:num>
  <w:num w:numId="214" w16cid:durableId="1569725043">
    <w:abstractNumId w:val="176"/>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105"/>
  <w:evenAndOddHeaders/>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97B"/>
    <w:rsid w:val="000026F3"/>
    <w:rsid w:val="00002A64"/>
    <w:rsid w:val="00003E9C"/>
    <w:rsid w:val="000041A5"/>
    <w:rsid w:val="00004E45"/>
    <w:rsid w:val="00010C96"/>
    <w:rsid w:val="00011BA7"/>
    <w:rsid w:val="00011FCA"/>
    <w:rsid w:val="000122CE"/>
    <w:rsid w:val="00012E78"/>
    <w:rsid w:val="00013209"/>
    <w:rsid w:val="0001428B"/>
    <w:rsid w:val="00016FE7"/>
    <w:rsid w:val="000205A6"/>
    <w:rsid w:val="00020A37"/>
    <w:rsid w:val="00020AD9"/>
    <w:rsid w:val="00020CF4"/>
    <w:rsid w:val="00022BD9"/>
    <w:rsid w:val="00022FF5"/>
    <w:rsid w:val="00023BEE"/>
    <w:rsid w:val="00026D79"/>
    <w:rsid w:val="0002788A"/>
    <w:rsid w:val="00030134"/>
    <w:rsid w:val="00030306"/>
    <w:rsid w:val="00031D3E"/>
    <w:rsid w:val="00033F31"/>
    <w:rsid w:val="00034988"/>
    <w:rsid w:val="00034B30"/>
    <w:rsid w:val="00035540"/>
    <w:rsid w:val="000402FB"/>
    <w:rsid w:val="0004077D"/>
    <w:rsid w:val="00042607"/>
    <w:rsid w:val="00042A18"/>
    <w:rsid w:val="0004315C"/>
    <w:rsid w:val="00043A06"/>
    <w:rsid w:val="00043BDE"/>
    <w:rsid w:val="00044308"/>
    <w:rsid w:val="00045459"/>
    <w:rsid w:val="00045535"/>
    <w:rsid w:val="00050D55"/>
    <w:rsid w:val="0005111C"/>
    <w:rsid w:val="0005130A"/>
    <w:rsid w:val="00051AC7"/>
    <w:rsid w:val="00052904"/>
    <w:rsid w:val="00056245"/>
    <w:rsid w:val="0005657C"/>
    <w:rsid w:val="00057B62"/>
    <w:rsid w:val="0006028F"/>
    <w:rsid w:val="0006073B"/>
    <w:rsid w:val="00060CE1"/>
    <w:rsid w:val="0006232C"/>
    <w:rsid w:val="000629C5"/>
    <w:rsid w:val="00063695"/>
    <w:rsid w:val="00064285"/>
    <w:rsid w:val="00065385"/>
    <w:rsid w:val="00066223"/>
    <w:rsid w:val="00066DDC"/>
    <w:rsid w:val="00066F10"/>
    <w:rsid w:val="000672A9"/>
    <w:rsid w:val="00067A91"/>
    <w:rsid w:val="0007005B"/>
    <w:rsid w:val="00071AEE"/>
    <w:rsid w:val="00072035"/>
    <w:rsid w:val="00072CAD"/>
    <w:rsid w:val="00073836"/>
    <w:rsid w:val="00074185"/>
    <w:rsid w:val="00074F6B"/>
    <w:rsid w:val="0007508D"/>
    <w:rsid w:val="0007748A"/>
    <w:rsid w:val="0008250E"/>
    <w:rsid w:val="00082D4C"/>
    <w:rsid w:val="00083099"/>
    <w:rsid w:val="0008372A"/>
    <w:rsid w:val="00084979"/>
    <w:rsid w:val="00087842"/>
    <w:rsid w:val="00091F08"/>
    <w:rsid w:val="00092836"/>
    <w:rsid w:val="00093476"/>
    <w:rsid w:val="00094460"/>
    <w:rsid w:val="00094618"/>
    <w:rsid w:val="000951FC"/>
    <w:rsid w:val="000964E4"/>
    <w:rsid w:val="0009724E"/>
    <w:rsid w:val="000A0747"/>
    <w:rsid w:val="000A08DF"/>
    <w:rsid w:val="000A2944"/>
    <w:rsid w:val="000A2C4A"/>
    <w:rsid w:val="000A3AE9"/>
    <w:rsid w:val="000A3C0D"/>
    <w:rsid w:val="000A436D"/>
    <w:rsid w:val="000A4847"/>
    <w:rsid w:val="000A6CB4"/>
    <w:rsid w:val="000A7A13"/>
    <w:rsid w:val="000B0598"/>
    <w:rsid w:val="000B1F92"/>
    <w:rsid w:val="000B2957"/>
    <w:rsid w:val="000B3262"/>
    <w:rsid w:val="000B3E47"/>
    <w:rsid w:val="000B3F1D"/>
    <w:rsid w:val="000B41DA"/>
    <w:rsid w:val="000B435F"/>
    <w:rsid w:val="000B6D41"/>
    <w:rsid w:val="000B7A4A"/>
    <w:rsid w:val="000C0094"/>
    <w:rsid w:val="000C0409"/>
    <w:rsid w:val="000C28D1"/>
    <w:rsid w:val="000C2C89"/>
    <w:rsid w:val="000C2F2A"/>
    <w:rsid w:val="000C5D80"/>
    <w:rsid w:val="000C7B31"/>
    <w:rsid w:val="000D1F1E"/>
    <w:rsid w:val="000D1FA2"/>
    <w:rsid w:val="000D2476"/>
    <w:rsid w:val="000D2B6A"/>
    <w:rsid w:val="000D33D1"/>
    <w:rsid w:val="000D34DA"/>
    <w:rsid w:val="000D4955"/>
    <w:rsid w:val="000D50CC"/>
    <w:rsid w:val="000D6512"/>
    <w:rsid w:val="000D7095"/>
    <w:rsid w:val="000E6847"/>
    <w:rsid w:val="000E695D"/>
    <w:rsid w:val="000E6E42"/>
    <w:rsid w:val="000E6EB5"/>
    <w:rsid w:val="000E7791"/>
    <w:rsid w:val="000F0458"/>
    <w:rsid w:val="000F0F85"/>
    <w:rsid w:val="000F2C42"/>
    <w:rsid w:val="000F319D"/>
    <w:rsid w:val="000F35C4"/>
    <w:rsid w:val="000F5D53"/>
    <w:rsid w:val="001001E4"/>
    <w:rsid w:val="00100C4E"/>
    <w:rsid w:val="0010140B"/>
    <w:rsid w:val="00102094"/>
    <w:rsid w:val="00103743"/>
    <w:rsid w:val="001049B0"/>
    <w:rsid w:val="00104EEE"/>
    <w:rsid w:val="00105A45"/>
    <w:rsid w:val="00105B61"/>
    <w:rsid w:val="001069A6"/>
    <w:rsid w:val="00106A7D"/>
    <w:rsid w:val="001112B2"/>
    <w:rsid w:val="00112C2A"/>
    <w:rsid w:val="00112FEB"/>
    <w:rsid w:val="001138A6"/>
    <w:rsid w:val="001142C3"/>
    <w:rsid w:val="00114B9A"/>
    <w:rsid w:val="00114C7A"/>
    <w:rsid w:val="001159FC"/>
    <w:rsid w:val="00116F99"/>
    <w:rsid w:val="00121475"/>
    <w:rsid w:val="00121DCE"/>
    <w:rsid w:val="00122C7A"/>
    <w:rsid w:val="00123702"/>
    <w:rsid w:val="00124459"/>
    <w:rsid w:val="00124D45"/>
    <w:rsid w:val="0012762D"/>
    <w:rsid w:val="001277D2"/>
    <w:rsid w:val="00127E18"/>
    <w:rsid w:val="00127F81"/>
    <w:rsid w:val="001305F0"/>
    <w:rsid w:val="00130C5C"/>
    <w:rsid w:val="00131C58"/>
    <w:rsid w:val="001333DD"/>
    <w:rsid w:val="00134B77"/>
    <w:rsid w:val="00135D24"/>
    <w:rsid w:val="001360B9"/>
    <w:rsid w:val="00142DD6"/>
    <w:rsid w:val="0014421D"/>
    <w:rsid w:val="0014558F"/>
    <w:rsid w:val="00146FC8"/>
    <w:rsid w:val="00147D7D"/>
    <w:rsid w:val="0015154E"/>
    <w:rsid w:val="00152377"/>
    <w:rsid w:val="00153780"/>
    <w:rsid w:val="00153AE8"/>
    <w:rsid w:val="001540E1"/>
    <w:rsid w:val="001542B7"/>
    <w:rsid w:val="001547A2"/>
    <w:rsid w:val="00155295"/>
    <w:rsid w:val="00155BB1"/>
    <w:rsid w:val="00156EEC"/>
    <w:rsid w:val="00156FB9"/>
    <w:rsid w:val="00157155"/>
    <w:rsid w:val="001571A9"/>
    <w:rsid w:val="0016259F"/>
    <w:rsid w:val="00162AD5"/>
    <w:rsid w:val="00166707"/>
    <w:rsid w:val="00166818"/>
    <w:rsid w:val="001672E3"/>
    <w:rsid w:val="001674AE"/>
    <w:rsid w:val="00172A01"/>
    <w:rsid w:val="00173874"/>
    <w:rsid w:val="001749BC"/>
    <w:rsid w:val="0017577C"/>
    <w:rsid w:val="00176C26"/>
    <w:rsid w:val="00177941"/>
    <w:rsid w:val="0018052C"/>
    <w:rsid w:val="00180A2D"/>
    <w:rsid w:val="001815D8"/>
    <w:rsid w:val="00181C1A"/>
    <w:rsid w:val="00181EFB"/>
    <w:rsid w:val="001825C9"/>
    <w:rsid w:val="00182ECA"/>
    <w:rsid w:val="00182F3F"/>
    <w:rsid w:val="001832EF"/>
    <w:rsid w:val="001837F9"/>
    <w:rsid w:val="0018397E"/>
    <w:rsid w:val="00183E55"/>
    <w:rsid w:val="001840D6"/>
    <w:rsid w:val="00186798"/>
    <w:rsid w:val="00186FF4"/>
    <w:rsid w:val="001902A2"/>
    <w:rsid w:val="00191E23"/>
    <w:rsid w:val="00192E2E"/>
    <w:rsid w:val="00195690"/>
    <w:rsid w:val="00195EDB"/>
    <w:rsid w:val="00197023"/>
    <w:rsid w:val="00197D9C"/>
    <w:rsid w:val="001A03A3"/>
    <w:rsid w:val="001A11E2"/>
    <w:rsid w:val="001A24BA"/>
    <w:rsid w:val="001A2A72"/>
    <w:rsid w:val="001A3403"/>
    <w:rsid w:val="001A556E"/>
    <w:rsid w:val="001A5E5D"/>
    <w:rsid w:val="001A61A0"/>
    <w:rsid w:val="001A7DE0"/>
    <w:rsid w:val="001B0C42"/>
    <w:rsid w:val="001B13A6"/>
    <w:rsid w:val="001B15BB"/>
    <w:rsid w:val="001B1EAD"/>
    <w:rsid w:val="001B23E1"/>
    <w:rsid w:val="001B493E"/>
    <w:rsid w:val="001B53DE"/>
    <w:rsid w:val="001B7442"/>
    <w:rsid w:val="001C0012"/>
    <w:rsid w:val="001C0849"/>
    <w:rsid w:val="001C1717"/>
    <w:rsid w:val="001C461B"/>
    <w:rsid w:val="001C4D27"/>
    <w:rsid w:val="001C70E4"/>
    <w:rsid w:val="001D2D6C"/>
    <w:rsid w:val="001D371C"/>
    <w:rsid w:val="001D3D73"/>
    <w:rsid w:val="001D4CA4"/>
    <w:rsid w:val="001D5D61"/>
    <w:rsid w:val="001D619E"/>
    <w:rsid w:val="001D662B"/>
    <w:rsid w:val="001E2073"/>
    <w:rsid w:val="001E2F35"/>
    <w:rsid w:val="001E3EEF"/>
    <w:rsid w:val="001E524B"/>
    <w:rsid w:val="001E738F"/>
    <w:rsid w:val="001F135E"/>
    <w:rsid w:val="001F3390"/>
    <w:rsid w:val="001F5577"/>
    <w:rsid w:val="001F6E4B"/>
    <w:rsid w:val="002006F1"/>
    <w:rsid w:val="00200B8B"/>
    <w:rsid w:val="002016C4"/>
    <w:rsid w:val="002017F8"/>
    <w:rsid w:val="00201DD9"/>
    <w:rsid w:val="00204940"/>
    <w:rsid w:val="0020592B"/>
    <w:rsid w:val="00205DEF"/>
    <w:rsid w:val="00206A9C"/>
    <w:rsid w:val="00207C56"/>
    <w:rsid w:val="00210955"/>
    <w:rsid w:val="00210EC1"/>
    <w:rsid w:val="00212AC7"/>
    <w:rsid w:val="00212E79"/>
    <w:rsid w:val="0021324D"/>
    <w:rsid w:val="00213A8D"/>
    <w:rsid w:val="00214241"/>
    <w:rsid w:val="00214F51"/>
    <w:rsid w:val="00215EF7"/>
    <w:rsid w:val="00216D7C"/>
    <w:rsid w:val="00220A12"/>
    <w:rsid w:val="00221D17"/>
    <w:rsid w:val="00223EC4"/>
    <w:rsid w:val="002249CC"/>
    <w:rsid w:val="00225B5D"/>
    <w:rsid w:val="0022662E"/>
    <w:rsid w:val="0023293C"/>
    <w:rsid w:val="00232F5D"/>
    <w:rsid w:val="002338C0"/>
    <w:rsid w:val="00233FAC"/>
    <w:rsid w:val="00234242"/>
    <w:rsid w:val="002355C6"/>
    <w:rsid w:val="002368F6"/>
    <w:rsid w:val="00237E43"/>
    <w:rsid w:val="00240E25"/>
    <w:rsid w:val="002421A0"/>
    <w:rsid w:val="002429AF"/>
    <w:rsid w:val="00242AFD"/>
    <w:rsid w:val="00242F36"/>
    <w:rsid w:val="0024478A"/>
    <w:rsid w:val="002459FC"/>
    <w:rsid w:val="00245F67"/>
    <w:rsid w:val="0024632F"/>
    <w:rsid w:val="00247876"/>
    <w:rsid w:val="00252AD3"/>
    <w:rsid w:val="00252C19"/>
    <w:rsid w:val="002532C8"/>
    <w:rsid w:val="0025461C"/>
    <w:rsid w:val="00255753"/>
    <w:rsid w:val="002627C6"/>
    <w:rsid w:val="002639E3"/>
    <w:rsid w:val="002652D7"/>
    <w:rsid w:val="00266063"/>
    <w:rsid w:val="0026707D"/>
    <w:rsid w:val="0027026A"/>
    <w:rsid w:val="002730CD"/>
    <w:rsid w:val="00274571"/>
    <w:rsid w:val="0027624D"/>
    <w:rsid w:val="00277115"/>
    <w:rsid w:val="0027752D"/>
    <w:rsid w:val="002800B9"/>
    <w:rsid w:val="002807C7"/>
    <w:rsid w:val="00280BB0"/>
    <w:rsid w:val="002811B1"/>
    <w:rsid w:val="00281AB0"/>
    <w:rsid w:val="00284012"/>
    <w:rsid w:val="00284C45"/>
    <w:rsid w:val="002851DF"/>
    <w:rsid w:val="00285543"/>
    <w:rsid w:val="0028714A"/>
    <w:rsid w:val="0028763A"/>
    <w:rsid w:val="002876C8"/>
    <w:rsid w:val="00287E09"/>
    <w:rsid w:val="002917A9"/>
    <w:rsid w:val="00291B90"/>
    <w:rsid w:val="0029387C"/>
    <w:rsid w:val="002938CD"/>
    <w:rsid w:val="00294118"/>
    <w:rsid w:val="002946FA"/>
    <w:rsid w:val="00295B1E"/>
    <w:rsid w:val="00297B61"/>
    <w:rsid w:val="002A082F"/>
    <w:rsid w:val="002A160F"/>
    <w:rsid w:val="002A22F2"/>
    <w:rsid w:val="002A2B4B"/>
    <w:rsid w:val="002A2B69"/>
    <w:rsid w:val="002A2D4E"/>
    <w:rsid w:val="002A3135"/>
    <w:rsid w:val="002A3F96"/>
    <w:rsid w:val="002A4400"/>
    <w:rsid w:val="002A50EA"/>
    <w:rsid w:val="002A6215"/>
    <w:rsid w:val="002A630F"/>
    <w:rsid w:val="002A657F"/>
    <w:rsid w:val="002A7DE6"/>
    <w:rsid w:val="002B0B49"/>
    <w:rsid w:val="002B2F54"/>
    <w:rsid w:val="002B2F92"/>
    <w:rsid w:val="002B3DBE"/>
    <w:rsid w:val="002B44C1"/>
    <w:rsid w:val="002B49E3"/>
    <w:rsid w:val="002B5231"/>
    <w:rsid w:val="002B5E09"/>
    <w:rsid w:val="002C06B6"/>
    <w:rsid w:val="002C0F33"/>
    <w:rsid w:val="002C153E"/>
    <w:rsid w:val="002C1773"/>
    <w:rsid w:val="002C3706"/>
    <w:rsid w:val="002C38C0"/>
    <w:rsid w:val="002C3C4A"/>
    <w:rsid w:val="002C4E12"/>
    <w:rsid w:val="002C4EEB"/>
    <w:rsid w:val="002C5EE4"/>
    <w:rsid w:val="002C7000"/>
    <w:rsid w:val="002C73F3"/>
    <w:rsid w:val="002D01D8"/>
    <w:rsid w:val="002D0779"/>
    <w:rsid w:val="002D3A7A"/>
    <w:rsid w:val="002D62A5"/>
    <w:rsid w:val="002D7EBD"/>
    <w:rsid w:val="002E2361"/>
    <w:rsid w:val="002E446D"/>
    <w:rsid w:val="002E5717"/>
    <w:rsid w:val="002F0D1A"/>
    <w:rsid w:val="002F1E3A"/>
    <w:rsid w:val="002F3565"/>
    <w:rsid w:val="002F4591"/>
    <w:rsid w:val="002F577C"/>
    <w:rsid w:val="002F73A8"/>
    <w:rsid w:val="0030040A"/>
    <w:rsid w:val="003009C4"/>
    <w:rsid w:val="0030123B"/>
    <w:rsid w:val="00301D3D"/>
    <w:rsid w:val="003039D4"/>
    <w:rsid w:val="00307366"/>
    <w:rsid w:val="003077A9"/>
    <w:rsid w:val="003101E7"/>
    <w:rsid w:val="00310B19"/>
    <w:rsid w:val="003145F6"/>
    <w:rsid w:val="0031461D"/>
    <w:rsid w:val="00314DB9"/>
    <w:rsid w:val="003163ED"/>
    <w:rsid w:val="003179BB"/>
    <w:rsid w:val="00320934"/>
    <w:rsid w:val="00321BDB"/>
    <w:rsid w:val="00322040"/>
    <w:rsid w:val="00322762"/>
    <w:rsid w:val="00322BB0"/>
    <w:rsid w:val="00322C10"/>
    <w:rsid w:val="00325467"/>
    <w:rsid w:val="00327014"/>
    <w:rsid w:val="00327174"/>
    <w:rsid w:val="003272DA"/>
    <w:rsid w:val="00327538"/>
    <w:rsid w:val="0033018B"/>
    <w:rsid w:val="0033108A"/>
    <w:rsid w:val="00331E19"/>
    <w:rsid w:val="00333EE0"/>
    <w:rsid w:val="00334924"/>
    <w:rsid w:val="00336D30"/>
    <w:rsid w:val="003375E6"/>
    <w:rsid w:val="003402D0"/>
    <w:rsid w:val="0034384A"/>
    <w:rsid w:val="00344B7A"/>
    <w:rsid w:val="00350949"/>
    <w:rsid w:val="003516B9"/>
    <w:rsid w:val="00353407"/>
    <w:rsid w:val="003543B0"/>
    <w:rsid w:val="0035790F"/>
    <w:rsid w:val="0036043F"/>
    <w:rsid w:val="00361F62"/>
    <w:rsid w:val="0036324C"/>
    <w:rsid w:val="00364E1C"/>
    <w:rsid w:val="003650D3"/>
    <w:rsid w:val="00365B6E"/>
    <w:rsid w:val="00365C90"/>
    <w:rsid w:val="003664DC"/>
    <w:rsid w:val="0036670F"/>
    <w:rsid w:val="00366F66"/>
    <w:rsid w:val="00371419"/>
    <w:rsid w:val="0037446E"/>
    <w:rsid w:val="00377CB9"/>
    <w:rsid w:val="00380D0D"/>
    <w:rsid w:val="003831FE"/>
    <w:rsid w:val="003838BB"/>
    <w:rsid w:val="003847FD"/>
    <w:rsid w:val="003847FF"/>
    <w:rsid w:val="0038487D"/>
    <w:rsid w:val="0038624A"/>
    <w:rsid w:val="00390BB8"/>
    <w:rsid w:val="00390F22"/>
    <w:rsid w:val="00391D9F"/>
    <w:rsid w:val="00392958"/>
    <w:rsid w:val="00394374"/>
    <w:rsid w:val="00395A0F"/>
    <w:rsid w:val="00395D3C"/>
    <w:rsid w:val="003961DB"/>
    <w:rsid w:val="00396AC0"/>
    <w:rsid w:val="003A0BC1"/>
    <w:rsid w:val="003A3269"/>
    <w:rsid w:val="003A3C0E"/>
    <w:rsid w:val="003A7B38"/>
    <w:rsid w:val="003A7FB0"/>
    <w:rsid w:val="003B13C3"/>
    <w:rsid w:val="003B17E9"/>
    <w:rsid w:val="003B1934"/>
    <w:rsid w:val="003B298D"/>
    <w:rsid w:val="003B3C2A"/>
    <w:rsid w:val="003B4C82"/>
    <w:rsid w:val="003B5650"/>
    <w:rsid w:val="003B63DF"/>
    <w:rsid w:val="003C0450"/>
    <w:rsid w:val="003C0D2B"/>
    <w:rsid w:val="003C170B"/>
    <w:rsid w:val="003C1BA6"/>
    <w:rsid w:val="003C2101"/>
    <w:rsid w:val="003C32CF"/>
    <w:rsid w:val="003C4ED6"/>
    <w:rsid w:val="003C53AC"/>
    <w:rsid w:val="003C61EC"/>
    <w:rsid w:val="003C65FF"/>
    <w:rsid w:val="003C6B69"/>
    <w:rsid w:val="003D2C94"/>
    <w:rsid w:val="003D2F00"/>
    <w:rsid w:val="003D51A7"/>
    <w:rsid w:val="003D58DF"/>
    <w:rsid w:val="003D671C"/>
    <w:rsid w:val="003D74F5"/>
    <w:rsid w:val="003E387F"/>
    <w:rsid w:val="003E3A91"/>
    <w:rsid w:val="003E511E"/>
    <w:rsid w:val="003E5D89"/>
    <w:rsid w:val="003E67BF"/>
    <w:rsid w:val="003E6DEB"/>
    <w:rsid w:val="003E723C"/>
    <w:rsid w:val="003F1BB4"/>
    <w:rsid w:val="003F2AFC"/>
    <w:rsid w:val="003F302D"/>
    <w:rsid w:val="003F3427"/>
    <w:rsid w:val="003F41B0"/>
    <w:rsid w:val="003F58A5"/>
    <w:rsid w:val="003F6745"/>
    <w:rsid w:val="00400054"/>
    <w:rsid w:val="004000E0"/>
    <w:rsid w:val="00400A62"/>
    <w:rsid w:val="0040280C"/>
    <w:rsid w:val="0040341D"/>
    <w:rsid w:val="004037CC"/>
    <w:rsid w:val="00404A85"/>
    <w:rsid w:val="0040552F"/>
    <w:rsid w:val="004057AA"/>
    <w:rsid w:val="00407E26"/>
    <w:rsid w:val="00411488"/>
    <w:rsid w:val="004125A0"/>
    <w:rsid w:val="00413FAC"/>
    <w:rsid w:val="0041509D"/>
    <w:rsid w:val="004168AC"/>
    <w:rsid w:val="00416D74"/>
    <w:rsid w:val="0041743C"/>
    <w:rsid w:val="004204C5"/>
    <w:rsid w:val="00421CA3"/>
    <w:rsid w:val="0042228D"/>
    <w:rsid w:val="004243A7"/>
    <w:rsid w:val="00424C54"/>
    <w:rsid w:val="00426D89"/>
    <w:rsid w:val="0043223E"/>
    <w:rsid w:val="004333BF"/>
    <w:rsid w:val="0043433A"/>
    <w:rsid w:val="00435D39"/>
    <w:rsid w:val="004413F1"/>
    <w:rsid w:val="00441BB5"/>
    <w:rsid w:val="00442113"/>
    <w:rsid w:val="00444B1B"/>
    <w:rsid w:val="00445D3D"/>
    <w:rsid w:val="00447824"/>
    <w:rsid w:val="004500C4"/>
    <w:rsid w:val="00450391"/>
    <w:rsid w:val="00450D91"/>
    <w:rsid w:val="00450F14"/>
    <w:rsid w:val="004516FF"/>
    <w:rsid w:val="0045174A"/>
    <w:rsid w:val="0045184F"/>
    <w:rsid w:val="004518D2"/>
    <w:rsid w:val="00452AD1"/>
    <w:rsid w:val="00454533"/>
    <w:rsid w:val="00455DA0"/>
    <w:rsid w:val="00456594"/>
    <w:rsid w:val="00456C46"/>
    <w:rsid w:val="0045706E"/>
    <w:rsid w:val="0045745C"/>
    <w:rsid w:val="00457877"/>
    <w:rsid w:val="00460335"/>
    <w:rsid w:val="0046316C"/>
    <w:rsid w:val="00463F8C"/>
    <w:rsid w:val="00463FD2"/>
    <w:rsid w:val="00464A84"/>
    <w:rsid w:val="00465E51"/>
    <w:rsid w:val="004665A7"/>
    <w:rsid w:val="00466EEF"/>
    <w:rsid w:val="00466F55"/>
    <w:rsid w:val="0046723E"/>
    <w:rsid w:val="004672A7"/>
    <w:rsid w:val="00471401"/>
    <w:rsid w:val="0047223D"/>
    <w:rsid w:val="004729F6"/>
    <w:rsid w:val="004744BE"/>
    <w:rsid w:val="0047455F"/>
    <w:rsid w:val="00474B93"/>
    <w:rsid w:val="00476BF6"/>
    <w:rsid w:val="0047787E"/>
    <w:rsid w:val="004806B1"/>
    <w:rsid w:val="004813A9"/>
    <w:rsid w:val="004823A4"/>
    <w:rsid w:val="00483959"/>
    <w:rsid w:val="004842E0"/>
    <w:rsid w:val="00486B48"/>
    <w:rsid w:val="00486C38"/>
    <w:rsid w:val="0049001C"/>
    <w:rsid w:val="00490D76"/>
    <w:rsid w:val="00491AEE"/>
    <w:rsid w:val="004920BF"/>
    <w:rsid w:val="0049264A"/>
    <w:rsid w:val="00493720"/>
    <w:rsid w:val="00494331"/>
    <w:rsid w:val="0049462B"/>
    <w:rsid w:val="00495051"/>
    <w:rsid w:val="00496F6F"/>
    <w:rsid w:val="004A2BB3"/>
    <w:rsid w:val="004A3AB2"/>
    <w:rsid w:val="004A44F8"/>
    <w:rsid w:val="004A4AA9"/>
    <w:rsid w:val="004A4D52"/>
    <w:rsid w:val="004B23F1"/>
    <w:rsid w:val="004B3230"/>
    <w:rsid w:val="004B4287"/>
    <w:rsid w:val="004B7744"/>
    <w:rsid w:val="004C061E"/>
    <w:rsid w:val="004C1521"/>
    <w:rsid w:val="004C1910"/>
    <w:rsid w:val="004C701A"/>
    <w:rsid w:val="004D0314"/>
    <w:rsid w:val="004D0D70"/>
    <w:rsid w:val="004D11C6"/>
    <w:rsid w:val="004D425D"/>
    <w:rsid w:val="004D445B"/>
    <w:rsid w:val="004D45A7"/>
    <w:rsid w:val="004D4AA9"/>
    <w:rsid w:val="004D6240"/>
    <w:rsid w:val="004D6C4D"/>
    <w:rsid w:val="004D78A0"/>
    <w:rsid w:val="004E12EF"/>
    <w:rsid w:val="004E380D"/>
    <w:rsid w:val="004E3836"/>
    <w:rsid w:val="004E3AE6"/>
    <w:rsid w:val="004E46A5"/>
    <w:rsid w:val="004E5FB1"/>
    <w:rsid w:val="004E63D2"/>
    <w:rsid w:val="004E77AA"/>
    <w:rsid w:val="004F0161"/>
    <w:rsid w:val="004F11E2"/>
    <w:rsid w:val="004F12A9"/>
    <w:rsid w:val="004F4502"/>
    <w:rsid w:val="004F46D1"/>
    <w:rsid w:val="004F6F34"/>
    <w:rsid w:val="004F713B"/>
    <w:rsid w:val="004F7D93"/>
    <w:rsid w:val="00502589"/>
    <w:rsid w:val="00502A9A"/>
    <w:rsid w:val="00502F4A"/>
    <w:rsid w:val="005031EF"/>
    <w:rsid w:val="00503701"/>
    <w:rsid w:val="005041C9"/>
    <w:rsid w:val="00504F61"/>
    <w:rsid w:val="00505EC1"/>
    <w:rsid w:val="00506347"/>
    <w:rsid w:val="00507109"/>
    <w:rsid w:val="00510587"/>
    <w:rsid w:val="00510E6E"/>
    <w:rsid w:val="005120B4"/>
    <w:rsid w:val="005148F0"/>
    <w:rsid w:val="005163DE"/>
    <w:rsid w:val="00516E36"/>
    <w:rsid w:val="00517142"/>
    <w:rsid w:val="00520B3E"/>
    <w:rsid w:val="00522382"/>
    <w:rsid w:val="0052360A"/>
    <w:rsid w:val="005248FD"/>
    <w:rsid w:val="005249B1"/>
    <w:rsid w:val="00525A8E"/>
    <w:rsid w:val="0053337C"/>
    <w:rsid w:val="005335C6"/>
    <w:rsid w:val="005338BB"/>
    <w:rsid w:val="005341C6"/>
    <w:rsid w:val="005365B6"/>
    <w:rsid w:val="00540ACF"/>
    <w:rsid w:val="00541A02"/>
    <w:rsid w:val="005431C5"/>
    <w:rsid w:val="00544D9A"/>
    <w:rsid w:val="00546564"/>
    <w:rsid w:val="00546987"/>
    <w:rsid w:val="00547323"/>
    <w:rsid w:val="0054765D"/>
    <w:rsid w:val="00547F33"/>
    <w:rsid w:val="00547F79"/>
    <w:rsid w:val="00550A63"/>
    <w:rsid w:val="005510A3"/>
    <w:rsid w:val="00551290"/>
    <w:rsid w:val="005518BF"/>
    <w:rsid w:val="00551A94"/>
    <w:rsid w:val="0055356B"/>
    <w:rsid w:val="00553D1D"/>
    <w:rsid w:val="00555672"/>
    <w:rsid w:val="00555686"/>
    <w:rsid w:val="00556598"/>
    <w:rsid w:val="005570E3"/>
    <w:rsid w:val="0055722B"/>
    <w:rsid w:val="00557889"/>
    <w:rsid w:val="00561B64"/>
    <w:rsid w:val="005620E0"/>
    <w:rsid w:val="0056270B"/>
    <w:rsid w:val="00563101"/>
    <w:rsid w:val="00564CC3"/>
    <w:rsid w:val="00566E15"/>
    <w:rsid w:val="00567006"/>
    <w:rsid w:val="0056747B"/>
    <w:rsid w:val="0056751B"/>
    <w:rsid w:val="005704B8"/>
    <w:rsid w:val="00571116"/>
    <w:rsid w:val="0057139A"/>
    <w:rsid w:val="00572BC1"/>
    <w:rsid w:val="00572F12"/>
    <w:rsid w:val="00573AA0"/>
    <w:rsid w:val="00581529"/>
    <w:rsid w:val="00582DD1"/>
    <w:rsid w:val="00583E91"/>
    <w:rsid w:val="00584862"/>
    <w:rsid w:val="005848E2"/>
    <w:rsid w:val="00584DC2"/>
    <w:rsid w:val="00585759"/>
    <w:rsid w:val="005857D8"/>
    <w:rsid w:val="0058755D"/>
    <w:rsid w:val="00587B02"/>
    <w:rsid w:val="00587FFE"/>
    <w:rsid w:val="00590743"/>
    <w:rsid w:val="00590E10"/>
    <w:rsid w:val="00592A32"/>
    <w:rsid w:val="00592F53"/>
    <w:rsid w:val="00594E7E"/>
    <w:rsid w:val="005954B1"/>
    <w:rsid w:val="00595A6A"/>
    <w:rsid w:val="00595C4A"/>
    <w:rsid w:val="00595D37"/>
    <w:rsid w:val="0059703D"/>
    <w:rsid w:val="00597EAE"/>
    <w:rsid w:val="005A3ABF"/>
    <w:rsid w:val="005A3D8A"/>
    <w:rsid w:val="005A48A5"/>
    <w:rsid w:val="005A51D5"/>
    <w:rsid w:val="005A6F5A"/>
    <w:rsid w:val="005A717E"/>
    <w:rsid w:val="005B0427"/>
    <w:rsid w:val="005B0449"/>
    <w:rsid w:val="005B1164"/>
    <w:rsid w:val="005B1D24"/>
    <w:rsid w:val="005B2027"/>
    <w:rsid w:val="005B372A"/>
    <w:rsid w:val="005B3D4C"/>
    <w:rsid w:val="005B7489"/>
    <w:rsid w:val="005B7DDC"/>
    <w:rsid w:val="005C0AF5"/>
    <w:rsid w:val="005C1832"/>
    <w:rsid w:val="005C2A3D"/>
    <w:rsid w:val="005C3900"/>
    <w:rsid w:val="005C6952"/>
    <w:rsid w:val="005C7B93"/>
    <w:rsid w:val="005D211D"/>
    <w:rsid w:val="005D22E9"/>
    <w:rsid w:val="005D509B"/>
    <w:rsid w:val="005D7A66"/>
    <w:rsid w:val="005E0E1E"/>
    <w:rsid w:val="005E1517"/>
    <w:rsid w:val="005E1D63"/>
    <w:rsid w:val="005E1DA2"/>
    <w:rsid w:val="005E2B2C"/>
    <w:rsid w:val="005E302A"/>
    <w:rsid w:val="005E3178"/>
    <w:rsid w:val="005E43E7"/>
    <w:rsid w:val="005E6CE3"/>
    <w:rsid w:val="005E72DE"/>
    <w:rsid w:val="005F0307"/>
    <w:rsid w:val="005F184B"/>
    <w:rsid w:val="005F1D65"/>
    <w:rsid w:val="005F5BB1"/>
    <w:rsid w:val="005F77CE"/>
    <w:rsid w:val="00600FD7"/>
    <w:rsid w:val="00601E7E"/>
    <w:rsid w:val="00602B5D"/>
    <w:rsid w:val="006036F6"/>
    <w:rsid w:val="0060426A"/>
    <w:rsid w:val="00604585"/>
    <w:rsid w:val="00606CAB"/>
    <w:rsid w:val="00607521"/>
    <w:rsid w:val="00607EB4"/>
    <w:rsid w:val="00610438"/>
    <w:rsid w:val="006116E3"/>
    <w:rsid w:val="0061197B"/>
    <w:rsid w:val="00611C0E"/>
    <w:rsid w:val="00612317"/>
    <w:rsid w:val="006128AD"/>
    <w:rsid w:val="00616456"/>
    <w:rsid w:val="00616485"/>
    <w:rsid w:val="00617E47"/>
    <w:rsid w:val="006204DC"/>
    <w:rsid w:val="006213AC"/>
    <w:rsid w:val="00621C23"/>
    <w:rsid w:val="00624F1B"/>
    <w:rsid w:val="006251B7"/>
    <w:rsid w:val="006254C3"/>
    <w:rsid w:val="00626A70"/>
    <w:rsid w:val="00627C1F"/>
    <w:rsid w:val="0063048B"/>
    <w:rsid w:val="00631A76"/>
    <w:rsid w:val="00633DD7"/>
    <w:rsid w:val="00634842"/>
    <w:rsid w:val="00635460"/>
    <w:rsid w:val="00641787"/>
    <w:rsid w:val="00642427"/>
    <w:rsid w:val="0064382C"/>
    <w:rsid w:val="006447D8"/>
    <w:rsid w:val="00645851"/>
    <w:rsid w:val="00646D17"/>
    <w:rsid w:val="00647548"/>
    <w:rsid w:val="00647C6F"/>
    <w:rsid w:val="00650412"/>
    <w:rsid w:val="0065211E"/>
    <w:rsid w:val="006533DA"/>
    <w:rsid w:val="00660065"/>
    <w:rsid w:val="0066133A"/>
    <w:rsid w:val="006616EC"/>
    <w:rsid w:val="00661FE6"/>
    <w:rsid w:val="00662D02"/>
    <w:rsid w:val="00662F28"/>
    <w:rsid w:val="006654A4"/>
    <w:rsid w:val="00665D60"/>
    <w:rsid w:val="00667275"/>
    <w:rsid w:val="006704C6"/>
    <w:rsid w:val="0067233C"/>
    <w:rsid w:val="00672DFE"/>
    <w:rsid w:val="0067322D"/>
    <w:rsid w:val="00673DA1"/>
    <w:rsid w:val="00674709"/>
    <w:rsid w:val="00674AE8"/>
    <w:rsid w:val="00683863"/>
    <w:rsid w:val="00683FAB"/>
    <w:rsid w:val="006845D5"/>
    <w:rsid w:val="00684BE1"/>
    <w:rsid w:val="006865F5"/>
    <w:rsid w:val="00686FDE"/>
    <w:rsid w:val="006902BD"/>
    <w:rsid w:val="006904F7"/>
    <w:rsid w:val="0069090D"/>
    <w:rsid w:val="00690BAC"/>
    <w:rsid w:val="00691888"/>
    <w:rsid w:val="0069258E"/>
    <w:rsid w:val="00693372"/>
    <w:rsid w:val="006935E6"/>
    <w:rsid w:val="0069394C"/>
    <w:rsid w:val="00694487"/>
    <w:rsid w:val="00694903"/>
    <w:rsid w:val="00696145"/>
    <w:rsid w:val="00696D9E"/>
    <w:rsid w:val="00696E4F"/>
    <w:rsid w:val="006A069F"/>
    <w:rsid w:val="006A0C45"/>
    <w:rsid w:val="006A2E0B"/>
    <w:rsid w:val="006A5248"/>
    <w:rsid w:val="006A58A7"/>
    <w:rsid w:val="006A6DE8"/>
    <w:rsid w:val="006A740C"/>
    <w:rsid w:val="006B07AC"/>
    <w:rsid w:val="006B1CDE"/>
    <w:rsid w:val="006B3D2B"/>
    <w:rsid w:val="006B5089"/>
    <w:rsid w:val="006B6A7C"/>
    <w:rsid w:val="006B71C6"/>
    <w:rsid w:val="006B76EC"/>
    <w:rsid w:val="006C07B0"/>
    <w:rsid w:val="006C099B"/>
    <w:rsid w:val="006C0B7B"/>
    <w:rsid w:val="006C13A0"/>
    <w:rsid w:val="006C178D"/>
    <w:rsid w:val="006C1850"/>
    <w:rsid w:val="006C5A65"/>
    <w:rsid w:val="006C6B59"/>
    <w:rsid w:val="006D0BCD"/>
    <w:rsid w:val="006D1917"/>
    <w:rsid w:val="006D2682"/>
    <w:rsid w:val="006D280A"/>
    <w:rsid w:val="006D2ABC"/>
    <w:rsid w:val="006D359A"/>
    <w:rsid w:val="006D3F45"/>
    <w:rsid w:val="006D422E"/>
    <w:rsid w:val="006D4279"/>
    <w:rsid w:val="006D431A"/>
    <w:rsid w:val="006D46C5"/>
    <w:rsid w:val="006D6366"/>
    <w:rsid w:val="006D68AD"/>
    <w:rsid w:val="006D6BB0"/>
    <w:rsid w:val="006D7AD9"/>
    <w:rsid w:val="006E0ADA"/>
    <w:rsid w:val="006E0F67"/>
    <w:rsid w:val="006E3C21"/>
    <w:rsid w:val="006E565B"/>
    <w:rsid w:val="006E7A36"/>
    <w:rsid w:val="006F17C1"/>
    <w:rsid w:val="006F3BE9"/>
    <w:rsid w:val="006F4A59"/>
    <w:rsid w:val="006F5D5F"/>
    <w:rsid w:val="006F5FD2"/>
    <w:rsid w:val="00704303"/>
    <w:rsid w:val="00704C32"/>
    <w:rsid w:val="00706CA3"/>
    <w:rsid w:val="00707412"/>
    <w:rsid w:val="00707877"/>
    <w:rsid w:val="00707D28"/>
    <w:rsid w:val="00707E55"/>
    <w:rsid w:val="00710069"/>
    <w:rsid w:val="00710BB6"/>
    <w:rsid w:val="00711033"/>
    <w:rsid w:val="00711E8D"/>
    <w:rsid w:val="00712254"/>
    <w:rsid w:val="00714489"/>
    <w:rsid w:val="00714BB4"/>
    <w:rsid w:val="00717794"/>
    <w:rsid w:val="00717C86"/>
    <w:rsid w:val="0072026A"/>
    <w:rsid w:val="00721169"/>
    <w:rsid w:val="0072193F"/>
    <w:rsid w:val="00723646"/>
    <w:rsid w:val="007263D9"/>
    <w:rsid w:val="00727B21"/>
    <w:rsid w:val="007310EA"/>
    <w:rsid w:val="00732BBF"/>
    <w:rsid w:val="00733D3A"/>
    <w:rsid w:val="007341FD"/>
    <w:rsid w:val="007342EA"/>
    <w:rsid w:val="00740E33"/>
    <w:rsid w:val="00740F92"/>
    <w:rsid w:val="00741E91"/>
    <w:rsid w:val="0074233B"/>
    <w:rsid w:val="00742AAC"/>
    <w:rsid w:val="00744EB7"/>
    <w:rsid w:val="007456F7"/>
    <w:rsid w:val="00747760"/>
    <w:rsid w:val="00750D18"/>
    <w:rsid w:val="007517F8"/>
    <w:rsid w:val="007528A1"/>
    <w:rsid w:val="00754FB8"/>
    <w:rsid w:val="00757350"/>
    <w:rsid w:val="00757807"/>
    <w:rsid w:val="00760683"/>
    <w:rsid w:val="00760D59"/>
    <w:rsid w:val="00762998"/>
    <w:rsid w:val="00763360"/>
    <w:rsid w:val="0076464B"/>
    <w:rsid w:val="007664FD"/>
    <w:rsid w:val="00771BA5"/>
    <w:rsid w:val="00771CE4"/>
    <w:rsid w:val="007725E1"/>
    <w:rsid w:val="007727DF"/>
    <w:rsid w:val="0077650F"/>
    <w:rsid w:val="007772D3"/>
    <w:rsid w:val="00777A3C"/>
    <w:rsid w:val="0078102C"/>
    <w:rsid w:val="007825C2"/>
    <w:rsid w:val="00787410"/>
    <w:rsid w:val="00790D40"/>
    <w:rsid w:val="00791F4C"/>
    <w:rsid w:val="00792B1F"/>
    <w:rsid w:val="00793A59"/>
    <w:rsid w:val="007941DB"/>
    <w:rsid w:val="007950F8"/>
    <w:rsid w:val="0079525B"/>
    <w:rsid w:val="00795450"/>
    <w:rsid w:val="00795FC5"/>
    <w:rsid w:val="00796317"/>
    <w:rsid w:val="00797087"/>
    <w:rsid w:val="00797105"/>
    <w:rsid w:val="007979F2"/>
    <w:rsid w:val="007A009E"/>
    <w:rsid w:val="007A0130"/>
    <w:rsid w:val="007A104A"/>
    <w:rsid w:val="007A292F"/>
    <w:rsid w:val="007A2939"/>
    <w:rsid w:val="007A4220"/>
    <w:rsid w:val="007A47F3"/>
    <w:rsid w:val="007A654C"/>
    <w:rsid w:val="007A6A1F"/>
    <w:rsid w:val="007A6E91"/>
    <w:rsid w:val="007B1938"/>
    <w:rsid w:val="007B1C3A"/>
    <w:rsid w:val="007B25C0"/>
    <w:rsid w:val="007B4BF2"/>
    <w:rsid w:val="007B5794"/>
    <w:rsid w:val="007B5A70"/>
    <w:rsid w:val="007C0866"/>
    <w:rsid w:val="007C3134"/>
    <w:rsid w:val="007C3BD0"/>
    <w:rsid w:val="007C456C"/>
    <w:rsid w:val="007C4AFD"/>
    <w:rsid w:val="007C60D9"/>
    <w:rsid w:val="007C6276"/>
    <w:rsid w:val="007C6505"/>
    <w:rsid w:val="007D207C"/>
    <w:rsid w:val="007D3184"/>
    <w:rsid w:val="007D352F"/>
    <w:rsid w:val="007D36D5"/>
    <w:rsid w:val="007D37D3"/>
    <w:rsid w:val="007D476E"/>
    <w:rsid w:val="007D4D14"/>
    <w:rsid w:val="007D4E40"/>
    <w:rsid w:val="007D59CB"/>
    <w:rsid w:val="007D5F87"/>
    <w:rsid w:val="007D76DF"/>
    <w:rsid w:val="007E0203"/>
    <w:rsid w:val="007E04D2"/>
    <w:rsid w:val="007E0673"/>
    <w:rsid w:val="007E071B"/>
    <w:rsid w:val="007E0FC1"/>
    <w:rsid w:val="007E2686"/>
    <w:rsid w:val="007E403C"/>
    <w:rsid w:val="007E46E9"/>
    <w:rsid w:val="007E55FF"/>
    <w:rsid w:val="007E595D"/>
    <w:rsid w:val="007E5C79"/>
    <w:rsid w:val="007E628C"/>
    <w:rsid w:val="007F047E"/>
    <w:rsid w:val="007F352C"/>
    <w:rsid w:val="007F3B39"/>
    <w:rsid w:val="007F4A3C"/>
    <w:rsid w:val="007F4D99"/>
    <w:rsid w:val="007F5622"/>
    <w:rsid w:val="007F5BB1"/>
    <w:rsid w:val="008002CD"/>
    <w:rsid w:val="00801810"/>
    <w:rsid w:val="00803B1F"/>
    <w:rsid w:val="00803F53"/>
    <w:rsid w:val="00804FB1"/>
    <w:rsid w:val="008104B1"/>
    <w:rsid w:val="00812843"/>
    <w:rsid w:val="00812C60"/>
    <w:rsid w:val="008135F7"/>
    <w:rsid w:val="00814F65"/>
    <w:rsid w:val="008155E4"/>
    <w:rsid w:val="00815C26"/>
    <w:rsid w:val="00815C69"/>
    <w:rsid w:val="00816DAF"/>
    <w:rsid w:val="008171B1"/>
    <w:rsid w:val="00817BE7"/>
    <w:rsid w:val="0082046D"/>
    <w:rsid w:val="00822F12"/>
    <w:rsid w:val="008239AE"/>
    <w:rsid w:val="008248BD"/>
    <w:rsid w:val="00827666"/>
    <w:rsid w:val="00830943"/>
    <w:rsid w:val="00830F6A"/>
    <w:rsid w:val="00831B1B"/>
    <w:rsid w:val="0083304A"/>
    <w:rsid w:val="00841216"/>
    <w:rsid w:val="00843E93"/>
    <w:rsid w:val="00844413"/>
    <w:rsid w:val="0084523A"/>
    <w:rsid w:val="0084692F"/>
    <w:rsid w:val="0084728A"/>
    <w:rsid w:val="00847D8F"/>
    <w:rsid w:val="00850AFC"/>
    <w:rsid w:val="00851197"/>
    <w:rsid w:val="00853CB9"/>
    <w:rsid w:val="0085478A"/>
    <w:rsid w:val="0085519C"/>
    <w:rsid w:val="008559BA"/>
    <w:rsid w:val="008559FA"/>
    <w:rsid w:val="00855A22"/>
    <w:rsid w:val="008573AF"/>
    <w:rsid w:val="00857EA6"/>
    <w:rsid w:val="00860195"/>
    <w:rsid w:val="0086113C"/>
    <w:rsid w:val="00861A6E"/>
    <w:rsid w:val="0086221E"/>
    <w:rsid w:val="00863852"/>
    <w:rsid w:val="00863D39"/>
    <w:rsid w:val="00863F70"/>
    <w:rsid w:val="00866441"/>
    <w:rsid w:val="00867407"/>
    <w:rsid w:val="00867520"/>
    <w:rsid w:val="00867F9F"/>
    <w:rsid w:val="00870714"/>
    <w:rsid w:val="00870B4C"/>
    <w:rsid w:val="00870F23"/>
    <w:rsid w:val="00871956"/>
    <w:rsid w:val="008731BF"/>
    <w:rsid w:val="008740F4"/>
    <w:rsid w:val="00874C1F"/>
    <w:rsid w:val="008762BA"/>
    <w:rsid w:val="00876FD3"/>
    <w:rsid w:val="00876FF8"/>
    <w:rsid w:val="00877D16"/>
    <w:rsid w:val="0088210A"/>
    <w:rsid w:val="00886EE3"/>
    <w:rsid w:val="008871BF"/>
    <w:rsid w:val="008873DC"/>
    <w:rsid w:val="00887585"/>
    <w:rsid w:val="00887A7E"/>
    <w:rsid w:val="00887AC5"/>
    <w:rsid w:val="00887E9C"/>
    <w:rsid w:val="00890194"/>
    <w:rsid w:val="00891496"/>
    <w:rsid w:val="00892844"/>
    <w:rsid w:val="008936CB"/>
    <w:rsid w:val="00894718"/>
    <w:rsid w:val="0089498A"/>
    <w:rsid w:val="00894D40"/>
    <w:rsid w:val="00895563"/>
    <w:rsid w:val="00896142"/>
    <w:rsid w:val="00896E5E"/>
    <w:rsid w:val="008A0EAE"/>
    <w:rsid w:val="008A1BA5"/>
    <w:rsid w:val="008A32CC"/>
    <w:rsid w:val="008A4437"/>
    <w:rsid w:val="008A4D6C"/>
    <w:rsid w:val="008A5A49"/>
    <w:rsid w:val="008A5EF6"/>
    <w:rsid w:val="008A636B"/>
    <w:rsid w:val="008A6865"/>
    <w:rsid w:val="008A7B99"/>
    <w:rsid w:val="008B008C"/>
    <w:rsid w:val="008B2E36"/>
    <w:rsid w:val="008B3D8C"/>
    <w:rsid w:val="008B4B9E"/>
    <w:rsid w:val="008B6E2A"/>
    <w:rsid w:val="008C0A91"/>
    <w:rsid w:val="008C1396"/>
    <w:rsid w:val="008C1D2E"/>
    <w:rsid w:val="008C2080"/>
    <w:rsid w:val="008C2356"/>
    <w:rsid w:val="008C3445"/>
    <w:rsid w:val="008C4CB4"/>
    <w:rsid w:val="008C554C"/>
    <w:rsid w:val="008C616D"/>
    <w:rsid w:val="008D0496"/>
    <w:rsid w:val="008D0A9D"/>
    <w:rsid w:val="008D1A50"/>
    <w:rsid w:val="008D30A0"/>
    <w:rsid w:val="008D3653"/>
    <w:rsid w:val="008D5777"/>
    <w:rsid w:val="008D5E18"/>
    <w:rsid w:val="008D5E31"/>
    <w:rsid w:val="008D60E0"/>
    <w:rsid w:val="008D6D43"/>
    <w:rsid w:val="008E20AB"/>
    <w:rsid w:val="008E3818"/>
    <w:rsid w:val="008E3EB2"/>
    <w:rsid w:val="008E4278"/>
    <w:rsid w:val="008E4935"/>
    <w:rsid w:val="008E4CFA"/>
    <w:rsid w:val="008E5F0F"/>
    <w:rsid w:val="008E60A6"/>
    <w:rsid w:val="008E6B7F"/>
    <w:rsid w:val="008F169C"/>
    <w:rsid w:val="008F25E2"/>
    <w:rsid w:val="008F2D00"/>
    <w:rsid w:val="008F3A7E"/>
    <w:rsid w:val="008F7D91"/>
    <w:rsid w:val="009016C1"/>
    <w:rsid w:val="0090217A"/>
    <w:rsid w:val="0090459B"/>
    <w:rsid w:val="00904608"/>
    <w:rsid w:val="00904A6D"/>
    <w:rsid w:val="00906CDB"/>
    <w:rsid w:val="00910CB8"/>
    <w:rsid w:val="0091130D"/>
    <w:rsid w:val="00911644"/>
    <w:rsid w:val="00912E77"/>
    <w:rsid w:val="0091646B"/>
    <w:rsid w:val="0091659E"/>
    <w:rsid w:val="009171AB"/>
    <w:rsid w:val="00917379"/>
    <w:rsid w:val="009222D7"/>
    <w:rsid w:val="0092262D"/>
    <w:rsid w:val="00923D5F"/>
    <w:rsid w:val="00924C83"/>
    <w:rsid w:val="009252ED"/>
    <w:rsid w:val="00926854"/>
    <w:rsid w:val="009303E3"/>
    <w:rsid w:val="00930719"/>
    <w:rsid w:val="009314D9"/>
    <w:rsid w:val="009316F5"/>
    <w:rsid w:val="0093367F"/>
    <w:rsid w:val="00933C88"/>
    <w:rsid w:val="00934F53"/>
    <w:rsid w:val="00936703"/>
    <w:rsid w:val="009378B4"/>
    <w:rsid w:val="009409F9"/>
    <w:rsid w:val="00941125"/>
    <w:rsid w:val="009416E7"/>
    <w:rsid w:val="00942389"/>
    <w:rsid w:val="00943239"/>
    <w:rsid w:val="009442E7"/>
    <w:rsid w:val="0094461E"/>
    <w:rsid w:val="009461DF"/>
    <w:rsid w:val="00947D63"/>
    <w:rsid w:val="00947DEF"/>
    <w:rsid w:val="00947E8A"/>
    <w:rsid w:val="00950C2A"/>
    <w:rsid w:val="00952DF8"/>
    <w:rsid w:val="00953769"/>
    <w:rsid w:val="00956D72"/>
    <w:rsid w:val="00960084"/>
    <w:rsid w:val="009619B3"/>
    <w:rsid w:val="00963DB6"/>
    <w:rsid w:val="0096406E"/>
    <w:rsid w:val="0096449F"/>
    <w:rsid w:val="0096530A"/>
    <w:rsid w:val="0096617C"/>
    <w:rsid w:val="00966FE0"/>
    <w:rsid w:val="009706C8"/>
    <w:rsid w:val="009717BB"/>
    <w:rsid w:val="00971AC3"/>
    <w:rsid w:val="00971B03"/>
    <w:rsid w:val="0097480C"/>
    <w:rsid w:val="00976319"/>
    <w:rsid w:val="0097673B"/>
    <w:rsid w:val="00977BCD"/>
    <w:rsid w:val="00980296"/>
    <w:rsid w:val="00980E3A"/>
    <w:rsid w:val="00983942"/>
    <w:rsid w:val="00985403"/>
    <w:rsid w:val="009905DB"/>
    <w:rsid w:val="009909ED"/>
    <w:rsid w:val="009930CF"/>
    <w:rsid w:val="00993322"/>
    <w:rsid w:val="0099548D"/>
    <w:rsid w:val="009966B0"/>
    <w:rsid w:val="00996D4A"/>
    <w:rsid w:val="00997971"/>
    <w:rsid w:val="009A0976"/>
    <w:rsid w:val="009A125E"/>
    <w:rsid w:val="009A1E1D"/>
    <w:rsid w:val="009A211C"/>
    <w:rsid w:val="009A251F"/>
    <w:rsid w:val="009A3A3E"/>
    <w:rsid w:val="009A497A"/>
    <w:rsid w:val="009A4BC0"/>
    <w:rsid w:val="009A57FD"/>
    <w:rsid w:val="009B16BD"/>
    <w:rsid w:val="009B1E08"/>
    <w:rsid w:val="009B324D"/>
    <w:rsid w:val="009B3D9B"/>
    <w:rsid w:val="009B745C"/>
    <w:rsid w:val="009C16EF"/>
    <w:rsid w:val="009C208E"/>
    <w:rsid w:val="009C3F1A"/>
    <w:rsid w:val="009C4BDD"/>
    <w:rsid w:val="009C611A"/>
    <w:rsid w:val="009C67A6"/>
    <w:rsid w:val="009C6979"/>
    <w:rsid w:val="009D04E0"/>
    <w:rsid w:val="009D1992"/>
    <w:rsid w:val="009D3F42"/>
    <w:rsid w:val="009D462F"/>
    <w:rsid w:val="009D56AE"/>
    <w:rsid w:val="009D63A3"/>
    <w:rsid w:val="009D6DBC"/>
    <w:rsid w:val="009D7B14"/>
    <w:rsid w:val="009E1D63"/>
    <w:rsid w:val="009E1EB1"/>
    <w:rsid w:val="009E2E83"/>
    <w:rsid w:val="009E2F7E"/>
    <w:rsid w:val="009E3388"/>
    <w:rsid w:val="009E42EF"/>
    <w:rsid w:val="009E4DC9"/>
    <w:rsid w:val="009E5268"/>
    <w:rsid w:val="009F098B"/>
    <w:rsid w:val="009F147D"/>
    <w:rsid w:val="009F2498"/>
    <w:rsid w:val="009F4066"/>
    <w:rsid w:val="009F439F"/>
    <w:rsid w:val="009F4E25"/>
    <w:rsid w:val="009F59D0"/>
    <w:rsid w:val="009F75DB"/>
    <w:rsid w:val="00A00DBE"/>
    <w:rsid w:val="00A01B3A"/>
    <w:rsid w:val="00A01B63"/>
    <w:rsid w:val="00A02245"/>
    <w:rsid w:val="00A0261F"/>
    <w:rsid w:val="00A0302F"/>
    <w:rsid w:val="00A03B36"/>
    <w:rsid w:val="00A05D85"/>
    <w:rsid w:val="00A0649D"/>
    <w:rsid w:val="00A07119"/>
    <w:rsid w:val="00A0738F"/>
    <w:rsid w:val="00A07FFE"/>
    <w:rsid w:val="00A105D4"/>
    <w:rsid w:val="00A10B1F"/>
    <w:rsid w:val="00A10BB8"/>
    <w:rsid w:val="00A120AE"/>
    <w:rsid w:val="00A137FD"/>
    <w:rsid w:val="00A14599"/>
    <w:rsid w:val="00A14FF8"/>
    <w:rsid w:val="00A15433"/>
    <w:rsid w:val="00A15F62"/>
    <w:rsid w:val="00A1755D"/>
    <w:rsid w:val="00A206A1"/>
    <w:rsid w:val="00A20B8F"/>
    <w:rsid w:val="00A21F4A"/>
    <w:rsid w:val="00A2238B"/>
    <w:rsid w:val="00A22B15"/>
    <w:rsid w:val="00A23000"/>
    <w:rsid w:val="00A23209"/>
    <w:rsid w:val="00A23984"/>
    <w:rsid w:val="00A24672"/>
    <w:rsid w:val="00A24920"/>
    <w:rsid w:val="00A24D94"/>
    <w:rsid w:val="00A25500"/>
    <w:rsid w:val="00A270AD"/>
    <w:rsid w:val="00A27DFE"/>
    <w:rsid w:val="00A31B28"/>
    <w:rsid w:val="00A3327B"/>
    <w:rsid w:val="00A33C49"/>
    <w:rsid w:val="00A35683"/>
    <w:rsid w:val="00A36658"/>
    <w:rsid w:val="00A36789"/>
    <w:rsid w:val="00A3722E"/>
    <w:rsid w:val="00A379D8"/>
    <w:rsid w:val="00A40B05"/>
    <w:rsid w:val="00A40C3E"/>
    <w:rsid w:val="00A4120F"/>
    <w:rsid w:val="00A41CC4"/>
    <w:rsid w:val="00A45D1C"/>
    <w:rsid w:val="00A464F1"/>
    <w:rsid w:val="00A468E4"/>
    <w:rsid w:val="00A46D8D"/>
    <w:rsid w:val="00A50773"/>
    <w:rsid w:val="00A53A07"/>
    <w:rsid w:val="00A55FC4"/>
    <w:rsid w:val="00A5657C"/>
    <w:rsid w:val="00A574C7"/>
    <w:rsid w:val="00A575D3"/>
    <w:rsid w:val="00A62B7E"/>
    <w:rsid w:val="00A655CC"/>
    <w:rsid w:val="00A70A8F"/>
    <w:rsid w:val="00A70B48"/>
    <w:rsid w:val="00A70D89"/>
    <w:rsid w:val="00A7110A"/>
    <w:rsid w:val="00A716F9"/>
    <w:rsid w:val="00A7286B"/>
    <w:rsid w:val="00A73823"/>
    <w:rsid w:val="00A73C43"/>
    <w:rsid w:val="00A7445E"/>
    <w:rsid w:val="00A74FAC"/>
    <w:rsid w:val="00A75B96"/>
    <w:rsid w:val="00A8022A"/>
    <w:rsid w:val="00A80549"/>
    <w:rsid w:val="00A808BE"/>
    <w:rsid w:val="00A830C0"/>
    <w:rsid w:val="00A83284"/>
    <w:rsid w:val="00A83F95"/>
    <w:rsid w:val="00A874B6"/>
    <w:rsid w:val="00A87A05"/>
    <w:rsid w:val="00A90869"/>
    <w:rsid w:val="00A93202"/>
    <w:rsid w:val="00A96505"/>
    <w:rsid w:val="00A97046"/>
    <w:rsid w:val="00A974CC"/>
    <w:rsid w:val="00A9764C"/>
    <w:rsid w:val="00A97AB2"/>
    <w:rsid w:val="00AA0C3B"/>
    <w:rsid w:val="00AA0D65"/>
    <w:rsid w:val="00AA2458"/>
    <w:rsid w:val="00AA2959"/>
    <w:rsid w:val="00AA2EA2"/>
    <w:rsid w:val="00AA4D48"/>
    <w:rsid w:val="00AA57BE"/>
    <w:rsid w:val="00AA6E86"/>
    <w:rsid w:val="00AA71F4"/>
    <w:rsid w:val="00AA72A3"/>
    <w:rsid w:val="00AB1077"/>
    <w:rsid w:val="00AB1828"/>
    <w:rsid w:val="00AB2096"/>
    <w:rsid w:val="00AB26E2"/>
    <w:rsid w:val="00AB340C"/>
    <w:rsid w:val="00AB4439"/>
    <w:rsid w:val="00AB4834"/>
    <w:rsid w:val="00AB48A3"/>
    <w:rsid w:val="00AB49B2"/>
    <w:rsid w:val="00AB4A58"/>
    <w:rsid w:val="00AB4C48"/>
    <w:rsid w:val="00AB5569"/>
    <w:rsid w:val="00AB6324"/>
    <w:rsid w:val="00AC022C"/>
    <w:rsid w:val="00AC0980"/>
    <w:rsid w:val="00AC13B4"/>
    <w:rsid w:val="00AC2BDF"/>
    <w:rsid w:val="00AC56E7"/>
    <w:rsid w:val="00AC5DDD"/>
    <w:rsid w:val="00AC6E90"/>
    <w:rsid w:val="00AD18F8"/>
    <w:rsid w:val="00AD1CA3"/>
    <w:rsid w:val="00AD1D50"/>
    <w:rsid w:val="00AD2D88"/>
    <w:rsid w:val="00AD2E9E"/>
    <w:rsid w:val="00AD35C2"/>
    <w:rsid w:val="00AD47C3"/>
    <w:rsid w:val="00AD6009"/>
    <w:rsid w:val="00AD6312"/>
    <w:rsid w:val="00AD7293"/>
    <w:rsid w:val="00AD73A3"/>
    <w:rsid w:val="00AE1CDF"/>
    <w:rsid w:val="00AE29FF"/>
    <w:rsid w:val="00AE2FDA"/>
    <w:rsid w:val="00AE3752"/>
    <w:rsid w:val="00AE4F91"/>
    <w:rsid w:val="00AE5170"/>
    <w:rsid w:val="00AE66BE"/>
    <w:rsid w:val="00AE66E2"/>
    <w:rsid w:val="00AF1C5D"/>
    <w:rsid w:val="00AF1F5F"/>
    <w:rsid w:val="00AF2487"/>
    <w:rsid w:val="00AF5171"/>
    <w:rsid w:val="00AF682C"/>
    <w:rsid w:val="00B00FB4"/>
    <w:rsid w:val="00B01BE6"/>
    <w:rsid w:val="00B02581"/>
    <w:rsid w:val="00B0408F"/>
    <w:rsid w:val="00B0596C"/>
    <w:rsid w:val="00B05E6A"/>
    <w:rsid w:val="00B06B61"/>
    <w:rsid w:val="00B0798B"/>
    <w:rsid w:val="00B109D4"/>
    <w:rsid w:val="00B124C8"/>
    <w:rsid w:val="00B137EE"/>
    <w:rsid w:val="00B204FC"/>
    <w:rsid w:val="00B20723"/>
    <w:rsid w:val="00B2096B"/>
    <w:rsid w:val="00B21C63"/>
    <w:rsid w:val="00B2267C"/>
    <w:rsid w:val="00B2346B"/>
    <w:rsid w:val="00B23FAA"/>
    <w:rsid w:val="00B24E93"/>
    <w:rsid w:val="00B2523C"/>
    <w:rsid w:val="00B27131"/>
    <w:rsid w:val="00B272DE"/>
    <w:rsid w:val="00B274FC"/>
    <w:rsid w:val="00B27D4C"/>
    <w:rsid w:val="00B30A0D"/>
    <w:rsid w:val="00B3127C"/>
    <w:rsid w:val="00B353B0"/>
    <w:rsid w:val="00B355C9"/>
    <w:rsid w:val="00B37E57"/>
    <w:rsid w:val="00B4124C"/>
    <w:rsid w:val="00B412CE"/>
    <w:rsid w:val="00B42056"/>
    <w:rsid w:val="00B44C02"/>
    <w:rsid w:val="00B44D4F"/>
    <w:rsid w:val="00B5129E"/>
    <w:rsid w:val="00B51A7C"/>
    <w:rsid w:val="00B51D55"/>
    <w:rsid w:val="00B5257B"/>
    <w:rsid w:val="00B537AB"/>
    <w:rsid w:val="00B53B07"/>
    <w:rsid w:val="00B53FEC"/>
    <w:rsid w:val="00B54E0F"/>
    <w:rsid w:val="00B56332"/>
    <w:rsid w:val="00B65029"/>
    <w:rsid w:val="00B651F4"/>
    <w:rsid w:val="00B65A2A"/>
    <w:rsid w:val="00B661DA"/>
    <w:rsid w:val="00B70483"/>
    <w:rsid w:val="00B71851"/>
    <w:rsid w:val="00B71A2D"/>
    <w:rsid w:val="00B729CA"/>
    <w:rsid w:val="00B746FC"/>
    <w:rsid w:val="00B74AC4"/>
    <w:rsid w:val="00B74B0D"/>
    <w:rsid w:val="00B75078"/>
    <w:rsid w:val="00B75608"/>
    <w:rsid w:val="00B7600F"/>
    <w:rsid w:val="00B77473"/>
    <w:rsid w:val="00B81239"/>
    <w:rsid w:val="00B812F3"/>
    <w:rsid w:val="00B822E9"/>
    <w:rsid w:val="00B82A23"/>
    <w:rsid w:val="00B82F9E"/>
    <w:rsid w:val="00B8356F"/>
    <w:rsid w:val="00B83B43"/>
    <w:rsid w:val="00B83D2D"/>
    <w:rsid w:val="00B84E7A"/>
    <w:rsid w:val="00B851D8"/>
    <w:rsid w:val="00B86586"/>
    <w:rsid w:val="00B873BC"/>
    <w:rsid w:val="00B87811"/>
    <w:rsid w:val="00B87836"/>
    <w:rsid w:val="00B90803"/>
    <w:rsid w:val="00B92254"/>
    <w:rsid w:val="00B926B5"/>
    <w:rsid w:val="00B93427"/>
    <w:rsid w:val="00B947A7"/>
    <w:rsid w:val="00B949C8"/>
    <w:rsid w:val="00B951BE"/>
    <w:rsid w:val="00B96F2B"/>
    <w:rsid w:val="00B97BE2"/>
    <w:rsid w:val="00BA1981"/>
    <w:rsid w:val="00BA2497"/>
    <w:rsid w:val="00BA2B54"/>
    <w:rsid w:val="00BA2C21"/>
    <w:rsid w:val="00BA36BD"/>
    <w:rsid w:val="00BA3C3C"/>
    <w:rsid w:val="00BA5C3F"/>
    <w:rsid w:val="00BA5E33"/>
    <w:rsid w:val="00BA5E9C"/>
    <w:rsid w:val="00BA7198"/>
    <w:rsid w:val="00BA7646"/>
    <w:rsid w:val="00BB03C9"/>
    <w:rsid w:val="00BB1387"/>
    <w:rsid w:val="00BB36C0"/>
    <w:rsid w:val="00BB3730"/>
    <w:rsid w:val="00BB441C"/>
    <w:rsid w:val="00BB5EBD"/>
    <w:rsid w:val="00BB6335"/>
    <w:rsid w:val="00BB671E"/>
    <w:rsid w:val="00BB6C5D"/>
    <w:rsid w:val="00BC0F3A"/>
    <w:rsid w:val="00BC20A4"/>
    <w:rsid w:val="00BC42FA"/>
    <w:rsid w:val="00BC555D"/>
    <w:rsid w:val="00BD0BC8"/>
    <w:rsid w:val="00BD19D9"/>
    <w:rsid w:val="00BD1E5D"/>
    <w:rsid w:val="00BD2849"/>
    <w:rsid w:val="00BD3D91"/>
    <w:rsid w:val="00BD56A0"/>
    <w:rsid w:val="00BD5A32"/>
    <w:rsid w:val="00BE0B97"/>
    <w:rsid w:val="00BE1022"/>
    <w:rsid w:val="00BE1EB0"/>
    <w:rsid w:val="00BE6FD6"/>
    <w:rsid w:val="00BE7A6D"/>
    <w:rsid w:val="00BF0DCA"/>
    <w:rsid w:val="00BF24C4"/>
    <w:rsid w:val="00BF2882"/>
    <w:rsid w:val="00BF2E17"/>
    <w:rsid w:val="00BF469E"/>
    <w:rsid w:val="00BF4CE6"/>
    <w:rsid w:val="00BF5720"/>
    <w:rsid w:val="00BF6916"/>
    <w:rsid w:val="00C01383"/>
    <w:rsid w:val="00C01AC9"/>
    <w:rsid w:val="00C03156"/>
    <w:rsid w:val="00C03BFE"/>
    <w:rsid w:val="00C04491"/>
    <w:rsid w:val="00C055E0"/>
    <w:rsid w:val="00C069D5"/>
    <w:rsid w:val="00C07036"/>
    <w:rsid w:val="00C10BB1"/>
    <w:rsid w:val="00C1125D"/>
    <w:rsid w:val="00C1277C"/>
    <w:rsid w:val="00C12FC3"/>
    <w:rsid w:val="00C14325"/>
    <w:rsid w:val="00C17057"/>
    <w:rsid w:val="00C172B9"/>
    <w:rsid w:val="00C20014"/>
    <w:rsid w:val="00C200B3"/>
    <w:rsid w:val="00C20C0D"/>
    <w:rsid w:val="00C2138E"/>
    <w:rsid w:val="00C21585"/>
    <w:rsid w:val="00C216AF"/>
    <w:rsid w:val="00C2207E"/>
    <w:rsid w:val="00C230C1"/>
    <w:rsid w:val="00C2574A"/>
    <w:rsid w:val="00C25D18"/>
    <w:rsid w:val="00C30BC8"/>
    <w:rsid w:val="00C32468"/>
    <w:rsid w:val="00C32A8C"/>
    <w:rsid w:val="00C32C91"/>
    <w:rsid w:val="00C334F5"/>
    <w:rsid w:val="00C3379C"/>
    <w:rsid w:val="00C34926"/>
    <w:rsid w:val="00C36549"/>
    <w:rsid w:val="00C368D0"/>
    <w:rsid w:val="00C375A3"/>
    <w:rsid w:val="00C40258"/>
    <w:rsid w:val="00C42164"/>
    <w:rsid w:val="00C421F3"/>
    <w:rsid w:val="00C4421B"/>
    <w:rsid w:val="00C450D3"/>
    <w:rsid w:val="00C4542F"/>
    <w:rsid w:val="00C45DCC"/>
    <w:rsid w:val="00C47E25"/>
    <w:rsid w:val="00C5109B"/>
    <w:rsid w:val="00C51D82"/>
    <w:rsid w:val="00C5225E"/>
    <w:rsid w:val="00C559CF"/>
    <w:rsid w:val="00C57AD8"/>
    <w:rsid w:val="00C611C2"/>
    <w:rsid w:val="00C61CF6"/>
    <w:rsid w:val="00C6469E"/>
    <w:rsid w:val="00C65282"/>
    <w:rsid w:val="00C66B24"/>
    <w:rsid w:val="00C66F2E"/>
    <w:rsid w:val="00C67E2D"/>
    <w:rsid w:val="00C7046E"/>
    <w:rsid w:val="00C70887"/>
    <w:rsid w:val="00C70CE2"/>
    <w:rsid w:val="00C70E10"/>
    <w:rsid w:val="00C710F0"/>
    <w:rsid w:val="00C718C7"/>
    <w:rsid w:val="00C72199"/>
    <w:rsid w:val="00C72AB0"/>
    <w:rsid w:val="00C73BF8"/>
    <w:rsid w:val="00C76EAB"/>
    <w:rsid w:val="00C77A5C"/>
    <w:rsid w:val="00C77EA2"/>
    <w:rsid w:val="00C807CE"/>
    <w:rsid w:val="00C80D1B"/>
    <w:rsid w:val="00C81024"/>
    <w:rsid w:val="00C8164A"/>
    <w:rsid w:val="00C865BA"/>
    <w:rsid w:val="00C86D7F"/>
    <w:rsid w:val="00C914AA"/>
    <w:rsid w:val="00C918D5"/>
    <w:rsid w:val="00C91CFD"/>
    <w:rsid w:val="00C926D3"/>
    <w:rsid w:val="00C945BA"/>
    <w:rsid w:val="00C9485C"/>
    <w:rsid w:val="00C9489D"/>
    <w:rsid w:val="00C948FD"/>
    <w:rsid w:val="00C95810"/>
    <w:rsid w:val="00C96BAF"/>
    <w:rsid w:val="00C979C6"/>
    <w:rsid w:val="00CA19A2"/>
    <w:rsid w:val="00CA1E6A"/>
    <w:rsid w:val="00CA2DAF"/>
    <w:rsid w:val="00CA3BAE"/>
    <w:rsid w:val="00CA3E2B"/>
    <w:rsid w:val="00CA68E5"/>
    <w:rsid w:val="00CA6E0E"/>
    <w:rsid w:val="00CA7B67"/>
    <w:rsid w:val="00CB310C"/>
    <w:rsid w:val="00CB3976"/>
    <w:rsid w:val="00CB3DAA"/>
    <w:rsid w:val="00CB465D"/>
    <w:rsid w:val="00CB4F87"/>
    <w:rsid w:val="00CB52BF"/>
    <w:rsid w:val="00CB5F6A"/>
    <w:rsid w:val="00CB6421"/>
    <w:rsid w:val="00CC0444"/>
    <w:rsid w:val="00CC048E"/>
    <w:rsid w:val="00CC2DDE"/>
    <w:rsid w:val="00CC438D"/>
    <w:rsid w:val="00CC4899"/>
    <w:rsid w:val="00CC592E"/>
    <w:rsid w:val="00CC6097"/>
    <w:rsid w:val="00CC61E2"/>
    <w:rsid w:val="00CD0664"/>
    <w:rsid w:val="00CD0CCC"/>
    <w:rsid w:val="00CD0E09"/>
    <w:rsid w:val="00CD1484"/>
    <w:rsid w:val="00CD24B3"/>
    <w:rsid w:val="00CD31C2"/>
    <w:rsid w:val="00CD34EB"/>
    <w:rsid w:val="00CD3901"/>
    <w:rsid w:val="00CD3CF6"/>
    <w:rsid w:val="00CD4DCD"/>
    <w:rsid w:val="00CD601B"/>
    <w:rsid w:val="00CD64F5"/>
    <w:rsid w:val="00CD7455"/>
    <w:rsid w:val="00CE0936"/>
    <w:rsid w:val="00CE0953"/>
    <w:rsid w:val="00CE443A"/>
    <w:rsid w:val="00CE655A"/>
    <w:rsid w:val="00CE6673"/>
    <w:rsid w:val="00CE6D2E"/>
    <w:rsid w:val="00CF11F3"/>
    <w:rsid w:val="00CF1621"/>
    <w:rsid w:val="00CF25D8"/>
    <w:rsid w:val="00CF2CDB"/>
    <w:rsid w:val="00CF57BC"/>
    <w:rsid w:val="00CF7034"/>
    <w:rsid w:val="00D00534"/>
    <w:rsid w:val="00D02729"/>
    <w:rsid w:val="00D03064"/>
    <w:rsid w:val="00D0327C"/>
    <w:rsid w:val="00D03F5B"/>
    <w:rsid w:val="00D05FC9"/>
    <w:rsid w:val="00D076E8"/>
    <w:rsid w:val="00D079D9"/>
    <w:rsid w:val="00D13B37"/>
    <w:rsid w:val="00D13E01"/>
    <w:rsid w:val="00D1412A"/>
    <w:rsid w:val="00D1461D"/>
    <w:rsid w:val="00D22213"/>
    <w:rsid w:val="00D22341"/>
    <w:rsid w:val="00D233EC"/>
    <w:rsid w:val="00D26DA3"/>
    <w:rsid w:val="00D3080F"/>
    <w:rsid w:val="00D30BF8"/>
    <w:rsid w:val="00D3749B"/>
    <w:rsid w:val="00D401CD"/>
    <w:rsid w:val="00D434EC"/>
    <w:rsid w:val="00D4395D"/>
    <w:rsid w:val="00D43D24"/>
    <w:rsid w:val="00D44E68"/>
    <w:rsid w:val="00D44E9A"/>
    <w:rsid w:val="00D463B9"/>
    <w:rsid w:val="00D46587"/>
    <w:rsid w:val="00D477EC"/>
    <w:rsid w:val="00D5068E"/>
    <w:rsid w:val="00D51294"/>
    <w:rsid w:val="00D51C91"/>
    <w:rsid w:val="00D53540"/>
    <w:rsid w:val="00D535B6"/>
    <w:rsid w:val="00D53ED1"/>
    <w:rsid w:val="00D55EE5"/>
    <w:rsid w:val="00D566F4"/>
    <w:rsid w:val="00D56EDD"/>
    <w:rsid w:val="00D573C4"/>
    <w:rsid w:val="00D57E9A"/>
    <w:rsid w:val="00D603F3"/>
    <w:rsid w:val="00D6086F"/>
    <w:rsid w:val="00D60A6F"/>
    <w:rsid w:val="00D6339A"/>
    <w:rsid w:val="00D63753"/>
    <w:rsid w:val="00D64E7C"/>
    <w:rsid w:val="00D65617"/>
    <w:rsid w:val="00D6572A"/>
    <w:rsid w:val="00D6697C"/>
    <w:rsid w:val="00D66F60"/>
    <w:rsid w:val="00D67177"/>
    <w:rsid w:val="00D700CD"/>
    <w:rsid w:val="00D70478"/>
    <w:rsid w:val="00D70B9C"/>
    <w:rsid w:val="00D71BB2"/>
    <w:rsid w:val="00D71F14"/>
    <w:rsid w:val="00D71F80"/>
    <w:rsid w:val="00D7281D"/>
    <w:rsid w:val="00D7470C"/>
    <w:rsid w:val="00D75028"/>
    <w:rsid w:val="00D75E19"/>
    <w:rsid w:val="00D76702"/>
    <w:rsid w:val="00D76987"/>
    <w:rsid w:val="00D77DD8"/>
    <w:rsid w:val="00D80448"/>
    <w:rsid w:val="00D806A3"/>
    <w:rsid w:val="00D8133E"/>
    <w:rsid w:val="00D8134D"/>
    <w:rsid w:val="00D81E7A"/>
    <w:rsid w:val="00D82D00"/>
    <w:rsid w:val="00D83317"/>
    <w:rsid w:val="00D8372E"/>
    <w:rsid w:val="00D8649D"/>
    <w:rsid w:val="00D86FEF"/>
    <w:rsid w:val="00D87EAE"/>
    <w:rsid w:val="00D90ED8"/>
    <w:rsid w:val="00D91391"/>
    <w:rsid w:val="00D91B5D"/>
    <w:rsid w:val="00D93E9F"/>
    <w:rsid w:val="00D945C3"/>
    <w:rsid w:val="00D945E0"/>
    <w:rsid w:val="00D95A2E"/>
    <w:rsid w:val="00D9787C"/>
    <w:rsid w:val="00DA15EC"/>
    <w:rsid w:val="00DA2EF9"/>
    <w:rsid w:val="00DA4615"/>
    <w:rsid w:val="00DA4FEA"/>
    <w:rsid w:val="00DA742A"/>
    <w:rsid w:val="00DB0937"/>
    <w:rsid w:val="00DB0AE8"/>
    <w:rsid w:val="00DB16DC"/>
    <w:rsid w:val="00DB2B2F"/>
    <w:rsid w:val="00DB3050"/>
    <w:rsid w:val="00DB3B02"/>
    <w:rsid w:val="00DB513E"/>
    <w:rsid w:val="00DB6021"/>
    <w:rsid w:val="00DC10C8"/>
    <w:rsid w:val="00DC1915"/>
    <w:rsid w:val="00DC1959"/>
    <w:rsid w:val="00DC3E40"/>
    <w:rsid w:val="00DC449B"/>
    <w:rsid w:val="00DC4E45"/>
    <w:rsid w:val="00DC5071"/>
    <w:rsid w:val="00DC52EB"/>
    <w:rsid w:val="00DC64B3"/>
    <w:rsid w:val="00DD0995"/>
    <w:rsid w:val="00DD10DD"/>
    <w:rsid w:val="00DD2538"/>
    <w:rsid w:val="00DD2FED"/>
    <w:rsid w:val="00DD31CF"/>
    <w:rsid w:val="00DD320E"/>
    <w:rsid w:val="00DD3376"/>
    <w:rsid w:val="00DD3495"/>
    <w:rsid w:val="00DD391C"/>
    <w:rsid w:val="00DD5E97"/>
    <w:rsid w:val="00DD736E"/>
    <w:rsid w:val="00DD7445"/>
    <w:rsid w:val="00DE177E"/>
    <w:rsid w:val="00DE18E2"/>
    <w:rsid w:val="00DE2F1D"/>
    <w:rsid w:val="00DE2FE9"/>
    <w:rsid w:val="00DE3141"/>
    <w:rsid w:val="00DE3524"/>
    <w:rsid w:val="00DE3751"/>
    <w:rsid w:val="00DE45F5"/>
    <w:rsid w:val="00DE4DE5"/>
    <w:rsid w:val="00DE5A65"/>
    <w:rsid w:val="00DE62B3"/>
    <w:rsid w:val="00DE666E"/>
    <w:rsid w:val="00DE6E2A"/>
    <w:rsid w:val="00DF0E89"/>
    <w:rsid w:val="00DF2010"/>
    <w:rsid w:val="00DF2159"/>
    <w:rsid w:val="00DF2C4C"/>
    <w:rsid w:val="00DF2D8B"/>
    <w:rsid w:val="00DF46E1"/>
    <w:rsid w:val="00DF4C80"/>
    <w:rsid w:val="00DF630E"/>
    <w:rsid w:val="00DF68A1"/>
    <w:rsid w:val="00DF7A90"/>
    <w:rsid w:val="00E01F50"/>
    <w:rsid w:val="00E02649"/>
    <w:rsid w:val="00E029D9"/>
    <w:rsid w:val="00E0374F"/>
    <w:rsid w:val="00E04EB6"/>
    <w:rsid w:val="00E05082"/>
    <w:rsid w:val="00E05930"/>
    <w:rsid w:val="00E0629C"/>
    <w:rsid w:val="00E07E5E"/>
    <w:rsid w:val="00E1289B"/>
    <w:rsid w:val="00E13DF9"/>
    <w:rsid w:val="00E14BD2"/>
    <w:rsid w:val="00E14F84"/>
    <w:rsid w:val="00E16526"/>
    <w:rsid w:val="00E20D9C"/>
    <w:rsid w:val="00E22541"/>
    <w:rsid w:val="00E22FB0"/>
    <w:rsid w:val="00E234EE"/>
    <w:rsid w:val="00E25C64"/>
    <w:rsid w:val="00E264A1"/>
    <w:rsid w:val="00E31417"/>
    <w:rsid w:val="00E321C7"/>
    <w:rsid w:val="00E34488"/>
    <w:rsid w:val="00E357CA"/>
    <w:rsid w:val="00E41AD5"/>
    <w:rsid w:val="00E4364A"/>
    <w:rsid w:val="00E443FC"/>
    <w:rsid w:val="00E45D1E"/>
    <w:rsid w:val="00E47D98"/>
    <w:rsid w:val="00E523DF"/>
    <w:rsid w:val="00E53593"/>
    <w:rsid w:val="00E53F73"/>
    <w:rsid w:val="00E54AE4"/>
    <w:rsid w:val="00E54CA4"/>
    <w:rsid w:val="00E555E1"/>
    <w:rsid w:val="00E565F2"/>
    <w:rsid w:val="00E62894"/>
    <w:rsid w:val="00E62D65"/>
    <w:rsid w:val="00E7104A"/>
    <w:rsid w:val="00E714FD"/>
    <w:rsid w:val="00E71531"/>
    <w:rsid w:val="00E7182F"/>
    <w:rsid w:val="00E71BA2"/>
    <w:rsid w:val="00E71DC4"/>
    <w:rsid w:val="00E72B8C"/>
    <w:rsid w:val="00E76E2D"/>
    <w:rsid w:val="00E774DE"/>
    <w:rsid w:val="00E7792A"/>
    <w:rsid w:val="00E81AB2"/>
    <w:rsid w:val="00E83D10"/>
    <w:rsid w:val="00E8444E"/>
    <w:rsid w:val="00E875D0"/>
    <w:rsid w:val="00E90D90"/>
    <w:rsid w:val="00E90F9A"/>
    <w:rsid w:val="00E91A45"/>
    <w:rsid w:val="00E932CD"/>
    <w:rsid w:val="00E93B44"/>
    <w:rsid w:val="00E9456A"/>
    <w:rsid w:val="00E948CA"/>
    <w:rsid w:val="00E948D2"/>
    <w:rsid w:val="00E95BAC"/>
    <w:rsid w:val="00E9680D"/>
    <w:rsid w:val="00EA15B6"/>
    <w:rsid w:val="00EA190B"/>
    <w:rsid w:val="00EA1E20"/>
    <w:rsid w:val="00EA2941"/>
    <w:rsid w:val="00EA29A3"/>
    <w:rsid w:val="00EA3C93"/>
    <w:rsid w:val="00EA43ED"/>
    <w:rsid w:val="00EA4658"/>
    <w:rsid w:val="00EA5313"/>
    <w:rsid w:val="00EA6416"/>
    <w:rsid w:val="00EB1942"/>
    <w:rsid w:val="00EB2520"/>
    <w:rsid w:val="00EB2F1E"/>
    <w:rsid w:val="00EB4230"/>
    <w:rsid w:val="00EC000C"/>
    <w:rsid w:val="00EC05E7"/>
    <w:rsid w:val="00EC0ED5"/>
    <w:rsid w:val="00EC2328"/>
    <w:rsid w:val="00EC3001"/>
    <w:rsid w:val="00EC3DE8"/>
    <w:rsid w:val="00EC495E"/>
    <w:rsid w:val="00EC523A"/>
    <w:rsid w:val="00EC54C2"/>
    <w:rsid w:val="00EC570E"/>
    <w:rsid w:val="00EC6ECE"/>
    <w:rsid w:val="00EC70BD"/>
    <w:rsid w:val="00EC7BC8"/>
    <w:rsid w:val="00EC7EC1"/>
    <w:rsid w:val="00ED02CD"/>
    <w:rsid w:val="00ED2151"/>
    <w:rsid w:val="00ED2890"/>
    <w:rsid w:val="00ED29AF"/>
    <w:rsid w:val="00ED494D"/>
    <w:rsid w:val="00ED7988"/>
    <w:rsid w:val="00EE1BF2"/>
    <w:rsid w:val="00EE3FCE"/>
    <w:rsid w:val="00EE56E9"/>
    <w:rsid w:val="00EE6FAC"/>
    <w:rsid w:val="00EE7CA9"/>
    <w:rsid w:val="00EF0E7E"/>
    <w:rsid w:val="00EF1F28"/>
    <w:rsid w:val="00EF3419"/>
    <w:rsid w:val="00EF3F59"/>
    <w:rsid w:val="00EF4BAA"/>
    <w:rsid w:val="00EF7C6B"/>
    <w:rsid w:val="00EF7E06"/>
    <w:rsid w:val="00F000A8"/>
    <w:rsid w:val="00F010C2"/>
    <w:rsid w:val="00F0114F"/>
    <w:rsid w:val="00F02730"/>
    <w:rsid w:val="00F03F17"/>
    <w:rsid w:val="00F04F9F"/>
    <w:rsid w:val="00F079DF"/>
    <w:rsid w:val="00F07FBB"/>
    <w:rsid w:val="00F100C9"/>
    <w:rsid w:val="00F10D4D"/>
    <w:rsid w:val="00F10D55"/>
    <w:rsid w:val="00F12DE5"/>
    <w:rsid w:val="00F132B4"/>
    <w:rsid w:val="00F13392"/>
    <w:rsid w:val="00F13FFC"/>
    <w:rsid w:val="00F14A52"/>
    <w:rsid w:val="00F16EDC"/>
    <w:rsid w:val="00F20FEB"/>
    <w:rsid w:val="00F22464"/>
    <w:rsid w:val="00F23211"/>
    <w:rsid w:val="00F236B4"/>
    <w:rsid w:val="00F23891"/>
    <w:rsid w:val="00F24367"/>
    <w:rsid w:val="00F24D24"/>
    <w:rsid w:val="00F25A07"/>
    <w:rsid w:val="00F27761"/>
    <w:rsid w:val="00F27C5B"/>
    <w:rsid w:val="00F32213"/>
    <w:rsid w:val="00F32E75"/>
    <w:rsid w:val="00F34B06"/>
    <w:rsid w:val="00F35ADE"/>
    <w:rsid w:val="00F35CF0"/>
    <w:rsid w:val="00F376BB"/>
    <w:rsid w:val="00F37BFA"/>
    <w:rsid w:val="00F423EA"/>
    <w:rsid w:val="00F43C65"/>
    <w:rsid w:val="00F45340"/>
    <w:rsid w:val="00F45676"/>
    <w:rsid w:val="00F4586E"/>
    <w:rsid w:val="00F464C8"/>
    <w:rsid w:val="00F46B73"/>
    <w:rsid w:val="00F4704D"/>
    <w:rsid w:val="00F47178"/>
    <w:rsid w:val="00F475F8"/>
    <w:rsid w:val="00F52450"/>
    <w:rsid w:val="00F535E4"/>
    <w:rsid w:val="00F53A5E"/>
    <w:rsid w:val="00F55AB1"/>
    <w:rsid w:val="00F57797"/>
    <w:rsid w:val="00F57A0C"/>
    <w:rsid w:val="00F60DEA"/>
    <w:rsid w:val="00F64AA6"/>
    <w:rsid w:val="00F662A9"/>
    <w:rsid w:val="00F66646"/>
    <w:rsid w:val="00F673B4"/>
    <w:rsid w:val="00F6799D"/>
    <w:rsid w:val="00F717F5"/>
    <w:rsid w:val="00F71ABF"/>
    <w:rsid w:val="00F74127"/>
    <w:rsid w:val="00F800A5"/>
    <w:rsid w:val="00F81739"/>
    <w:rsid w:val="00F826EA"/>
    <w:rsid w:val="00F849C8"/>
    <w:rsid w:val="00F86EAE"/>
    <w:rsid w:val="00F87C2B"/>
    <w:rsid w:val="00F903D7"/>
    <w:rsid w:val="00F90EA4"/>
    <w:rsid w:val="00F91388"/>
    <w:rsid w:val="00F92E60"/>
    <w:rsid w:val="00F953C2"/>
    <w:rsid w:val="00F95EEA"/>
    <w:rsid w:val="00F96960"/>
    <w:rsid w:val="00F97ECF"/>
    <w:rsid w:val="00FA1006"/>
    <w:rsid w:val="00FA1B95"/>
    <w:rsid w:val="00FA22A3"/>
    <w:rsid w:val="00FA2605"/>
    <w:rsid w:val="00FA2B69"/>
    <w:rsid w:val="00FA3A51"/>
    <w:rsid w:val="00FA41B5"/>
    <w:rsid w:val="00FA4503"/>
    <w:rsid w:val="00FA4809"/>
    <w:rsid w:val="00FA53D8"/>
    <w:rsid w:val="00FA6916"/>
    <w:rsid w:val="00FA7481"/>
    <w:rsid w:val="00FB0AB1"/>
    <w:rsid w:val="00FB12B4"/>
    <w:rsid w:val="00FB1566"/>
    <w:rsid w:val="00FB17F3"/>
    <w:rsid w:val="00FB1B6F"/>
    <w:rsid w:val="00FB29CA"/>
    <w:rsid w:val="00FB4337"/>
    <w:rsid w:val="00FB5BD3"/>
    <w:rsid w:val="00FB6D3F"/>
    <w:rsid w:val="00FC26DA"/>
    <w:rsid w:val="00FC37AC"/>
    <w:rsid w:val="00FC3A16"/>
    <w:rsid w:val="00FC4299"/>
    <w:rsid w:val="00FC57D6"/>
    <w:rsid w:val="00FC6AC4"/>
    <w:rsid w:val="00FC6BCC"/>
    <w:rsid w:val="00FD001C"/>
    <w:rsid w:val="00FD021D"/>
    <w:rsid w:val="00FD03CF"/>
    <w:rsid w:val="00FD0B6C"/>
    <w:rsid w:val="00FD1185"/>
    <w:rsid w:val="00FD1554"/>
    <w:rsid w:val="00FD2885"/>
    <w:rsid w:val="00FD38D1"/>
    <w:rsid w:val="00FD6D46"/>
    <w:rsid w:val="00FD77EE"/>
    <w:rsid w:val="00FD7EC4"/>
    <w:rsid w:val="00FE0535"/>
    <w:rsid w:val="00FE1025"/>
    <w:rsid w:val="00FE1D8F"/>
    <w:rsid w:val="00FE1ECF"/>
    <w:rsid w:val="00FE222A"/>
    <w:rsid w:val="00FE2411"/>
    <w:rsid w:val="00FE248B"/>
    <w:rsid w:val="00FE2A64"/>
    <w:rsid w:val="00FE5043"/>
    <w:rsid w:val="00FE5F22"/>
    <w:rsid w:val="00FE6AD1"/>
    <w:rsid w:val="00FE7988"/>
    <w:rsid w:val="00FF1C8C"/>
    <w:rsid w:val="00FF2DD1"/>
    <w:rsid w:val="00FF434C"/>
    <w:rsid w:val="00FF4600"/>
    <w:rsid w:val="00FF4DAF"/>
    <w:rsid w:val="00FF5466"/>
    <w:rsid w:val="00FF5E94"/>
    <w:rsid w:val="00FF6879"/>
    <w:rsid w:val="00FF68DF"/>
    <w:rsid w:val="00FF6DA1"/>
    <w:rsid w:val="00FF7274"/>
    <w:rsid w:val="00FF72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3B9ED35"/>
  <w15:chartTrackingRefBased/>
  <w15:docId w15:val="{3D2FFFAE-811B-4049-8098-E5CC883C5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04D2"/>
    <w:pPr>
      <w:widowControl w:val="0"/>
      <w:jc w:val="both"/>
    </w:pPr>
  </w:style>
  <w:style w:type="paragraph" w:styleId="1">
    <w:name w:val="heading 1"/>
    <w:basedOn w:val="a"/>
    <w:next w:val="a"/>
    <w:link w:val="10"/>
    <w:uiPriority w:val="9"/>
    <w:qFormat/>
    <w:rsid w:val="00567006"/>
    <w:pPr>
      <w:keepNext/>
      <w:pBdr>
        <w:bottom w:val="single" w:sz="24" w:space="1" w:color="7F7F7F" w:themeColor="text1" w:themeTint="80"/>
      </w:pBdr>
      <w:shd w:val="clear" w:color="auto" w:fill="000000" w:themeFill="text1"/>
      <w:spacing w:afterLines="100" w:after="100" w:line="560" w:lineRule="exact"/>
      <w:ind w:firstLineChars="50" w:firstLine="50"/>
      <w:outlineLvl w:val="0"/>
    </w:pPr>
    <w:rPr>
      <w:rFonts w:ascii="BIZ UDゴシック" w:eastAsia="BIZ UDゴシック" w:hAnsiTheme="majorHAnsi" w:cstheme="majorBidi"/>
      <w:b/>
      <w:sz w:val="36"/>
      <w:szCs w:val="24"/>
    </w:rPr>
  </w:style>
  <w:style w:type="paragraph" w:styleId="2">
    <w:name w:val="heading 2"/>
    <w:basedOn w:val="a"/>
    <w:next w:val="a"/>
    <w:link w:val="20"/>
    <w:uiPriority w:val="9"/>
    <w:unhideWhenUsed/>
    <w:qFormat/>
    <w:rsid w:val="00567006"/>
    <w:pPr>
      <w:keepNext/>
      <w:pBdr>
        <w:bottom w:val="single" w:sz="8" w:space="1" w:color="auto"/>
      </w:pBdr>
      <w:spacing w:afterLines="50" w:after="50" w:line="500" w:lineRule="exact"/>
      <w:ind w:firstLineChars="50" w:firstLine="50"/>
      <w:outlineLvl w:val="1"/>
    </w:pPr>
    <w:rPr>
      <w:rFonts w:ascii="BIZ UDゴシック" w:eastAsia="BIZ UDゴシック" w:hAnsiTheme="majorHAnsi" w:cstheme="majorBidi"/>
      <w:b/>
      <w:sz w:val="32"/>
    </w:rPr>
  </w:style>
  <w:style w:type="paragraph" w:styleId="3">
    <w:name w:val="heading 3"/>
    <w:basedOn w:val="a"/>
    <w:next w:val="a"/>
    <w:link w:val="30"/>
    <w:uiPriority w:val="9"/>
    <w:unhideWhenUsed/>
    <w:qFormat/>
    <w:rsid w:val="005A3D8A"/>
    <w:pPr>
      <w:keepNext/>
      <w:spacing w:afterLines="25" w:after="25"/>
      <w:ind w:leftChars="50" w:left="50"/>
      <w:outlineLvl w:val="2"/>
    </w:pPr>
    <w:rPr>
      <w:rFonts w:ascii="BIZ UDゴシック" w:eastAsia="BIZ UDゴシック" w:hAnsiTheme="majorHAnsi" w:cstheme="majorBidi"/>
      <w:b/>
      <w:sz w:val="28"/>
    </w:rPr>
  </w:style>
  <w:style w:type="paragraph" w:styleId="4">
    <w:name w:val="heading 4"/>
    <w:basedOn w:val="a"/>
    <w:next w:val="a"/>
    <w:link w:val="40"/>
    <w:uiPriority w:val="9"/>
    <w:unhideWhenUsed/>
    <w:qFormat/>
    <w:rsid w:val="00CA19A2"/>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1197B"/>
    <w:pPr>
      <w:tabs>
        <w:tab w:val="center" w:pos="4252"/>
        <w:tab w:val="right" w:pos="8504"/>
      </w:tabs>
      <w:snapToGrid w:val="0"/>
    </w:pPr>
  </w:style>
  <w:style w:type="character" w:customStyle="1" w:styleId="a4">
    <w:name w:val="ヘッダー (文字)"/>
    <w:basedOn w:val="a0"/>
    <w:link w:val="a3"/>
    <w:uiPriority w:val="99"/>
    <w:rsid w:val="0061197B"/>
  </w:style>
  <w:style w:type="paragraph" w:styleId="a5">
    <w:name w:val="footer"/>
    <w:basedOn w:val="a"/>
    <w:link w:val="a6"/>
    <w:uiPriority w:val="99"/>
    <w:unhideWhenUsed/>
    <w:rsid w:val="0061197B"/>
    <w:pPr>
      <w:tabs>
        <w:tab w:val="center" w:pos="4252"/>
        <w:tab w:val="right" w:pos="8504"/>
      </w:tabs>
      <w:snapToGrid w:val="0"/>
    </w:pPr>
  </w:style>
  <w:style w:type="character" w:customStyle="1" w:styleId="a6">
    <w:name w:val="フッター (文字)"/>
    <w:basedOn w:val="a0"/>
    <w:link w:val="a5"/>
    <w:uiPriority w:val="99"/>
    <w:rsid w:val="0061197B"/>
  </w:style>
  <w:style w:type="character" w:customStyle="1" w:styleId="10">
    <w:name w:val="見出し 1 (文字)"/>
    <w:basedOn w:val="a0"/>
    <w:link w:val="1"/>
    <w:uiPriority w:val="9"/>
    <w:rsid w:val="00567006"/>
    <w:rPr>
      <w:rFonts w:ascii="BIZ UDゴシック" w:eastAsia="BIZ UDゴシック" w:hAnsiTheme="majorHAnsi" w:cstheme="majorBidi"/>
      <w:b/>
      <w:sz w:val="36"/>
      <w:szCs w:val="24"/>
      <w:shd w:val="clear" w:color="auto" w:fill="000000" w:themeFill="text1"/>
    </w:rPr>
  </w:style>
  <w:style w:type="paragraph" w:styleId="a7">
    <w:name w:val="TOC Heading"/>
    <w:basedOn w:val="1"/>
    <w:next w:val="a"/>
    <w:uiPriority w:val="39"/>
    <w:unhideWhenUsed/>
    <w:qFormat/>
    <w:rsid w:val="00A468E4"/>
    <w:pPr>
      <w:keepLines/>
      <w:widowControl/>
      <w:spacing w:before="240" w:line="259" w:lineRule="auto"/>
      <w:jc w:val="left"/>
      <w:outlineLvl w:val="9"/>
    </w:pPr>
    <w:rPr>
      <w:color w:val="2F5496" w:themeColor="accent1" w:themeShade="BF"/>
      <w:kern w:val="0"/>
      <w:sz w:val="32"/>
      <w:szCs w:val="32"/>
      <w14:ligatures w14:val="none"/>
    </w:rPr>
  </w:style>
  <w:style w:type="paragraph" w:styleId="21">
    <w:name w:val="toc 2"/>
    <w:basedOn w:val="a"/>
    <w:next w:val="a"/>
    <w:autoRedefine/>
    <w:uiPriority w:val="39"/>
    <w:unhideWhenUsed/>
    <w:rsid w:val="00A468E4"/>
    <w:pPr>
      <w:widowControl/>
      <w:spacing w:after="100" w:line="259" w:lineRule="auto"/>
      <w:ind w:left="220"/>
      <w:jc w:val="left"/>
    </w:pPr>
    <w:rPr>
      <w:rFonts w:cs="Times New Roman"/>
      <w:kern w:val="0"/>
      <w:sz w:val="22"/>
      <w14:ligatures w14:val="none"/>
    </w:rPr>
  </w:style>
  <w:style w:type="paragraph" w:styleId="11">
    <w:name w:val="toc 1"/>
    <w:basedOn w:val="a"/>
    <w:next w:val="a"/>
    <w:autoRedefine/>
    <w:uiPriority w:val="39"/>
    <w:unhideWhenUsed/>
    <w:rsid w:val="006616EC"/>
    <w:pPr>
      <w:widowControl/>
      <w:tabs>
        <w:tab w:val="right" w:leader="dot" w:pos="9628"/>
      </w:tabs>
      <w:spacing w:after="100" w:line="259" w:lineRule="auto"/>
      <w:jc w:val="left"/>
    </w:pPr>
    <w:rPr>
      <w:rFonts w:cs="Times New Roman"/>
      <w:kern w:val="0"/>
      <w:sz w:val="22"/>
      <w14:ligatures w14:val="none"/>
    </w:rPr>
  </w:style>
  <w:style w:type="paragraph" w:styleId="31">
    <w:name w:val="toc 3"/>
    <w:basedOn w:val="a"/>
    <w:next w:val="a"/>
    <w:autoRedefine/>
    <w:uiPriority w:val="39"/>
    <w:unhideWhenUsed/>
    <w:rsid w:val="00A468E4"/>
    <w:pPr>
      <w:widowControl/>
      <w:spacing w:after="100" w:line="259" w:lineRule="auto"/>
      <w:ind w:left="440"/>
      <w:jc w:val="left"/>
    </w:pPr>
    <w:rPr>
      <w:rFonts w:cs="Times New Roman"/>
      <w:kern w:val="0"/>
      <w:sz w:val="22"/>
      <w14:ligatures w14:val="none"/>
    </w:rPr>
  </w:style>
  <w:style w:type="character" w:customStyle="1" w:styleId="20">
    <w:name w:val="見出し 2 (文字)"/>
    <w:basedOn w:val="a0"/>
    <w:link w:val="2"/>
    <w:uiPriority w:val="9"/>
    <w:rsid w:val="00567006"/>
    <w:rPr>
      <w:rFonts w:ascii="BIZ UDゴシック" w:eastAsia="BIZ UDゴシック" w:hAnsiTheme="majorHAnsi" w:cstheme="majorBidi"/>
      <w:b/>
      <w:sz w:val="32"/>
    </w:rPr>
  </w:style>
  <w:style w:type="character" w:styleId="a8">
    <w:name w:val="Hyperlink"/>
    <w:basedOn w:val="a0"/>
    <w:uiPriority w:val="99"/>
    <w:unhideWhenUsed/>
    <w:rsid w:val="00BB5EBD"/>
    <w:rPr>
      <w:color w:val="0563C1" w:themeColor="hyperlink"/>
      <w:u w:val="single"/>
    </w:rPr>
  </w:style>
  <w:style w:type="paragraph" w:customStyle="1" w:styleId="02">
    <w:name w:val="02_本文"/>
    <w:basedOn w:val="a"/>
    <w:link w:val="020"/>
    <w:qFormat/>
    <w:rsid w:val="00010C96"/>
    <w:pPr>
      <w:ind w:leftChars="100" w:left="100" w:rightChars="100" w:right="100" w:firstLineChars="100" w:firstLine="100"/>
    </w:pPr>
    <w:rPr>
      <w:rFonts w:ascii="BIZ UD明朝 Medium" w:eastAsia="BIZ UD明朝 Medium"/>
      <w:sz w:val="22"/>
      <w14:ligatures w14:val="none"/>
    </w:rPr>
  </w:style>
  <w:style w:type="character" w:customStyle="1" w:styleId="020">
    <w:name w:val="02_本文 (文字)"/>
    <w:basedOn w:val="a0"/>
    <w:link w:val="02"/>
    <w:rsid w:val="00010C96"/>
    <w:rPr>
      <w:rFonts w:ascii="BIZ UD明朝 Medium" w:eastAsia="BIZ UD明朝 Medium"/>
      <w:sz w:val="22"/>
      <w14:ligatures w14:val="none"/>
    </w:rPr>
  </w:style>
  <w:style w:type="paragraph" w:customStyle="1" w:styleId="05">
    <w:name w:val="05_図表タイトル"/>
    <w:basedOn w:val="a"/>
    <w:link w:val="050"/>
    <w:qFormat/>
    <w:rsid w:val="001112B2"/>
    <w:pPr>
      <w:spacing w:beforeLines="50" w:before="50"/>
      <w:jc w:val="center"/>
    </w:pPr>
    <w:rPr>
      <w:rFonts w:ascii="BIZ UDゴシック" w:eastAsia="BIZ UDゴシック" w:hAnsi="BIZ UDゴシック"/>
      <w:sz w:val="18"/>
      <w:szCs w:val="20"/>
      <w14:ligatures w14:val="none"/>
    </w:rPr>
  </w:style>
  <w:style w:type="character" w:customStyle="1" w:styleId="050">
    <w:name w:val="05_図表タイトル (文字)"/>
    <w:basedOn w:val="a0"/>
    <w:link w:val="05"/>
    <w:rsid w:val="001112B2"/>
    <w:rPr>
      <w:rFonts w:ascii="BIZ UDゴシック" w:eastAsia="BIZ UDゴシック" w:hAnsi="BIZ UDゴシック"/>
      <w:sz w:val="18"/>
      <w:szCs w:val="20"/>
      <w14:ligatures w14:val="none"/>
    </w:rPr>
  </w:style>
  <w:style w:type="table" w:styleId="a9">
    <w:name w:val="Table Grid"/>
    <w:basedOn w:val="a1"/>
    <w:uiPriority w:val="39"/>
    <w:rsid w:val="00380D0D"/>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8">
    <w:name w:val="08_調整"/>
    <w:basedOn w:val="a"/>
    <w:link w:val="080"/>
    <w:qFormat/>
    <w:rsid w:val="00380D0D"/>
    <w:pPr>
      <w:spacing w:line="100" w:lineRule="exact"/>
    </w:pPr>
    <w:rPr>
      <w14:ligatures w14:val="none"/>
    </w:rPr>
  </w:style>
  <w:style w:type="character" w:customStyle="1" w:styleId="080">
    <w:name w:val="08_調整 (文字)"/>
    <w:basedOn w:val="a0"/>
    <w:link w:val="08"/>
    <w:rsid w:val="00380D0D"/>
    <w:rPr>
      <w14:ligatures w14:val="none"/>
    </w:rPr>
  </w:style>
  <w:style w:type="paragraph" w:styleId="aa">
    <w:name w:val="List Paragraph"/>
    <w:basedOn w:val="a"/>
    <w:uiPriority w:val="34"/>
    <w:qFormat/>
    <w:rsid w:val="003E67BF"/>
    <w:pPr>
      <w:ind w:leftChars="400" w:left="840"/>
    </w:pPr>
  </w:style>
  <w:style w:type="table" w:customStyle="1" w:styleId="12">
    <w:name w:val="表 (格子)1"/>
    <w:basedOn w:val="a1"/>
    <w:next w:val="a9"/>
    <w:uiPriority w:val="39"/>
    <w:rsid w:val="0007005B"/>
    <w:rPr>
      <w:rFonts w:ascii="游明朝" w:eastAsia="游明朝" w:hAnsi="游明朝"/>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B2267C"/>
    <w:pPr>
      <w:widowControl/>
      <w:spacing w:before="100" w:beforeAutospacing="1" w:after="100" w:afterAutospacing="1"/>
      <w:jc w:val="left"/>
    </w:pPr>
    <w:rPr>
      <w:rFonts w:ascii="ＭＳ Ｐゴシック" w:eastAsia="ＭＳ Ｐゴシック" w:hAnsi="ＭＳ Ｐゴシック" w:cs="ＭＳ Ｐゴシック"/>
      <w:kern w:val="0"/>
      <w:sz w:val="24"/>
      <w:szCs w:val="24"/>
      <w14:ligatures w14:val="none"/>
    </w:rPr>
  </w:style>
  <w:style w:type="table" w:styleId="4-3">
    <w:name w:val="Grid Table 4 Accent 3"/>
    <w:basedOn w:val="a1"/>
    <w:uiPriority w:val="49"/>
    <w:rsid w:val="0040552F"/>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30">
    <w:name w:val="見出し 3 (文字)"/>
    <w:basedOn w:val="a0"/>
    <w:link w:val="3"/>
    <w:uiPriority w:val="9"/>
    <w:rsid w:val="005A3D8A"/>
    <w:rPr>
      <w:rFonts w:ascii="BIZ UDゴシック" w:eastAsia="BIZ UDゴシック" w:hAnsiTheme="majorHAnsi" w:cstheme="majorBidi"/>
      <w:b/>
      <w:sz w:val="28"/>
    </w:rPr>
  </w:style>
  <w:style w:type="paragraph" w:customStyle="1" w:styleId="01">
    <w:name w:val="01_スタイル"/>
    <w:basedOn w:val="02"/>
    <w:link w:val="010"/>
    <w:qFormat/>
    <w:rsid w:val="003C170B"/>
    <w:pPr>
      <w:spacing w:afterLines="25" w:after="90"/>
      <w:ind w:left="210" w:right="210" w:firstLineChars="0" w:firstLine="0"/>
    </w:pPr>
    <w:rPr>
      <w:rFonts w:ascii="BIZ UDゴシック" w:eastAsia="BIZ UDゴシック" w:hAnsi="BIZ UDゴシック"/>
      <w:b/>
      <w:bCs/>
      <w:sz w:val="24"/>
      <w:szCs w:val="28"/>
    </w:rPr>
  </w:style>
  <w:style w:type="character" w:customStyle="1" w:styleId="010">
    <w:name w:val="01_スタイル (文字)"/>
    <w:basedOn w:val="020"/>
    <w:link w:val="01"/>
    <w:rsid w:val="003C170B"/>
    <w:rPr>
      <w:rFonts w:ascii="BIZ UDゴシック" w:eastAsia="BIZ UDゴシック" w:hAnsi="BIZ UDゴシック"/>
      <w:b/>
      <w:bCs/>
      <w:sz w:val="24"/>
      <w:szCs w:val="28"/>
      <w14:ligatures w14:val="none"/>
    </w:rPr>
  </w:style>
  <w:style w:type="paragraph" w:customStyle="1" w:styleId="06">
    <w:name w:val="06_出典"/>
    <w:basedOn w:val="05"/>
    <w:link w:val="060"/>
    <w:qFormat/>
    <w:rsid w:val="004D4AA9"/>
    <w:pPr>
      <w:spacing w:beforeLines="0" w:before="0" w:line="280" w:lineRule="exact"/>
      <w:jc w:val="right"/>
    </w:pPr>
  </w:style>
  <w:style w:type="character" w:customStyle="1" w:styleId="060">
    <w:name w:val="06_出典 (文字)"/>
    <w:basedOn w:val="050"/>
    <w:link w:val="06"/>
    <w:rsid w:val="004D4AA9"/>
    <w:rPr>
      <w:rFonts w:ascii="BIZ UDゴシック" w:eastAsia="BIZ UDゴシック" w:hAnsi="BIZ UDゴシック"/>
      <w:sz w:val="18"/>
      <w:szCs w:val="20"/>
      <w14:ligatures w14:val="none"/>
    </w:rPr>
  </w:style>
  <w:style w:type="character" w:customStyle="1" w:styleId="40">
    <w:name w:val="見出し 4 (文字)"/>
    <w:basedOn w:val="a0"/>
    <w:link w:val="4"/>
    <w:uiPriority w:val="9"/>
    <w:rsid w:val="00CA19A2"/>
    <w:rPr>
      <w:b/>
      <w:bCs/>
    </w:rPr>
  </w:style>
  <w:style w:type="table" w:customStyle="1" w:styleId="22">
    <w:name w:val="表 (格子)2"/>
    <w:basedOn w:val="a1"/>
    <w:next w:val="a9"/>
    <w:uiPriority w:val="39"/>
    <w:rsid w:val="003D2C94"/>
    <w:rPr>
      <w:rFonts w:ascii="BIZ UDゴシック" w:eastAsia="BIZ UDゴシック" w:hAnsi="BIZ UDゴシック"/>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
    <w:basedOn w:val="a1"/>
    <w:next w:val="a9"/>
    <w:uiPriority w:val="39"/>
    <w:rsid w:val="003D2C94"/>
    <w:rPr>
      <w:rFonts w:ascii="BIZ UDゴシック" w:eastAsia="BIZ UDゴシック" w:hAnsi="BIZ UDゴシック"/>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9"/>
    <w:uiPriority w:val="39"/>
    <w:rsid w:val="003D2C94"/>
    <w:rPr>
      <w:rFonts w:ascii="BIZ UDゴシック" w:eastAsia="BIZ UDゴシック" w:hAnsi="BIZ UDゴシック"/>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7">
    <w:name w:val="07_説明"/>
    <w:basedOn w:val="06"/>
    <w:link w:val="070"/>
    <w:qFormat/>
    <w:rsid w:val="00662D02"/>
    <w:pPr>
      <w:spacing w:line="300" w:lineRule="exact"/>
      <w:ind w:leftChars="100" w:left="410" w:rightChars="100" w:right="210" w:hangingChars="100" w:hanging="200"/>
      <w:jc w:val="left"/>
    </w:pPr>
    <w:rPr>
      <w:color w:val="000000" w:themeColor="text1"/>
      <w:sz w:val="20"/>
      <w:szCs w:val="21"/>
    </w:rPr>
  </w:style>
  <w:style w:type="character" w:customStyle="1" w:styleId="070">
    <w:name w:val="07_説明 (文字)"/>
    <w:basedOn w:val="060"/>
    <w:link w:val="07"/>
    <w:rsid w:val="00662D02"/>
    <w:rPr>
      <w:rFonts w:ascii="BIZ UDゴシック" w:eastAsia="BIZ UDゴシック" w:hAnsi="BIZ UDゴシック"/>
      <w:color w:val="000000" w:themeColor="text1"/>
      <w:sz w:val="20"/>
      <w:szCs w:val="21"/>
      <w14:ligatures w14:val="none"/>
    </w:rPr>
  </w:style>
  <w:style w:type="paragraph" w:styleId="ab">
    <w:name w:val="No Spacing"/>
    <w:uiPriority w:val="1"/>
    <w:qFormat/>
    <w:rsid w:val="00C8164A"/>
    <w:pPr>
      <w:widowControl w:val="0"/>
      <w:jc w:val="both"/>
    </w:pPr>
  </w:style>
  <w:style w:type="paragraph" w:styleId="ac">
    <w:name w:val="Date"/>
    <w:basedOn w:val="a"/>
    <w:next w:val="a"/>
    <w:link w:val="ad"/>
    <w:uiPriority w:val="99"/>
    <w:semiHidden/>
    <w:unhideWhenUsed/>
    <w:rsid w:val="00EC05E7"/>
  </w:style>
  <w:style w:type="character" w:customStyle="1" w:styleId="ad">
    <w:name w:val="日付 (文字)"/>
    <w:basedOn w:val="a0"/>
    <w:link w:val="ac"/>
    <w:uiPriority w:val="99"/>
    <w:semiHidden/>
    <w:rsid w:val="00EC05E7"/>
  </w:style>
  <w:style w:type="paragraph" w:customStyle="1" w:styleId="02-2">
    <w:name w:val="02-2_本文"/>
    <w:basedOn w:val="02"/>
    <w:link w:val="02-20"/>
    <w:qFormat/>
    <w:rsid w:val="00941125"/>
    <w:pPr>
      <w:ind w:leftChars="200" w:left="840" w:right="210" w:hangingChars="200" w:hanging="420"/>
    </w:pPr>
  </w:style>
  <w:style w:type="character" w:customStyle="1" w:styleId="02-20">
    <w:name w:val="02-2_本文 (文字)"/>
    <w:basedOn w:val="020"/>
    <w:link w:val="02-2"/>
    <w:rsid w:val="00941125"/>
    <w:rPr>
      <w:rFonts w:ascii="BIZ UD明朝 Medium" w:eastAsia="BIZ UD明朝 Medium"/>
      <w:sz w:val="22"/>
      <w14:ligatures w14:val="none"/>
    </w:rPr>
  </w:style>
  <w:style w:type="paragraph" w:styleId="ae">
    <w:name w:val="footnote text"/>
    <w:basedOn w:val="a"/>
    <w:link w:val="af"/>
    <w:uiPriority w:val="99"/>
    <w:unhideWhenUsed/>
    <w:rsid w:val="00CD7455"/>
    <w:pPr>
      <w:snapToGrid w:val="0"/>
      <w:ind w:left="150" w:hangingChars="150" w:hanging="150"/>
      <w:jc w:val="left"/>
    </w:pPr>
    <w:rPr>
      <w:rFonts w:eastAsia="ＭＳ ゴシック"/>
      <w:sz w:val="18"/>
      <w:szCs w:val="21"/>
      <w14:ligatures w14:val="none"/>
    </w:rPr>
  </w:style>
  <w:style w:type="character" w:customStyle="1" w:styleId="af">
    <w:name w:val="脚注文字列 (文字)"/>
    <w:basedOn w:val="a0"/>
    <w:link w:val="ae"/>
    <w:uiPriority w:val="99"/>
    <w:rsid w:val="00CD7455"/>
    <w:rPr>
      <w:rFonts w:eastAsia="ＭＳ ゴシック"/>
      <w:sz w:val="18"/>
      <w:szCs w:val="21"/>
      <w14:ligatures w14:val="none"/>
    </w:rPr>
  </w:style>
  <w:style w:type="character" w:styleId="af0">
    <w:name w:val="footnote reference"/>
    <w:basedOn w:val="a0"/>
    <w:uiPriority w:val="99"/>
    <w:unhideWhenUsed/>
    <w:rsid w:val="00CD7455"/>
    <w:rPr>
      <w:vertAlign w:val="superscript"/>
    </w:rPr>
  </w:style>
  <w:style w:type="paragraph" w:styleId="af1">
    <w:name w:val="endnote text"/>
    <w:basedOn w:val="a"/>
    <w:link w:val="af2"/>
    <w:uiPriority w:val="99"/>
    <w:semiHidden/>
    <w:unhideWhenUsed/>
    <w:rsid w:val="00237E43"/>
    <w:pPr>
      <w:snapToGrid w:val="0"/>
      <w:jc w:val="left"/>
    </w:pPr>
  </w:style>
  <w:style w:type="character" w:customStyle="1" w:styleId="af2">
    <w:name w:val="文末脚注文字列 (文字)"/>
    <w:basedOn w:val="a0"/>
    <w:link w:val="af1"/>
    <w:uiPriority w:val="99"/>
    <w:semiHidden/>
    <w:rsid w:val="00237E43"/>
  </w:style>
  <w:style w:type="character" w:styleId="af3">
    <w:name w:val="endnote reference"/>
    <w:basedOn w:val="a0"/>
    <w:uiPriority w:val="99"/>
    <w:semiHidden/>
    <w:unhideWhenUsed/>
    <w:rsid w:val="00237E43"/>
    <w:rPr>
      <w:vertAlign w:val="superscript"/>
    </w:rPr>
  </w:style>
  <w:style w:type="paragraph" w:customStyle="1" w:styleId="01-21">
    <w:name w:val="01-2_スタイル1"/>
    <w:basedOn w:val="01"/>
    <w:link w:val="01-210"/>
    <w:qFormat/>
    <w:rsid w:val="00A105D4"/>
    <w:pPr>
      <w:spacing w:beforeLines="25" w:before="25" w:after="25"/>
      <w:ind w:left="100" w:right="100"/>
    </w:pPr>
    <w:rPr>
      <w:sz w:val="22"/>
      <w:szCs w:val="24"/>
    </w:rPr>
  </w:style>
  <w:style w:type="character" w:customStyle="1" w:styleId="01-210">
    <w:name w:val="01-2_スタイル1 (文字)"/>
    <w:basedOn w:val="010"/>
    <w:link w:val="01-21"/>
    <w:rsid w:val="00A105D4"/>
    <w:rPr>
      <w:rFonts w:ascii="BIZ UDゴシック" w:eastAsia="BIZ UDゴシック" w:hAnsi="BIZ UDゴシック"/>
      <w:b/>
      <w:bCs/>
      <w:sz w:val="22"/>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35160">
      <w:bodyDiv w:val="1"/>
      <w:marLeft w:val="0"/>
      <w:marRight w:val="0"/>
      <w:marTop w:val="0"/>
      <w:marBottom w:val="0"/>
      <w:divBdr>
        <w:top w:val="none" w:sz="0" w:space="0" w:color="auto"/>
        <w:left w:val="none" w:sz="0" w:space="0" w:color="auto"/>
        <w:bottom w:val="none" w:sz="0" w:space="0" w:color="auto"/>
        <w:right w:val="none" w:sz="0" w:space="0" w:color="auto"/>
      </w:divBdr>
    </w:div>
    <w:div w:id="126557839">
      <w:bodyDiv w:val="1"/>
      <w:marLeft w:val="0"/>
      <w:marRight w:val="0"/>
      <w:marTop w:val="0"/>
      <w:marBottom w:val="0"/>
      <w:divBdr>
        <w:top w:val="none" w:sz="0" w:space="0" w:color="auto"/>
        <w:left w:val="none" w:sz="0" w:space="0" w:color="auto"/>
        <w:bottom w:val="none" w:sz="0" w:space="0" w:color="auto"/>
        <w:right w:val="none" w:sz="0" w:space="0" w:color="auto"/>
      </w:divBdr>
    </w:div>
    <w:div w:id="225800922">
      <w:bodyDiv w:val="1"/>
      <w:marLeft w:val="0"/>
      <w:marRight w:val="0"/>
      <w:marTop w:val="0"/>
      <w:marBottom w:val="0"/>
      <w:divBdr>
        <w:top w:val="none" w:sz="0" w:space="0" w:color="auto"/>
        <w:left w:val="none" w:sz="0" w:space="0" w:color="auto"/>
        <w:bottom w:val="none" w:sz="0" w:space="0" w:color="auto"/>
        <w:right w:val="none" w:sz="0" w:space="0" w:color="auto"/>
      </w:divBdr>
    </w:div>
    <w:div w:id="305202433">
      <w:bodyDiv w:val="1"/>
      <w:marLeft w:val="0"/>
      <w:marRight w:val="0"/>
      <w:marTop w:val="0"/>
      <w:marBottom w:val="0"/>
      <w:divBdr>
        <w:top w:val="none" w:sz="0" w:space="0" w:color="auto"/>
        <w:left w:val="none" w:sz="0" w:space="0" w:color="auto"/>
        <w:bottom w:val="none" w:sz="0" w:space="0" w:color="auto"/>
        <w:right w:val="none" w:sz="0" w:space="0" w:color="auto"/>
      </w:divBdr>
    </w:div>
    <w:div w:id="306514166">
      <w:bodyDiv w:val="1"/>
      <w:marLeft w:val="0"/>
      <w:marRight w:val="0"/>
      <w:marTop w:val="0"/>
      <w:marBottom w:val="0"/>
      <w:divBdr>
        <w:top w:val="none" w:sz="0" w:space="0" w:color="auto"/>
        <w:left w:val="none" w:sz="0" w:space="0" w:color="auto"/>
        <w:bottom w:val="none" w:sz="0" w:space="0" w:color="auto"/>
        <w:right w:val="none" w:sz="0" w:space="0" w:color="auto"/>
      </w:divBdr>
    </w:div>
    <w:div w:id="511842826">
      <w:bodyDiv w:val="1"/>
      <w:marLeft w:val="0"/>
      <w:marRight w:val="0"/>
      <w:marTop w:val="0"/>
      <w:marBottom w:val="0"/>
      <w:divBdr>
        <w:top w:val="none" w:sz="0" w:space="0" w:color="auto"/>
        <w:left w:val="none" w:sz="0" w:space="0" w:color="auto"/>
        <w:bottom w:val="none" w:sz="0" w:space="0" w:color="auto"/>
        <w:right w:val="none" w:sz="0" w:space="0" w:color="auto"/>
      </w:divBdr>
    </w:div>
    <w:div w:id="623269661">
      <w:bodyDiv w:val="1"/>
      <w:marLeft w:val="0"/>
      <w:marRight w:val="0"/>
      <w:marTop w:val="0"/>
      <w:marBottom w:val="0"/>
      <w:divBdr>
        <w:top w:val="none" w:sz="0" w:space="0" w:color="auto"/>
        <w:left w:val="none" w:sz="0" w:space="0" w:color="auto"/>
        <w:bottom w:val="none" w:sz="0" w:space="0" w:color="auto"/>
        <w:right w:val="none" w:sz="0" w:space="0" w:color="auto"/>
      </w:divBdr>
    </w:div>
    <w:div w:id="774522445">
      <w:bodyDiv w:val="1"/>
      <w:marLeft w:val="0"/>
      <w:marRight w:val="0"/>
      <w:marTop w:val="0"/>
      <w:marBottom w:val="0"/>
      <w:divBdr>
        <w:top w:val="none" w:sz="0" w:space="0" w:color="auto"/>
        <w:left w:val="none" w:sz="0" w:space="0" w:color="auto"/>
        <w:bottom w:val="none" w:sz="0" w:space="0" w:color="auto"/>
        <w:right w:val="none" w:sz="0" w:space="0" w:color="auto"/>
      </w:divBdr>
    </w:div>
    <w:div w:id="795487241">
      <w:bodyDiv w:val="1"/>
      <w:marLeft w:val="0"/>
      <w:marRight w:val="0"/>
      <w:marTop w:val="0"/>
      <w:marBottom w:val="0"/>
      <w:divBdr>
        <w:top w:val="none" w:sz="0" w:space="0" w:color="auto"/>
        <w:left w:val="none" w:sz="0" w:space="0" w:color="auto"/>
        <w:bottom w:val="none" w:sz="0" w:space="0" w:color="auto"/>
        <w:right w:val="none" w:sz="0" w:space="0" w:color="auto"/>
      </w:divBdr>
    </w:div>
    <w:div w:id="1013727864">
      <w:bodyDiv w:val="1"/>
      <w:marLeft w:val="0"/>
      <w:marRight w:val="0"/>
      <w:marTop w:val="0"/>
      <w:marBottom w:val="0"/>
      <w:divBdr>
        <w:top w:val="none" w:sz="0" w:space="0" w:color="auto"/>
        <w:left w:val="none" w:sz="0" w:space="0" w:color="auto"/>
        <w:bottom w:val="none" w:sz="0" w:space="0" w:color="auto"/>
        <w:right w:val="none" w:sz="0" w:space="0" w:color="auto"/>
      </w:divBdr>
    </w:div>
    <w:div w:id="1226768704">
      <w:bodyDiv w:val="1"/>
      <w:marLeft w:val="0"/>
      <w:marRight w:val="0"/>
      <w:marTop w:val="0"/>
      <w:marBottom w:val="0"/>
      <w:divBdr>
        <w:top w:val="none" w:sz="0" w:space="0" w:color="auto"/>
        <w:left w:val="none" w:sz="0" w:space="0" w:color="auto"/>
        <w:bottom w:val="none" w:sz="0" w:space="0" w:color="auto"/>
        <w:right w:val="none" w:sz="0" w:space="0" w:color="auto"/>
      </w:divBdr>
    </w:div>
    <w:div w:id="1240481597">
      <w:bodyDiv w:val="1"/>
      <w:marLeft w:val="0"/>
      <w:marRight w:val="0"/>
      <w:marTop w:val="0"/>
      <w:marBottom w:val="0"/>
      <w:divBdr>
        <w:top w:val="none" w:sz="0" w:space="0" w:color="auto"/>
        <w:left w:val="none" w:sz="0" w:space="0" w:color="auto"/>
        <w:bottom w:val="none" w:sz="0" w:space="0" w:color="auto"/>
        <w:right w:val="none" w:sz="0" w:space="0" w:color="auto"/>
      </w:divBdr>
    </w:div>
    <w:div w:id="1405641725">
      <w:bodyDiv w:val="1"/>
      <w:marLeft w:val="0"/>
      <w:marRight w:val="0"/>
      <w:marTop w:val="0"/>
      <w:marBottom w:val="0"/>
      <w:divBdr>
        <w:top w:val="none" w:sz="0" w:space="0" w:color="auto"/>
        <w:left w:val="none" w:sz="0" w:space="0" w:color="auto"/>
        <w:bottom w:val="none" w:sz="0" w:space="0" w:color="auto"/>
        <w:right w:val="none" w:sz="0" w:space="0" w:color="auto"/>
      </w:divBdr>
    </w:div>
    <w:div w:id="1514144087">
      <w:bodyDiv w:val="1"/>
      <w:marLeft w:val="0"/>
      <w:marRight w:val="0"/>
      <w:marTop w:val="0"/>
      <w:marBottom w:val="0"/>
      <w:divBdr>
        <w:top w:val="none" w:sz="0" w:space="0" w:color="auto"/>
        <w:left w:val="none" w:sz="0" w:space="0" w:color="auto"/>
        <w:bottom w:val="none" w:sz="0" w:space="0" w:color="auto"/>
        <w:right w:val="none" w:sz="0" w:space="0" w:color="auto"/>
      </w:divBdr>
    </w:div>
    <w:div w:id="1544488637">
      <w:bodyDiv w:val="1"/>
      <w:marLeft w:val="0"/>
      <w:marRight w:val="0"/>
      <w:marTop w:val="0"/>
      <w:marBottom w:val="0"/>
      <w:divBdr>
        <w:top w:val="none" w:sz="0" w:space="0" w:color="auto"/>
        <w:left w:val="none" w:sz="0" w:space="0" w:color="auto"/>
        <w:bottom w:val="none" w:sz="0" w:space="0" w:color="auto"/>
        <w:right w:val="none" w:sz="0" w:space="0" w:color="auto"/>
      </w:divBdr>
    </w:div>
    <w:div w:id="1574316215">
      <w:bodyDiv w:val="1"/>
      <w:marLeft w:val="0"/>
      <w:marRight w:val="0"/>
      <w:marTop w:val="0"/>
      <w:marBottom w:val="0"/>
      <w:divBdr>
        <w:top w:val="none" w:sz="0" w:space="0" w:color="auto"/>
        <w:left w:val="none" w:sz="0" w:space="0" w:color="auto"/>
        <w:bottom w:val="none" w:sz="0" w:space="0" w:color="auto"/>
        <w:right w:val="none" w:sz="0" w:space="0" w:color="auto"/>
      </w:divBdr>
    </w:div>
    <w:div w:id="1600018444">
      <w:bodyDiv w:val="1"/>
      <w:marLeft w:val="0"/>
      <w:marRight w:val="0"/>
      <w:marTop w:val="0"/>
      <w:marBottom w:val="0"/>
      <w:divBdr>
        <w:top w:val="none" w:sz="0" w:space="0" w:color="auto"/>
        <w:left w:val="none" w:sz="0" w:space="0" w:color="auto"/>
        <w:bottom w:val="none" w:sz="0" w:space="0" w:color="auto"/>
        <w:right w:val="none" w:sz="0" w:space="0" w:color="auto"/>
      </w:divBdr>
    </w:div>
    <w:div w:id="1686249941">
      <w:bodyDiv w:val="1"/>
      <w:marLeft w:val="0"/>
      <w:marRight w:val="0"/>
      <w:marTop w:val="0"/>
      <w:marBottom w:val="0"/>
      <w:divBdr>
        <w:top w:val="none" w:sz="0" w:space="0" w:color="auto"/>
        <w:left w:val="none" w:sz="0" w:space="0" w:color="auto"/>
        <w:bottom w:val="none" w:sz="0" w:space="0" w:color="auto"/>
        <w:right w:val="none" w:sz="0" w:space="0" w:color="auto"/>
      </w:divBdr>
    </w:div>
    <w:div w:id="1740975876">
      <w:bodyDiv w:val="1"/>
      <w:marLeft w:val="0"/>
      <w:marRight w:val="0"/>
      <w:marTop w:val="0"/>
      <w:marBottom w:val="0"/>
      <w:divBdr>
        <w:top w:val="none" w:sz="0" w:space="0" w:color="auto"/>
        <w:left w:val="none" w:sz="0" w:space="0" w:color="auto"/>
        <w:bottom w:val="none" w:sz="0" w:space="0" w:color="auto"/>
        <w:right w:val="none" w:sz="0" w:space="0" w:color="auto"/>
      </w:divBdr>
    </w:div>
    <w:div w:id="1822037882">
      <w:bodyDiv w:val="1"/>
      <w:marLeft w:val="0"/>
      <w:marRight w:val="0"/>
      <w:marTop w:val="0"/>
      <w:marBottom w:val="0"/>
      <w:divBdr>
        <w:top w:val="none" w:sz="0" w:space="0" w:color="auto"/>
        <w:left w:val="none" w:sz="0" w:space="0" w:color="auto"/>
        <w:bottom w:val="none" w:sz="0" w:space="0" w:color="auto"/>
        <w:right w:val="none" w:sz="0" w:space="0" w:color="auto"/>
      </w:divBdr>
    </w:div>
    <w:div w:id="1925912264">
      <w:bodyDiv w:val="1"/>
      <w:marLeft w:val="0"/>
      <w:marRight w:val="0"/>
      <w:marTop w:val="0"/>
      <w:marBottom w:val="0"/>
      <w:divBdr>
        <w:top w:val="none" w:sz="0" w:space="0" w:color="auto"/>
        <w:left w:val="none" w:sz="0" w:space="0" w:color="auto"/>
        <w:bottom w:val="none" w:sz="0" w:space="0" w:color="auto"/>
        <w:right w:val="none" w:sz="0" w:space="0" w:color="auto"/>
      </w:divBdr>
    </w:div>
    <w:div w:id="1976639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header" Target="header7.xml"/><Relationship Id="rId42" Type="http://schemas.openxmlformats.org/officeDocument/2006/relationships/header" Target="header26.xml"/><Relationship Id="rId47" Type="http://schemas.openxmlformats.org/officeDocument/2006/relationships/header" Target="header31.xml"/><Relationship Id="rId63" Type="http://schemas.openxmlformats.org/officeDocument/2006/relationships/header" Target="header46.xml"/><Relationship Id="rId68" Type="http://schemas.openxmlformats.org/officeDocument/2006/relationships/header" Target="header51.xml"/><Relationship Id="rId84" Type="http://schemas.openxmlformats.org/officeDocument/2006/relationships/header" Target="header67.xml"/><Relationship Id="rId89" Type="http://schemas.openxmlformats.org/officeDocument/2006/relationships/header" Target="header72.xml"/><Relationship Id="rId16" Type="http://schemas.openxmlformats.org/officeDocument/2006/relationships/header" Target="header3.xml"/><Relationship Id="rId107" Type="http://schemas.openxmlformats.org/officeDocument/2006/relationships/header" Target="header88.xml"/><Relationship Id="rId11" Type="http://schemas.openxmlformats.org/officeDocument/2006/relationships/header" Target="header1.xml"/><Relationship Id="rId32" Type="http://schemas.openxmlformats.org/officeDocument/2006/relationships/header" Target="header17.xml"/><Relationship Id="rId37" Type="http://schemas.openxmlformats.org/officeDocument/2006/relationships/header" Target="header22.xml"/><Relationship Id="rId53" Type="http://schemas.openxmlformats.org/officeDocument/2006/relationships/header" Target="header37.xml"/><Relationship Id="rId58" Type="http://schemas.openxmlformats.org/officeDocument/2006/relationships/header" Target="header41.xml"/><Relationship Id="rId74" Type="http://schemas.openxmlformats.org/officeDocument/2006/relationships/header" Target="header57.xml"/><Relationship Id="rId79" Type="http://schemas.openxmlformats.org/officeDocument/2006/relationships/header" Target="header62.xml"/><Relationship Id="rId102" Type="http://schemas.openxmlformats.org/officeDocument/2006/relationships/header" Target="header84.xml"/><Relationship Id="rId5" Type="http://schemas.openxmlformats.org/officeDocument/2006/relationships/webSettings" Target="webSettings.xml"/><Relationship Id="rId90" Type="http://schemas.openxmlformats.org/officeDocument/2006/relationships/header" Target="header73.xml"/><Relationship Id="rId95" Type="http://schemas.openxmlformats.org/officeDocument/2006/relationships/header" Target="header78.xml"/><Relationship Id="rId22" Type="http://schemas.openxmlformats.org/officeDocument/2006/relationships/header" Target="header8.xml"/><Relationship Id="rId27" Type="http://schemas.openxmlformats.org/officeDocument/2006/relationships/header" Target="header12.xml"/><Relationship Id="rId43" Type="http://schemas.openxmlformats.org/officeDocument/2006/relationships/header" Target="header27.xml"/><Relationship Id="rId48" Type="http://schemas.openxmlformats.org/officeDocument/2006/relationships/header" Target="header32.xml"/><Relationship Id="rId64" Type="http://schemas.openxmlformats.org/officeDocument/2006/relationships/header" Target="header47.xml"/><Relationship Id="rId69" Type="http://schemas.openxmlformats.org/officeDocument/2006/relationships/header" Target="header52.xml"/><Relationship Id="rId80" Type="http://schemas.openxmlformats.org/officeDocument/2006/relationships/header" Target="header63.xml"/><Relationship Id="rId85" Type="http://schemas.openxmlformats.org/officeDocument/2006/relationships/header" Target="header68.xml"/><Relationship Id="rId12" Type="http://schemas.openxmlformats.org/officeDocument/2006/relationships/header" Target="header2.xml"/><Relationship Id="rId17" Type="http://schemas.openxmlformats.org/officeDocument/2006/relationships/footer" Target="footer5.xml"/><Relationship Id="rId33" Type="http://schemas.openxmlformats.org/officeDocument/2006/relationships/header" Target="header18.xml"/><Relationship Id="rId38" Type="http://schemas.openxmlformats.org/officeDocument/2006/relationships/image" Target="media/image4.png"/><Relationship Id="rId59" Type="http://schemas.openxmlformats.org/officeDocument/2006/relationships/header" Target="header42.xml"/><Relationship Id="rId103" Type="http://schemas.openxmlformats.org/officeDocument/2006/relationships/header" Target="header85.xml"/><Relationship Id="rId108" Type="http://schemas.openxmlformats.org/officeDocument/2006/relationships/footer" Target="footer7.xml"/><Relationship Id="rId54" Type="http://schemas.openxmlformats.org/officeDocument/2006/relationships/image" Target="media/image5.png"/><Relationship Id="rId70" Type="http://schemas.openxmlformats.org/officeDocument/2006/relationships/header" Target="header53.xml"/><Relationship Id="rId75" Type="http://schemas.openxmlformats.org/officeDocument/2006/relationships/header" Target="header58.xml"/><Relationship Id="rId91" Type="http://schemas.openxmlformats.org/officeDocument/2006/relationships/header" Target="header74.xml"/><Relationship Id="rId96" Type="http://schemas.openxmlformats.org/officeDocument/2006/relationships/header" Target="header7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3.png"/><Relationship Id="rId28" Type="http://schemas.openxmlformats.org/officeDocument/2006/relationships/header" Target="header13.xml"/><Relationship Id="rId36" Type="http://schemas.openxmlformats.org/officeDocument/2006/relationships/header" Target="header21.xml"/><Relationship Id="rId49" Type="http://schemas.openxmlformats.org/officeDocument/2006/relationships/header" Target="header33.xml"/><Relationship Id="rId57" Type="http://schemas.openxmlformats.org/officeDocument/2006/relationships/header" Target="header40.xml"/><Relationship Id="rId106" Type="http://schemas.openxmlformats.org/officeDocument/2006/relationships/footer" Target="footer6.xml"/><Relationship Id="rId10" Type="http://schemas.openxmlformats.org/officeDocument/2006/relationships/image" Target="media/image1.png"/><Relationship Id="rId31" Type="http://schemas.openxmlformats.org/officeDocument/2006/relationships/header" Target="header16.xml"/><Relationship Id="rId44" Type="http://schemas.openxmlformats.org/officeDocument/2006/relationships/header" Target="header28.xml"/><Relationship Id="rId52" Type="http://schemas.openxmlformats.org/officeDocument/2006/relationships/header" Target="header36.xml"/><Relationship Id="rId60" Type="http://schemas.openxmlformats.org/officeDocument/2006/relationships/header" Target="header43.xml"/><Relationship Id="rId65" Type="http://schemas.openxmlformats.org/officeDocument/2006/relationships/header" Target="header48.xml"/><Relationship Id="rId73" Type="http://schemas.openxmlformats.org/officeDocument/2006/relationships/header" Target="header56.xml"/><Relationship Id="rId78" Type="http://schemas.openxmlformats.org/officeDocument/2006/relationships/header" Target="header61.xml"/><Relationship Id="rId81" Type="http://schemas.openxmlformats.org/officeDocument/2006/relationships/header" Target="header64.xml"/><Relationship Id="rId86" Type="http://schemas.openxmlformats.org/officeDocument/2006/relationships/header" Target="header69.xml"/><Relationship Id="rId94" Type="http://schemas.openxmlformats.org/officeDocument/2006/relationships/header" Target="header77.xml"/><Relationship Id="rId99" Type="http://schemas.openxmlformats.org/officeDocument/2006/relationships/header" Target="header81.xml"/><Relationship Id="rId101" Type="http://schemas.openxmlformats.org/officeDocument/2006/relationships/header" Target="header83.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3.xml"/><Relationship Id="rId18" Type="http://schemas.openxmlformats.org/officeDocument/2006/relationships/header" Target="header4.xml"/><Relationship Id="rId39" Type="http://schemas.openxmlformats.org/officeDocument/2006/relationships/header" Target="header23.xml"/><Relationship Id="rId109" Type="http://schemas.openxmlformats.org/officeDocument/2006/relationships/fontTable" Target="fontTable.xml"/><Relationship Id="rId34" Type="http://schemas.openxmlformats.org/officeDocument/2006/relationships/header" Target="header19.xml"/><Relationship Id="rId50" Type="http://schemas.openxmlformats.org/officeDocument/2006/relationships/header" Target="header34.xml"/><Relationship Id="rId55" Type="http://schemas.openxmlformats.org/officeDocument/2006/relationships/header" Target="header38.xml"/><Relationship Id="rId76" Type="http://schemas.openxmlformats.org/officeDocument/2006/relationships/header" Target="header59.xml"/><Relationship Id="rId97" Type="http://schemas.openxmlformats.org/officeDocument/2006/relationships/header" Target="header80.xml"/><Relationship Id="rId104" Type="http://schemas.openxmlformats.org/officeDocument/2006/relationships/header" Target="header86.xml"/><Relationship Id="rId7" Type="http://schemas.openxmlformats.org/officeDocument/2006/relationships/endnotes" Target="endnotes.xml"/><Relationship Id="rId71" Type="http://schemas.openxmlformats.org/officeDocument/2006/relationships/header" Target="header54.xml"/><Relationship Id="rId92" Type="http://schemas.openxmlformats.org/officeDocument/2006/relationships/header" Target="header75.xml"/><Relationship Id="rId2" Type="http://schemas.openxmlformats.org/officeDocument/2006/relationships/numbering" Target="numbering.xml"/><Relationship Id="rId29" Type="http://schemas.openxmlformats.org/officeDocument/2006/relationships/header" Target="header14.xml"/><Relationship Id="rId24" Type="http://schemas.openxmlformats.org/officeDocument/2006/relationships/header" Target="header9.xml"/><Relationship Id="rId40" Type="http://schemas.openxmlformats.org/officeDocument/2006/relationships/header" Target="header24.xml"/><Relationship Id="rId45" Type="http://schemas.openxmlformats.org/officeDocument/2006/relationships/header" Target="header29.xml"/><Relationship Id="rId66" Type="http://schemas.openxmlformats.org/officeDocument/2006/relationships/header" Target="header49.xml"/><Relationship Id="rId87" Type="http://schemas.openxmlformats.org/officeDocument/2006/relationships/header" Target="header70.xml"/><Relationship Id="rId110" Type="http://schemas.openxmlformats.org/officeDocument/2006/relationships/theme" Target="theme/theme1.xml"/><Relationship Id="rId61" Type="http://schemas.openxmlformats.org/officeDocument/2006/relationships/header" Target="header44.xml"/><Relationship Id="rId82" Type="http://schemas.openxmlformats.org/officeDocument/2006/relationships/header" Target="header65.xml"/><Relationship Id="rId19" Type="http://schemas.openxmlformats.org/officeDocument/2006/relationships/header" Target="header5.xml"/><Relationship Id="rId14" Type="http://schemas.openxmlformats.org/officeDocument/2006/relationships/footer" Target="footer4.xml"/><Relationship Id="rId30" Type="http://schemas.openxmlformats.org/officeDocument/2006/relationships/header" Target="header15.xml"/><Relationship Id="rId35" Type="http://schemas.openxmlformats.org/officeDocument/2006/relationships/header" Target="header20.xml"/><Relationship Id="rId56" Type="http://schemas.openxmlformats.org/officeDocument/2006/relationships/header" Target="header39.xml"/><Relationship Id="rId77" Type="http://schemas.openxmlformats.org/officeDocument/2006/relationships/header" Target="header60.xml"/><Relationship Id="rId100" Type="http://schemas.openxmlformats.org/officeDocument/2006/relationships/header" Target="header82.xml"/><Relationship Id="rId105" Type="http://schemas.openxmlformats.org/officeDocument/2006/relationships/header" Target="header87.xml"/><Relationship Id="rId8" Type="http://schemas.openxmlformats.org/officeDocument/2006/relationships/footer" Target="footer1.xml"/><Relationship Id="rId51" Type="http://schemas.openxmlformats.org/officeDocument/2006/relationships/header" Target="header35.xml"/><Relationship Id="rId72" Type="http://schemas.openxmlformats.org/officeDocument/2006/relationships/header" Target="header55.xml"/><Relationship Id="rId93" Type="http://schemas.openxmlformats.org/officeDocument/2006/relationships/header" Target="header76.xml"/><Relationship Id="rId98" Type="http://schemas.openxmlformats.org/officeDocument/2006/relationships/image" Target="media/image6.gif"/><Relationship Id="rId3" Type="http://schemas.openxmlformats.org/officeDocument/2006/relationships/styles" Target="styles.xml"/><Relationship Id="rId25" Type="http://schemas.openxmlformats.org/officeDocument/2006/relationships/header" Target="header10.xml"/><Relationship Id="rId46" Type="http://schemas.openxmlformats.org/officeDocument/2006/relationships/header" Target="header30.xml"/><Relationship Id="rId67" Type="http://schemas.openxmlformats.org/officeDocument/2006/relationships/header" Target="header50.xml"/><Relationship Id="rId20" Type="http://schemas.openxmlformats.org/officeDocument/2006/relationships/header" Target="header6.xml"/><Relationship Id="rId41" Type="http://schemas.openxmlformats.org/officeDocument/2006/relationships/header" Target="header25.xml"/><Relationship Id="rId62" Type="http://schemas.openxmlformats.org/officeDocument/2006/relationships/header" Target="header45.xml"/><Relationship Id="rId83" Type="http://schemas.openxmlformats.org/officeDocument/2006/relationships/header" Target="header66.xml"/><Relationship Id="rId88" Type="http://schemas.openxmlformats.org/officeDocument/2006/relationships/header" Target="header7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CB955-54F0-4A0E-9C03-A2CA22A9D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11716</TotalTime>
  <Pages>133</Pages>
  <Words>17452</Words>
  <Characters>99478</Characters>
  <Application>Microsoft Office Word</Application>
  <DocSecurity>0</DocSecurity>
  <Lines>828</Lines>
  <Paragraphs>233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116697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1271</cp:revision>
  <cp:lastPrinted>2026-04-01T06:41:00Z</cp:lastPrinted>
  <dcterms:created xsi:type="dcterms:W3CDTF">2023-11-02T07:42:00Z</dcterms:created>
  <dcterms:modified xsi:type="dcterms:W3CDTF">2026-04-07T08:50:00Z</dcterms:modified>
</cp:coreProperties>
</file>