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B489F" w14:textId="77777777" w:rsidR="00224B7A" w:rsidRDefault="00224B7A" w:rsidP="00224B7A">
      <w:r>
        <w:rPr>
          <w:rFonts w:hint="eastAsia"/>
        </w:rPr>
        <w:t>「予防接種事務に関する特定個人情報保護評価書（全項目評価書）の再評価案」に関するご説明</w:t>
      </w:r>
      <w:r>
        <w:t xml:space="preserve"> </w:t>
      </w:r>
    </w:p>
    <w:p w14:paraId="645B48A0" w14:textId="77777777" w:rsidR="00224B7A" w:rsidRDefault="00224B7A" w:rsidP="00224B7A"/>
    <w:p w14:paraId="645B48A1" w14:textId="77777777" w:rsidR="00224B7A" w:rsidRDefault="00224B7A" w:rsidP="00224B7A">
      <w:r>
        <w:rPr>
          <w:rFonts w:hint="eastAsia"/>
        </w:rPr>
        <w:t xml:space="preserve">　品川区では令和</w:t>
      </w:r>
      <w:r>
        <w:t>8年12月に上記の評価書を更改するため、令和8年7月15日（水）から8月14日（金）にかけてパブリックコメントを実施しております。</w:t>
      </w:r>
    </w:p>
    <w:p w14:paraId="645B48A2" w14:textId="77777777" w:rsidR="00224B7A" w:rsidRDefault="00224B7A" w:rsidP="00224B7A">
      <w:r>
        <w:rPr>
          <w:rFonts w:hint="eastAsia"/>
        </w:rPr>
        <w:t>本ページでは、再評価案の変更点についてご説明いたします。</w:t>
      </w:r>
    </w:p>
    <w:p w14:paraId="645B48A3" w14:textId="77777777" w:rsidR="00224B7A" w:rsidRDefault="00224B7A" w:rsidP="00224B7A"/>
    <w:p w14:paraId="645B48A4" w14:textId="77777777" w:rsidR="00224B7A" w:rsidRDefault="00224B7A" w:rsidP="00224B7A">
      <w:r>
        <w:rPr>
          <w:rFonts w:hint="eastAsia"/>
        </w:rPr>
        <w:t>１．特定個人情報保護評価について</w:t>
      </w:r>
    </w:p>
    <w:p w14:paraId="645B48A5" w14:textId="77777777" w:rsidR="00224B7A" w:rsidRDefault="00224B7A" w:rsidP="00224B7A">
      <w:r>
        <w:rPr>
          <w:rFonts w:hint="eastAsia"/>
        </w:rPr>
        <w:t>特定個人情報保護評価とは、マイナンバーを含む個人情報をシステム上で管理するためにある特定個人情報ファイルを保有する地方公共団体などが、個人のプライバシーなどの権利利益に与える影響を予測したうえで、個人情報の漏洩などの事態を発生させるリスクを分析し、そのようなリスクを軽減するための適切な措置を講ずることを宣言するものです。</w:t>
      </w:r>
    </w:p>
    <w:p w14:paraId="645B48A6" w14:textId="77777777" w:rsidR="00224B7A" w:rsidRDefault="00224B7A" w:rsidP="00224B7A">
      <w:r>
        <w:rPr>
          <w:rFonts w:hint="eastAsia"/>
        </w:rPr>
        <w:t>対象人数が３０万人を超過する場合は、パブリックコメントの実施や専門家の意見聴取が義務付けられる全項目評価の対象となります。</w:t>
      </w:r>
    </w:p>
    <w:p w14:paraId="645B48A7" w14:textId="77777777" w:rsidR="00224B7A" w:rsidRDefault="00224B7A" w:rsidP="00224B7A">
      <w:r>
        <w:rPr>
          <w:rFonts w:hint="eastAsia"/>
        </w:rPr>
        <w:t>今回再評価を行う予防接種に関する事務は、全項目評価の対象事務です。</w:t>
      </w:r>
    </w:p>
    <w:p w14:paraId="645B48A8" w14:textId="77777777" w:rsidR="00224B7A" w:rsidRDefault="00224B7A" w:rsidP="00224B7A"/>
    <w:p w14:paraId="645B48A9" w14:textId="77777777" w:rsidR="00224B7A" w:rsidRDefault="00224B7A" w:rsidP="00224B7A">
      <w:r>
        <w:rPr>
          <w:rFonts w:hint="eastAsia"/>
        </w:rPr>
        <w:t>２．今回の修正内容について</w:t>
      </w:r>
    </w:p>
    <w:p w14:paraId="0AEDE864" w14:textId="2DF6D192" w:rsidR="005B6ECC" w:rsidRDefault="00224B7A" w:rsidP="00224B7A">
      <w:r>
        <w:rPr>
          <w:rFonts w:hint="eastAsia"/>
        </w:rPr>
        <w:t>今回は、</w:t>
      </w:r>
      <w:r w:rsidR="005B6ECC">
        <w:rPr>
          <w:rFonts w:hint="eastAsia"/>
        </w:rPr>
        <w:t>予防接種事務のデジタル化に対応するために評価書を修正します。</w:t>
      </w:r>
    </w:p>
    <w:p w14:paraId="645B48AA" w14:textId="6B721B97" w:rsidR="00224B7A" w:rsidRDefault="00552503" w:rsidP="00224B7A">
      <w:r>
        <w:rPr>
          <w:rFonts w:hint="eastAsia"/>
        </w:rPr>
        <w:t>予防接種事務のデジタル化とは、</w:t>
      </w:r>
      <w:r w:rsidR="00D364A0">
        <w:rPr>
          <w:rFonts w:hint="eastAsia"/>
        </w:rPr>
        <w:t>感染症の予防及び感染症の患者に対する医療に関する</w:t>
      </w:r>
      <w:r w:rsidR="007453DE">
        <w:rPr>
          <w:rFonts w:hint="eastAsia"/>
        </w:rPr>
        <w:t>法律等の一部を改正する法律（令和4年法律第９６号）</w:t>
      </w:r>
      <w:r w:rsidR="00826F23">
        <w:rPr>
          <w:rFonts w:hint="eastAsia"/>
        </w:rPr>
        <w:t>等</w:t>
      </w:r>
      <w:r w:rsidR="009C3BE1">
        <w:rPr>
          <w:rFonts w:hint="eastAsia"/>
        </w:rPr>
        <w:t>に含まれる内容であり、「オンライン対象者確認の導入」および「</w:t>
      </w:r>
      <w:r w:rsidR="00205D81">
        <w:rPr>
          <w:rFonts w:hint="eastAsia"/>
        </w:rPr>
        <w:t>予防接種データベースの整備」を差します。</w:t>
      </w:r>
    </w:p>
    <w:p w14:paraId="645B48AB" w14:textId="77777777" w:rsidR="00224B7A" w:rsidRDefault="00224B7A" w:rsidP="00224B7A"/>
    <w:p w14:paraId="645B48AC" w14:textId="014FC8BD" w:rsidR="00341352" w:rsidRDefault="001829A1" w:rsidP="00224B7A">
      <w:r>
        <w:rPr>
          <w:rFonts w:hint="eastAsia"/>
        </w:rPr>
        <w:t>予防接種デジタル化の対応による</w:t>
      </w:r>
      <w:r w:rsidR="00224B7A">
        <w:rPr>
          <w:rFonts w:hint="eastAsia"/>
        </w:rPr>
        <w:t>評価書の主な変更点は</w:t>
      </w:r>
      <w:r w:rsidR="000B4808">
        <w:rPr>
          <w:rFonts w:hint="eastAsia"/>
        </w:rPr>
        <w:t>以下のとおりです</w:t>
      </w:r>
      <w:r w:rsidR="00224B7A">
        <w:rPr>
          <w:rFonts w:hint="eastAsia"/>
        </w:rPr>
        <w:t>。</w:t>
      </w:r>
    </w:p>
    <w:p w14:paraId="5EDFAA28" w14:textId="77777777" w:rsidR="00E73DD4" w:rsidRDefault="00E73DD4" w:rsidP="00224B7A"/>
    <w:p w14:paraId="35608F4D" w14:textId="3D0C98BE" w:rsidR="00E73DD4" w:rsidRDefault="00E73DD4" w:rsidP="00224B7A">
      <w:r>
        <w:rPr>
          <w:rFonts w:hint="eastAsia"/>
        </w:rPr>
        <w:t>●予防接種デジタル化</w:t>
      </w:r>
      <w:r w:rsidR="00DD4BD6">
        <w:rPr>
          <w:rFonts w:hint="eastAsia"/>
        </w:rPr>
        <w:t>の</w:t>
      </w:r>
      <w:r w:rsidR="002A2DFF">
        <w:rPr>
          <w:rFonts w:hint="eastAsia"/>
        </w:rPr>
        <w:t>対応による変更</w:t>
      </w:r>
    </w:p>
    <w:p w14:paraId="2FFBE080" w14:textId="53BDFC89" w:rsidR="002A2DFF" w:rsidRPr="0094133C" w:rsidRDefault="00370ED4" w:rsidP="00224B7A">
      <w:pPr>
        <w:rPr>
          <w:u w:val="single"/>
        </w:rPr>
      </w:pPr>
      <w:r>
        <w:rPr>
          <w:rFonts w:hint="eastAsia"/>
        </w:rPr>
        <w:t xml:space="preserve">　</w:t>
      </w:r>
      <w:r w:rsidR="00A84328" w:rsidRPr="0094133C">
        <w:rPr>
          <w:rFonts w:hint="eastAsia"/>
          <w:u w:val="single"/>
        </w:rPr>
        <w:t>・</w:t>
      </w:r>
      <w:r w:rsidR="009545BC" w:rsidRPr="0094133C">
        <w:rPr>
          <w:rFonts w:hint="eastAsia"/>
          <w:u w:val="single"/>
        </w:rPr>
        <w:t>Ⅰ</w:t>
      </w:r>
      <w:r w:rsidR="00EC768D" w:rsidRPr="0094133C">
        <w:rPr>
          <w:rFonts w:hint="eastAsia"/>
          <w:u w:val="single"/>
        </w:rPr>
        <w:t>基本情報</w:t>
      </w:r>
    </w:p>
    <w:p w14:paraId="4722C0D5" w14:textId="624F2054" w:rsidR="00225575" w:rsidRDefault="00225575" w:rsidP="00224B7A">
      <w:r>
        <w:rPr>
          <w:rFonts w:hint="eastAsia"/>
        </w:rPr>
        <w:t xml:space="preserve">　</w:t>
      </w:r>
      <w:r w:rsidR="00954BB2">
        <w:rPr>
          <w:rFonts w:hint="eastAsia"/>
        </w:rPr>
        <w:t xml:space="preserve">　</w:t>
      </w:r>
      <w:r w:rsidR="00233C36">
        <w:rPr>
          <w:rFonts w:hint="eastAsia"/>
        </w:rPr>
        <w:t>予防接種デジタル化</w:t>
      </w:r>
      <w:r w:rsidR="00BC4172">
        <w:rPr>
          <w:rFonts w:hint="eastAsia"/>
        </w:rPr>
        <w:t>に伴</w:t>
      </w:r>
      <w:r w:rsidR="007754EF">
        <w:rPr>
          <w:rFonts w:hint="eastAsia"/>
        </w:rPr>
        <w:t>い</w:t>
      </w:r>
      <w:r w:rsidR="007679D7">
        <w:rPr>
          <w:rFonts w:hint="eastAsia"/>
        </w:rPr>
        <w:t>変更となる事務の内容</w:t>
      </w:r>
      <w:r w:rsidR="00C64C86">
        <w:rPr>
          <w:rFonts w:hint="eastAsia"/>
        </w:rPr>
        <w:t>および</w:t>
      </w:r>
      <w:r w:rsidR="009B065B">
        <w:rPr>
          <w:rFonts w:hint="eastAsia"/>
        </w:rPr>
        <w:t>区の</w:t>
      </w:r>
      <w:r w:rsidR="006454F3">
        <w:rPr>
          <w:rFonts w:hint="eastAsia"/>
        </w:rPr>
        <w:t>予防接種</w:t>
      </w:r>
      <w:r w:rsidR="00DC42F5">
        <w:rPr>
          <w:rFonts w:hint="eastAsia"/>
        </w:rPr>
        <w:t>システム</w:t>
      </w:r>
      <w:r w:rsidR="00A53C1C">
        <w:rPr>
          <w:rFonts w:hint="eastAsia"/>
        </w:rPr>
        <w:t>と</w:t>
      </w:r>
      <w:r w:rsidR="00BF1801">
        <w:rPr>
          <w:rFonts w:hint="eastAsia"/>
        </w:rPr>
        <w:t>新たに</w:t>
      </w:r>
      <w:r w:rsidR="00DC42F5">
        <w:rPr>
          <w:rFonts w:hint="eastAsia"/>
        </w:rPr>
        <w:t>連携を行う</w:t>
      </w:r>
      <w:r w:rsidR="00A8393A">
        <w:rPr>
          <w:rFonts w:hint="eastAsia"/>
        </w:rPr>
        <w:t>「</w:t>
      </w:r>
      <w:r w:rsidR="007038C3">
        <w:rPr>
          <w:rFonts w:hint="eastAsia"/>
        </w:rPr>
        <w:t>予診情報</w:t>
      </w:r>
      <w:r w:rsidR="00277566">
        <w:rPr>
          <w:rFonts w:hint="eastAsia"/>
        </w:rPr>
        <w:t>・予防接種記録管理/</w:t>
      </w:r>
      <w:r w:rsidR="003F4842">
        <w:rPr>
          <w:rFonts w:hint="eastAsia"/>
        </w:rPr>
        <w:t>請求支払システム</w:t>
      </w:r>
      <w:r w:rsidR="00EA4313">
        <w:rPr>
          <w:rFonts w:hint="eastAsia"/>
        </w:rPr>
        <w:t>」</w:t>
      </w:r>
      <w:r w:rsidR="0098796E">
        <w:rPr>
          <w:rFonts w:hint="eastAsia"/>
        </w:rPr>
        <w:t>に関する</w:t>
      </w:r>
      <w:r w:rsidR="00E25127">
        <w:rPr>
          <w:rFonts w:hint="eastAsia"/>
        </w:rPr>
        <w:t>システム</w:t>
      </w:r>
      <w:r w:rsidR="007E5131">
        <w:rPr>
          <w:rFonts w:hint="eastAsia"/>
        </w:rPr>
        <w:t>の機能</w:t>
      </w:r>
      <w:r w:rsidR="00F5631D">
        <w:rPr>
          <w:rFonts w:hint="eastAsia"/>
        </w:rPr>
        <w:t>等</w:t>
      </w:r>
      <w:r w:rsidR="000D16D9">
        <w:rPr>
          <w:rFonts w:hint="eastAsia"/>
        </w:rPr>
        <w:t>を</w:t>
      </w:r>
      <w:r w:rsidR="006929FC">
        <w:rPr>
          <w:rFonts w:hint="eastAsia"/>
        </w:rPr>
        <w:t>追記</w:t>
      </w:r>
    </w:p>
    <w:p w14:paraId="17C76847" w14:textId="418FDD1F" w:rsidR="008D741F" w:rsidRPr="00266F96" w:rsidRDefault="00001D31" w:rsidP="00224B7A">
      <w:pPr>
        <w:rPr>
          <w:u w:val="single"/>
        </w:rPr>
      </w:pPr>
      <w:r>
        <w:rPr>
          <w:rFonts w:hint="eastAsia"/>
        </w:rPr>
        <w:t xml:space="preserve">　</w:t>
      </w:r>
      <w:r w:rsidR="00F76771" w:rsidRPr="00266F96">
        <w:rPr>
          <w:rFonts w:hint="eastAsia"/>
          <w:u w:val="single"/>
        </w:rPr>
        <w:t>・</w:t>
      </w:r>
      <w:r w:rsidR="0002409A" w:rsidRPr="00266F96">
        <w:rPr>
          <w:rFonts w:hint="eastAsia"/>
          <w:u w:val="single"/>
        </w:rPr>
        <w:t>（別添）事務内容</w:t>
      </w:r>
    </w:p>
    <w:p w14:paraId="0719BBF3" w14:textId="59022491" w:rsidR="00997F96" w:rsidRDefault="005244DE" w:rsidP="00224B7A">
      <w:r>
        <w:rPr>
          <w:rFonts w:hint="eastAsia"/>
        </w:rPr>
        <w:t xml:space="preserve">　</w:t>
      </w:r>
      <w:r w:rsidR="00F80463">
        <w:rPr>
          <w:rFonts w:hint="eastAsia"/>
        </w:rPr>
        <w:t xml:space="preserve">　</w:t>
      </w:r>
      <w:r w:rsidR="00EE694E">
        <w:rPr>
          <w:rFonts w:hint="eastAsia"/>
        </w:rPr>
        <w:t>予防接種</w:t>
      </w:r>
      <w:r w:rsidR="00E04254">
        <w:rPr>
          <w:rFonts w:hint="eastAsia"/>
        </w:rPr>
        <w:t>デジタル化に伴い</w:t>
      </w:r>
      <w:r w:rsidR="007B6456">
        <w:rPr>
          <w:rFonts w:hint="eastAsia"/>
        </w:rPr>
        <w:t>変更となる</w:t>
      </w:r>
      <w:r w:rsidR="00CD5C30">
        <w:rPr>
          <w:rFonts w:hint="eastAsia"/>
        </w:rPr>
        <w:t>予防接種事務の</w:t>
      </w:r>
      <w:r w:rsidR="002C18B1">
        <w:rPr>
          <w:rFonts w:hint="eastAsia"/>
        </w:rPr>
        <w:t>概要の</w:t>
      </w:r>
      <w:r w:rsidR="00543131">
        <w:rPr>
          <w:rFonts w:hint="eastAsia"/>
        </w:rPr>
        <w:t>全体図</w:t>
      </w:r>
      <w:r w:rsidR="001E0318">
        <w:rPr>
          <w:rFonts w:hint="eastAsia"/>
        </w:rPr>
        <w:t>を</w:t>
      </w:r>
      <w:r w:rsidR="00DC7448">
        <w:rPr>
          <w:rFonts w:hint="eastAsia"/>
        </w:rPr>
        <w:t>修正</w:t>
      </w:r>
    </w:p>
    <w:p w14:paraId="52DE82F9" w14:textId="7141DF20" w:rsidR="0068632A" w:rsidRPr="007F1B67" w:rsidRDefault="005244DE" w:rsidP="00997F96">
      <w:pPr>
        <w:ind w:firstLineChars="100" w:firstLine="210"/>
        <w:rPr>
          <w:u w:val="single"/>
        </w:rPr>
      </w:pPr>
      <w:r w:rsidRPr="007F1B67">
        <w:rPr>
          <w:rFonts w:hint="eastAsia"/>
          <w:u w:val="single"/>
        </w:rPr>
        <w:t>・</w:t>
      </w:r>
      <w:r w:rsidR="008F1B53" w:rsidRPr="007F1B67">
        <w:rPr>
          <w:rFonts w:hint="eastAsia"/>
          <w:u w:val="single"/>
        </w:rPr>
        <w:t>Ⅱ</w:t>
      </w:r>
      <w:r w:rsidR="00693ABC" w:rsidRPr="007F1B67">
        <w:rPr>
          <w:rFonts w:hint="eastAsia"/>
          <w:u w:val="single"/>
        </w:rPr>
        <w:t>ファイルの概要</w:t>
      </w:r>
    </w:p>
    <w:p w14:paraId="7015D074" w14:textId="5D81033F" w:rsidR="004C5DA8" w:rsidRDefault="003C1F54" w:rsidP="00997F96">
      <w:pPr>
        <w:ind w:firstLineChars="100" w:firstLine="210"/>
      </w:pPr>
      <w:r>
        <w:rPr>
          <w:rFonts w:hint="eastAsia"/>
        </w:rPr>
        <w:t xml:space="preserve">　</w:t>
      </w:r>
      <w:r w:rsidR="005A5A81">
        <w:rPr>
          <w:rFonts w:hint="eastAsia"/>
        </w:rPr>
        <w:t>予診情報・予防接種記録管理/請求支払システム</w:t>
      </w:r>
      <w:r w:rsidR="009E67EB">
        <w:rPr>
          <w:rFonts w:hint="eastAsia"/>
        </w:rPr>
        <w:t>で入手する特定個人情報に関する</w:t>
      </w:r>
      <w:r w:rsidR="00133370">
        <w:rPr>
          <w:rFonts w:hint="eastAsia"/>
        </w:rPr>
        <w:t>情報</w:t>
      </w:r>
      <w:r w:rsidR="00393343">
        <w:rPr>
          <w:rFonts w:hint="eastAsia"/>
        </w:rPr>
        <w:t>およびその</w:t>
      </w:r>
      <w:r w:rsidR="007B1DF6">
        <w:rPr>
          <w:rFonts w:hint="eastAsia"/>
        </w:rPr>
        <w:t>取扱い</w:t>
      </w:r>
      <w:r w:rsidR="006A2921">
        <w:rPr>
          <w:rFonts w:hint="eastAsia"/>
        </w:rPr>
        <w:t>について</w:t>
      </w:r>
      <w:r w:rsidR="003236DC">
        <w:rPr>
          <w:rFonts w:hint="eastAsia"/>
        </w:rPr>
        <w:t>追記</w:t>
      </w:r>
    </w:p>
    <w:p w14:paraId="396D3F6F" w14:textId="3B275C89" w:rsidR="006A6669" w:rsidRPr="00D91150" w:rsidRDefault="006A6669" w:rsidP="00224B7A">
      <w:pPr>
        <w:rPr>
          <w:u w:val="single"/>
        </w:rPr>
      </w:pPr>
      <w:r>
        <w:rPr>
          <w:rFonts w:hint="eastAsia"/>
        </w:rPr>
        <w:t xml:space="preserve">　</w:t>
      </w:r>
      <w:r w:rsidRPr="00D91150">
        <w:rPr>
          <w:rFonts w:hint="eastAsia"/>
          <w:u w:val="single"/>
        </w:rPr>
        <w:t>・</w:t>
      </w:r>
      <w:r w:rsidR="00A73487" w:rsidRPr="00D91150">
        <w:rPr>
          <w:rFonts w:hint="eastAsia"/>
          <w:u w:val="single"/>
        </w:rPr>
        <w:t>（別添</w:t>
      </w:r>
      <w:r w:rsidR="00E46009" w:rsidRPr="00D91150">
        <w:rPr>
          <w:rFonts w:hint="eastAsia"/>
          <w:u w:val="single"/>
        </w:rPr>
        <w:t>２）</w:t>
      </w:r>
      <w:r w:rsidR="006E6AA9" w:rsidRPr="00D91150">
        <w:rPr>
          <w:rFonts w:hint="eastAsia"/>
          <w:u w:val="single"/>
        </w:rPr>
        <w:t>ファイル</w:t>
      </w:r>
      <w:r w:rsidR="003879C1" w:rsidRPr="00D91150">
        <w:rPr>
          <w:rFonts w:hint="eastAsia"/>
          <w:u w:val="single"/>
        </w:rPr>
        <w:t>記録項目</w:t>
      </w:r>
    </w:p>
    <w:p w14:paraId="053AE715" w14:textId="1E714B6F" w:rsidR="00EA4196" w:rsidRDefault="009D5F26" w:rsidP="00224B7A">
      <w:r>
        <w:rPr>
          <w:rFonts w:hint="eastAsia"/>
        </w:rPr>
        <w:t xml:space="preserve">　</w:t>
      </w:r>
      <w:r w:rsidR="005F1F1F">
        <w:rPr>
          <w:rFonts w:hint="eastAsia"/>
        </w:rPr>
        <w:t xml:space="preserve">　</w:t>
      </w:r>
      <w:r w:rsidR="00772E01">
        <w:rPr>
          <w:rFonts w:hint="eastAsia"/>
        </w:rPr>
        <w:t>予診情報・予防接種記録管理/請求支払システム</w:t>
      </w:r>
      <w:r w:rsidR="00AD2AD2">
        <w:rPr>
          <w:rFonts w:hint="eastAsia"/>
        </w:rPr>
        <w:t>で取り扱う</w:t>
      </w:r>
      <w:r w:rsidR="005E77CF">
        <w:rPr>
          <w:rFonts w:hint="eastAsia"/>
        </w:rPr>
        <w:t>特定個人情報ファイル</w:t>
      </w:r>
      <w:r w:rsidR="00693BE3">
        <w:rPr>
          <w:rFonts w:hint="eastAsia"/>
        </w:rPr>
        <w:t>の</w:t>
      </w:r>
      <w:r w:rsidR="000145A2">
        <w:rPr>
          <w:rFonts w:hint="eastAsia"/>
        </w:rPr>
        <w:t>記録項目を</w:t>
      </w:r>
      <w:r w:rsidR="00CC3C7D">
        <w:rPr>
          <w:rFonts w:hint="eastAsia"/>
        </w:rPr>
        <w:t>追記</w:t>
      </w:r>
    </w:p>
    <w:p w14:paraId="71BCA8C9" w14:textId="5424075A" w:rsidR="009D5F26" w:rsidRPr="00D8070A" w:rsidRDefault="009D5F26" w:rsidP="00EA4196">
      <w:pPr>
        <w:ind w:firstLineChars="100" w:firstLine="210"/>
        <w:rPr>
          <w:u w:val="single"/>
        </w:rPr>
      </w:pPr>
      <w:r w:rsidRPr="00D8070A">
        <w:rPr>
          <w:rFonts w:hint="eastAsia"/>
          <w:u w:val="single"/>
        </w:rPr>
        <w:t>・</w:t>
      </w:r>
      <w:r w:rsidR="00EA088D" w:rsidRPr="00D8070A">
        <w:rPr>
          <w:rFonts w:hint="eastAsia"/>
          <w:u w:val="single"/>
        </w:rPr>
        <w:t>Ⅲ</w:t>
      </w:r>
      <w:r w:rsidR="00CB59DC" w:rsidRPr="00D8070A">
        <w:rPr>
          <w:rFonts w:hint="eastAsia"/>
          <w:u w:val="single"/>
        </w:rPr>
        <w:t>リスク対策</w:t>
      </w:r>
      <w:r w:rsidR="00106454" w:rsidRPr="00D8070A">
        <w:rPr>
          <w:rFonts w:hint="eastAsia"/>
          <w:u w:val="single"/>
        </w:rPr>
        <w:t>（プロセス</w:t>
      </w:r>
      <w:r w:rsidR="00E80D4D" w:rsidRPr="00D8070A">
        <w:rPr>
          <w:rFonts w:hint="eastAsia"/>
          <w:u w:val="single"/>
        </w:rPr>
        <w:t>）</w:t>
      </w:r>
    </w:p>
    <w:p w14:paraId="4E42CFDA" w14:textId="3CF0DED9" w:rsidR="00BF3C22" w:rsidRDefault="00821B3D" w:rsidP="00224B7A">
      <w:r>
        <w:rPr>
          <w:rFonts w:hint="eastAsia"/>
        </w:rPr>
        <w:t xml:space="preserve">　</w:t>
      </w:r>
      <w:r w:rsidR="00D0246F">
        <w:rPr>
          <w:rFonts w:hint="eastAsia"/>
        </w:rPr>
        <w:t xml:space="preserve">　特定個人情報の入手</w:t>
      </w:r>
      <w:r w:rsidR="00FA38CC">
        <w:rPr>
          <w:rFonts w:hint="eastAsia"/>
        </w:rPr>
        <w:t>・</w:t>
      </w:r>
      <w:r w:rsidR="000106ED">
        <w:rPr>
          <w:rFonts w:hint="eastAsia"/>
        </w:rPr>
        <w:t>使用</w:t>
      </w:r>
      <w:r w:rsidR="001B00FA">
        <w:rPr>
          <w:rFonts w:hint="eastAsia"/>
        </w:rPr>
        <w:t>・</w:t>
      </w:r>
      <w:r w:rsidR="00CD2B77">
        <w:rPr>
          <w:rFonts w:hint="eastAsia"/>
        </w:rPr>
        <w:t>保管・消去</w:t>
      </w:r>
      <w:r w:rsidR="00D34C34">
        <w:rPr>
          <w:rFonts w:hint="eastAsia"/>
        </w:rPr>
        <w:t>に関するリスクおよびその対策について追記</w:t>
      </w:r>
    </w:p>
    <w:p w14:paraId="4D458EBF" w14:textId="3480DA48" w:rsidR="00E80D4D" w:rsidRPr="00EF5050" w:rsidRDefault="00821B3D" w:rsidP="00BF3C22">
      <w:pPr>
        <w:ind w:firstLineChars="100" w:firstLine="210"/>
        <w:rPr>
          <w:u w:val="single"/>
        </w:rPr>
      </w:pPr>
      <w:r w:rsidRPr="00EF5050">
        <w:rPr>
          <w:rFonts w:hint="eastAsia"/>
          <w:u w:val="single"/>
        </w:rPr>
        <w:t>・</w:t>
      </w:r>
      <w:r w:rsidR="00A7443E" w:rsidRPr="00EF5050">
        <w:rPr>
          <w:rFonts w:hint="eastAsia"/>
          <w:u w:val="single"/>
        </w:rPr>
        <w:t>Ⅳ</w:t>
      </w:r>
      <w:r w:rsidR="008D1666" w:rsidRPr="00EF5050">
        <w:rPr>
          <w:rFonts w:hint="eastAsia"/>
          <w:u w:val="single"/>
        </w:rPr>
        <w:t>リスク対策（その他</w:t>
      </w:r>
      <w:r w:rsidR="00CD5DA6" w:rsidRPr="00EF5050">
        <w:rPr>
          <w:rFonts w:hint="eastAsia"/>
          <w:u w:val="single"/>
        </w:rPr>
        <w:t>）</w:t>
      </w:r>
    </w:p>
    <w:p w14:paraId="7814792A" w14:textId="30351402" w:rsidR="00370ED4" w:rsidRDefault="006570DB" w:rsidP="00224B7A">
      <w:r>
        <w:rPr>
          <w:rFonts w:hint="eastAsia"/>
        </w:rPr>
        <w:t xml:space="preserve">　</w:t>
      </w:r>
      <w:r w:rsidR="00906ECF">
        <w:rPr>
          <w:rFonts w:hint="eastAsia"/>
        </w:rPr>
        <w:t xml:space="preserve">　</w:t>
      </w:r>
      <w:r w:rsidR="00B45760">
        <w:rPr>
          <w:rFonts w:hint="eastAsia"/>
        </w:rPr>
        <w:t>予診情報・予防接種記録管理/請求支払システム</w:t>
      </w:r>
      <w:r w:rsidR="000738A8">
        <w:rPr>
          <w:rFonts w:hint="eastAsia"/>
        </w:rPr>
        <w:t>に関する</w:t>
      </w:r>
      <w:r w:rsidR="008C5DF2">
        <w:rPr>
          <w:rFonts w:hint="eastAsia"/>
        </w:rPr>
        <w:t>監査</w:t>
      </w:r>
      <w:r w:rsidR="00185897">
        <w:rPr>
          <w:rFonts w:hint="eastAsia"/>
        </w:rPr>
        <w:t>、</w:t>
      </w:r>
      <w:r w:rsidR="006F3848">
        <w:rPr>
          <w:rFonts w:hint="eastAsia"/>
        </w:rPr>
        <w:t>従業者に対する教育・啓発</w:t>
      </w:r>
      <w:r w:rsidR="00456B7C">
        <w:rPr>
          <w:rFonts w:hint="eastAsia"/>
        </w:rPr>
        <w:t>等について追記</w:t>
      </w:r>
    </w:p>
    <w:p w14:paraId="59B15EAB" w14:textId="77777777" w:rsidR="00A13AE2" w:rsidRDefault="00A13AE2" w:rsidP="00224B7A"/>
    <w:p w14:paraId="74B9E9AF" w14:textId="2F1BD46E" w:rsidR="002A2DFF" w:rsidRPr="004C5600" w:rsidRDefault="007B6DE2" w:rsidP="00224B7A">
      <w:pPr>
        <w:rPr>
          <w:b/>
          <w:bCs/>
        </w:rPr>
      </w:pPr>
      <w:r w:rsidRPr="004C5600">
        <w:rPr>
          <w:rFonts w:hint="eastAsia"/>
          <w:b/>
          <w:bCs/>
        </w:rPr>
        <w:t>【</w:t>
      </w:r>
      <w:r w:rsidR="00F5660D" w:rsidRPr="004C5600">
        <w:rPr>
          <w:rFonts w:hint="eastAsia"/>
          <w:b/>
          <w:bCs/>
        </w:rPr>
        <w:t>評価書の該当ページ</w:t>
      </w:r>
      <w:r w:rsidRPr="004C5600">
        <w:rPr>
          <w:rFonts w:hint="eastAsia"/>
          <w:b/>
          <w:bCs/>
        </w:rPr>
        <w:t>】</w:t>
      </w:r>
    </w:p>
    <w:p w14:paraId="022EA96C" w14:textId="33AA1D69" w:rsidR="002043CB" w:rsidRPr="004C5600" w:rsidRDefault="002043CB" w:rsidP="00224B7A">
      <w:pPr>
        <w:rPr>
          <w:b/>
          <w:bCs/>
        </w:rPr>
      </w:pPr>
      <w:r w:rsidRPr="004C5600">
        <w:rPr>
          <w:rFonts w:hint="eastAsia"/>
          <w:b/>
          <w:bCs/>
        </w:rPr>
        <w:t xml:space="preserve">　</w:t>
      </w:r>
      <w:r w:rsidR="005F2998" w:rsidRPr="004C5600">
        <w:rPr>
          <w:rFonts w:hint="eastAsia"/>
          <w:b/>
          <w:bCs/>
        </w:rPr>
        <w:t>P</w:t>
      </w:r>
      <w:r w:rsidR="002210B4">
        <w:rPr>
          <w:rFonts w:hint="eastAsia"/>
          <w:b/>
          <w:bCs/>
        </w:rPr>
        <w:t>３、</w:t>
      </w:r>
      <w:r w:rsidR="004A0CE2">
        <w:rPr>
          <w:rFonts w:hint="eastAsia"/>
          <w:b/>
          <w:bCs/>
        </w:rPr>
        <w:t>５、</w:t>
      </w:r>
      <w:r w:rsidR="001A0CFF">
        <w:rPr>
          <w:rFonts w:hint="eastAsia"/>
          <w:b/>
          <w:bCs/>
        </w:rPr>
        <w:t>７</w:t>
      </w:r>
      <w:r w:rsidR="0053630B">
        <w:rPr>
          <w:rFonts w:hint="eastAsia"/>
          <w:b/>
          <w:bCs/>
        </w:rPr>
        <w:t>、８</w:t>
      </w:r>
      <w:r w:rsidR="00B45AC7">
        <w:rPr>
          <w:rFonts w:hint="eastAsia"/>
          <w:b/>
          <w:bCs/>
        </w:rPr>
        <w:t>、</w:t>
      </w:r>
      <w:r w:rsidR="00870B9B">
        <w:rPr>
          <w:rFonts w:hint="eastAsia"/>
          <w:b/>
          <w:bCs/>
        </w:rPr>
        <w:t>９</w:t>
      </w:r>
      <w:r w:rsidR="00BB61A6">
        <w:rPr>
          <w:rFonts w:hint="eastAsia"/>
          <w:b/>
          <w:bCs/>
        </w:rPr>
        <w:t>、１０</w:t>
      </w:r>
      <w:r w:rsidR="00BD3DCC">
        <w:rPr>
          <w:rFonts w:hint="eastAsia"/>
          <w:b/>
          <w:bCs/>
        </w:rPr>
        <w:t>、１１</w:t>
      </w:r>
      <w:r w:rsidR="00FF33D1">
        <w:rPr>
          <w:rFonts w:hint="eastAsia"/>
          <w:b/>
          <w:bCs/>
        </w:rPr>
        <w:t>、</w:t>
      </w:r>
      <w:r w:rsidR="006469CA">
        <w:rPr>
          <w:rFonts w:hint="eastAsia"/>
          <w:b/>
          <w:bCs/>
        </w:rPr>
        <w:t>１</w:t>
      </w:r>
      <w:r w:rsidR="00A548E8">
        <w:rPr>
          <w:rFonts w:hint="eastAsia"/>
          <w:b/>
          <w:bCs/>
        </w:rPr>
        <w:t>３</w:t>
      </w:r>
      <w:r w:rsidR="00052D8A">
        <w:rPr>
          <w:rFonts w:hint="eastAsia"/>
          <w:b/>
          <w:bCs/>
        </w:rPr>
        <w:t>、</w:t>
      </w:r>
      <w:r w:rsidR="008C411D">
        <w:rPr>
          <w:rFonts w:hint="eastAsia"/>
          <w:b/>
          <w:bCs/>
        </w:rPr>
        <w:t>１６、</w:t>
      </w:r>
      <w:r w:rsidR="00927F8C">
        <w:rPr>
          <w:rFonts w:hint="eastAsia"/>
          <w:b/>
          <w:bCs/>
        </w:rPr>
        <w:t>１８、</w:t>
      </w:r>
      <w:r w:rsidR="002A351D">
        <w:rPr>
          <w:rFonts w:hint="eastAsia"/>
          <w:b/>
          <w:bCs/>
        </w:rPr>
        <w:t>１９、</w:t>
      </w:r>
      <w:r w:rsidR="006C3CAA">
        <w:rPr>
          <w:rFonts w:hint="eastAsia"/>
          <w:b/>
          <w:bCs/>
        </w:rPr>
        <w:t>２０</w:t>
      </w:r>
      <w:r w:rsidR="00DE4A2A">
        <w:rPr>
          <w:rFonts w:hint="eastAsia"/>
          <w:b/>
          <w:bCs/>
        </w:rPr>
        <w:t>、２１</w:t>
      </w:r>
      <w:r w:rsidR="007936D7">
        <w:rPr>
          <w:rFonts w:hint="eastAsia"/>
          <w:b/>
          <w:bCs/>
        </w:rPr>
        <w:t>、</w:t>
      </w:r>
      <w:r w:rsidR="0071734D">
        <w:rPr>
          <w:rFonts w:hint="eastAsia"/>
          <w:b/>
          <w:bCs/>
        </w:rPr>
        <w:t>２２</w:t>
      </w:r>
      <w:r w:rsidR="00CD53A0">
        <w:rPr>
          <w:rFonts w:hint="eastAsia"/>
          <w:b/>
          <w:bCs/>
        </w:rPr>
        <w:t>、</w:t>
      </w:r>
      <w:r w:rsidR="00166104">
        <w:rPr>
          <w:rFonts w:hint="eastAsia"/>
          <w:b/>
          <w:bCs/>
        </w:rPr>
        <w:t>２３、</w:t>
      </w:r>
      <w:r w:rsidR="002932E6">
        <w:rPr>
          <w:rFonts w:hint="eastAsia"/>
          <w:b/>
          <w:bCs/>
        </w:rPr>
        <w:t>２４、</w:t>
      </w:r>
      <w:r w:rsidR="00F43EEE">
        <w:rPr>
          <w:rFonts w:hint="eastAsia"/>
          <w:b/>
          <w:bCs/>
        </w:rPr>
        <w:t>２５、</w:t>
      </w:r>
      <w:r w:rsidR="00947399">
        <w:rPr>
          <w:rFonts w:hint="eastAsia"/>
          <w:b/>
          <w:bCs/>
        </w:rPr>
        <w:t>３０、</w:t>
      </w:r>
      <w:r w:rsidR="00480505">
        <w:rPr>
          <w:rFonts w:hint="eastAsia"/>
          <w:b/>
          <w:bCs/>
        </w:rPr>
        <w:t>３１</w:t>
      </w:r>
      <w:r w:rsidR="00E82186">
        <w:rPr>
          <w:rFonts w:hint="eastAsia"/>
          <w:b/>
          <w:bCs/>
        </w:rPr>
        <w:t>、</w:t>
      </w:r>
      <w:r w:rsidR="00103719">
        <w:rPr>
          <w:rFonts w:hint="eastAsia"/>
          <w:b/>
          <w:bCs/>
        </w:rPr>
        <w:t>３２</w:t>
      </w:r>
      <w:r w:rsidR="003B5A79">
        <w:rPr>
          <w:rFonts w:hint="eastAsia"/>
          <w:b/>
          <w:bCs/>
        </w:rPr>
        <w:t>、</w:t>
      </w:r>
      <w:r w:rsidR="00E47442">
        <w:rPr>
          <w:rFonts w:hint="eastAsia"/>
          <w:b/>
          <w:bCs/>
        </w:rPr>
        <w:t>３３</w:t>
      </w:r>
      <w:r w:rsidR="000F5C51">
        <w:rPr>
          <w:rFonts w:hint="eastAsia"/>
          <w:b/>
          <w:bCs/>
        </w:rPr>
        <w:t>、</w:t>
      </w:r>
      <w:r w:rsidR="0018524B">
        <w:rPr>
          <w:rFonts w:hint="eastAsia"/>
          <w:b/>
          <w:bCs/>
        </w:rPr>
        <w:t>３４</w:t>
      </w:r>
    </w:p>
    <w:sectPr w:rsidR="002043CB" w:rsidRPr="004C5600" w:rsidSect="002A241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BEF"/>
    <w:rsid w:val="00000FBD"/>
    <w:rsid w:val="00001A0C"/>
    <w:rsid w:val="00001D31"/>
    <w:rsid w:val="00002109"/>
    <w:rsid w:val="000106ED"/>
    <w:rsid w:val="0001398C"/>
    <w:rsid w:val="000145A2"/>
    <w:rsid w:val="0002409A"/>
    <w:rsid w:val="00025403"/>
    <w:rsid w:val="00052D8A"/>
    <w:rsid w:val="00067466"/>
    <w:rsid w:val="000738A8"/>
    <w:rsid w:val="000A3BEF"/>
    <w:rsid w:val="000A3CD7"/>
    <w:rsid w:val="000A6347"/>
    <w:rsid w:val="000B183E"/>
    <w:rsid w:val="000B4808"/>
    <w:rsid w:val="000D16D9"/>
    <w:rsid w:val="000E1CD2"/>
    <w:rsid w:val="000F5C51"/>
    <w:rsid w:val="00103719"/>
    <w:rsid w:val="00106454"/>
    <w:rsid w:val="00133370"/>
    <w:rsid w:val="001440F4"/>
    <w:rsid w:val="00166104"/>
    <w:rsid w:val="00172923"/>
    <w:rsid w:val="001829A1"/>
    <w:rsid w:val="001844DF"/>
    <w:rsid w:val="0018524B"/>
    <w:rsid w:val="00185897"/>
    <w:rsid w:val="001A0CFF"/>
    <w:rsid w:val="001A26F8"/>
    <w:rsid w:val="001B00FA"/>
    <w:rsid w:val="001E0318"/>
    <w:rsid w:val="002043CB"/>
    <w:rsid w:val="00205D81"/>
    <w:rsid w:val="002210B4"/>
    <w:rsid w:val="002244C6"/>
    <w:rsid w:val="00224B7A"/>
    <w:rsid w:val="00225575"/>
    <w:rsid w:val="00233C36"/>
    <w:rsid w:val="002505D5"/>
    <w:rsid w:val="00254747"/>
    <w:rsid w:val="00266F96"/>
    <w:rsid w:val="002711B1"/>
    <w:rsid w:val="00277566"/>
    <w:rsid w:val="00277AE3"/>
    <w:rsid w:val="002932E6"/>
    <w:rsid w:val="002A241D"/>
    <w:rsid w:val="002A2DFF"/>
    <w:rsid w:val="002A351D"/>
    <w:rsid w:val="002B71FE"/>
    <w:rsid w:val="002C18B1"/>
    <w:rsid w:val="002E0FC1"/>
    <w:rsid w:val="003236DC"/>
    <w:rsid w:val="00341352"/>
    <w:rsid w:val="00361771"/>
    <w:rsid w:val="00367D91"/>
    <w:rsid w:val="00370ED4"/>
    <w:rsid w:val="003879C1"/>
    <w:rsid w:val="00393343"/>
    <w:rsid w:val="003B07DE"/>
    <w:rsid w:val="003B5A79"/>
    <w:rsid w:val="003C1F54"/>
    <w:rsid w:val="003F4842"/>
    <w:rsid w:val="00416B4E"/>
    <w:rsid w:val="00454011"/>
    <w:rsid w:val="00456B7C"/>
    <w:rsid w:val="0046761C"/>
    <w:rsid w:val="00476663"/>
    <w:rsid w:val="00480505"/>
    <w:rsid w:val="004A0CE2"/>
    <w:rsid w:val="004C3E07"/>
    <w:rsid w:val="004C5600"/>
    <w:rsid w:val="004C5DA8"/>
    <w:rsid w:val="004F22A7"/>
    <w:rsid w:val="00516A0B"/>
    <w:rsid w:val="005244DE"/>
    <w:rsid w:val="0053630B"/>
    <w:rsid w:val="00543131"/>
    <w:rsid w:val="00552503"/>
    <w:rsid w:val="005928AE"/>
    <w:rsid w:val="005940AF"/>
    <w:rsid w:val="00594702"/>
    <w:rsid w:val="005A4C45"/>
    <w:rsid w:val="005A5A81"/>
    <w:rsid w:val="005B6ECC"/>
    <w:rsid w:val="005B6FD1"/>
    <w:rsid w:val="005C11F9"/>
    <w:rsid w:val="005E77CF"/>
    <w:rsid w:val="005F1F1F"/>
    <w:rsid w:val="005F2998"/>
    <w:rsid w:val="00602FE2"/>
    <w:rsid w:val="00630047"/>
    <w:rsid w:val="00644EBA"/>
    <w:rsid w:val="006454F3"/>
    <w:rsid w:val="006469CA"/>
    <w:rsid w:val="00652894"/>
    <w:rsid w:val="006570DB"/>
    <w:rsid w:val="00665153"/>
    <w:rsid w:val="0068632A"/>
    <w:rsid w:val="006929FC"/>
    <w:rsid w:val="00693ABC"/>
    <w:rsid w:val="00693BE3"/>
    <w:rsid w:val="006A2921"/>
    <w:rsid w:val="006A6669"/>
    <w:rsid w:val="006C3CAA"/>
    <w:rsid w:val="006C4458"/>
    <w:rsid w:val="006C4FCF"/>
    <w:rsid w:val="006D4A53"/>
    <w:rsid w:val="006E6AA9"/>
    <w:rsid w:val="006E6B72"/>
    <w:rsid w:val="006E739B"/>
    <w:rsid w:val="006F3848"/>
    <w:rsid w:val="006F7F1E"/>
    <w:rsid w:val="007038C3"/>
    <w:rsid w:val="00711806"/>
    <w:rsid w:val="0071734D"/>
    <w:rsid w:val="007453DE"/>
    <w:rsid w:val="007679D7"/>
    <w:rsid w:val="00772E01"/>
    <w:rsid w:val="007754EF"/>
    <w:rsid w:val="00777383"/>
    <w:rsid w:val="007936D7"/>
    <w:rsid w:val="007A0B73"/>
    <w:rsid w:val="007B1DF6"/>
    <w:rsid w:val="007B5D59"/>
    <w:rsid w:val="007B6456"/>
    <w:rsid w:val="007B6DE2"/>
    <w:rsid w:val="007D29E3"/>
    <w:rsid w:val="007E5131"/>
    <w:rsid w:val="007F1B67"/>
    <w:rsid w:val="00821B3D"/>
    <w:rsid w:val="00824743"/>
    <w:rsid w:val="00826F23"/>
    <w:rsid w:val="008336C6"/>
    <w:rsid w:val="00844ED6"/>
    <w:rsid w:val="00861B53"/>
    <w:rsid w:val="00870B9B"/>
    <w:rsid w:val="00893233"/>
    <w:rsid w:val="008C411D"/>
    <w:rsid w:val="008C5DF2"/>
    <w:rsid w:val="008D1666"/>
    <w:rsid w:val="008D741F"/>
    <w:rsid w:val="008F1B53"/>
    <w:rsid w:val="00905902"/>
    <w:rsid w:val="00906ECF"/>
    <w:rsid w:val="00927F8C"/>
    <w:rsid w:val="0094133C"/>
    <w:rsid w:val="00947399"/>
    <w:rsid w:val="009545BC"/>
    <w:rsid w:val="00954BB2"/>
    <w:rsid w:val="00960296"/>
    <w:rsid w:val="009734A9"/>
    <w:rsid w:val="0098796E"/>
    <w:rsid w:val="00997F96"/>
    <w:rsid w:val="009A36AE"/>
    <w:rsid w:val="009B065B"/>
    <w:rsid w:val="009C3BE1"/>
    <w:rsid w:val="009D5F26"/>
    <w:rsid w:val="009E67EB"/>
    <w:rsid w:val="00A10543"/>
    <w:rsid w:val="00A13AE2"/>
    <w:rsid w:val="00A1441F"/>
    <w:rsid w:val="00A36442"/>
    <w:rsid w:val="00A52988"/>
    <w:rsid w:val="00A53C1C"/>
    <w:rsid w:val="00A548E8"/>
    <w:rsid w:val="00A73487"/>
    <w:rsid w:val="00A7443E"/>
    <w:rsid w:val="00A8393A"/>
    <w:rsid w:val="00A84328"/>
    <w:rsid w:val="00A9489E"/>
    <w:rsid w:val="00AA2F46"/>
    <w:rsid w:val="00AA456C"/>
    <w:rsid w:val="00AD2AD2"/>
    <w:rsid w:val="00AE0DE6"/>
    <w:rsid w:val="00B01D0D"/>
    <w:rsid w:val="00B30D13"/>
    <w:rsid w:val="00B43C71"/>
    <w:rsid w:val="00B45760"/>
    <w:rsid w:val="00B45AC7"/>
    <w:rsid w:val="00BB61A6"/>
    <w:rsid w:val="00BC4172"/>
    <w:rsid w:val="00BD3DCC"/>
    <w:rsid w:val="00BF1801"/>
    <w:rsid w:val="00BF1ACD"/>
    <w:rsid w:val="00BF3C22"/>
    <w:rsid w:val="00C17B81"/>
    <w:rsid w:val="00C344D9"/>
    <w:rsid w:val="00C50416"/>
    <w:rsid w:val="00C63EAA"/>
    <w:rsid w:val="00C64C86"/>
    <w:rsid w:val="00CA63E5"/>
    <w:rsid w:val="00CB59DC"/>
    <w:rsid w:val="00CC3C7D"/>
    <w:rsid w:val="00CD2B77"/>
    <w:rsid w:val="00CD53A0"/>
    <w:rsid w:val="00CD5C30"/>
    <w:rsid w:val="00CD5DA6"/>
    <w:rsid w:val="00D0246F"/>
    <w:rsid w:val="00D15C39"/>
    <w:rsid w:val="00D333C7"/>
    <w:rsid w:val="00D34C34"/>
    <w:rsid w:val="00D364A0"/>
    <w:rsid w:val="00D54381"/>
    <w:rsid w:val="00D6242E"/>
    <w:rsid w:val="00D8070A"/>
    <w:rsid w:val="00D838B3"/>
    <w:rsid w:val="00D91150"/>
    <w:rsid w:val="00DC42F5"/>
    <w:rsid w:val="00DC7448"/>
    <w:rsid w:val="00DD2488"/>
    <w:rsid w:val="00DD4BD6"/>
    <w:rsid w:val="00DE4A2A"/>
    <w:rsid w:val="00DF478A"/>
    <w:rsid w:val="00E04254"/>
    <w:rsid w:val="00E046CE"/>
    <w:rsid w:val="00E25127"/>
    <w:rsid w:val="00E43DC7"/>
    <w:rsid w:val="00E46009"/>
    <w:rsid w:val="00E47442"/>
    <w:rsid w:val="00E71843"/>
    <w:rsid w:val="00E73DD4"/>
    <w:rsid w:val="00E75353"/>
    <w:rsid w:val="00E80D4D"/>
    <w:rsid w:val="00E82186"/>
    <w:rsid w:val="00E863FC"/>
    <w:rsid w:val="00EA088D"/>
    <w:rsid w:val="00EA4196"/>
    <w:rsid w:val="00EA4313"/>
    <w:rsid w:val="00EB40D9"/>
    <w:rsid w:val="00EC768D"/>
    <w:rsid w:val="00EE694E"/>
    <w:rsid w:val="00EF01A3"/>
    <w:rsid w:val="00EF5050"/>
    <w:rsid w:val="00F121D7"/>
    <w:rsid w:val="00F37D86"/>
    <w:rsid w:val="00F4317A"/>
    <w:rsid w:val="00F43EEE"/>
    <w:rsid w:val="00F5631D"/>
    <w:rsid w:val="00F5660D"/>
    <w:rsid w:val="00F76771"/>
    <w:rsid w:val="00F80463"/>
    <w:rsid w:val="00F80CC6"/>
    <w:rsid w:val="00F820CE"/>
    <w:rsid w:val="00F83582"/>
    <w:rsid w:val="00F93227"/>
    <w:rsid w:val="00FA38CC"/>
    <w:rsid w:val="00FF3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5B489F"/>
  <w15:chartTrackingRefBased/>
  <w15:docId w15:val="{9EBBDC74-FA79-4306-BF80-A7ED6A7F3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3BE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A3BE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A3BE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A3B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A3B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A3B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A3B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A3B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A3B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character" w:customStyle="1" w:styleId="10">
    <w:name w:val="見出し 1 (文字)"/>
    <w:basedOn w:val="a0"/>
    <w:link w:val="1"/>
    <w:uiPriority w:val="9"/>
    <w:rsid w:val="000A3BE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A3BE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A3BE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A3BE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A3BE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A3BE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A3BE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A3BE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A3BE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A3BE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A3B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3B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A3B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3BEF"/>
    <w:pPr>
      <w:spacing w:before="160" w:after="160"/>
      <w:jc w:val="center"/>
    </w:pPr>
    <w:rPr>
      <w:i/>
      <w:iCs/>
      <w:color w:val="404040" w:themeColor="text1" w:themeTint="BF"/>
    </w:rPr>
  </w:style>
  <w:style w:type="character" w:customStyle="1" w:styleId="a8">
    <w:name w:val="引用文 (文字)"/>
    <w:basedOn w:val="a0"/>
    <w:link w:val="a7"/>
    <w:uiPriority w:val="29"/>
    <w:rsid w:val="000A3BEF"/>
    <w:rPr>
      <w:i/>
      <w:iCs/>
      <w:color w:val="404040" w:themeColor="text1" w:themeTint="BF"/>
    </w:rPr>
  </w:style>
  <w:style w:type="paragraph" w:styleId="a9">
    <w:name w:val="List Paragraph"/>
    <w:basedOn w:val="a"/>
    <w:uiPriority w:val="34"/>
    <w:qFormat/>
    <w:rsid w:val="000A3BEF"/>
    <w:pPr>
      <w:ind w:left="720"/>
      <w:contextualSpacing/>
    </w:pPr>
  </w:style>
  <w:style w:type="character" w:styleId="21">
    <w:name w:val="Intense Emphasis"/>
    <w:basedOn w:val="a0"/>
    <w:uiPriority w:val="21"/>
    <w:qFormat/>
    <w:rsid w:val="000A3BEF"/>
    <w:rPr>
      <w:i/>
      <w:iCs/>
      <w:color w:val="0F4761" w:themeColor="accent1" w:themeShade="BF"/>
    </w:rPr>
  </w:style>
  <w:style w:type="paragraph" w:styleId="22">
    <w:name w:val="Intense Quote"/>
    <w:basedOn w:val="a"/>
    <w:next w:val="a"/>
    <w:link w:val="23"/>
    <w:uiPriority w:val="30"/>
    <w:qFormat/>
    <w:rsid w:val="000A3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A3BEF"/>
    <w:rPr>
      <w:i/>
      <w:iCs/>
      <w:color w:val="0F4761" w:themeColor="accent1" w:themeShade="BF"/>
    </w:rPr>
  </w:style>
  <w:style w:type="character" w:styleId="24">
    <w:name w:val="Intense Reference"/>
    <w:basedOn w:val="a0"/>
    <w:uiPriority w:val="32"/>
    <w:qFormat/>
    <w:rsid w:val="000A3B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5bffa29-01de-4dc4-9cd3-8514d6c0a87c}" enabled="0" method="" siteId="{f5bffa29-01de-4dc4-9cd3-8514d6c0a87c}"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須田　凜</dc:creator>
  <cp:keywords/>
  <dc:description/>
  <cp:lastModifiedBy>須田　凜</cp:lastModifiedBy>
  <cp:revision>3</cp:revision>
  <cp:lastPrinted>2026-07-06T06:37:00Z</cp:lastPrinted>
  <dcterms:created xsi:type="dcterms:W3CDTF">2026-07-06T07:04:00Z</dcterms:created>
  <dcterms:modified xsi:type="dcterms:W3CDTF">2026-07-07T04:08:00Z</dcterms:modified>
</cp:coreProperties>
</file>