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C984" w14:textId="77777777" w:rsidR="00E12115" w:rsidRDefault="00E12115" w:rsidP="00E12115">
      <w:pPr>
        <w:spacing w:after="0" w:line="320" w:lineRule="exact"/>
      </w:pPr>
      <w:r>
        <w:rPr>
          <w:rFonts w:hint="eastAsia"/>
        </w:rPr>
        <w:t>品川区特別区税条例の一部を改正する条例を公布する。</w:t>
      </w:r>
    </w:p>
    <w:p w14:paraId="37259004" w14:textId="77777777" w:rsidR="00E12115" w:rsidRDefault="00E12115" w:rsidP="00E12115">
      <w:pPr>
        <w:spacing w:after="0" w:line="320" w:lineRule="exact"/>
      </w:pPr>
      <w:r>
        <w:rPr>
          <w:rFonts w:hint="eastAsia"/>
        </w:rPr>
        <w:t xml:space="preserve">　　令和８年７月１０日</w:t>
      </w:r>
    </w:p>
    <w:p w14:paraId="3712B2BC" w14:textId="77777777" w:rsidR="00E12115" w:rsidRDefault="00E12115" w:rsidP="00E12115">
      <w:pPr>
        <w:spacing w:after="0" w:line="320" w:lineRule="exact"/>
      </w:pPr>
      <w:r>
        <w:rPr>
          <w:rFonts w:hint="eastAsia"/>
        </w:rPr>
        <w:t xml:space="preserve">　　　　　　　　　　　　　　　　　品川区長　　森　　澤　　恭　　子</w:t>
      </w:r>
    </w:p>
    <w:p w14:paraId="635FA27F" w14:textId="77777777" w:rsidR="00E12115" w:rsidRDefault="00E12115" w:rsidP="00E12115">
      <w:pPr>
        <w:spacing w:after="0" w:line="320" w:lineRule="exact"/>
      </w:pPr>
      <w:r>
        <w:rPr>
          <w:rFonts w:hint="eastAsia"/>
        </w:rPr>
        <w:t xml:space="preserve">　品川区条例第３３号</w:t>
      </w:r>
    </w:p>
    <w:p w14:paraId="66E9D7EC" w14:textId="77777777" w:rsidR="00E12115" w:rsidRDefault="00E12115" w:rsidP="00E12115">
      <w:pPr>
        <w:spacing w:after="0" w:line="320" w:lineRule="exact"/>
      </w:pPr>
      <w:r>
        <w:rPr>
          <w:rFonts w:hint="eastAsia"/>
        </w:rPr>
        <w:t xml:space="preserve">　　　品川区特別区税条例の一部を改正する条例</w:t>
      </w:r>
    </w:p>
    <w:p w14:paraId="340D6741" w14:textId="77777777" w:rsidR="00E12115" w:rsidRDefault="00E12115" w:rsidP="00E12115">
      <w:pPr>
        <w:spacing w:after="0" w:line="320" w:lineRule="exact"/>
      </w:pPr>
      <w:r>
        <w:rPr>
          <w:rFonts w:hint="eastAsia"/>
        </w:rPr>
        <w:t xml:space="preserve">　品川区特別区税条例（昭和３９年品川区条例第４８号）の一部を次のように改正する。</w:t>
      </w:r>
    </w:p>
    <w:p w14:paraId="013EFF62" w14:textId="77777777" w:rsidR="00E12115" w:rsidRDefault="00E12115" w:rsidP="00E12115">
      <w:pPr>
        <w:spacing w:after="0" w:line="320" w:lineRule="exact"/>
      </w:pPr>
      <w:r>
        <w:rPr>
          <w:rFonts w:hint="eastAsia"/>
        </w:rPr>
        <w:t>第１９条の２第１項第２号中「および第３項」を「から第４号まで」に改め、「（同条第３項の規定により特定寄附金とみなされるものを含む。）」を削り、同条第２項中「附則第５条の６第２項」を「附則第５条の６第３項または第４項」に改める。</w:t>
      </w:r>
    </w:p>
    <w:p w14:paraId="68D8131D" w14:textId="77777777" w:rsidR="00E12115" w:rsidRDefault="00E12115" w:rsidP="00E12115">
      <w:pPr>
        <w:spacing w:after="0" w:line="320" w:lineRule="exact"/>
      </w:pPr>
      <w:r>
        <w:rPr>
          <w:rFonts w:hint="eastAsia"/>
        </w:rPr>
        <w:t>第２３条第１項ただし書中「および第２４条の３第１項」を「ならびに第２４条の３第１項および第２項第４号」に改める。</w:t>
      </w:r>
    </w:p>
    <w:p w14:paraId="44622870" w14:textId="77777777" w:rsidR="00E12115" w:rsidRDefault="00E12115" w:rsidP="00E12115">
      <w:pPr>
        <w:spacing w:after="0" w:line="320" w:lineRule="exact"/>
      </w:pPr>
      <w:r>
        <w:rPr>
          <w:rFonts w:hint="eastAsia"/>
        </w:rPr>
        <w:t>第２４条の２第１項第２号中「除き、合計所得金額」を「除く。次条第１項第２号において同じ。）（合計所得金額」に改め、「次条第１項において同じ。」を削り、同条第５項中「次条第４項」を「次条第５項」に改める。</w:t>
      </w:r>
    </w:p>
    <w:p w14:paraId="04B61B05" w14:textId="77777777" w:rsidR="00E12115" w:rsidRDefault="00E12115" w:rsidP="00E12115">
      <w:pPr>
        <w:spacing w:after="0" w:line="320" w:lineRule="exact"/>
      </w:pPr>
      <w:r>
        <w:rPr>
          <w:rFonts w:hint="eastAsia"/>
        </w:rPr>
        <w:t>第２４条の３第１項を次のように改める。</w:t>
      </w:r>
    </w:p>
    <w:p w14:paraId="5937497C" w14:textId="77777777" w:rsidR="00E12115" w:rsidRDefault="00E12115" w:rsidP="00E12115">
      <w:pPr>
        <w:spacing w:after="0" w:line="320" w:lineRule="exact"/>
      </w:pPr>
      <w:r>
        <w:rPr>
          <w:rFonts w:hint="eastAsia"/>
        </w:rPr>
        <w:t xml:space="preserve">　次に掲げる者（以下この条において「公的年金等受給者」という。）は、公的年金等支払者（所得税法第２０３条の６第１項に規定する申告書の提出の際に経由すべき同項に規定する公的年金等（以下この項において「公的年金等」という。）の支払者をいう。以下この条において同じ。）から毎年最初に公的年金等の支払を受ける日の前日までに、施行規則で定めるところにより、次項各号に掲げる事項を記載した申告書を、当該公的年金等支払者を経由して、区長に提出しなければならない。</w:t>
      </w:r>
    </w:p>
    <w:p w14:paraId="390AFC81" w14:textId="77777777" w:rsidR="00E12115" w:rsidRDefault="00E12115" w:rsidP="00E12115">
      <w:pPr>
        <w:spacing w:after="0" w:line="320" w:lineRule="exact"/>
      </w:pPr>
      <w:r>
        <w:rPr>
          <w:rFonts w:hint="eastAsia"/>
        </w:rPr>
        <w:t xml:space="preserve">　⑴　所得税法第２０３条の６第１項の規定により同項に規定する申告書を提出しなければならない者</w:t>
      </w:r>
    </w:p>
    <w:p w14:paraId="7585AE43" w14:textId="77777777" w:rsidR="00E12115" w:rsidRDefault="00E12115" w:rsidP="00E12115">
      <w:pPr>
        <w:spacing w:after="0" w:line="320" w:lineRule="exact"/>
      </w:pPr>
      <w:r>
        <w:rPr>
          <w:rFonts w:hint="eastAsia"/>
        </w:rPr>
        <w:t xml:space="preserve">　⑵　法の施行地において公的年金等（所得税法第２０３条の７の規定の適用を受けるものを除く。）の支払を受ける第９条第１項第１号に掲げる者であつて、特定配偶者（所得割の納税義務者（合計所得金額が９００万円以下であるものに限る。）の自己と生計を一にする配偶者（合計所得金額が９５万円以下であるものに限る。）をいう。次号および次項第３号において同じ。）（退職手当等（第３６条の２に規定する退職手当等に限る。以下この号において同じ。）に係る所得を有する者に限る。）または扶養親族（年齢１６歳未満の者または控除対象扶養親族であつて退職手当等に係る所得を有する者に限る。）もしくは特定親族（退職手当等に係る所得を有する者であつて、合計所得金額が８５万円以下であるものに限る。）を有する者</w:t>
      </w:r>
    </w:p>
    <w:p w14:paraId="247B3288" w14:textId="77777777" w:rsidR="00E12115" w:rsidRDefault="00E12115" w:rsidP="00E12115">
      <w:pPr>
        <w:spacing w:after="0" w:line="320" w:lineRule="exact"/>
      </w:pPr>
      <w:r>
        <w:rPr>
          <w:rFonts w:hint="eastAsia"/>
        </w:rPr>
        <w:t xml:space="preserve">　⑶　法の施行地において公的年金等（所得税法第２０３条の７の規定の適用を受けるものに限る。）の支払を受ける第９条第１項第１号に掲げる者（当該年中に支払を受けるべき当該公的年金等の額がその年最初に当該公的年金等の支払を受けるべき日の前日の現況において令第４８条の９の７の３に定める金額に満たない者を除く。）であつて、障害者、寡婦もしくはひとり親に該当する者または特定配偶者もしくは扶養親族（年齢１６歳未満の者または控除対象扶養親族に限る。）もしくは特定親族（合計所得金額が８５万円以下であるものに限る。）を有する者</w:t>
      </w:r>
    </w:p>
    <w:p w14:paraId="254E5E5B" w14:textId="77777777" w:rsidR="00E12115" w:rsidRDefault="00E12115" w:rsidP="00E12115">
      <w:pPr>
        <w:spacing w:after="0" w:line="320" w:lineRule="exact"/>
      </w:pPr>
      <w:r>
        <w:rPr>
          <w:rFonts w:hint="eastAsia"/>
        </w:rPr>
        <w:t xml:space="preserve">　第２４条の３第５項中「第３項」を「第４項」に改め、同項を同条第６項とし、同</w:t>
      </w:r>
      <w:r>
        <w:rPr>
          <w:rFonts w:hint="eastAsia"/>
        </w:rPr>
        <w:lastRenderedPageBreak/>
        <w:t>条第４項中「第４８条の９の７の３」を「第４８条の９の８」に改め、同項を同条第５項とし、同条第３項を同条第４項とし、同条第２項中「前項」を「第１項」に、「法第３１７条の３の３第１項の規定による申告書に」を「同条第１項の規定による申告書に」に、「法第３１７条の３の３第１項の規定による申告書を提出する」を「同条第１項の規定による申告書を提出する」に改め、同項を同条第３項とし、同条第１項の次に次の１項を加える。</w:t>
      </w:r>
    </w:p>
    <w:p w14:paraId="4A867F75" w14:textId="77777777" w:rsidR="00E12115" w:rsidRDefault="00E12115" w:rsidP="00E12115">
      <w:pPr>
        <w:spacing w:after="0" w:line="320" w:lineRule="exact"/>
      </w:pPr>
      <w:r>
        <w:rPr>
          <w:rFonts w:hint="eastAsia"/>
        </w:rPr>
        <w:t>２　前項の規定による申告書の記載事項は、次に掲げる事項とする。</w:t>
      </w:r>
    </w:p>
    <w:p w14:paraId="24D48066" w14:textId="77777777" w:rsidR="00E12115" w:rsidRDefault="00E12115" w:rsidP="00E12115">
      <w:pPr>
        <w:spacing w:after="0" w:line="320" w:lineRule="exact"/>
      </w:pPr>
      <w:r>
        <w:rPr>
          <w:rFonts w:hint="eastAsia"/>
        </w:rPr>
        <w:t>⑴　公的年金等支払者の名称</w:t>
      </w:r>
    </w:p>
    <w:p w14:paraId="074E9B2E" w14:textId="77777777" w:rsidR="00E12115" w:rsidRDefault="00E12115" w:rsidP="00E12115">
      <w:pPr>
        <w:spacing w:after="0" w:line="320" w:lineRule="exact"/>
      </w:pPr>
      <w:r>
        <w:rPr>
          <w:rFonts w:hint="eastAsia"/>
        </w:rPr>
        <w:t>⑵　公的年金等受給者が、法第３１４条の２第１項第６号に規定する特別障害者またはその他の障害者に該当する場合にはその旨およびその該当する事実ならびに寡婦またはひとり親に該当する場合にはその旨</w:t>
      </w:r>
    </w:p>
    <w:p w14:paraId="6DA3EA2E" w14:textId="77777777" w:rsidR="00E12115" w:rsidRDefault="00E12115" w:rsidP="00E12115">
      <w:pPr>
        <w:spacing w:after="0" w:line="320" w:lineRule="exact"/>
      </w:pPr>
      <w:r>
        <w:rPr>
          <w:rFonts w:hint="eastAsia"/>
        </w:rPr>
        <w:t>⑶　特定配偶者の氏名</w:t>
      </w:r>
    </w:p>
    <w:p w14:paraId="445BE8F0" w14:textId="77777777" w:rsidR="00E12115" w:rsidRDefault="00E12115" w:rsidP="00E12115">
      <w:pPr>
        <w:spacing w:after="0" w:line="320" w:lineRule="exact"/>
      </w:pPr>
      <w:r>
        <w:rPr>
          <w:rFonts w:hint="eastAsia"/>
        </w:rPr>
        <w:t>⑷　扶養親族または特定親族の氏名</w:t>
      </w:r>
    </w:p>
    <w:p w14:paraId="15040D57" w14:textId="77777777" w:rsidR="00E12115" w:rsidRDefault="00E12115" w:rsidP="00E12115">
      <w:pPr>
        <w:spacing w:after="0" w:line="320" w:lineRule="exact"/>
      </w:pPr>
      <w:r>
        <w:rPr>
          <w:rFonts w:hint="eastAsia"/>
        </w:rPr>
        <w:t>⑸　その他施行規則で定める事項</w:t>
      </w:r>
    </w:p>
    <w:p w14:paraId="57808763" w14:textId="77777777" w:rsidR="00E12115" w:rsidRDefault="00E12115" w:rsidP="00E12115">
      <w:pPr>
        <w:spacing w:after="0" w:line="320" w:lineRule="exact"/>
      </w:pPr>
      <w:r>
        <w:rPr>
          <w:rFonts w:hint="eastAsia"/>
        </w:rPr>
        <w:t xml:space="preserve">　付則第２条の３を削り、付則第２条の４を付則第２条の３とし、付則第２条の５を付則第２条の４とする。</w:t>
      </w:r>
    </w:p>
    <w:p w14:paraId="78D6D76C" w14:textId="77777777" w:rsidR="00E12115" w:rsidRDefault="00E12115" w:rsidP="00E12115">
      <w:pPr>
        <w:spacing w:after="0" w:line="320" w:lineRule="exact"/>
      </w:pPr>
      <w:r>
        <w:rPr>
          <w:rFonts w:hint="eastAsia"/>
        </w:rPr>
        <w:t>付則第２条の６中「から令和９年度まで」を「以後」に改め、同条を付則第２条の５とする。</w:t>
      </w:r>
    </w:p>
    <w:p w14:paraId="6513511A" w14:textId="77777777" w:rsidR="00E12115" w:rsidRDefault="00E12115" w:rsidP="00E12115">
      <w:pPr>
        <w:spacing w:after="0" w:line="320" w:lineRule="exact"/>
      </w:pPr>
      <w:r>
        <w:rPr>
          <w:rFonts w:hint="eastAsia"/>
        </w:rPr>
        <w:t xml:space="preserve">　付則第３条の２中「附則第７条の２第４項」の次に「（法附則第７条の３第３項または第４項の規定により読み替えて適用される場合を含む。）」を加える。</w:t>
      </w:r>
    </w:p>
    <w:p w14:paraId="311B50DA" w14:textId="77777777" w:rsidR="00E12115" w:rsidRDefault="00E12115" w:rsidP="00E12115">
      <w:pPr>
        <w:spacing w:after="0" w:line="320" w:lineRule="exact"/>
      </w:pPr>
      <w:r>
        <w:rPr>
          <w:rFonts w:hint="eastAsia"/>
        </w:rPr>
        <w:t xml:space="preserve">　付則第３条の５第１項中「令和２０年度」を「令和２５年度」に、「令和７年」を「令和１２年」に改める。</w:t>
      </w:r>
    </w:p>
    <w:p w14:paraId="7FF97F14" w14:textId="77777777" w:rsidR="00E12115" w:rsidRDefault="00E12115" w:rsidP="00E12115">
      <w:pPr>
        <w:spacing w:after="0" w:line="320" w:lineRule="exact"/>
      </w:pPr>
      <w:r>
        <w:rPr>
          <w:rFonts w:hint="eastAsia"/>
        </w:rPr>
        <w:t xml:space="preserve">　付則第３条の６中「附則第５条の６第２項」を「附則第５条の６第３項または第４項」に改める。</w:t>
      </w:r>
    </w:p>
    <w:p w14:paraId="218D11D6" w14:textId="77777777" w:rsidR="00E12115" w:rsidRDefault="00E12115" w:rsidP="00E12115">
      <w:pPr>
        <w:spacing w:after="0" w:line="320" w:lineRule="exact"/>
      </w:pPr>
      <w:r>
        <w:rPr>
          <w:rFonts w:hint="eastAsia"/>
        </w:rPr>
        <w:t xml:space="preserve">　付則第１１条第２項中「附則第３４条の２第５項」を「附則第３４条の２第６項」に、「附則第３４条の２第１０項」を「附則第３４条の２第１２項」に改め、同条に次の１項を加える。</w:t>
      </w:r>
    </w:p>
    <w:p w14:paraId="49627185" w14:textId="3BF2040D" w:rsidR="00D43AB5" w:rsidRDefault="00E12115" w:rsidP="00E12115">
      <w:pPr>
        <w:spacing w:after="0" w:line="320" w:lineRule="exact"/>
      </w:pPr>
      <w:r>
        <w:rPr>
          <w:rFonts w:hint="eastAsia"/>
        </w:rPr>
        <w:t>４　第１項（第２項において準用する場合を含む。）の場合において、所得割の納税義務者が、租税特別措置法第３１条の２第２項第１３号から第１５号までに掲げる土地等の譲渡に該当するものをしたときにおけるその譲渡をした土地等がその譲渡をした時において地すべり等防止法（昭和３３年法律第３０号）第３条第１項の地すべり防止区域、急傾斜地の崩壊による災害の防止に関する法律（昭和４４年法律第５７号）第３条第１項の急傾斜地崩壊危険区域、土砂災害警戒区域等における土砂災害防止対策の推進に関する法律（平成１２年法律第５７号）第９条第１項の土砂災害特別警戒区域または特定都市河川浸水被害対策法（平成１５年法律第７７号）第５６条第１項の浸水被害防止区域内にあるときは、当該土地等の譲渡は、第１項または第２項に規定する優良住宅地等のための譲渡または確定優良住宅地等予定地のための譲渡に該当しないものとみなす。</w:t>
      </w:r>
    </w:p>
    <w:p w14:paraId="797A7805" w14:textId="77777777" w:rsidR="00E12115" w:rsidRDefault="00E12115" w:rsidP="00E12115">
      <w:pPr>
        <w:spacing w:after="0" w:line="320" w:lineRule="exact"/>
      </w:pPr>
      <w:r>
        <w:rPr>
          <w:rFonts w:hint="eastAsia"/>
        </w:rPr>
        <w:t xml:space="preserve">　付　則</w:t>
      </w:r>
    </w:p>
    <w:p w14:paraId="6A5B5D30" w14:textId="77777777" w:rsidR="00E12115" w:rsidRDefault="00E12115" w:rsidP="00E12115">
      <w:pPr>
        <w:spacing w:after="0" w:line="320" w:lineRule="exact"/>
      </w:pPr>
      <w:r>
        <w:rPr>
          <w:rFonts w:hint="eastAsia"/>
        </w:rPr>
        <w:t xml:space="preserve">　（施行期日）</w:t>
      </w:r>
    </w:p>
    <w:p w14:paraId="4E12E090" w14:textId="77777777" w:rsidR="00E12115" w:rsidRDefault="00E12115" w:rsidP="00E12115">
      <w:pPr>
        <w:spacing w:after="0" w:line="320" w:lineRule="exact"/>
      </w:pPr>
      <w:r>
        <w:rPr>
          <w:rFonts w:hint="eastAsia"/>
        </w:rPr>
        <w:t>第１条　この条例は、令和９年１月１日から施行する。ただし、第１９条の２第２項</w:t>
      </w:r>
      <w:r>
        <w:rPr>
          <w:rFonts w:hint="eastAsia"/>
        </w:rPr>
        <w:lastRenderedPageBreak/>
        <w:t>の改正規定ならびに付則第３条の２、付則第３条の６および付則第１１条の改正規定は、令和１０年１月１日から施行する。</w:t>
      </w:r>
    </w:p>
    <w:p w14:paraId="453DE441" w14:textId="77777777" w:rsidR="00E12115" w:rsidRDefault="00E12115" w:rsidP="00E12115">
      <w:pPr>
        <w:spacing w:after="0" w:line="320" w:lineRule="exact"/>
      </w:pPr>
      <w:r>
        <w:rPr>
          <w:rFonts w:hint="eastAsia"/>
        </w:rPr>
        <w:t>（区民税に関する経過措置）</w:t>
      </w:r>
    </w:p>
    <w:p w14:paraId="726A79B0" w14:textId="77777777" w:rsidR="00E12115" w:rsidRDefault="00E12115" w:rsidP="00E12115">
      <w:pPr>
        <w:spacing w:after="0" w:line="320" w:lineRule="exact"/>
      </w:pPr>
      <w:r>
        <w:rPr>
          <w:rFonts w:hint="eastAsia"/>
        </w:rPr>
        <w:t>第２条　所得税法等の一部を改正する法律（令和６年法律第８号）附則第３条第１項の規定の適用がある場合における改正後の品川区特別区税条例（以下「新条例」という。）第１９条の２第１項（第２号に係る部分に限る。）の規定の適用については、同項第２号中「寄附金」とあるのは、「寄附金（所得税法等の一部を改正する法律（令和６年法律第８号）附則第３条第１項の規定によりなおその効力を有するものとされる同法第１条の規定による改正前の所得税法第７８条第３項の規定により特定寄附金とみなされるものを含む。）」とする。</w:t>
      </w:r>
    </w:p>
    <w:p w14:paraId="79CB3A3D" w14:textId="77777777" w:rsidR="00E12115" w:rsidRDefault="00E12115" w:rsidP="00E12115">
      <w:pPr>
        <w:spacing w:after="0" w:line="320" w:lineRule="exact"/>
      </w:pPr>
      <w:r>
        <w:rPr>
          <w:rFonts w:hint="eastAsia"/>
        </w:rPr>
        <w:t>２　新条例第２４条の３第１項および第２項の規定は、この条例の施行の日以後に支払を受けるべき公的年金等について提出する新条例第２４条の３第１項の規定による申告書について適用し、同日前に支払を受けるべき公的年金等について提出した改正前の第２４条の３第１項の規定による申告書については、なお従前の例による。</w:t>
      </w:r>
    </w:p>
    <w:p w14:paraId="0486262F" w14:textId="77777777" w:rsidR="00E12115" w:rsidRDefault="00E12115" w:rsidP="00E12115">
      <w:pPr>
        <w:spacing w:after="0" w:line="320" w:lineRule="exact"/>
      </w:pPr>
      <w:r>
        <w:rPr>
          <w:rFonts w:hint="eastAsia"/>
        </w:rPr>
        <w:t>３　新条例付則第３条の５第１項および第２項の規定は、特別区民税（以下「区民税」という。）の所得割の納税義務者が令和８年１月１日以後に所得税法等の一部を改正する法律（令和８年法律第１２号。以下この項において「所得税法等改正法」という。）第７条の規定による改正後の租税特別措置法（昭和３２年法律第２６号）第４１条第１項に規定する居住用家屋（同条第１６項の規定により同条第１項に規定する居住用家屋とみなされる同条第１６項に規定する特例居住用家屋を含む。）もしくは既存住宅（同条第１７項の規定により同条第１項に規定する既存住宅とみなされる同条第１７項に規定する特例既存住宅および同条第３５項の規定により同条第１項に規定する既存住宅とみなされる同条第３５項に規定する要耐震改修住宅を含む。）もしくは増改築等をした家屋（同条第１７項の規定により同条第１項に規定する増改築等をした家屋とみなされる同条第１７項に規定する特例増改築等をした家屋を含み、当該増改築等または当該特例増改築等に係る部分に限る。）または同条第６項に規定する認定住宅等（同条第１８項の規定により同条第６項に規定する認定住宅等とみなされる同条第１８項に規定する特例認定住宅等を含む。）を同条第１項の定めるところによりその者の居住の用に供する場合について適用し、区民税の所得割の納税義務者が同日前に所得税法等改正法第７条の規定による改正前の租税特別措置法第４１条第１項に規定する居住用家屋（同条第２０項の規定により同条第１項に規定する居住用家屋とみなされる同条第２０項に規定する特例居住用家屋を含む。）もしくは既存住宅（同条第３５項の規定により同条第１項に規定する既存住宅とみなされる同条第３５項に規定する要耐震改修住宅を含む。）もしくは増改築等をした家屋（当該増改築等に係る部分に限る。）または同条第１０項に規定する認定住宅等（同条第２１項の規定により同条第１０項に規定する認定住宅等とみなされる同条第２１項に規定する特例認定住宅等を含む。）を同条第１項の定めるところによりその者の居住の用に供した場合については、なお従前の例による。</w:t>
      </w:r>
    </w:p>
    <w:p w14:paraId="794B51E6" w14:textId="29737B78" w:rsidR="00E12115" w:rsidRDefault="00E12115" w:rsidP="00E12115">
      <w:pPr>
        <w:spacing w:after="0" w:line="320" w:lineRule="exact"/>
      </w:pPr>
      <w:r>
        <w:rPr>
          <w:rFonts w:hint="eastAsia"/>
        </w:rPr>
        <w:t>４　新条例付則第１１条第４項の規定は、区民税の所得割の納税義務者が前条ただし書に規定する施行の日以後に行う新条例付則第１１条第１項の土地等の譲渡について適用する。</w:t>
      </w:r>
    </w:p>
    <w:p w14:paraId="7B9E182F" w14:textId="77777777" w:rsidR="00E12115" w:rsidRDefault="00E12115" w:rsidP="00E12115">
      <w:pPr>
        <w:spacing w:after="0" w:line="320" w:lineRule="exact"/>
      </w:pPr>
      <w:r>
        <w:rPr>
          <w:rFonts w:hint="eastAsia"/>
        </w:rPr>
        <w:lastRenderedPageBreak/>
        <w:t>品川区附属機関の構成員の報酬および費用弁償に関する条例の一部を改正する条例を公布する。</w:t>
      </w:r>
    </w:p>
    <w:p w14:paraId="7B12B1E4" w14:textId="77777777" w:rsidR="00E12115" w:rsidRDefault="00E12115" w:rsidP="00E12115">
      <w:pPr>
        <w:spacing w:after="0" w:line="320" w:lineRule="exact"/>
      </w:pPr>
      <w:r>
        <w:rPr>
          <w:rFonts w:hint="eastAsia"/>
        </w:rPr>
        <w:t xml:space="preserve">　　令和８年７月１０日</w:t>
      </w:r>
    </w:p>
    <w:p w14:paraId="173F6A8C" w14:textId="77777777" w:rsidR="00E12115" w:rsidRDefault="00E12115" w:rsidP="00E12115">
      <w:pPr>
        <w:spacing w:after="0" w:line="320" w:lineRule="exact"/>
      </w:pPr>
      <w:r>
        <w:rPr>
          <w:rFonts w:hint="eastAsia"/>
        </w:rPr>
        <w:t xml:space="preserve">　　　　　　　　　　　　　　　　　品川区長　　森　　澤　　恭　　子</w:t>
      </w:r>
    </w:p>
    <w:p w14:paraId="76E733EE" w14:textId="77777777" w:rsidR="00E12115" w:rsidRDefault="00E12115" w:rsidP="00E12115">
      <w:pPr>
        <w:spacing w:after="0" w:line="320" w:lineRule="exact"/>
      </w:pPr>
      <w:r>
        <w:rPr>
          <w:rFonts w:hint="eastAsia"/>
        </w:rPr>
        <w:t xml:space="preserve">　品川区条例第３４号</w:t>
      </w:r>
    </w:p>
    <w:p w14:paraId="1EC01EB5" w14:textId="77777777" w:rsidR="00E12115" w:rsidRDefault="00E12115" w:rsidP="00E12115">
      <w:pPr>
        <w:spacing w:after="0" w:line="320" w:lineRule="exact"/>
      </w:pPr>
      <w:r>
        <w:rPr>
          <w:rFonts w:hint="eastAsia"/>
        </w:rPr>
        <w:t xml:space="preserve">　　　品川区附属機関の構成員の報酬および費用弁償に関する条例の一部を改正する条例</w:t>
      </w:r>
    </w:p>
    <w:p w14:paraId="4B66D94C" w14:textId="77777777" w:rsidR="00E12115" w:rsidRDefault="00E12115" w:rsidP="00E12115">
      <w:pPr>
        <w:spacing w:after="0" w:line="320" w:lineRule="exact"/>
      </w:pPr>
      <w:r>
        <w:rPr>
          <w:rFonts w:hint="eastAsia"/>
        </w:rPr>
        <w:t xml:space="preserve">　品川区附属機関の構成員の報酬および費用弁償に関する条例（昭和２９年品川区条例第７号）の一部を次のように改正する。</w:t>
      </w:r>
    </w:p>
    <w:p w14:paraId="43AB26C1" w14:textId="77777777" w:rsidR="00E12115" w:rsidRDefault="00E12115" w:rsidP="00E12115">
      <w:pPr>
        <w:spacing w:after="0" w:line="320" w:lineRule="exact"/>
      </w:pPr>
      <w:r>
        <w:rPr>
          <w:rFonts w:hint="eastAsia"/>
        </w:rPr>
        <w:t xml:space="preserve">　別表品川区いじめ問題調査委員会の項および品川区いじめ対策委員会の項中「２３，０００円」を「３０，０００円」に、「２０，０００円」を「２３，０００円」に改める。</w:t>
      </w:r>
    </w:p>
    <w:p w14:paraId="17FA9468" w14:textId="77777777" w:rsidR="00E12115" w:rsidRDefault="00E12115" w:rsidP="00E12115">
      <w:pPr>
        <w:spacing w:after="0" w:line="320" w:lineRule="exact"/>
      </w:pPr>
      <w:r>
        <w:rPr>
          <w:rFonts w:hint="eastAsia"/>
        </w:rPr>
        <w:t xml:space="preserve">　　　付　則</w:t>
      </w:r>
    </w:p>
    <w:p w14:paraId="031C088A" w14:textId="77777777" w:rsidR="00E12115" w:rsidRDefault="00E12115" w:rsidP="00E12115">
      <w:pPr>
        <w:spacing w:after="0" w:line="320" w:lineRule="exact"/>
      </w:pPr>
      <w:r>
        <w:rPr>
          <w:rFonts w:hint="eastAsia"/>
        </w:rPr>
        <w:t xml:space="preserve">　この条例は、公布の日から施行する。</w:t>
      </w:r>
    </w:p>
    <w:p w14:paraId="658056CB" w14:textId="77777777" w:rsidR="00E12115" w:rsidRDefault="00E12115" w:rsidP="00E12115">
      <w:pPr>
        <w:spacing w:after="0" w:line="320" w:lineRule="exact"/>
      </w:pPr>
    </w:p>
    <w:p w14:paraId="05B3681F" w14:textId="77777777" w:rsidR="00E12115" w:rsidRDefault="00E12115" w:rsidP="00E12115">
      <w:pPr>
        <w:spacing w:after="0" w:line="320" w:lineRule="exact"/>
      </w:pPr>
      <w:r>
        <w:rPr>
          <w:rFonts w:hint="eastAsia"/>
        </w:rPr>
        <w:t xml:space="preserve">　　品川区立就学前乳幼児教育施設条例の一部を改正する条例を公布する。</w:t>
      </w:r>
    </w:p>
    <w:p w14:paraId="4EAE27A1" w14:textId="77777777" w:rsidR="00E12115" w:rsidRDefault="00E12115" w:rsidP="00E12115">
      <w:pPr>
        <w:spacing w:after="0" w:line="320" w:lineRule="exact"/>
      </w:pPr>
      <w:r>
        <w:rPr>
          <w:rFonts w:hint="eastAsia"/>
        </w:rPr>
        <w:t xml:space="preserve">　　令和８年７月１０日</w:t>
      </w:r>
    </w:p>
    <w:p w14:paraId="0A333870" w14:textId="77777777" w:rsidR="00E12115" w:rsidRDefault="00E12115" w:rsidP="00E12115">
      <w:pPr>
        <w:spacing w:after="0" w:line="320" w:lineRule="exact"/>
      </w:pPr>
      <w:r>
        <w:rPr>
          <w:rFonts w:hint="eastAsia"/>
        </w:rPr>
        <w:t xml:space="preserve">品川区長　　森　　澤　　恭　　子　　</w:t>
      </w:r>
    </w:p>
    <w:p w14:paraId="6A08D835" w14:textId="77777777" w:rsidR="00E12115" w:rsidRDefault="00E12115" w:rsidP="00E12115">
      <w:pPr>
        <w:spacing w:after="0" w:line="320" w:lineRule="exact"/>
      </w:pPr>
      <w:r>
        <w:rPr>
          <w:rFonts w:hint="eastAsia"/>
        </w:rPr>
        <w:t xml:space="preserve">　品川区条例第３５号</w:t>
      </w:r>
    </w:p>
    <w:p w14:paraId="705B59F2" w14:textId="77777777" w:rsidR="00E12115" w:rsidRDefault="00E12115" w:rsidP="00E12115">
      <w:pPr>
        <w:spacing w:after="0" w:line="320" w:lineRule="exact"/>
      </w:pPr>
      <w:r>
        <w:rPr>
          <w:rFonts w:hint="eastAsia"/>
        </w:rPr>
        <w:t xml:space="preserve">　　　品川区立就学前乳幼児教育施設条例の一部を改正する条例</w:t>
      </w:r>
    </w:p>
    <w:p w14:paraId="7B9679F1" w14:textId="77777777" w:rsidR="00E12115" w:rsidRDefault="00E12115" w:rsidP="00E12115">
      <w:pPr>
        <w:spacing w:after="0" w:line="320" w:lineRule="exact"/>
      </w:pPr>
      <w:r>
        <w:rPr>
          <w:rFonts w:hint="eastAsia"/>
        </w:rPr>
        <w:t xml:space="preserve">　品川区立就学前乳幼児教育施設条例（平成１５年品川区条例第３５号）の一部を次のように改正する。</w:t>
      </w:r>
    </w:p>
    <w:p w14:paraId="56D11B72" w14:textId="77777777" w:rsidR="00E12115" w:rsidRDefault="00E12115" w:rsidP="00E12115">
      <w:pPr>
        <w:spacing w:after="0" w:line="320" w:lineRule="exact"/>
      </w:pPr>
      <w:r>
        <w:rPr>
          <w:rFonts w:hint="eastAsia"/>
        </w:rPr>
        <w:t xml:space="preserve">　第８条第５項第５号中「もしくは同条第３項の医療型児童発達支援」を削り、「同条第５項」を「同条第４項」に改め、同条第６項中「第１４条の２第１項」を「第１４条第１項」に改め、同条第７項中「第４条第４項」を「第４条第２項第６号」に改める。</w:t>
      </w:r>
    </w:p>
    <w:p w14:paraId="2F16B8DC" w14:textId="77777777" w:rsidR="00E12115" w:rsidRDefault="00E12115" w:rsidP="00E12115">
      <w:pPr>
        <w:spacing w:after="0" w:line="320" w:lineRule="exact"/>
      </w:pPr>
      <w:r>
        <w:rPr>
          <w:rFonts w:hint="eastAsia"/>
        </w:rPr>
        <w:t xml:space="preserve">　第９条第４項中「３万７，０００円」を「４万３００円」に改める。</w:t>
      </w:r>
    </w:p>
    <w:p w14:paraId="15BE9E99" w14:textId="77777777" w:rsidR="00E12115" w:rsidRDefault="00E12115" w:rsidP="00E12115">
      <w:pPr>
        <w:spacing w:after="0" w:line="320" w:lineRule="exact"/>
      </w:pPr>
      <w:r>
        <w:rPr>
          <w:rFonts w:hint="eastAsia"/>
        </w:rPr>
        <w:t xml:space="preserve">　　　付　則</w:t>
      </w:r>
    </w:p>
    <w:p w14:paraId="4CD722C8" w14:textId="77777777" w:rsidR="00E12115" w:rsidRDefault="00E12115" w:rsidP="00E12115">
      <w:pPr>
        <w:spacing w:after="0" w:line="320" w:lineRule="exact"/>
      </w:pPr>
      <w:r>
        <w:rPr>
          <w:rFonts w:hint="eastAsia"/>
        </w:rPr>
        <w:t>１　この条例は、令和８年１０月１日から施行する。ただし、第８条第５項第５号、第６項および第７項の改正規定は、公布の日から施行する。</w:t>
      </w:r>
    </w:p>
    <w:p w14:paraId="745E2C45" w14:textId="77777777" w:rsidR="00E12115" w:rsidRDefault="00E12115" w:rsidP="00E12115">
      <w:pPr>
        <w:spacing w:after="0" w:line="320" w:lineRule="exact"/>
      </w:pPr>
      <w:r>
        <w:rPr>
          <w:rFonts w:hint="eastAsia"/>
        </w:rPr>
        <w:t>２　改正後の第９条第４項の規定は、令和８年１０月以後の月分の預かり保育利用料について適用し、同年９月以前の月分の預かり保育利用料については、なお従前の例による。</w:t>
      </w:r>
    </w:p>
    <w:p w14:paraId="5BD53632" w14:textId="77777777" w:rsidR="00E12115" w:rsidRDefault="00E12115" w:rsidP="00E12115">
      <w:pPr>
        <w:spacing w:after="0" w:line="320" w:lineRule="exact"/>
      </w:pPr>
    </w:p>
    <w:p w14:paraId="1D8D01FE" w14:textId="77777777" w:rsidR="00E12115" w:rsidRDefault="00E12115" w:rsidP="00E12115">
      <w:pPr>
        <w:spacing w:after="0" w:line="320" w:lineRule="exact"/>
      </w:pPr>
      <w:r>
        <w:rPr>
          <w:rFonts w:hint="eastAsia"/>
        </w:rPr>
        <w:t xml:space="preserve">　品川区立保育所における時間外保育等に関する条例の一部を改正する条例を公布する。</w:t>
      </w:r>
    </w:p>
    <w:p w14:paraId="45924158" w14:textId="77777777" w:rsidR="00E12115" w:rsidRDefault="00E12115" w:rsidP="00E12115">
      <w:pPr>
        <w:spacing w:after="0" w:line="320" w:lineRule="exact"/>
      </w:pPr>
      <w:r>
        <w:rPr>
          <w:rFonts w:hint="eastAsia"/>
        </w:rPr>
        <w:t xml:space="preserve">　　令和８年７月１０日</w:t>
      </w:r>
    </w:p>
    <w:p w14:paraId="16E19F2B" w14:textId="77777777" w:rsidR="00E12115" w:rsidRDefault="00E12115" w:rsidP="00E12115">
      <w:pPr>
        <w:spacing w:after="0" w:line="320" w:lineRule="exact"/>
      </w:pPr>
      <w:r>
        <w:rPr>
          <w:rFonts w:hint="eastAsia"/>
        </w:rPr>
        <w:t xml:space="preserve">品川区長　　森　　澤　　恭　　子　　</w:t>
      </w:r>
    </w:p>
    <w:p w14:paraId="68A3F20F" w14:textId="77777777" w:rsidR="00E12115" w:rsidRDefault="00E12115" w:rsidP="00E12115">
      <w:pPr>
        <w:spacing w:after="0" w:line="320" w:lineRule="exact"/>
      </w:pPr>
      <w:r>
        <w:rPr>
          <w:rFonts w:hint="eastAsia"/>
        </w:rPr>
        <w:t xml:space="preserve">　品川区条例第３６号</w:t>
      </w:r>
    </w:p>
    <w:p w14:paraId="748A278D" w14:textId="77777777" w:rsidR="00E12115" w:rsidRDefault="00E12115" w:rsidP="00E12115">
      <w:pPr>
        <w:spacing w:after="0" w:line="320" w:lineRule="exact"/>
      </w:pPr>
      <w:r>
        <w:rPr>
          <w:rFonts w:hint="eastAsia"/>
        </w:rPr>
        <w:t xml:space="preserve">　　　品川区立保育所における時間外保育等に関する条例の一部を改正する条</w:t>
      </w:r>
    </w:p>
    <w:p w14:paraId="731C40F5" w14:textId="77777777" w:rsidR="00E12115" w:rsidRDefault="00E12115" w:rsidP="00E12115">
      <w:pPr>
        <w:spacing w:after="0" w:line="320" w:lineRule="exact"/>
      </w:pPr>
      <w:r>
        <w:rPr>
          <w:rFonts w:hint="eastAsia"/>
        </w:rPr>
        <w:t xml:space="preserve">　　　例</w:t>
      </w:r>
    </w:p>
    <w:p w14:paraId="1DF4F735" w14:textId="77777777" w:rsidR="00E12115" w:rsidRDefault="00E12115" w:rsidP="00E12115">
      <w:pPr>
        <w:spacing w:after="0" w:line="320" w:lineRule="exact"/>
      </w:pPr>
      <w:r>
        <w:rPr>
          <w:rFonts w:hint="eastAsia"/>
        </w:rPr>
        <w:lastRenderedPageBreak/>
        <w:t xml:space="preserve">　品川区立保育所における時間外保育等に関する条例（平成１０年品川区条例第４３号）の一部を次のように改正する。</w:t>
      </w:r>
    </w:p>
    <w:p w14:paraId="59BC7E00" w14:textId="77777777" w:rsidR="00E12115" w:rsidRDefault="00E12115" w:rsidP="00E12115">
      <w:pPr>
        <w:spacing w:after="0" w:line="320" w:lineRule="exact"/>
      </w:pPr>
      <w:r>
        <w:rPr>
          <w:rFonts w:hint="eastAsia"/>
        </w:rPr>
        <w:t xml:space="preserve">　第６条中「４５０円」を「４９０円」に改める。</w:t>
      </w:r>
    </w:p>
    <w:p w14:paraId="2F3AA65C" w14:textId="77777777" w:rsidR="00E12115" w:rsidRDefault="00E12115" w:rsidP="00E12115">
      <w:pPr>
        <w:spacing w:after="0" w:line="320" w:lineRule="exact"/>
      </w:pPr>
      <w:r>
        <w:rPr>
          <w:rFonts w:hint="eastAsia"/>
        </w:rPr>
        <w:t xml:space="preserve">　　　付　則</w:t>
      </w:r>
    </w:p>
    <w:p w14:paraId="780CE186" w14:textId="77777777" w:rsidR="00E12115" w:rsidRDefault="00E12115" w:rsidP="00E12115">
      <w:pPr>
        <w:spacing w:after="0" w:line="320" w:lineRule="exact"/>
      </w:pPr>
      <w:r>
        <w:rPr>
          <w:rFonts w:hint="eastAsia"/>
        </w:rPr>
        <w:t>１　この条例は、令和８年１０月１日から施行する。</w:t>
      </w:r>
    </w:p>
    <w:p w14:paraId="2134C42C" w14:textId="77777777" w:rsidR="00E12115" w:rsidRDefault="00E12115" w:rsidP="00E12115">
      <w:pPr>
        <w:spacing w:after="0" w:line="320" w:lineRule="exact"/>
      </w:pPr>
      <w:r>
        <w:rPr>
          <w:rFonts w:hint="eastAsia"/>
        </w:rPr>
        <w:t>２　改正後の第６条の規定は、令和８年１０月以後の月分の預かり保育利用料について適用し、同年９月以前の月分の預かり保育利用料については、なお従前の例による。</w:t>
      </w:r>
    </w:p>
    <w:p w14:paraId="00569472" w14:textId="77777777" w:rsidR="00E12115" w:rsidRDefault="00E12115" w:rsidP="00E12115">
      <w:pPr>
        <w:spacing w:after="0" w:line="320" w:lineRule="exact"/>
      </w:pPr>
    </w:p>
    <w:p w14:paraId="14897F55" w14:textId="77777777" w:rsidR="00E12115" w:rsidRDefault="00E12115" w:rsidP="00E12115">
      <w:pPr>
        <w:spacing w:after="0" w:line="320" w:lineRule="exact"/>
      </w:pPr>
      <w:r>
        <w:rPr>
          <w:rFonts w:hint="eastAsia"/>
        </w:rPr>
        <w:t xml:space="preserve">　品川区介護保険制度に関する条例の一部を改正する条例を公布する。</w:t>
      </w:r>
    </w:p>
    <w:p w14:paraId="79E68FE8" w14:textId="77777777" w:rsidR="00E12115" w:rsidRDefault="00E12115" w:rsidP="00E12115">
      <w:pPr>
        <w:spacing w:after="0" w:line="320" w:lineRule="exact"/>
      </w:pPr>
      <w:r>
        <w:rPr>
          <w:rFonts w:hint="eastAsia"/>
        </w:rPr>
        <w:t xml:space="preserve">　　令和８年７月１０日</w:t>
      </w:r>
    </w:p>
    <w:p w14:paraId="1D2BB00D" w14:textId="77777777" w:rsidR="00E12115" w:rsidRDefault="00E12115" w:rsidP="00E12115">
      <w:pPr>
        <w:spacing w:after="0" w:line="320" w:lineRule="exact"/>
      </w:pPr>
      <w:r>
        <w:rPr>
          <w:rFonts w:hint="eastAsia"/>
        </w:rPr>
        <w:t xml:space="preserve">　　　　　　　　　　　　　　　　　品川区長　　森　　澤　　恭　　子　　</w:t>
      </w:r>
    </w:p>
    <w:p w14:paraId="300D96A6" w14:textId="77777777" w:rsidR="00E12115" w:rsidRDefault="00E12115" w:rsidP="00E12115">
      <w:pPr>
        <w:spacing w:after="0" w:line="320" w:lineRule="exact"/>
      </w:pPr>
      <w:r>
        <w:rPr>
          <w:rFonts w:hint="eastAsia"/>
        </w:rPr>
        <w:t xml:space="preserve">　品川区条例第３７号</w:t>
      </w:r>
    </w:p>
    <w:p w14:paraId="1459336D" w14:textId="77777777" w:rsidR="00E12115" w:rsidRDefault="00E12115" w:rsidP="00E12115">
      <w:pPr>
        <w:spacing w:after="0" w:line="320" w:lineRule="exact"/>
      </w:pPr>
      <w:r>
        <w:rPr>
          <w:rFonts w:hint="eastAsia"/>
        </w:rPr>
        <w:t xml:space="preserve">　　　品川区介護保険制度に関する条例の一部を改正する条例</w:t>
      </w:r>
    </w:p>
    <w:p w14:paraId="3D169D43" w14:textId="77777777" w:rsidR="00E12115" w:rsidRDefault="00E12115" w:rsidP="00E12115">
      <w:pPr>
        <w:spacing w:after="0" w:line="320" w:lineRule="exact"/>
      </w:pPr>
      <w:r>
        <w:rPr>
          <w:rFonts w:hint="eastAsia"/>
        </w:rPr>
        <w:t xml:space="preserve">　品川区介護保険制度に関する条例（平成１２年品川区条例第１９号）の一部を次のように改正する。</w:t>
      </w:r>
    </w:p>
    <w:p w14:paraId="279BE3D1" w14:textId="77777777" w:rsidR="00E12115" w:rsidRDefault="00E12115" w:rsidP="00E12115">
      <w:pPr>
        <w:spacing w:after="0" w:line="320" w:lineRule="exact"/>
      </w:pPr>
      <w:r>
        <w:rPr>
          <w:rFonts w:hint="eastAsia"/>
        </w:rPr>
        <w:t xml:space="preserve">　付則第１０条第１項中「および次条第１項」を「、次条第１項および付則第１２条」に改める。</w:t>
      </w:r>
    </w:p>
    <w:p w14:paraId="227F7F8D" w14:textId="77777777" w:rsidR="00E12115" w:rsidRDefault="00E12115" w:rsidP="00E12115">
      <w:pPr>
        <w:spacing w:after="0" w:line="320" w:lineRule="exact"/>
      </w:pPr>
      <w:r>
        <w:rPr>
          <w:rFonts w:hint="eastAsia"/>
        </w:rPr>
        <w:t>付則に次の１条を加える。</w:t>
      </w:r>
    </w:p>
    <w:p w14:paraId="104D07A9" w14:textId="77777777" w:rsidR="00E12115" w:rsidRDefault="00E12115" w:rsidP="00E12115">
      <w:pPr>
        <w:spacing w:after="0" w:line="320" w:lineRule="exact"/>
      </w:pPr>
      <w:r>
        <w:rPr>
          <w:rFonts w:hint="eastAsia"/>
        </w:rPr>
        <w:t>（令和８年度における前年度非課税者に係る保険料の減免に関する特例）</w:t>
      </w:r>
    </w:p>
    <w:p w14:paraId="762BA426" w14:textId="77777777" w:rsidR="00E12115" w:rsidRDefault="00E12115" w:rsidP="00E12115">
      <w:pPr>
        <w:spacing w:after="0" w:line="320" w:lineRule="exact"/>
      </w:pPr>
      <w:r>
        <w:rPr>
          <w:rFonts w:hint="eastAsia"/>
        </w:rPr>
        <w:t>第１２条　第一号被保険者またはその属する世帯の世帯主および全ての世帯員のうちに令和７年度および令和８年度の各年度分の地方税法の規定による市町村民税が課されていない者で前条の規定により令和８年度分の同法の規定による市町村民税が課されているものとみなされたもの（以下「みなし課税者」という。）がいる場合であって、そのみなされたことにより当該第一号被保険者の同年度分の保険料に係る保険料段階（第１３条第１項各号に掲げる区分をいう。以下同じ。）が、当該みなし課税者に前条の規定の適用がないものとした場合に決定されるべき当該第一号被保険者の令和８年度分の保険料に係る保険料段階（次項において「付則第１１条非適用保険料段階」という。）よりも保険料率の高い保険料段階に決定されたときは、区長は、第２２条第３項の規定にかかわらず、当該第一号被保険者からの申請を要しないで当該第一号被保険者の同年度分の保険料を減免することができる。</w:t>
      </w:r>
    </w:p>
    <w:p w14:paraId="03454A22" w14:textId="77777777" w:rsidR="00E12115" w:rsidRDefault="00E12115" w:rsidP="00E12115">
      <w:pPr>
        <w:spacing w:after="0" w:line="320" w:lineRule="exact"/>
      </w:pPr>
      <w:r>
        <w:rPr>
          <w:rFonts w:hint="eastAsia"/>
        </w:rPr>
        <w:t>２　前項の規定により減免する保険料の額は、当該第一号被保険者について決定された令和８年度分の保険料に係る保険料段階の保険料率により算定した保険料の額と付則第１１条非適用保険料段階の保険料率により算定した保険料の額との差額に相当する額とする。</w:t>
      </w:r>
    </w:p>
    <w:p w14:paraId="1439A570" w14:textId="77777777" w:rsidR="00E12115" w:rsidRDefault="00E12115" w:rsidP="00E12115">
      <w:pPr>
        <w:spacing w:after="0" w:line="320" w:lineRule="exact"/>
      </w:pPr>
      <w:r>
        <w:rPr>
          <w:rFonts w:hint="eastAsia"/>
        </w:rPr>
        <w:t xml:space="preserve">　　　付　則</w:t>
      </w:r>
    </w:p>
    <w:p w14:paraId="028C7E2E" w14:textId="77777777" w:rsidR="00E12115" w:rsidRDefault="00E12115" w:rsidP="00E12115">
      <w:pPr>
        <w:spacing w:after="0" w:line="320" w:lineRule="exact"/>
      </w:pPr>
      <w:r>
        <w:rPr>
          <w:rFonts w:hint="eastAsia"/>
        </w:rPr>
        <w:t xml:space="preserve">　この条例は、公布の日から施行する。</w:t>
      </w:r>
    </w:p>
    <w:p w14:paraId="62D14F93" w14:textId="77777777" w:rsidR="00E12115" w:rsidRDefault="00E12115" w:rsidP="00E12115">
      <w:pPr>
        <w:spacing w:after="0" w:line="320" w:lineRule="exact"/>
      </w:pPr>
    </w:p>
    <w:p w14:paraId="12E6A255" w14:textId="77777777" w:rsidR="00E12115" w:rsidRDefault="00E12115" w:rsidP="00E12115">
      <w:pPr>
        <w:spacing w:after="0" w:line="320" w:lineRule="exact"/>
      </w:pPr>
      <w:r>
        <w:rPr>
          <w:rFonts w:hint="eastAsia"/>
        </w:rPr>
        <w:t xml:space="preserve">　品川区手数料条例の一部を改正する条例を公布する。</w:t>
      </w:r>
    </w:p>
    <w:p w14:paraId="34EE5EE3" w14:textId="77777777" w:rsidR="00E12115" w:rsidRDefault="00E12115" w:rsidP="00E12115">
      <w:pPr>
        <w:spacing w:after="0" w:line="320" w:lineRule="exact"/>
      </w:pPr>
      <w:r>
        <w:rPr>
          <w:rFonts w:hint="eastAsia"/>
        </w:rPr>
        <w:t xml:space="preserve">　　令和８年７月１０日</w:t>
      </w:r>
    </w:p>
    <w:p w14:paraId="37BAF34C" w14:textId="77777777" w:rsidR="00E12115" w:rsidRDefault="00E12115" w:rsidP="00E12115">
      <w:pPr>
        <w:spacing w:after="0" w:line="320" w:lineRule="exact"/>
      </w:pPr>
      <w:r>
        <w:rPr>
          <w:rFonts w:hint="eastAsia"/>
        </w:rPr>
        <w:t xml:space="preserve">　　　　　　　　　　　　　　　　　品川区長　　森　　澤　　恭　　子　　</w:t>
      </w:r>
    </w:p>
    <w:p w14:paraId="1A14735E" w14:textId="77777777" w:rsidR="00E12115" w:rsidRDefault="00E12115" w:rsidP="00E12115">
      <w:pPr>
        <w:spacing w:after="0" w:line="320" w:lineRule="exact"/>
      </w:pPr>
      <w:r>
        <w:rPr>
          <w:rFonts w:hint="eastAsia"/>
        </w:rPr>
        <w:lastRenderedPageBreak/>
        <w:t xml:space="preserve">　品川区条例第３８号</w:t>
      </w:r>
    </w:p>
    <w:p w14:paraId="1D9A9EF0" w14:textId="77777777" w:rsidR="00E12115" w:rsidRDefault="00E12115" w:rsidP="00E12115">
      <w:pPr>
        <w:spacing w:after="0" w:line="320" w:lineRule="exact"/>
      </w:pPr>
      <w:r>
        <w:rPr>
          <w:rFonts w:hint="eastAsia"/>
        </w:rPr>
        <w:t xml:space="preserve">　　　品川区手数料条例の一部を改正する条例</w:t>
      </w:r>
    </w:p>
    <w:p w14:paraId="4FD02318" w14:textId="77777777" w:rsidR="00E12115" w:rsidRDefault="00E12115" w:rsidP="00E12115">
      <w:pPr>
        <w:spacing w:after="0" w:line="320" w:lineRule="exact"/>
      </w:pPr>
      <w:r>
        <w:rPr>
          <w:rFonts w:hint="eastAsia"/>
        </w:rPr>
        <w:t xml:space="preserve">　品川区手数料条例（平成１２年品川区条例第５号）の一部を次のように改正する。</w:t>
      </w:r>
    </w:p>
    <w:p w14:paraId="7EDF3B9D" w14:textId="77777777" w:rsidR="00E12115" w:rsidRDefault="00E12115" w:rsidP="00E12115">
      <w:pPr>
        <w:spacing w:after="0" w:line="320" w:lineRule="exact"/>
      </w:pPr>
      <w:r>
        <w:rPr>
          <w:rFonts w:hint="eastAsia"/>
        </w:rPr>
        <w:t xml:space="preserve">　別表⑷の表２９の項中「同令第３条に規定する薬局製造販売医薬品」を「同法第２条第１７項第３号に規定する医薬品」に改め、同表３４の項中「第１４条第１５項」を「第１４条第１３項」に改める。</w:t>
      </w:r>
    </w:p>
    <w:p w14:paraId="54FEE574" w14:textId="77777777" w:rsidR="00E12115" w:rsidRDefault="00E12115" w:rsidP="00E12115">
      <w:pPr>
        <w:spacing w:after="0" w:line="320" w:lineRule="exact"/>
      </w:pPr>
      <w:r>
        <w:rPr>
          <w:rFonts w:hint="eastAsia"/>
        </w:rPr>
        <w:t xml:space="preserve">別表⑸の表４４の４の項中「第１３７条の１２第６項」を「第１３７条の１２第１１項」に改め、同表４４の５の項中「第１３７条の１２第７項」を「第１３７条の１２第１２項」に改め、同表５６の２の項中「第５条の４の」を「第５条の１４の」に、「第５条の４各号」を「第５条の１４各号」に改め、同表５６の２の２の項中「第５条の６第１項」を「第５条の１６第１項」に、「第５条の６第２項」を「第５条の１６第２項」に、「第５条の４各号」を「第５条の１４各号」に改め、同表５６の２の３の項中「第５条の７第１項」を「第５条の１７第１項」に改め、同表５６の２の４の項中「マンションの建替え等の円滑化に関する法律（平成１４年法律第７８号）第２条第１項第６号」を「マンションの再生等の円滑化に関する法律第２条第１項第１１号」に、「施行マンションが」を「建替前マンションまたは滅失したマンション（同項第１号に規定するマンションをいう。以下同じ。）で同項第１３号に規定する再建敷地の上に存していたものが」に、「第２０条の２第９項」を「第２０条の２第８項」に、「第３８条の４第１９項」を「第３８条の４第１８項」に改め、「および」の次に「同法第２条第１項第１４号に規定する再生後マンションが同令第２０条の２第７項および第３８条の４第１９項に規定する基準に適合し、かつ、」を加え、「同法第２条第１項第７号に規定する施行再建マンション」を「当該再生後マンション」に、「当該施行マンション」を「当該建替前マンションもしくは当該滅失したマンション」に、「マンション建替事業施行建築物に関する証明書交付手数料」を「マンション再生事業施行建築物に係る隣接施行敷地権の登記に関する証明書交付手数料」に改め、同項を同表５６の２の５の項とし、同表５６の２の３の項の次に次の１項を加える。　</w:t>
      </w:r>
    </w:p>
    <w:p w14:paraId="51B570E0" w14:textId="77777777" w:rsidR="00E12115" w:rsidRDefault="00E12115" w:rsidP="00E12115">
      <w:pPr>
        <w:spacing w:after="0" w:line="320" w:lineRule="exact"/>
      </w:pPr>
      <w:r>
        <w:rPr>
          <w:rFonts w:hint="eastAsia"/>
        </w:rPr>
        <w:t>５６の２の４　マンションの再生等の円滑化に関する法律（平成１４年法律第７８号）第２条第１項第１４号に規定する再生後マンションが租税特別措置法施行令第２０条の２第７項および第３８条の４第１８項に規定する基準に適合することの証明書の交付</w:t>
      </w:r>
      <w:r>
        <w:tab/>
        <w:t>マンション再生</w:t>
      </w:r>
    </w:p>
    <w:p w14:paraId="38B82422" w14:textId="77777777" w:rsidR="00E12115" w:rsidRDefault="00E12115" w:rsidP="00E12115">
      <w:pPr>
        <w:spacing w:after="0" w:line="320" w:lineRule="exact"/>
      </w:pPr>
      <w:r>
        <w:rPr>
          <w:rFonts w:hint="eastAsia"/>
        </w:rPr>
        <w:t>事業施行建築物に係る区分所有権および敷地利用権または敷地共有持分等の取得の登記に関する証明書交付手数料</w:t>
      </w:r>
      <w:r>
        <w:tab/>
        <w:t>１通につき４</w:t>
      </w:r>
    </w:p>
    <w:p w14:paraId="0B4EEF44" w14:textId="77777777" w:rsidR="00E12115" w:rsidRDefault="00E12115" w:rsidP="00E12115">
      <w:pPr>
        <w:spacing w:after="0" w:line="320" w:lineRule="exact"/>
      </w:pPr>
      <w:r>
        <w:rPr>
          <w:rFonts w:hint="eastAsia"/>
        </w:rPr>
        <w:t>００円</w:t>
      </w:r>
      <w:r>
        <w:tab/>
        <w:t>交付申請</w:t>
      </w:r>
    </w:p>
    <w:p w14:paraId="17CEB183" w14:textId="6E3DBF0B" w:rsidR="00E12115" w:rsidRDefault="00E12115" w:rsidP="00E12115">
      <w:pPr>
        <w:spacing w:after="0" w:line="320" w:lineRule="exact"/>
      </w:pPr>
      <w:r>
        <w:rPr>
          <w:rFonts w:hint="eastAsia"/>
        </w:rPr>
        <w:t>のとき。</w:t>
      </w:r>
    </w:p>
    <w:p w14:paraId="6063A8E5" w14:textId="77777777" w:rsidR="00E12115" w:rsidRDefault="00E12115" w:rsidP="00E12115">
      <w:pPr>
        <w:spacing w:after="0" w:line="320" w:lineRule="exact"/>
      </w:pPr>
      <w:r>
        <w:rPr>
          <w:rFonts w:hint="eastAsia"/>
        </w:rPr>
        <w:t>別表⑸の表５６の３の項中「マンションの建替え等の円滑化に関する法律第２条第１項第９号」を「マンションの再生等の円滑化に関する法律第４条第２項第６号」に、「マンション敷地売却事業」を「マンション等売却事業」に、「同法第１０９条第１項に規定する決議特定要除却認定マンション」を「マンション」に改め、「土地」の次に「または同法第２条第１項第２３号に規定する売却敷地」を加え、「同法第２条第１項第１号に規定する」を削り、「第２０条の２第１１項」を「第２０条の２第９項」に、「第３８条の４第１９項」を「第３８条の４第１７項」に、「マンション敷地売却事業</w:t>
      </w:r>
      <w:r>
        <w:rPr>
          <w:rFonts w:hint="eastAsia"/>
        </w:rPr>
        <w:lastRenderedPageBreak/>
        <w:t>施行マンションに関する証明書交付手数料」を「マンション等売却事業施行マンションに関する証明書交付手数料」に改め、同表５６の４の項中「マンションの建替え等の円滑化に関する法律第２条第１項第９号」を「マンションの再生等の円滑化に関する法律第４条第２項第６号」に、「マンション敷地売却事業に係る同法第１０９条第１項に規定する決議特定要除却認定マンション」を「マンション等売却事業に係るマンション」に改め、「土地」の次に「または同法第２条第１項第２３号に規定する売却敷地」を加え、「第１３条の３第５項第２号」を「（昭和３２年大蔵省令第１５号）第１３条の３第６項第２号」に、「第２１条の１９第６項第２号」を「第２１条の１９第７項第２号」に、「マンション敷地売却事業施行施設に関する証明書交付手数料」を「マンション等売却事業施行施設に関する証明書交付手数料」に改め、同表５６の５の項中「マンションの建替え等の円滑化に関する法律第２条第１項第９号」を「マンションの再生等の円滑化に関する法律第４条第２項第６号」に、「マンション敷地売却事業」を「マンション等売却事業または同法第２条第１項第１９号に規定するマンション除却敷地売却事業」に、「同法第１０９条第１項に規定する決議特定要除却認定マンション」を「マンション」に、「当該決議特定要除却認定マンション」を「当該マンション」に改め、「マンションの建替え等の円滑化に関する法律第２条第１項第１号に規定する」を削り、「決議特定要除却認定マンションに関する証明書交付手数料」を「売却等マンションに関する証明書交付手数料」に改め、同表５６の６の項中「マンションの建替え等の円滑化に関する法律」を「マンションの再生等の円滑化に関する法律」に、「第２条第１項第６号」を「第７条第２号」に、「施行マンション」を「再生前マンション」に、「同項第１４号」を「同法第２条第１項第３０号」に、「または同項第１９号に規定する敷地利用権」を「もしくは同項第３５号に規定する敷地利用権または同項第１３号に規定する再建敷地の同法第５条第２項第２号に規定する敷地共有持分等」に、「マンション建替事業に伴い」を「マンション再生事業に伴い」に、「当該マンション建替事業」を「当該マンション再生事業」に、「施行再建マンション」を「再生後マンション」に改め、「（昭和３２年大蔵省令第１５号）」を削り、「マンション建替事業に係る区分所有権または敷地利用権の取得の登記に関する証明書交付手数料」を「マンション再生事業に係る区分所有権もしくは敷地利用権または敷地共有持分等の取得の登記に関する証明書交付手数料」に改め、同表５６の７の項中「マンションの建替え等の円滑化に関する法律」を「マンションの再生等の円滑化に関する法律」に、「マンション建替組合の法人に関する資格証明書交付手数料」を「マンション再生組合の法人に関する資格証明書交付手数料」に改め、同表５６の８の項中「マンションの建替え等の円滑化に関する法律」を「マンションの再生等の円滑化に関する法律」に、「マンション建替事業」を「マンション再生事業」に、「施行再建マンション」を「再生後マンション」に、「権利変換手続開始の登記に関する証明書交付手数料」を「マンション再生事業に係る権利変換手続開始の登記に関する証明書交付手数料」に改め、同表５６の９の項中「マンションの建替え等の円滑化に関する法律」を「マンションの再生等の円滑化に関する法律」に、「マンション建替事業」を「マンション再生事業」に、「施行再建マンション」を「再生後マンション」に、「権利変換後の土地に関する権利について必要な登記に関する証明書交付手数料」を「マンション再生事業に係る権利変換後の土地に関する権利について必要な登記に関する</w:t>
      </w:r>
      <w:r>
        <w:rPr>
          <w:rFonts w:hint="eastAsia"/>
        </w:rPr>
        <w:lastRenderedPageBreak/>
        <w:t>証明書交付手数料」に改め、同表５６の１０の項中「マンションの建替え等の円滑化に関する法律第１０５条第１項」を「マンションの再生等の円滑化に関する法律第１６３条の５９第１項」に改め、「建築物の容積率」の次に「または各部分の高さ」を加え、「要除却認定マンションの建替えにより新たに建築されるマンションの容積率の特例許可申請手数料」を「要除却認定マンションの建替えにより新たに建築されるマンションまたは要除却等認定マンションの更新がされるマンションの容積率または各部分の高さの特例許可申請手数料」に改め、同表５６の１１の項中「マンションの建替え等の円滑化に関する法律第１１６条」を「マンションの再生等の円滑化に関する法律第１０９条」に、「第１２４条第１項」を「第１２１条第１項」に、「第２条第１項第１０号」を「第４条第２項第７号」に、「売却マンション」を「売却等マンション」に、「同項第１４号」を「同法第２条第１項第３０号」に、「または同項第１９号に規定する敷地利用権」を「もしくは同項第３５号に規定する敷地利用権または同項第２３号に規定する売却敷地の同法第５条第２項第２号に規定する敷地共有持分等」に、「マンション敷地売却事業に伴い」を「マンション等売却事業に伴い」に、「マンション敷地売却事業に係る区分所有権または敷地利用権の取得の登記に関する証明書交付手数料」を「マンション等売却事業に係る区分所有権もしくは敷地利用権または売却敷地の敷地共有持分等の取得の登記に関する証明書交付手数料」に改め、同表５６の１２の項中「マンションの建替え等の円滑化に関する法律第１２０条第１項」を「マンションの再生等の円滑化に関する法律第１１３条第１項」に、「マンション敷地売却組合の法人に関する資格証明書交付手数料」を「マンション等売却組合の法人に関する資格証明書交付手数料」に改め、同表５６の１３の項中「マンションの建替え等の円滑化に関する法律」を「マンションの再生等の円滑化に関する法律」に、「マンション敷地売却事業」を「マンション等売却事業」に改め、同表５６の１４の項中「マンションの建替え等の円滑化に関する法律」を「マンションの再生等の円滑化に関する法律」に、「規定する権利消滅期日後の売却マンションおよびその敷地」を「規定する権利消滅期日後の売却等マンションおよびその敷地または売却敷地」に、「マンション敷地売却事業」を「マンション等売却事業」に、「権利消滅期日後の売却マンションおよびその敷地に関する権利について必要な登記に関する証明書交付手数料」を「権利消滅期日後の売却等マンションおよびその敷地または売却敷地に関する権利について必要な登記に関する証明書交付手数料」に改め、同項の次に次の６項を加える。</w:t>
      </w:r>
    </w:p>
    <w:p w14:paraId="6A5350B3" w14:textId="77777777" w:rsidR="00E12115" w:rsidRDefault="00E12115" w:rsidP="00E12115">
      <w:pPr>
        <w:spacing w:after="0" w:line="320" w:lineRule="exact"/>
      </w:pPr>
      <w:r>
        <w:rPr>
          <w:rFonts w:hint="eastAsia"/>
        </w:rPr>
        <w:t>５６の１５　マンションの再生等の円滑化に関する法律第１６３条の２に規定する組合が同法第１６３条の１４の規定により取得する同法第２条第１項第２６号に規定する除却マンションの同項第３０号に規定する区分所有権または同項第３５号に規定する敷地利用権の取得の登記が租税特別措置</w:t>
      </w:r>
      <w:r>
        <w:tab/>
        <w:t>マンション除却事業に係る区分所有権または敷地利用権の取得の登記に関する証明書交付手数料</w:t>
      </w:r>
      <w:r>
        <w:tab/>
        <w:t>１通につき４００円</w:t>
      </w:r>
      <w:r>
        <w:tab/>
        <w:t>交付申請のとき。</w:t>
      </w:r>
    </w:p>
    <w:p w14:paraId="194BD85E" w14:textId="77777777" w:rsidR="00E12115" w:rsidRDefault="00E12115" w:rsidP="00E12115">
      <w:pPr>
        <w:spacing w:after="0" w:line="320" w:lineRule="exact"/>
      </w:pPr>
      <w:r>
        <w:rPr>
          <w:rFonts w:hint="eastAsia"/>
        </w:rPr>
        <w:t>法第７６条第３項に規定するマンション除却事業に伴い受けるものであることの証明書の交付</w:t>
      </w:r>
      <w:r>
        <w:tab/>
      </w:r>
      <w:r>
        <w:tab/>
      </w:r>
      <w:r>
        <w:tab/>
      </w:r>
    </w:p>
    <w:p w14:paraId="0DB852DC" w14:textId="77777777" w:rsidR="00E12115" w:rsidRDefault="00E12115" w:rsidP="00E12115">
      <w:pPr>
        <w:spacing w:after="0" w:line="320" w:lineRule="exact"/>
      </w:pPr>
      <w:r>
        <w:rPr>
          <w:rFonts w:hint="eastAsia"/>
        </w:rPr>
        <w:t>５６の１６　マンションの再生等の円滑化に関する法律第１６３条の６第１項の規定による認可を受けた組合であること、同法第１６３条の１３第１項の規定により公告された組合の理事長であることならびに届け出ている法人および理事長の印鑑の証明</w:t>
      </w:r>
      <w:r>
        <w:rPr>
          <w:rFonts w:hint="eastAsia"/>
        </w:rPr>
        <w:lastRenderedPageBreak/>
        <w:t>に係る証明書の交付</w:t>
      </w:r>
      <w:r>
        <w:tab/>
        <w:t>マンション除却組合の法人に関する資格証明書交付手数料</w:t>
      </w:r>
      <w:r>
        <w:tab/>
        <w:t>１通につき４００円</w:t>
      </w:r>
      <w:r>
        <w:tab/>
        <w:t>交付申請のとき。</w:t>
      </w:r>
    </w:p>
    <w:p w14:paraId="734F8B0D" w14:textId="77777777" w:rsidR="00E12115" w:rsidRDefault="00E12115" w:rsidP="00E12115">
      <w:pPr>
        <w:spacing w:after="0" w:line="320" w:lineRule="exact"/>
      </w:pPr>
      <w:r>
        <w:rPr>
          <w:rFonts w:hint="eastAsia"/>
        </w:rPr>
        <w:t>５６の１７　マンションの再生等の円滑化に関する法律第１６３条の３３第１項に規定する補償金支払手続開始の登記が租税特別措置法第７６条第３項に規定するマンション除却事業に伴い受けるものであることの証明書の交付</w:t>
      </w:r>
      <w:r>
        <w:tab/>
        <w:t>補償金支払手続開始の登記に関する証明書交付手数料</w:t>
      </w:r>
      <w:r>
        <w:tab/>
        <w:t>１通につき４００円</w:t>
      </w:r>
      <w:r>
        <w:tab/>
        <w:t>交付申請のとき。</w:t>
      </w:r>
    </w:p>
    <w:p w14:paraId="4D96565A" w14:textId="77777777" w:rsidR="00E12115" w:rsidRDefault="00E12115" w:rsidP="00E12115">
      <w:pPr>
        <w:spacing w:after="0" w:line="320" w:lineRule="exact"/>
      </w:pPr>
      <w:r>
        <w:rPr>
          <w:rFonts w:hint="eastAsia"/>
        </w:rPr>
        <w:t>５６の１８　マンションの再生等の円滑化に関する法律第１６８条第１項の規定による認可を受けた組合であること、同法第１７３条第１項の規定により公告された組合の理事長であることならびに届け出ている法人および理事長の印鑑の証明に係る証明書の交付</w:t>
      </w:r>
      <w:r>
        <w:tab/>
        <w:t>敷地分割組合の法人に関する資格証明書交付手数料</w:t>
      </w:r>
      <w:r>
        <w:tab/>
        <w:t>１通につき４００円</w:t>
      </w:r>
      <w:r>
        <w:tab/>
        <w:t>交付申請</w:t>
      </w:r>
    </w:p>
    <w:p w14:paraId="1B7B9270" w14:textId="77777777" w:rsidR="00E12115" w:rsidRDefault="00E12115" w:rsidP="00E12115">
      <w:pPr>
        <w:spacing w:after="0" w:line="320" w:lineRule="exact"/>
      </w:pPr>
      <w:r>
        <w:rPr>
          <w:rFonts w:hint="eastAsia"/>
        </w:rPr>
        <w:t>のとき。</w:t>
      </w:r>
    </w:p>
    <w:p w14:paraId="6EADA10F" w14:textId="77777777" w:rsidR="00E12115" w:rsidRDefault="00E12115" w:rsidP="00E12115">
      <w:pPr>
        <w:spacing w:after="0" w:line="320" w:lineRule="exact"/>
      </w:pPr>
      <w:r>
        <w:rPr>
          <w:rFonts w:hint="eastAsia"/>
        </w:rPr>
        <w:t>５６の１９　マンションの再生等の円滑化に関する法律第１８９条第１項に規定する敷地権利変換手続開始の</w:t>
      </w:r>
      <w:r>
        <w:tab/>
        <w:t>敷地分割事業に係る敷地権利変換手続開始の登記に関する証明</w:t>
      </w:r>
      <w:r>
        <w:tab/>
        <w:t>１通につき４００円</w:t>
      </w:r>
      <w:r>
        <w:tab/>
        <w:t>交付申請のとき。</w:t>
      </w:r>
    </w:p>
    <w:p w14:paraId="1608BC81" w14:textId="77777777" w:rsidR="00E12115" w:rsidRDefault="00E12115" w:rsidP="00E12115">
      <w:pPr>
        <w:spacing w:after="0" w:line="320" w:lineRule="exact"/>
      </w:pPr>
      <w:r>
        <w:rPr>
          <w:rFonts w:hint="eastAsia"/>
        </w:rPr>
        <w:t>登記が租税特別措置法第７６条第４項に規定する敷地分割事業に伴い受けるものであることおよび租税特別措置法施行規則第２８条第４項第１号に定める事項に関する証明書の交付書交付手数料</w:t>
      </w:r>
      <w:r>
        <w:tab/>
      </w:r>
      <w:r>
        <w:tab/>
      </w:r>
    </w:p>
    <w:p w14:paraId="40B9C496" w14:textId="683464AC" w:rsidR="00E12115" w:rsidRDefault="00E12115" w:rsidP="00E12115">
      <w:pPr>
        <w:spacing w:after="0" w:line="320" w:lineRule="exact"/>
      </w:pPr>
      <w:r>
        <w:rPr>
          <w:rFonts w:hint="eastAsia"/>
        </w:rPr>
        <w:t>５６の２０　マンションの再生等の円滑化に関する法律第２０４条第１項に規定する敷地権利変換後の土地に関する権利について必要な登記が租税特別措置法第７６条第４項に規定する敷地分割事業に伴い受けるものであることおよび租税特別措置法施行規則第２８条第４項第２号に定める事項に関する証明書の交付</w:t>
      </w:r>
      <w:r>
        <w:tab/>
        <w:t>敷地分割事業に係る敷地権利変換後の土地に関する権利について必要な登記に関する証明書交付手数料</w:t>
      </w:r>
      <w:r>
        <w:tab/>
        <w:t>１通につき４００円</w:t>
      </w:r>
      <w:r>
        <w:tab/>
        <w:t>交付申請のとき。</w:t>
      </w:r>
    </w:p>
    <w:p w14:paraId="49DF5E6E" w14:textId="77777777" w:rsidR="00E12115" w:rsidRDefault="00E12115" w:rsidP="00E12115">
      <w:pPr>
        <w:spacing w:after="0" w:line="320" w:lineRule="exact"/>
      </w:pPr>
      <w:r>
        <w:rPr>
          <w:rFonts w:hint="eastAsia"/>
        </w:rPr>
        <w:t>付　則</w:t>
      </w:r>
    </w:p>
    <w:p w14:paraId="19367117" w14:textId="77777777" w:rsidR="00E12115" w:rsidRDefault="00E12115" w:rsidP="00E12115">
      <w:pPr>
        <w:spacing w:after="0" w:line="320" w:lineRule="exact"/>
      </w:pPr>
      <w:r>
        <w:rPr>
          <w:rFonts w:hint="eastAsia"/>
        </w:rPr>
        <w:t>この条例は、公布の日から施行する。</w:t>
      </w:r>
    </w:p>
    <w:p w14:paraId="589D2BA3" w14:textId="77777777" w:rsidR="00E12115" w:rsidRDefault="00E12115" w:rsidP="00E12115">
      <w:pPr>
        <w:spacing w:after="0" w:line="320" w:lineRule="exact"/>
      </w:pPr>
    </w:p>
    <w:p w14:paraId="209FF378" w14:textId="77777777" w:rsidR="00E12115" w:rsidRDefault="00E12115" w:rsidP="00E12115">
      <w:pPr>
        <w:spacing w:after="0" w:line="320" w:lineRule="exact"/>
      </w:pPr>
      <w:r>
        <w:rPr>
          <w:rFonts w:hint="eastAsia"/>
        </w:rPr>
        <w:t xml:space="preserve">　品川区地区計画等の区域内における建築物の制限に関する条例の一部を改正する条例を公布する。</w:t>
      </w:r>
    </w:p>
    <w:p w14:paraId="334C019C" w14:textId="77777777" w:rsidR="00E12115" w:rsidRDefault="00E12115" w:rsidP="00E12115">
      <w:pPr>
        <w:spacing w:after="0" w:line="320" w:lineRule="exact"/>
      </w:pPr>
      <w:r>
        <w:rPr>
          <w:rFonts w:hint="eastAsia"/>
        </w:rPr>
        <w:t xml:space="preserve">　　令和８年７月１０日</w:t>
      </w:r>
    </w:p>
    <w:p w14:paraId="05E68E4C" w14:textId="77777777" w:rsidR="00E12115" w:rsidRDefault="00E12115" w:rsidP="00E12115">
      <w:pPr>
        <w:spacing w:after="0" w:line="320" w:lineRule="exact"/>
      </w:pPr>
      <w:r>
        <w:rPr>
          <w:rFonts w:hint="eastAsia"/>
        </w:rPr>
        <w:t xml:space="preserve">　　　　　　　　　　　　　　　　　品川区長　　森　　澤　　恭　　子</w:t>
      </w:r>
    </w:p>
    <w:p w14:paraId="78EDBE2A" w14:textId="77777777" w:rsidR="00E12115" w:rsidRDefault="00E12115" w:rsidP="00E12115">
      <w:pPr>
        <w:spacing w:after="0" w:line="320" w:lineRule="exact"/>
      </w:pPr>
      <w:r>
        <w:rPr>
          <w:rFonts w:hint="eastAsia"/>
        </w:rPr>
        <w:t xml:space="preserve">　品川区条例第３９号</w:t>
      </w:r>
    </w:p>
    <w:p w14:paraId="53A5592D" w14:textId="77777777" w:rsidR="00E12115" w:rsidRDefault="00E12115" w:rsidP="00E12115">
      <w:pPr>
        <w:spacing w:after="0" w:line="320" w:lineRule="exact"/>
      </w:pPr>
      <w:r>
        <w:rPr>
          <w:rFonts w:hint="eastAsia"/>
        </w:rPr>
        <w:t xml:space="preserve">　　　品川区地区計画等の区域内における建築物の制限に関する条例の一部を改正する条例</w:t>
      </w:r>
    </w:p>
    <w:p w14:paraId="095B005F" w14:textId="77777777" w:rsidR="00E12115" w:rsidRDefault="00E12115" w:rsidP="00E12115">
      <w:pPr>
        <w:spacing w:after="0" w:line="320" w:lineRule="exact"/>
      </w:pPr>
      <w:r>
        <w:rPr>
          <w:rFonts w:hint="eastAsia"/>
        </w:rPr>
        <w:t xml:space="preserve">　品川区地区計画等の区域内における建築物の制限に関する条例（平成１４年品川区条例第３９号）の一部を次のように改正する。</w:t>
      </w:r>
    </w:p>
    <w:p w14:paraId="0329FB02" w14:textId="77777777" w:rsidR="00E12115" w:rsidRDefault="00E12115" w:rsidP="00E12115">
      <w:pPr>
        <w:spacing w:after="0" w:line="320" w:lineRule="exact"/>
      </w:pPr>
      <w:r>
        <w:rPr>
          <w:rFonts w:hint="eastAsia"/>
        </w:rPr>
        <w:t xml:space="preserve">　別表第１地区整備計画および防災街区整備地区整備計画の部に次のように加える。</w:t>
      </w:r>
    </w:p>
    <w:p w14:paraId="7C8F1B91" w14:textId="77777777" w:rsidR="00E12115" w:rsidRDefault="00E12115" w:rsidP="00E12115">
      <w:pPr>
        <w:spacing w:after="0" w:line="320" w:lineRule="exact"/>
      </w:pPr>
    </w:p>
    <w:p w14:paraId="19219173" w14:textId="77777777" w:rsidR="00E12115" w:rsidRDefault="00E12115" w:rsidP="00E12115">
      <w:pPr>
        <w:spacing w:after="0" w:line="320" w:lineRule="exact"/>
      </w:pPr>
      <w:r>
        <w:rPr>
          <w:rFonts w:hint="eastAsia"/>
        </w:rPr>
        <w:t>大崎駅東口第４地区地区整備計画</w:t>
      </w:r>
      <w:r>
        <w:tab/>
        <w:t>都市計画法第２０条第１項の規定により告示された大崎駅東口第４地区地区計画（令和８年東京都告示第５０号）の区域のうち、地区整備計画が定められた区域</w:t>
      </w:r>
    </w:p>
    <w:p w14:paraId="37D5B86D" w14:textId="77777777" w:rsidR="00E12115" w:rsidRDefault="00E12115" w:rsidP="00E12115">
      <w:pPr>
        <w:spacing w:after="0" w:line="320" w:lineRule="exact"/>
      </w:pPr>
    </w:p>
    <w:p w14:paraId="1D110AA9" w14:textId="77777777" w:rsidR="00E12115" w:rsidRDefault="00E12115" w:rsidP="00E12115">
      <w:pPr>
        <w:spacing w:after="0" w:line="320" w:lineRule="exact"/>
      </w:pPr>
      <w:r>
        <w:rPr>
          <w:rFonts w:hint="eastAsia"/>
        </w:rPr>
        <w:t>別表第２に次のように加える。</w:t>
      </w:r>
    </w:p>
    <w:p w14:paraId="31D2BFCD" w14:textId="77777777" w:rsidR="00E12115" w:rsidRDefault="00E12115" w:rsidP="00E12115">
      <w:pPr>
        <w:spacing w:after="0" w:line="320" w:lineRule="exact"/>
      </w:pPr>
    </w:p>
    <w:p w14:paraId="7D14DD1B" w14:textId="77777777" w:rsidR="00E12115" w:rsidRDefault="00E12115" w:rsidP="00E12115">
      <w:pPr>
        <w:spacing w:after="0" w:line="320" w:lineRule="exact"/>
      </w:pPr>
      <w:r>
        <w:rPr>
          <w:rFonts w:hint="eastAsia"/>
        </w:rPr>
        <w:t>大崎駅東口第４地区地区整備計画</w:t>
      </w:r>
      <w:r>
        <w:tab/>
        <w:t>Ａ地区</w:t>
      </w:r>
      <w:r>
        <w:tab/>
        <w:t>法別表第２（ぬ）項（同項第２号の規定を除く。）に掲げる建築物ならびに風営法第２条第１項および第５項に規定する営業の用に供する建築物</w:t>
      </w:r>
      <w:r>
        <w:tab/>
        <w:t>１０分の７５</w:t>
      </w:r>
      <w:r>
        <w:tab/>
        <w:t xml:space="preserve"> １０分の４０</w:t>
      </w:r>
      <w:r>
        <w:tab/>
        <w:t>１０分の６。ただし、法第５３条第３項の規定を適用する場合は、この限りでない。</w:t>
      </w:r>
      <w:r>
        <w:tab/>
        <w:t>２，０００平方メートル</w:t>
      </w:r>
      <w:r>
        <w:tab/>
      </w:r>
      <w:r>
        <w:tab/>
        <w:t>５，０００平方メートル</w:t>
      </w:r>
      <w:r>
        <w:tab/>
        <w:t>計画図に示す壁面の位置の数値。ただし、歩行者の回遊性および利便性の向上ならびに円滑な交通ネットワークの形成に資する歩行者デッキ、階段、エスカレーター、エレベーター等に類する用途に供す</w:t>
      </w:r>
      <w:r>
        <w:rPr>
          <w:rFonts w:hint="eastAsia"/>
        </w:rPr>
        <w:t>る建築物の部分等ならびにそれを支える柱その他これらに類するもの、歩行者の快適性および安全性の確保のために設ける屋根、柵、標識等ならびに環境向上のために設ける案内板、植栽帯、ベンチ等その他これらに類する用途に供するものならびに道路と接続する車路その他これらに類する用途に供するものについては、この限りでない。</w:t>
      </w:r>
      <w:r>
        <w:tab/>
        <w:t>１４３．６メートル（Ｔ．Ｐ．からの高さとする。）</w:t>
      </w:r>
    </w:p>
    <w:p w14:paraId="24735982" w14:textId="77777777" w:rsidR="00E12115" w:rsidRDefault="00E12115" w:rsidP="00E12115">
      <w:pPr>
        <w:spacing w:after="0" w:line="320" w:lineRule="exact"/>
      </w:pPr>
      <w:r>
        <w:tab/>
      </w:r>
      <w:r>
        <w:tab/>
      </w:r>
      <w:r>
        <w:tab/>
      </w:r>
      <w:r>
        <w:tab/>
      </w:r>
      <w:r>
        <w:tab/>
      </w:r>
      <w:r>
        <w:tab/>
      </w:r>
      <w:r>
        <w:tab/>
      </w:r>
      <w:r>
        <w:tab/>
      </w:r>
      <w:r>
        <w:tab/>
      </w:r>
      <w:r>
        <w:tab/>
      </w:r>
      <w:r>
        <w:tab/>
      </w:r>
      <w:r>
        <w:tab/>
      </w:r>
      <w:r>
        <w:tab/>
      </w:r>
      <w:r>
        <w:tab/>
      </w:r>
      <w:r>
        <w:tab/>
      </w:r>
      <w:r>
        <w:tab/>
      </w:r>
      <w:r>
        <w:tab/>
      </w:r>
      <w:r>
        <w:tab/>
      </w:r>
      <w:r>
        <w:tab/>
      </w:r>
      <w:r>
        <w:tab/>
      </w:r>
    </w:p>
    <w:p w14:paraId="783D9E13" w14:textId="77777777" w:rsidR="00E12115" w:rsidRDefault="00E12115" w:rsidP="00E12115">
      <w:pPr>
        <w:spacing w:after="0" w:line="320" w:lineRule="exact"/>
      </w:pPr>
      <w:r>
        <w:rPr>
          <w:rFonts w:hint="eastAsia"/>
        </w:rPr>
        <w:t>Ｂ地区</w:t>
      </w:r>
      <w:r>
        <w:tab/>
        <w:t>法別表第２（ぬ）項に掲げる建築物ならびに風営法第２条第１項および第５項に規定する営業の用に供する建築物</w:t>
      </w:r>
      <w:r>
        <w:tab/>
        <w:t>１０分の７０</w:t>
      </w:r>
      <w:r>
        <w:tab/>
        <w:t>１０分の４０</w:t>
      </w:r>
      <w:r>
        <w:tab/>
        <w:t>１０分の６。ただし、法第５３条第３項の規定を適用する場合は、この限りでない。</w:t>
      </w:r>
      <w:r>
        <w:tab/>
        <w:t>２，０００平方メートル</w:t>
      </w:r>
      <w:r>
        <w:tab/>
        <w:t>５，０００平方メートル</w:t>
      </w:r>
      <w:r>
        <w:tab/>
        <w:t>計画図に示す壁面の位置の数値。ただし、歩行者の回遊性および利便性の向上ならびに円滑な交通ネットワークの形成に資する歩行者デッキ、階段、エスカレーター、エレベーター等に類する用途に供する建築物の部分等ならびにそれを支える柱その他これらに類するもの、</w:t>
      </w:r>
      <w:r>
        <w:rPr>
          <w:rFonts w:hint="eastAsia"/>
        </w:rPr>
        <w:t>歩行者の快適性および安全性の確保のために設ける屋根、柵、標識等ならびに環境向上のために設ける案内板、植栽帯、ベンチ等その他これらに類する用途に供するものならびに道路と接続する車路その他これらに類する用途に供するものについては、この限りでない。</w:t>
      </w:r>
      <w:r>
        <w:tab/>
        <w:t>１４３．３メートル（Ｔ．Ｐ．からの高さとする。）</w:t>
      </w:r>
    </w:p>
    <w:p w14:paraId="6EE6348A" w14:textId="77777777" w:rsidR="00E12115" w:rsidRDefault="00E12115" w:rsidP="00E12115">
      <w:pPr>
        <w:spacing w:after="0" w:line="320" w:lineRule="exact"/>
      </w:pPr>
      <w:r>
        <w:tab/>
      </w:r>
    </w:p>
    <w:p w14:paraId="107A72DE" w14:textId="77777777" w:rsidR="00E12115" w:rsidRDefault="00E12115" w:rsidP="00E12115">
      <w:pPr>
        <w:spacing w:after="0" w:line="320" w:lineRule="exact"/>
      </w:pPr>
      <w:r>
        <w:rPr>
          <w:rFonts w:hint="eastAsia"/>
        </w:rPr>
        <w:t>Ｃ地区</w:t>
      </w:r>
      <w:r>
        <w:tab/>
        <w:t>法別表第２（ぬ）項（同項第２号の規定を除く。）に掲げる建築物ならびに風営法第２条第１項および第５項に規定する営業の用に供する建築物</w:t>
      </w:r>
      <w:r>
        <w:tab/>
        <w:t>１０分の２５</w:t>
      </w:r>
      <w:r>
        <w:tab/>
        <w:t>１０分の１０</w:t>
      </w:r>
      <w:r>
        <w:tab/>
        <w:t>１０分の６。ただし、法第５３条第３項の規定を適用する場合は、この限りでない。</w:t>
      </w:r>
      <w:r>
        <w:tab/>
        <w:t>１，０００平方メートル</w:t>
      </w:r>
      <w:r>
        <w:tab/>
        <w:t>２，０００平方メートル</w:t>
      </w:r>
      <w:r>
        <w:tab/>
        <w:t>計画図に示す壁面の位置の数値。ただし、歩行者の回遊性および利便性の向上ならびに円滑な交通ネットワークの形成に資する歩行者デッキ、階段、エスカレーター、エレベーター等に類する用途に供する建築物の部分等ならびにそれを支える</w:t>
      </w:r>
      <w:r>
        <w:rPr>
          <w:rFonts w:hint="eastAsia"/>
        </w:rPr>
        <w:t>柱その他これらに類するもの、歩行者の快適性および安全性の確保のために設ける屋根、柵、標識等ならびに環境向上のために設ける案内板、植栽帯、ベンチ等その他これらに類する用途に供するものならびに道路と接続する車路その他これ</w:t>
      </w:r>
      <w:r>
        <w:tab/>
        <w:t>らに類する用途に供するものについては、この限りでない。</w:t>
      </w:r>
      <w:r>
        <w:tab/>
        <w:t>３８．８メートル（Ｔ．Ｐ．からの高さとする。）</w:t>
      </w:r>
    </w:p>
    <w:p w14:paraId="4495754E" w14:textId="77777777" w:rsidR="00E12115" w:rsidRDefault="00E12115" w:rsidP="00E12115">
      <w:pPr>
        <w:spacing w:after="0" w:line="320" w:lineRule="exact"/>
      </w:pPr>
      <w:r>
        <w:lastRenderedPageBreak/>
        <w:tab/>
      </w:r>
      <w:r>
        <w:tab/>
      </w:r>
      <w:r>
        <w:tab/>
      </w:r>
      <w:r>
        <w:tab/>
      </w:r>
      <w:r>
        <w:tab/>
      </w:r>
      <w:r>
        <w:tab/>
      </w:r>
      <w:r>
        <w:tab/>
      </w:r>
      <w:r>
        <w:tab/>
      </w:r>
      <w:r>
        <w:tab/>
      </w:r>
      <w:r>
        <w:tab/>
      </w:r>
      <w:r>
        <w:tab/>
      </w:r>
    </w:p>
    <w:p w14:paraId="34C21631" w14:textId="77777777" w:rsidR="00E12115" w:rsidRDefault="00E12115" w:rsidP="00E12115">
      <w:pPr>
        <w:spacing w:after="0" w:line="320" w:lineRule="exact"/>
      </w:pPr>
      <w:r>
        <w:rPr>
          <w:rFonts w:hint="eastAsia"/>
        </w:rPr>
        <w:t>Ｄ地区</w:t>
      </w:r>
      <w:r>
        <w:tab/>
        <w:t>法別表第２（ぬ）項（同項第２号の規定を除く。）に掲げる建築物ならびに風営法第２条第１項および第５項に規定する営業の用に供する建築物</w:t>
      </w:r>
      <w:r>
        <w:tab/>
      </w:r>
      <w:r>
        <w:tab/>
        <w:t>１０分の７０１０分の４０</w:t>
      </w:r>
      <w:r>
        <w:tab/>
        <w:t>１０分の６。ただし、法第５３条第３項の規定を適用する場合は、この限りでない。</w:t>
      </w:r>
      <w:r>
        <w:tab/>
        <w:t>２，０００平方メートル</w:t>
      </w:r>
      <w:r>
        <w:tab/>
        <w:t>５，０００平方メートル</w:t>
      </w:r>
      <w:r>
        <w:tab/>
        <w:t>計画図に示す壁面の位置の数値。ただし、歩行者の回遊性および利便性の向上ならびに円滑な交通ネットワークの形成に資する歩行者デッキ、階段、エスカレーター、エレベーター等に類する用途に供する建築物の部分等ならびにそれを支える</w:t>
      </w:r>
      <w:r>
        <w:rPr>
          <w:rFonts w:hint="eastAsia"/>
        </w:rPr>
        <w:t>柱その他これらに類するもの、歩行者の快適性および安全性の確保のために設ける　屋</w:t>
      </w:r>
      <w:r>
        <w:tab/>
        <w:t>根、柵、標識等ならびに環境向上のために設ける案内板、植栽帯、ベンチ等その他これらに類する用途に供するものならびに道路と接続する車路その他これらに類する用途に供するものについては、この限りでない。</w:t>
      </w:r>
      <w:r>
        <w:tab/>
        <w:t>１４２．５メートル（Ｔ．Ｐ．からの高さとする。）</w:t>
      </w:r>
      <w:r>
        <w:tab/>
      </w:r>
    </w:p>
    <w:p w14:paraId="510E2C59" w14:textId="68F68217" w:rsidR="00E12115" w:rsidRDefault="00E12115" w:rsidP="00E12115">
      <w:pPr>
        <w:spacing w:after="0" w:line="320" w:lineRule="exact"/>
      </w:pPr>
      <w:r>
        <w:tab/>
      </w:r>
      <w:r>
        <w:tab/>
      </w:r>
      <w:r>
        <w:tab/>
      </w:r>
      <w:r>
        <w:tab/>
      </w:r>
      <w:r>
        <w:tab/>
      </w:r>
      <w:r>
        <w:tab/>
      </w:r>
      <w:r>
        <w:tab/>
      </w:r>
      <w:r>
        <w:tab/>
      </w:r>
      <w:r>
        <w:tab/>
      </w:r>
      <w:r>
        <w:tab/>
      </w:r>
      <w:r>
        <w:rPr>
          <w:rFonts w:hint="eastAsia"/>
        </w:rPr>
        <w:t>Ｅ地区</w:t>
      </w:r>
      <w:r>
        <w:tab/>
        <w:t>法別表第２（ぬ）項に掲げる建築物ならびに風営法第２条第１項および第５項に規定する営業の用に供する建築物</w:t>
      </w:r>
      <w:r>
        <w:tab/>
        <w:t>２，０００平方メートル</w:t>
      </w:r>
      <w:r>
        <w:tab/>
      </w:r>
      <w:r>
        <w:tab/>
        <w:t>計画図に示す壁面の位置の数値。ただし、歩行者の回遊性および利便性の向上ならびに円滑な交通ネットワークの形成に資する歩行者デッキ、階段、エスカレーター、エレベーター等に類する用途に供する建築物の部分等ならびにそれを支える柱その他これらに類するもの、歩行者の快適性および安全性の確保のために設ける　屋根　、柵、標識等ならびに環境向上のために設ける案内板、植栽帯、ベンチ等その他こ</w:t>
      </w:r>
      <w:r>
        <w:rPr>
          <w:rFonts w:hint="eastAsia"/>
        </w:rPr>
        <w:t>れらに類する用途に供するものならびに道路と接続する車路その他これらに類する用途に供するものについては、この限りでない。</w:t>
      </w:r>
      <w:r>
        <w:tab/>
        <w:t>１４３．３メートル（Ｔ．Ｐ．からの高さとする。）</w:t>
      </w:r>
    </w:p>
    <w:p w14:paraId="3F2A41F5" w14:textId="77777777" w:rsidR="00E12115" w:rsidRDefault="00E12115" w:rsidP="00E12115">
      <w:pPr>
        <w:spacing w:after="0" w:line="320" w:lineRule="exact"/>
      </w:pPr>
      <w:r>
        <w:rPr>
          <w:rFonts w:hint="eastAsia"/>
        </w:rPr>
        <w:t xml:space="preserve">　付　則</w:t>
      </w:r>
    </w:p>
    <w:p w14:paraId="5331376F" w14:textId="77777777" w:rsidR="00E12115" w:rsidRDefault="00E12115" w:rsidP="00E12115">
      <w:pPr>
        <w:spacing w:after="0" w:line="320" w:lineRule="exact"/>
      </w:pPr>
      <w:r>
        <w:rPr>
          <w:rFonts w:hint="eastAsia"/>
        </w:rPr>
        <w:t xml:space="preserve">　この条例は、公布の日から施行する。</w:t>
      </w:r>
    </w:p>
    <w:p w14:paraId="22287897" w14:textId="77777777" w:rsidR="00E12115" w:rsidRDefault="00E12115" w:rsidP="00E12115">
      <w:pPr>
        <w:spacing w:after="0" w:line="320" w:lineRule="exact"/>
      </w:pPr>
    </w:p>
    <w:p w14:paraId="05A6F57A" w14:textId="77777777" w:rsidR="00E12115" w:rsidRDefault="00E12115" w:rsidP="00E12115">
      <w:pPr>
        <w:spacing w:after="0" w:line="320" w:lineRule="exact"/>
      </w:pPr>
      <w:r>
        <w:rPr>
          <w:rFonts w:hint="eastAsia"/>
        </w:rPr>
        <w:t xml:space="preserve">　品川区文化財保護条例の一部を改正する条例を公布する。</w:t>
      </w:r>
    </w:p>
    <w:p w14:paraId="7123FAC5" w14:textId="77777777" w:rsidR="00E12115" w:rsidRDefault="00E12115" w:rsidP="00E12115">
      <w:pPr>
        <w:spacing w:after="0" w:line="320" w:lineRule="exact"/>
      </w:pPr>
      <w:r>
        <w:rPr>
          <w:rFonts w:hint="eastAsia"/>
        </w:rPr>
        <w:t xml:space="preserve">　　令和８年７月１０日</w:t>
      </w:r>
    </w:p>
    <w:p w14:paraId="0C585347" w14:textId="77777777" w:rsidR="00E12115" w:rsidRDefault="00E12115" w:rsidP="00E12115">
      <w:pPr>
        <w:spacing w:after="0" w:line="320" w:lineRule="exact"/>
      </w:pPr>
      <w:r>
        <w:rPr>
          <w:rFonts w:hint="eastAsia"/>
        </w:rPr>
        <w:t xml:space="preserve">　　　　　　　　　　　　　　　　　品川区長　　森　　澤　　恭　　子　　</w:t>
      </w:r>
    </w:p>
    <w:p w14:paraId="337F7A13" w14:textId="77777777" w:rsidR="00E12115" w:rsidRDefault="00E12115" w:rsidP="00E12115">
      <w:pPr>
        <w:spacing w:after="0" w:line="320" w:lineRule="exact"/>
      </w:pPr>
      <w:r>
        <w:rPr>
          <w:rFonts w:hint="eastAsia"/>
        </w:rPr>
        <w:t xml:space="preserve">　品川区条例第４０号</w:t>
      </w:r>
    </w:p>
    <w:p w14:paraId="3C7AF5FB" w14:textId="77777777" w:rsidR="00E12115" w:rsidRDefault="00E12115" w:rsidP="00E12115">
      <w:pPr>
        <w:spacing w:after="0" w:line="320" w:lineRule="exact"/>
      </w:pPr>
      <w:r>
        <w:rPr>
          <w:rFonts w:hint="eastAsia"/>
        </w:rPr>
        <w:t xml:space="preserve">　　　品川区文化財保護条例の一部を改正する条例</w:t>
      </w:r>
    </w:p>
    <w:p w14:paraId="543B782C" w14:textId="77777777" w:rsidR="00E12115" w:rsidRDefault="00E12115" w:rsidP="00E12115">
      <w:pPr>
        <w:spacing w:after="0" w:line="320" w:lineRule="exact"/>
      </w:pPr>
      <w:r>
        <w:rPr>
          <w:rFonts w:hint="eastAsia"/>
        </w:rPr>
        <w:t xml:space="preserve">　品川区文化財保護条例（昭和５２年品川区条例第１８号）の一部を次のように改正する。</w:t>
      </w:r>
    </w:p>
    <w:p w14:paraId="087E0F99" w14:textId="77777777" w:rsidR="00E12115" w:rsidRDefault="00E12115" w:rsidP="00E12115">
      <w:pPr>
        <w:spacing w:after="0" w:line="320" w:lineRule="exact"/>
      </w:pPr>
    </w:p>
    <w:p w14:paraId="67290B5D" w14:textId="77777777" w:rsidR="00E12115" w:rsidRDefault="00E12115" w:rsidP="00E12115">
      <w:pPr>
        <w:spacing w:after="0" w:line="320" w:lineRule="exact"/>
      </w:pPr>
      <w:r>
        <w:rPr>
          <w:rFonts w:hint="eastAsia"/>
        </w:rPr>
        <w:t xml:space="preserve">　目次中</w:t>
      </w:r>
      <w:r>
        <w:tab/>
        <w:t>「第６章　品川区文化財保護審議会（第３７条－第４６条）</w:t>
      </w:r>
    </w:p>
    <w:p w14:paraId="2CA5E420" w14:textId="77777777" w:rsidR="00E12115" w:rsidRDefault="00E12115" w:rsidP="00E12115">
      <w:pPr>
        <w:spacing w:after="0" w:line="320" w:lineRule="exact"/>
      </w:pPr>
      <w:r>
        <w:rPr>
          <w:rFonts w:hint="eastAsia"/>
        </w:rPr>
        <w:t xml:space="preserve">　第７章　雑則（第４７条－第５０条）　　　　　　　　　」</w:t>
      </w:r>
      <w:r>
        <w:tab/>
        <w:t>を</w:t>
      </w:r>
      <w:r>
        <w:tab/>
        <w:t>「第</w:t>
      </w:r>
    </w:p>
    <w:p w14:paraId="732D6455" w14:textId="77777777" w:rsidR="00E12115" w:rsidRDefault="00E12115" w:rsidP="00E12115">
      <w:pPr>
        <w:spacing w:after="0" w:line="320" w:lineRule="exact"/>
      </w:pPr>
      <w:r>
        <w:rPr>
          <w:rFonts w:hint="eastAsia"/>
        </w:rPr>
        <w:t xml:space="preserve">　第</w:t>
      </w:r>
    </w:p>
    <w:p w14:paraId="2F6F0060" w14:textId="77777777" w:rsidR="00E12115" w:rsidRDefault="00E12115" w:rsidP="00E12115">
      <w:pPr>
        <w:spacing w:after="0" w:line="320" w:lineRule="exact"/>
      </w:pPr>
      <w:r>
        <w:rPr>
          <w:rFonts w:hint="eastAsia"/>
        </w:rPr>
        <w:t xml:space="preserve">　第</w:t>
      </w:r>
    </w:p>
    <w:p w14:paraId="506E2124" w14:textId="77777777" w:rsidR="00E12115" w:rsidRDefault="00E12115" w:rsidP="00E12115">
      <w:pPr>
        <w:spacing w:after="0" w:line="320" w:lineRule="exact"/>
      </w:pPr>
    </w:p>
    <w:p w14:paraId="2BFA39BF" w14:textId="77777777" w:rsidR="00E12115" w:rsidRDefault="00E12115" w:rsidP="00E12115">
      <w:pPr>
        <w:spacing w:after="0" w:line="320" w:lineRule="exact"/>
      </w:pPr>
    </w:p>
    <w:p w14:paraId="39861BCB" w14:textId="77777777" w:rsidR="00E12115" w:rsidRDefault="00E12115" w:rsidP="00E12115">
      <w:pPr>
        <w:spacing w:after="0" w:line="320" w:lineRule="exact"/>
      </w:pPr>
      <w:r>
        <w:rPr>
          <w:rFonts w:hint="eastAsia"/>
        </w:rPr>
        <w:t>６章　区登録文化財（第３７条－第５７条）</w:t>
      </w:r>
    </w:p>
    <w:p w14:paraId="68E5188E" w14:textId="77777777" w:rsidR="00E12115" w:rsidRDefault="00E12115" w:rsidP="00E12115">
      <w:pPr>
        <w:spacing w:after="0" w:line="320" w:lineRule="exact"/>
      </w:pPr>
      <w:r>
        <w:rPr>
          <w:rFonts w:hint="eastAsia"/>
        </w:rPr>
        <w:t>７章　品川区文化財保護審議会（第５８条－第６８条）</w:t>
      </w:r>
    </w:p>
    <w:p w14:paraId="37EBE950" w14:textId="77777777" w:rsidR="00E12115" w:rsidRDefault="00E12115" w:rsidP="00E12115">
      <w:pPr>
        <w:spacing w:after="0" w:line="320" w:lineRule="exact"/>
      </w:pPr>
      <w:r>
        <w:rPr>
          <w:rFonts w:hint="eastAsia"/>
        </w:rPr>
        <w:t>８章　雑則（第６９条－第７２条）　　　　　　　　　」</w:t>
      </w:r>
      <w:r>
        <w:tab/>
        <w:t>に改める。</w:t>
      </w:r>
    </w:p>
    <w:p w14:paraId="706260DA" w14:textId="77777777" w:rsidR="00E12115" w:rsidRDefault="00E12115" w:rsidP="00E12115">
      <w:pPr>
        <w:spacing w:after="0" w:line="320" w:lineRule="exact"/>
      </w:pPr>
    </w:p>
    <w:p w14:paraId="092A6D48" w14:textId="77777777" w:rsidR="00E12115" w:rsidRDefault="00E12115" w:rsidP="00E12115">
      <w:pPr>
        <w:spacing w:after="0" w:line="320" w:lineRule="exact"/>
      </w:pPr>
      <w:r>
        <w:rPr>
          <w:rFonts w:hint="eastAsia"/>
        </w:rPr>
        <w:t xml:space="preserve">　第１条中「第９８条第２項」を「第１８２条第２項および第３項」に改め、「のうち、区にとつて重要なもの」を削る。</w:t>
      </w:r>
    </w:p>
    <w:p w14:paraId="3BAF0DCB" w14:textId="77777777" w:rsidR="00E12115" w:rsidRDefault="00E12115" w:rsidP="00E12115">
      <w:pPr>
        <w:spacing w:after="0" w:line="320" w:lineRule="exact"/>
      </w:pPr>
      <w:r>
        <w:rPr>
          <w:rFonts w:hint="eastAsia"/>
        </w:rPr>
        <w:t xml:space="preserve">　第２条第３号中「民俗芸能」の次に「、民俗技術」を加え、同条第４号中「古墳」の次に「、都城跡、城跡」を加え、「橋りよう」を「橋梁</w:t>
      </w:r>
      <w:r>
        <w:t>(りょう)、峡谷、海浜、山岳」に、「植物」を「動物（生息地、繁殖地および渡来地を含む。）、植物（自生地を含む。）」に改め、同条に次の１項を加える。</w:t>
      </w:r>
    </w:p>
    <w:p w14:paraId="45B0E5C9" w14:textId="77777777" w:rsidR="00E12115" w:rsidRDefault="00E12115" w:rsidP="00E12115">
      <w:pPr>
        <w:spacing w:after="0" w:line="320" w:lineRule="exact"/>
      </w:pPr>
      <w:r>
        <w:rPr>
          <w:rFonts w:hint="eastAsia"/>
        </w:rPr>
        <w:t>２　この条例で「管理責任者」とは、専ら文化財の所有者に代わり当該文化財の管理の責に任ずる者をいう。</w:t>
      </w:r>
    </w:p>
    <w:p w14:paraId="2E6C1CF9" w14:textId="77777777" w:rsidR="00E12115" w:rsidRDefault="00E12115" w:rsidP="00E12115">
      <w:pPr>
        <w:spacing w:after="0" w:line="320" w:lineRule="exact"/>
      </w:pPr>
      <w:r>
        <w:rPr>
          <w:rFonts w:hint="eastAsia"/>
        </w:rPr>
        <w:t xml:space="preserve">　第３条の見出しを「（区、区民等の責務）」に改め、同条第２項中「区民は」の次に「、区との協働により」を加え、「誠実に」を削る。</w:t>
      </w:r>
    </w:p>
    <w:p w14:paraId="04A044D7" w14:textId="77777777" w:rsidR="00E12115" w:rsidRDefault="00E12115" w:rsidP="00E12115">
      <w:pPr>
        <w:spacing w:after="0" w:line="320" w:lineRule="exact"/>
      </w:pPr>
      <w:r>
        <w:rPr>
          <w:rFonts w:hint="eastAsia"/>
        </w:rPr>
        <w:t xml:space="preserve">　第４条第１項中「重要文化財に指定されたもの」の次に「（以下「重要文化財」という。）」を、「東京都指定有形文化財に指定されたもの」の次に「（以下「都指定有形文化財」という。）」を加える。</w:t>
      </w:r>
    </w:p>
    <w:p w14:paraId="137DB16B" w14:textId="77777777" w:rsidR="00E12115" w:rsidRDefault="00E12115" w:rsidP="00E12115">
      <w:pPr>
        <w:spacing w:after="0" w:line="320" w:lineRule="exact"/>
      </w:pPr>
      <w:r>
        <w:rPr>
          <w:rFonts w:hint="eastAsia"/>
        </w:rPr>
        <w:t xml:space="preserve">　第５条第３項中「法第２７条第１項の規定による重要文化財の指定があつたときまたは都条例第４条第１項の規定による東京都指定有形文化財」を「重要文化財または都指定有形文化財」に、「、解除された」を「解除された」に改める。</w:t>
      </w:r>
    </w:p>
    <w:p w14:paraId="580C0A05" w14:textId="77777777" w:rsidR="00E12115" w:rsidRDefault="00E12115" w:rsidP="00E12115">
      <w:pPr>
        <w:spacing w:after="0" w:line="320" w:lineRule="exact"/>
      </w:pPr>
      <w:r>
        <w:rPr>
          <w:rFonts w:hint="eastAsia"/>
        </w:rPr>
        <w:t xml:space="preserve">　第６条第２項中「専ら自己に代わり」を削り、「の管理の責に任ずべき者（以下「管理責任者」という。）」を「について管理責任者」に改め、同条第４項中「管理責任者」を「第２項の規定により選任された管理責任者」に改める。</w:t>
      </w:r>
    </w:p>
    <w:p w14:paraId="60E94BD7" w14:textId="77777777" w:rsidR="00E12115" w:rsidRDefault="00E12115" w:rsidP="00E12115">
      <w:pPr>
        <w:spacing w:after="0" w:line="320" w:lineRule="exact"/>
      </w:pPr>
      <w:r>
        <w:rPr>
          <w:rFonts w:hint="eastAsia"/>
        </w:rPr>
        <w:t xml:space="preserve">　第１３条第１項中「この条において」を削る。</w:t>
      </w:r>
    </w:p>
    <w:p w14:paraId="710F51C4" w14:textId="77777777" w:rsidR="00E12115" w:rsidRDefault="00E12115" w:rsidP="00E12115">
      <w:pPr>
        <w:spacing w:after="0" w:line="320" w:lineRule="exact"/>
      </w:pPr>
      <w:r>
        <w:rPr>
          <w:rFonts w:hint="eastAsia"/>
        </w:rPr>
        <w:t xml:space="preserve">　第２０条第１項中「第５６条の３第１項」を「第７１条第１項」に改め、「重要無形文化財に指定されたもの」の次に「（以下「重要無形文化財」という。）」を、「東京都指定無形文化財に指定されたもの」の次に「（以下「都指定無形文化財」という。）」を加える。</w:t>
      </w:r>
    </w:p>
    <w:p w14:paraId="73C0C429" w14:textId="77777777" w:rsidR="00E12115" w:rsidRDefault="00E12115" w:rsidP="00E12115">
      <w:pPr>
        <w:spacing w:after="0" w:line="320" w:lineRule="exact"/>
      </w:pPr>
      <w:r>
        <w:rPr>
          <w:rFonts w:hint="eastAsia"/>
        </w:rPr>
        <w:t xml:space="preserve">　第２１条第２項中「保持者が」を「区指定無形文化財の保持者が」に、「保持団体が」を「区指定無形文化財の保持団体が」に改め、同条第４項中「法第５６条の３第１項の規定による重要無形文化財の指定があつたときまたは都条例第２０条第１項の規定による東京都指定無形文化財」を「重要無形文化財または都指定無形文化財」に、「、解除された」を「解除された」に改め、同条第６項中「保持者が」を「区指定無形文化財の保持者が」に、「保持者の」を「区指定無形文化財の保持者の」に改める。</w:t>
      </w:r>
    </w:p>
    <w:p w14:paraId="453251C1" w14:textId="77777777" w:rsidR="00E12115" w:rsidRDefault="00E12115" w:rsidP="00E12115">
      <w:pPr>
        <w:spacing w:after="0" w:line="320" w:lineRule="exact"/>
      </w:pPr>
      <w:r>
        <w:rPr>
          <w:rFonts w:hint="eastAsia"/>
        </w:rPr>
        <w:t xml:space="preserve">　第２２条中「保持者が」を「区指定無形文化財の保持者が」に、「保持者または」を「当該保持者または」に、「保持団体が名称」を「区指定無形文化財の保持団体が名称」に改める。</w:t>
      </w:r>
    </w:p>
    <w:p w14:paraId="36773281" w14:textId="77777777" w:rsidR="00E12115" w:rsidRDefault="00E12115" w:rsidP="00E12115">
      <w:pPr>
        <w:spacing w:after="0" w:line="320" w:lineRule="exact"/>
      </w:pPr>
      <w:r>
        <w:rPr>
          <w:rFonts w:hint="eastAsia"/>
        </w:rPr>
        <w:t xml:space="preserve">　第２３条第１項中「保持者」を「区指定無形文化財の保持者」に改める。</w:t>
      </w:r>
    </w:p>
    <w:p w14:paraId="15D94D17" w14:textId="77777777" w:rsidR="00E12115" w:rsidRDefault="00E12115" w:rsidP="00E12115">
      <w:pPr>
        <w:spacing w:after="0" w:line="320" w:lineRule="exact"/>
      </w:pPr>
      <w:r>
        <w:rPr>
          <w:rFonts w:hint="eastAsia"/>
        </w:rPr>
        <w:t xml:space="preserve">　第２６条第１項中「第５６条の１０第１項」を「第７８条第１項」に改め、「重要有</w:t>
      </w:r>
      <w:r>
        <w:rPr>
          <w:rFonts w:hint="eastAsia"/>
        </w:rPr>
        <w:lastRenderedPageBreak/>
        <w:t>形民俗文化財に指定されたもの」の次に「（以下「重要有形民俗文化財」という。）」を、「東京都指定有形民俗文化財に指定されたもの」の次に「（以下「都指定有形民俗文化財」という。）」を、「重要無形民俗文化財に指定されたもの」の次に「（以下「重要無形民俗文化財」という。）」を、「東京都指定無形民俗文化財に指定されたもの」の次に「（以下「都指定無形民俗文化財」という。）」を加える。</w:t>
      </w:r>
    </w:p>
    <w:p w14:paraId="4C6F371C" w14:textId="77777777" w:rsidR="00E12115" w:rsidRDefault="00E12115" w:rsidP="00E12115">
      <w:pPr>
        <w:spacing w:after="0" w:line="320" w:lineRule="exact"/>
      </w:pPr>
      <w:r>
        <w:rPr>
          <w:rFonts w:hint="eastAsia"/>
        </w:rPr>
        <w:t xml:space="preserve">　第２７条第４項中「法第５６条の１０第１項の規定による」を削り、「の指定があつたときまたは都条例第２６条第１項の規定による東京都指定有形民俗文化財もしくは東京都指定無形民俗文化財」を「または都指定有形民俗文化財もしくは都指定無形民俗文化財」に、「、解除された」を「解除された」に改める。</w:t>
      </w:r>
    </w:p>
    <w:p w14:paraId="61A1F926" w14:textId="77777777" w:rsidR="00E12115" w:rsidRDefault="00E12115" w:rsidP="00E12115">
      <w:pPr>
        <w:spacing w:after="0" w:line="320" w:lineRule="exact"/>
      </w:pPr>
      <w:r>
        <w:rPr>
          <w:rFonts w:hint="eastAsia"/>
        </w:rPr>
        <w:t xml:space="preserve">　第３３条第１項中「第６９条第１項」を「第１０９条第１項」に改め、「または天然記念物に指定されたもの」の次に「（以下「史跡名勝天然記念物」という。）」を、「東京都指定史跡旧跡名勝天然記念物に指定されたもの」の次に「（以下「都指定史跡旧跡名勝天然記念物」という。）」を加える。</w:t>
      </w:r>
    </w:p>
    <w:p w14:paraId="1DE007B0" w14:textId="77777777" w:rsidR="00E12115" w:rsidRDefault="00E12115" w:rsidP="00E12115">
      <w:pPr>
        <w:spacing w:after="0" w:line="320" w:lineRule="exact"/>
      </w:pPr>
      <w:r>
        <w:rPr>
          <w:rFonts w:hint="eastAsia"/>
        </w:rPr>
        <w:t xml:space="preserve">　第３４条第２項中「法第６９条第１項の規定による史跡、名勝もしくは天然記念物の指定があつたときまたは都条例第３３条第１項の規定による東京都指定史跡旧跡名勝天然記念物の指示」を「史跡名勝天然記念物または都指定史跡旧跡名勝天然記念物の指定」に、「、解除された」を「解除された」に改める。</w:t>
      </w:r>
    </w:p>
    <w:p w14:paraId="3693BF75" w14:textId="77777777" w:rsidR="00E12115" w:rsidRDefault="00E12115" w:rsidP="00E12115">
      <w:pPr>
        <w:spacing w:after="0" w:line="320" w:lineRule="exact"/>
      </w:pPr>
      <w:r>
        <w:rPr>
          <w:rFonts w:hint="eastAsia"/>
        </w:rPr>
        <w:t xml:space="preserve">　第３５条中「次条で準用する第６条第２項の規定により選任した」を削る。</w:t>
      </w:r>
    </w:p>
    <w:p w14:paraId="5D24C125" w14:textId="77777777" w:rsidR="00E12115" w:rsidRDefault="00E12115" w:rsidP="00E12115">
      <w:pPr>
        <w:spacing w:after="0" w:line="320" w:lineRule="exact"/>
      </w:pPr>
      <w:r>
        <w:rPr>
          <w:rFonts w:hint="eastAsia"/>
        </w:rPr>
        <w:t xml:space="preserve">　第５０条を第７２条とし、同条の前に次の１条を加える。</w:t>
      </w:r>
    </w:p>
    <w:p w14:paraId="661299E1" w14:textId="77777777" w:rsidR="00E12115" w:rsidRDefault="00E12115" w:rsidP="00E12115">
      <w:pPr>
        <w:spacing w:after="0" w:line="320" w:lineRule="exact"/>
      </w:pPr>
      <w:r>
        <w:rPr>
          <w:rFonts w:hint="eastAsia"/>
        </w:rPr>
        <w:t xml:space="preserve">　（申出）</w:t>
      </w:r>
    </w:p>
    <w:p w14:paraId="72A64D16" w14:textId="77777777" w:rsidR="00E12115" w:rsidRDefault="00E12115" w:rsidP="00E12115">
      <w:pPr>
        <w:spacing w:after="0" w:line="320" w:lineRule="exact"/>
      </w:pPr>
      <w:r>
        <w:rPr>
          <w:rFonts w:hint="eastAsia"/>
        </w:rPr>
        <w:t>第７１条　何人も、区と密接な関係のある文化財と思料されるものについて、委員会に対し、区指定文化財の指定および区登録文化財の登録に係る申出をすることができる。</w:t>
      </w:r>
    </w:p>
    <w:p w14:paraId="70E84AF6" w14:textId="77777777" w:rsidR="00E12115" w:rsidRDefault="00E12115" w:rsidP="00E12115">
      <w:pPr>
        <w:spacing w:after="0" w:line="320" w:lineRule="exact"/>
      </w:pPr>
      <w:r>
        <w:rPr>
          <w:rFonts w:hint="eastAsia"/>
        </w:rPr>
        <w:t xml:space="preserve">　第４９条を第７０条とし、第４８条を削る。</w:t>
      </w:r>
    </w:p>
    <w:p w14:paraId="1A90B6E1" w14:textId="77777777" w:rsidR="00E12115" w:rsidRDefault="00E12115" w:rsidP="00E12115">
      <w:pPr>
        <w:spacing w:after="0" w:line="320" w:lineRule="exact"/>
      </w:pPr>
      <w:r>
        <w:rPr>
          <w:rFonts w:hint="eastAsia"/>
        </w:rPr>
        <w:t xml:space="preserve">　第４７条中「区指定史跡名勝天然記念物」の次に「ならびに区登録有形文化財等」を加え、「区指定の」を削り、同条を第６９条とする。</w:t>
      </w:r>
    </w:p>
    <w:p w14:paraId="3CC4A4CA" w14:textId="77777777" w:rsidR="00E12115" w:rsidRDefault="00E12115" w:rsidP="00E12115">
      <w:pPr>
        <w:spacing w:after="0" w:line="320" w:lineRule="exact"/>
      </w:pPr>
      <w:r>
        <w:rPr>
          <w:rFonts w:hint="eastAsia"/>
        </w:rPr>
        <w:t xml:space="preserve">　第７章を第８章とする。</w:t>
      </w:r>
    </w:p>
    <w:p w14:paraId="5EF2A50F" w14:textId="77777777" w:rsidR="00E12115" w:rsidRDefault="00E12115" w:rsidP="00E12115">
      <w:pPr>
        <w:spacing w:after="0" w:line="320" w:lineRule="exact"/>
      </w:pPr>
      <w:r>
        <w:rPr>
          <w:rFonts w:hint="eastAsia"/>
        </w:rPr>
        <w:t xml:space="preserve">　第４６条を第６８条とし、第４１条から第４５条までを２２条ずつ繰り下げ、第４０条を第６２条とし、同条の前に次の１条を加える。</w:t>
      </w:r>
    </w:p>
    <w:p w14:paraId="1DB31BD3" w14:textId="77777777" w:rsidR="00E12115" w:rsidRDefault="00E12115" w:rsidP="00E12115">
      <w:pPr>
        <w:spacing w:after="0" w:line="320" w:lineRule="exact"/>
      </w:pPr>
      <w:r>
        <w:rPr>
          <w:rFonts w:hint="eastAsia"/>
        </w:rPr>
        <w:t xml:space="preserve">　（審議会への意見聴取）</w:t>
      </w:r>
    </w:p>
    <w:p w14:paraId="7B3F2C4A" w14:textId="77777777" w:rsidR="00E12115" w:rsidRDefault="00E12115" w:rsidP="00E12115">
      <w:pPr>
        <w:spacing w:after="0" w:line="320" w:lineRule="exact"/>
      </w:pPr>
      <w:r>
        <w:rPr>
          <w:rFonts w:hint="eastAsia"/>
        </w:rPr>
        <w:t>第６１条　委員会は、区登録文化財の登録およびその登録の解除をしようとするときは、あらかじめ審議会に意見を聴かなければならない。</w:t>
      </w:r>
    </w:p>
    <w:p w14:paraId="41930D64" w14:textId="77777777" w:rsidR="00E12115" w:rsidRDefault="00E12115" w:rsidP="00E12115">
      <w:pPr>
        <w:spacing w:after="0" w:line="320" w:lineRule="exact"/>
      </w:pPr>
      <w:r>
        <w:rPr>
          <w:rFonts w:hint="eastAsia"/>
        </w:rPr>
        <w:t xml:space="preserve">　第３９条を第６０条とする。</w:t>
      </w:r>
    </w:p>
    <w:p w14:paraId="41758E91" w14:textId="77777777" w:rsidR="00E12115" w:rsidRDefault="00E12115" w:rsidP="00E12115">
      <w:pPr>
        <w:spacing w:after="0" w:line="320" w:lineRule="exact"/>
      </w:pPr>
      <w:r>
        <w:rPr>
          <w:rFonts w:hint="eastAsia"/>
        </w:rPr>
        <w:t xml:space="preserve">　第３８条中「諮問」の次に「または意見聴取」を加え、同条を第５９条とする。</w:t>
      </w:r>
    </w:p>
    <w:p w14:paraId="55EB3754" w14:textId="77777777" w:rsidR="00E12115" w:rsidRDefault="00E12115" w:rsidP="00E12115">
      <w:pPr>
        <w:spacing w:after="0" w:line="320" w:lineRule="exact"/>
      </w:pPr>
      <w:r>
        <w:rPr>
          <w:rFonts w:hint="eastAsia"/>
        </w:rPr>
        <w:t xml:space="preserve">　第３７条を第５８条とする。</w:t>
      </w:r>
    </w:p>
    <w:p w14:paraId="3BB66583" w14:textId="77777777" w:rsidR="00E12115" w:rsidRDefault="00E12115" w:rsidP="00E12115">
      <w:pPr>
        <w:spacing w:after="0" w:line="320" w:lineRule="exact"/>
      </w:pPr>
      <w:r>
        <w:rPr>
          <w:rFonts w:hint="eastAsia"/>
        </w:rPr>
        <w:t xml:space="preserve">　第６章を第７章とする。</w:t>
      </w:r>
    </w:p>
    <w:p w14:paraId="47BA34AE" w14:textId="5F611DD1" w:rsidR="00E12115" w:rsidRDefault="00E12115" w:rsidP="00E12115">
      <w:pPr>
        <w:spacing w:after="0" w:line="320" w:lineRule="exact"/>
      </w:pPr>
      <w:r>
        <w:rPr>
          <w:rFonts w:hint="eastAsia"/>
        </w:rPr>
        <w:t xml:space="preserve">　第５章の次に次の１章を加える。</w:t>
      </w:r>
    </w:p>
    <w:p w14:paraId="43683C47" w14:textId="77777777" w:rsidR="00E12115" w:rsidRDefault="00E12115" w:rsidP="00E12115">
      <w:pPr>
        <w:spacing w:after="0" w:line="320" w:lineRule="exact"/>
      </w:pPr>
      <w:r>
        <w:rPr>
          <w:rFonts w:hint="eastAsia"/>
        </w:rPr>
        <w:t xml:space="preserve">　第６章　区登録文化財</w:t>
      </w:r>
    </w:p>
    <w:p w14:paraId="10DD4F1B" w14:textId="77777777" w:rsidR="00E12115" w:rsidRDefault="00E12115" w:rsidP="00E12115">
      <w:pPr>
        <w:spacing w:after="0" w:line="320" w:lineRule="exact"/>
      </w:pPr>
      <w:r>
        <w:rPr>
          <w:rFonts w:hint="eastAsia"/>
        </w:rPr>
        <w:t xml:space="preserve">　（登録）</w:t>
      </w:r>
    </w:p>
    <w:p w14:paraId="15307416" w14:textId="77777777" w:rsidR="00E12115" w:rsidRDefault="00E12115" w:rsidP="00E12115">
      <w:pPr>
        <w:spacing w:after="0" w:line="320" w:lineRule="exact"/>
      </w:pPr>
      <w:r>
        <w:rPr>
          <w:rFonts w:hint="eastAsia"/>
        </w:rPr>
        <w:t>第３７条　委員会は、区の区域内に存する文化財（次に掲げるものを除く。）であつて、委員会が別に定める基準に基づきその文化財としての価値に鑑み保存および活用</w:t>
      </w:r>
      <w:r>
        <w:rPr>
          <w:rFonts w:hint="eastAsia"/>
        </w:rPr>
        <w:lastRenderedPageBreak/>
        <w:t>のための措置が特に必要と認めたものを、品川区登録文化財（以下「区登録文化財」という。）として品川区登録文化財台帳に登録することができる。</w:t>
      </w:r>
    </w:p>
    <w:p w14:paraId="7EE22916" w14:textId="77777777" w:rsidR="00E12115" w:rsidRDefault="00E12115" w:rsidP="00E12115">
      <w:pPr>
        <w:spacing w:after="0" w:line="320" w:lineRule="exact"/>
      </w:pPr>
      <w:r>
        <w:rPr>
          <w:rFonts w:hint="eastAsia"/>
        </w:rPr>
        <w:t xml:space="preserve">　⑴　この条例の規定により指定された文化財（以下「区指定文化財」という。）</w:t>
      </w:r>
      <w:r>
        <w:t xml:space="preserve"> として次に掲げるもの</w:t>
      </w:r>
    </w:p>
    <w:p w14:paraId="454F1A91" w14:textId="77777777" w:rsidR="00E12115" w:rsidRDefault="00E12115" w:rsidP="00E12115">
      <w:pPr>
        <w:spacing w:after="0" w:line="320" w:lineRule="exact"/>
      </w:pPr>
      <w:r>
        <w:rPr>
          <w:rFonts w:hint="eastAsia"/>
        </w:rPr>
        <w:t xml:space="preserve">　　ア　区指定有形文化財</w:t>
      </w:r>
    </w:p>
    <w:p w14:paraId="06BB03F9" w14:textId="77777777" w:rsidR="00E12115" w:rsidRDefault="00E12115" w:rsidP="00E12115">
      <w:pPr>
        <w:spacing w:after="0" w:line="320" w:lineRule="exact"/>
      </w:pPr>
      <w:r>
        <w:rPr>
          <w:rFonts w:hint="eastAsia"/>
        </w:rPr>
        <w:t xml:space="preserve">　　イ　区指定無形文化財</w:t>
      </w:r>
    </w:p>
    <w:p w14:paraId="4F940C05" w14:textId="77777777" w:rsidR="00E12115" w:rsidRDefault="00E12115" w:rsidP="00E12115">
      <w:pPr>
        <w:spacing w:after="0" w:line="320" w:lineRule="exact"/>
      </w:pPr>
      <w:r>
        <w:rPr>
          <w:rFonts w:hint="eastAsia"/>
        </w:rPr>
        <w:t xml:space="preserve">　　ウ　区指定有形民俗文化財</w:t>
      </w:r>
    </w:p>
    <w:p w14:paraId="7D9E0E3A" w14:textId="77777777" w:rsidR="00E12115" w:rsidRDefault="00E12115" w:rsidP="00E12115">
      <w:pPr>
        <w:spacing w:after="0" w:line="320" w:lineRule="exact"/>
      </w:pPr>
      <w:r>
        <w:rPr>
          <w:rFonts w:hint="eastAsia"/>
        </w:rPr>
        <w:t xml:space="preserve">　　エ　区指定無形民俗文化財</w:t>
      </w:r>
    </w:p>
    <w:p w14:paraId="3394D549" w14:textId="77777777" w:rsidR="00E12115" w:rsidRDefault="00E12115" w:rsidP="00E12115">
      <w:pPr>
        <w:spacing w:after="0" w:line="320" w:lineRule="exact"/>
      </w:pPr>
      <w:r>
        <w:rPr>
          <w:rFonts w:hint="eastAsia"/>
        </w:rPr>
        <w:t xml:space="preserve">　　オ　区指定史跡名勝天然記念物</w:t>
      </w:r>
    </w:p>
    <w:p w14:paraId="6FC72211" w14:textId="77777777" w:rsidR="00E12115" w:rsidRDefault="00E12115" w:rsidP="00E12115">
      <w:pPr>
        <w:spacing w:after="0" w:line="320" w:lineRule="exact"/>
      </w:pPr>
      <w:r>
        <w:rPr>
          <w:rFonts w:hint="eastAsia"/>
        </w:rPr>
        <w:t xml:space="preserve">　⑵　法の規定により指定された文化財として次に掲げるもの</w:t>
      </w:r>
    </w:p>
    <w:p w14:paraId="4572CA21" w14:textId="77777777" w:rsidR="00E12115" w:rsidRDefault="00E12115" w:rsidP="00E12115">
      <w:pPr>
        <w:spacing w:after="0" w:line="320" w:lineRule="exact"/>
      </w:pPr>
      <w:r>
        <w:rPr>
          <w:rFonts w:hint="eastAsia"/>
        </w:rPr>
        <w:t xml:space="preserve">　　ア　重要文化財</w:t>
      </w:r>
    </w:p>
    <w:p w14:paraId="5FC139D0" w14:textId="77777777" w:rsidR="00E12115" w:rsidRDefault="00E12115" w:rsidP="00E12115">
      <w:pPr>
        <w:spacing w:after="0" w:line="320" w:lineRule="exact"/>
      </w:pPr>
      <w:r>
        <w:rPr>
          <w:rFonts w:hint="eastAsia"/>
        </w:rPr>
        <w:t xml:space="preserve">　　イ　重要無形文化財</w:t>
      </w:r>
    </w:p>
    <w:p w14:paraId="12D3DB00" w14:textId="77777777" w:rsidR="00E12115" w:rsidRDefault="00E12115" w:rsidP="00E12115">
      <w:pPr>
        <w:spacing w:after="0" w:line="320" w:lineRule="exact"/>
      </w:pPr>
      <w:r>
        <w:rPr>
          <w:rFonts w:hint="eastAsia"/>
        </w:rPr>
        <w:t xml:space="preserve">　　ウ　重要有形民俗文化財</w:t>
      </w:r>
    </w:p>
    <w:p w14:paraId="64853AD5" w14:textId="77777777" w:rsidR="00E12115" w:rsidRDefault="00E12115" w:rsidP="00E12115">
      <w:pPr>
        <w:spacing w:after="0" w:line="320" w:lineRule="exact"/>
      </w:pPr>
      <w:r>
        <w:rPr>
          <w:rFonts w:hint="eastAsia"/>
        </w:rPr>
        <w:t xml:space="preserve">　　エ　重要無形民俗文化財</w:t>
      </w:r>
    </w:p>
    <w:p w14:paraId="662EE12E" w14:textId="77777777" w:rsidR="00E12115" w:rsidRDefault="00E12115" w:rsidP="00E12115">
      <w:pPr>
        <w:spacing w:after="0" w:line="320" w:lineRule="exact"/>
      </w:pPr>
      <w:r>
        <w:rPr>
          <w:rFonts w:hint="eastAsia"/>
        </w:rPr>
        <w:t xml:space="preserve">　　オ　史跡名勝天然記念物</w:t>
      </w:r>
    </w:p>
    <w:p w14:paraId="2F819FD1" w14:textId="77777777" w:rsidR="00E12115" w:rsidRDefault="00E12115" w:rsidP="00E12115">
      <w:pPr>
        <w:spacing w:after="0" w:line="320" w:lineRule="exact"/>
      </w:pPr>
      <w:r>
        <w:rPr>
          <w:rFonts w:hint="eastAsia"/>
        </w:rPr>
        <w:t xml:space="preserve">　⑶　法の規定により登録された文化財として次に掲げるもの</w:t>
      </w:r>
    </w:p>
    <w:p w14:paraId="1ADCE34E" w14:textId="77777777" w:rsidR="00E12115" w:rsidRDefault="00E12115" w:rsidP="00E12115">
      <w:pPr>
        <w:spacing w:after="0" w:line="320" w:lineRule="exact"/>
      </w:pPr>
      <w:r>
        <w:rPr>
          <w:rFonts w:hint="eastAsia"/>
        </w:rPr>
        <w:t xml:space="preserve">　　ア　法第５７条第１項の規定により登録された有形文化財</w:t>
      </w:r>
    </w:p>
    <w:p w14:paraId="2708DAAA" w14:textId="77777777" w:rsidR="00E12115" w:rsidRDefault="00E12115" w:rsidP="00E12115">
      <w:pPr>
        <w:spacing w:after="0" w:line="320" w:lineRule="exact"/>
      </w:pPr>
      <w:r>
        <w:rPr>
          <w:rFonts w:hint="eastAsia"/>
        </w:rPr>
        <w:t xml:space="preserve">　　イ　法第７６条の７第１項の規定により登録された無形文化財</w:t>
      </w:r>
    </w:p>
    <w:p w14:paraId="19B96F7F" w14:textId="77777777" w:rsidR="00E12115" w:rsidRDefault="00E12115" w:rsidP="00E12115">
      <w:pPr>
        <w:spacing w:after="0" w:line="320" w:lineRule="exact"/>
      </w:pPr>
      <w:r>
        <w:rPr>
          <w:rFonts w:hint="eastAsia"/>
        </w:rPr>
        <w:t xml:space="preserve">　　ウ　法第９０条第１項の規定により登録された有形の民俗文化財</w:t>
      </w:r>
    </w:p>
    <w:p w14:paraId="79F71667" w14:textId="77777777" w:rsidR="00E12115" w:rsidRDefault="00E12115" w:rsidP="00E12115">
      <w:pPr>
        <w:spacing w:after="0" w:line="320" w:lineRule="exact"/>
      </w:pPr>
      <w:r>
        <w:rPr>
          <w:rFonts w:hint="eastAsia"/>
        </w:rPr>
        <w:t xml:space="preserve">　　エ　法第９０条の５第１項の規定により登録された無形の民俗文化財</w:t>
      </w:r>
    </w:p>
    <w:p w14:paraId="17236143" w14:textId="77777777" w:rsidR="00E12115" w:rsidRDefault="00E12115" w:rsidP="00E12115">
      <w:pPr>
        <w:spacing w:after="0" w:line="320" w:lineRule="exact"/>
      </w:pPr>
      <w:r>
        <w:rPr>
          <w:rFonts w:hint="eastAsia"/>
        </w:rPr>
        <w:t xml:space="preserve">　　オ　法第１３２条第１項の規定により登録された記念物</w:t>
      </w:r>
    </w:p>
    <w:p w14:paraId="4356F3EC" w14:textId="77777777" w:rsidR="00E12115" w:rsidRDefault="00E12115" w:rsidP="00E12115">
      <w:pPr>
        <w:spacing w:after="0" w:line="320" w:lineRule="exact"/>
      </w:pPr>
      <w:r>
        <w:rPr>
          <w:rFonts w:hint="eastAsia"/>
        </w:rPr>
        <w:t xml:space="preserve">　⑷　都条例の規定により指定された文化財として次に掲げるもの</w:t>
      </w:r>
    </w:p>
    <w:p w14:paraId="79D8817E" w14:textId="77777777" w:rsidR="00E12115" w:rsidRDefault="00E12115" w:rsidP="00E12115">
      <w:pPr>
        <w:spacing w:after="0" w:line="320" w:lineRule="exact"/>
      </w:pPr>
      <w:r>
        <w:rPr>
          <w:rFonts w:hint="eastAsia"/>
        </w:rPr>
        <w:t xml:space="preserve">　　ア　都指定有形文化財</w:t>
      </w:r>
    </w:p>
    <w:p w14:paraId="01ECBA09" w14:textId="77777777" w:rsidR="00E12115" w:rsidRDefault="00E12115" w:rsidP="00E12115">
      <w:pPr>
        <w:spacing w:after="0" w:line="320" w:lineRule="exact"/>
      </w:pPr>
      <w:r>
        <w:rPr>
          <w:rFonts w:hint="eastAsia"/>
        </w:rPr>
        <w:t xml:space="preserve">　　イ　都指定無形文化財</w:t>
      </w:r>
    </w:p>
    <w:p w14:paraId="71A9971A" w14:textId="77777777" w:rsidR="00E12115" w:rsidRDefault="00E12115" w:rsidP="00E12115">
      <w:pPr>
        <w:spacing w:after="0" w:line="320" w:lineRule="exact"/>
      </w:pPr>
      <w:r>
        <w:rPr>
          <w:rFonts w:hint="eastAsia"/>
        </w:rPr>
        <w:t xml:space="preserve">　　ウ　都指定有形民俗文化財</w:t>
      </w:r>
    </w:p>
    <w:p w14:paraId="1216A441" w14:textId="77777777" w:rsidR="00E12115" w:rsidRDefault="00E12115" w:rsidP="00E12115">
      <w:pPr>
        <w:spacing w:after="0" w:line="320" w:lineRule="exact"/>
      </w:pPr>
      <w:r>
        <w:rPr>
          <w:rFonts w:hint="eastAsia"/>
        </w:rPr>
        <w:t xml:space="preserve">　　エ　都指定無形民俗文化財</w:t>
      </w:r>
    </w:p>
    <w:p w14:paraId="09A81A13" w14:textId="77777777" w:rsidR="00E12115" w:rsidRDefault="00E12115" w:rsidP="00E12115">
      <w:pPr>
        <w:spacing w:after="0" w:line="320" w:lineRule="exact"/>
      </w:pPr>
      <w:r>
        <w:rPr>
          <w:rFonts w:hint="eastAsia"/>
        </w:rPr>
        <w:t xml:space="preserve">　　オ　都指定史跡旧跡名勝天然記念物</w:t>
      </w:r>
    </w:p>
    <w:p w14:paraId="10FCF0D2" w14:textId="77777777" w:rsidR="00E12115" w:rsidRDefault="00E12115" w:rsidP="00E12115">
      <w:pPr>
        <w:spacing w:after="0" w:line="320" w:lineRule="exact"/>
      </w:pPr>
      <w:r>
        <w:rPr>
          <w:rFonts w:hint="eastAsia"/>
        </w:rPr>
        <w:t>２　区登録文化財の種類は、次に掲げるものとする。</w:t>
      </w:r>
    </w:p>
    <w:p w14:paraId="52AF5851" w14:textId="77777777" w:rsidR="00E12115" w:rsidRDefault="00E12115" w:rsidP="00E12115">
      <w:pPr>
        <w:spacing w:after="0" w:line="320" w:lineRule="exact"/>
      </w:pPr>
      <w:r>
        <w:rPr>
          <w:rFonts w:hint="eastAsia"/>
        </w:rPr>
        <w:t xml:space="preserve">　⑴　品川区登録有形文化財（以下「区登録有形文化財」という。）</w:t>
      </w:r>
    </w:p>
    <w:p w14:paraId="2BDC05D3" w14:textId="77777777" w:rsidR="00E12115" w:rsidRDefault="00E12115" w:rsidP="00E12115">
      <w:pPr>
        <w:spacing w:after="0" w:line="320" w:lineRule="exact"/>
      </w:pPr>
      <w:r>
        <w:rPr>
          <w:rFonts w:hint="eastAsia"/>
        </w:rPr>
        <w:t xml:space="preserve">　⑵　品川区登録無形文化財（以下「区登録無形文化財」という。）</w:t>
      </w:r>
    </w:p>
    <w:p w14:paraId="32D846CC" w14:textId="77777777" w:rsidR="00E12115" w:rsidRDefault="00E12115" w:rsidP="00E12115">
      <w:pPr>
        <w:spacing w:after="0" w:line="320" w:lineRule="exact"/>
      </w:pPr>
      <w:r>
        <w:rPr>
          <w:rFonts w:hint="eastAsia"/>
        </w:rPr>
        <w:t xml:space="preserve">　⑶　品川区登録有形民俗文化財（以下「区登録有形民俗文化財」という。）</w:t>
      </w:r>
    </w:p>
    <w:p w14:paraId="2E20BD1A" w14:textId="77777777" w:rsidR="00E12115" w:rsidRDefault="00E12115" w:rsidP="00E12115">
      <w:pPr>
        <w:spacing w:after="0" w:line="320" w:lineRule="exact"/>
      </w:pPr>
      <w:r>
        <w:rPr>
          <w:rFonts w:hint="eastAsia"/>
        </w:rPr>
        <w:t xml:space="preserve">　⑷　品川区登録無形民俗文化財（以下「区登録無形民俗文化財」という。）</w:t>
      </w:r>
    </w:p>
    <w:p w14:paraId="390362BE" w14:textId="77777777" w:rsidR="00E12115" w:rsidRDefault="00E12115" w:rsidP="00E12115">
      <w:pPr>
        <w:spacing w:after="0" w:line="320" w:lineRule="exact"/>
      </w:pPr>
      <w:r>
        <w:rPr>
          <w:rFonts w:hint="eastAsia"/>
        </w:rPr>
        <w:t xml:space="preserve">　⑸　品川区登録記念物（以下「区登録記念物」という。）</w:t>
      </w:r>
    </w:p>
    <w:p w14:paraId="51EFD3C3" w14:textId="77777777" w:rsidR="00E12115" w:rsidRDefault="00E12115" w:rsidP="00E12115">
      <w:pPr>
        <w:spacing w:after="0" w:line="320" w:lineRule="exact"/>
      </w:pPr>
      <w:r>
        <w:rPr>
          <w:rFonts w:hint="eastAsia"/>
        </w:rPr>
        <w:t>３　第１項の規定による区登録文化財の登録には、次の各号に掲げる区登録文化財の種類に応じ、当該各号に定める規定を準用する。</w:t>
      </w:r>
    </w:p>
    <w:p w14:paraId="789BB747" w14:textId="77777777" w:rsidR="00E12115" w:rsidRDefault="00E12115" w:rsidP="00E12115">
      <w:pPr>
        <w:spacing w:after="0" w:line="320" w:lineRule="exact"/>
      </w:pPr>
      <w:r>
        <w:rPr>
          <w:rFonts w:hint="eastAsia"/>
        </w:rPr>
        <w:t xml:space="preserve">　⑴　区登録有形文化財、区登録有形民俗文化財および区登録記念物（以下「区登録有形文化財等」という。）　第４条第２項から第５項まで（この場合において、同項中「指定書」とあるのは、「登録書」と読み替えるものとする。）</w:t>
      </w:r>
    </w:p>
    <w:p w14:paraId="08D31E06" w14:textId="77777777" w:rsidR="00E12115" w:rsidRDefault="00E12115" w:rsidP="00E12115">
      <w:pPr>
        <w:spacing w:after="0" w:line="320" w:lineRule="exact"/>
      </w:pPr>
      <w:r>
        <w:rPr>
          <w:rFonts w:hint="eastAsia"/>
        </w:rPr>
        <w:t xml:space="preserve">　⑵　区登録無形文化財　第２０条第２項から第５項まで</w:t>
      </w:r>
    </w:p>
    <w:p w14:paraId="26339024" w14:textId="77777777" w:rsidR="00E12115" w:rsidRDefault="00E12115" w:rsidP="00E12115">
      <w:pPr>
        <w:spacing w:after="0" w:line="320" w:lineRule="exact"/>
      </w:pPr>
      <w:r>
        <w:rPr>
          <w:rFonts w:hint="eastAsia"/>
        </w:rPr>
        <w:t xml:space="preserve">　⑶　区登録無形民俗文化財　第２６条第３項および第４項</w:t>
      </w:r>
    </w:p>
    <w:p w14:paraId="232D8541" w14:textId="77777777" w:rsidR="00E12115" w:rsidRDefault="00E12115" w:rsidP="00E12115">
      <w:pPr>
        <w:spacing w:after="0" w:line="320" w:lineRule="exact"/>
      </w:pPr>
      <w:r>
        <w:rPr>
          <w:rFonts w:hint="eastAsia"/>
        </w:rPr>
        <w:t xml:space="preserve">　（解除）</w:t>
      </w:r>
    </w:p>
    <w:p w14:paraId="245DCFBA" w14:textId="77777777" w:rsidR="00E12115" w:rsidRDefault="00E12115" w:rsidP="00E12115">
      <w:pPr>
        <w:spacing w:after="0" w:line="320" w:lineRule="exact"/>
      </w:pPr>
      <w:r>
        <w:rPr>
          <w:rFonts w:hint="eastAsia"/>
        </w:rPr>
        <w:lastRenderedPageBreak/>
        <w:t>第３８条　区登録文化財についてその保存および活用のための措置を講ずる必要がなくなつた場合その他特殊の事由があるときは、委員会は、その登録を解除することができる。</w:t>
      </w:r>
    </w:p>
    <w:p w14:paraId="3DF6E67E" w14:textId="77777777" w:rsidR="00E12115" w:rsidRDefault="00E12115" w:rsidP="00E12115">
      <w:pPr>
        <w:spacing w:after="0" w:line="320" w:lineRule="exact"/>
      </w:pPr>
      <w:r>
        <w:rPr>
          <w:rFonts w:hint="eastAsia"/>
        </w:rPr>
        <w:t>２　前項の規定による区登録文化財の登録の解除には、次の各号に掲げる区登録文化財の種類に応じ、当該各号に定める規定を準用する。</w:t>
      </w:r>
    </w:p>
    <w:p w14:paraId="43F53408" w14:textId="77777777" w:rsidR="00E12115" w:rsidRDefault="00E12115" w:rsidP="00E12115">
      <w:pPr>
        <w:spacing w:after="0" w:line="320" w:lineRule="exact"/>
      </w:pPr>
      <w:r>
        <w:rPr>
          <w:rFonts w:hint="eastAsia"/>
        </w:rPr>
        <w:t xml:space="preserve">　⑴　区登録有形文化財等　第５条第２項および第５項（この場合において、同項中「指定書」とあるのは、「登録書」と読み替えるものとする。）</w:t>
      </w:r>
    </w:p>
    <w:p w14:paraId="30DA02F4" w14:textId="77777777" w:rsidR="00E12115" w:rsidRDefault="00E12115" w:rsidP="00E12115">
      <w:pPr>
        <w:spacing w:after="0" w:line="320" w:lineRule="exact"/>
      </w:pPr>
      <w:r>
        <w:rPr>
          <w:rFonts w:hint="eastAsia"/>
        </w:rPr>
        <w:t xml:space="preserve">　⑵　区登録無形文化財　第２１条第３項</w:t>
      </w:r>
    </w:p>
    <w:p w14:paraId="36B021A2" w14:textId="77777777" w:rsidR="00E12115" w:rsidRDefault="00E12115" w:rsidP="00E12115">
      <w:pPr>
        <w:spacing w:after="0" w:line="320" w:lineRule="exact"/>
      </w:pPr>
      <w:r>
        <w:rPr>
          <w:rFonts w:hint="eastAsia"/>
        </w:rPr>
        <w:t xml:space="preserve">　⑶　区登録無形民俗文化財　第２７条第３項および第７項</w:t>
      </w:r>
    </w:p>
    <w:p w14:paraId="1E071946" w14:textId="77777777" w:rsidR="00E12115" w:rsidRDefault="00E12115" w:rsidP="00E12115">
      <w:pPr>
        <w:spacing w:after="0" w:line="320" w:lineRule="exact"/>
      </w:pPr>
      <w:r>
        <w:rPr>
          <w:rFonts w:hint="eastAsia"/>
        </w:rPr>
        <w:t>３　区登録文化財について、前条第１項第１号、第２号もしくは第４号に掲げるものの指定または同項第３号に掲げるものの登録があつたときは、当該区登録文化財の登録は解除されたものとする。</w:t>
      </w:r>
    </w:p>
    <w:p w14:paraId="1161489B" w14:textId="77777777" w:rsidR="00E12115" w:rsidRDefault="00E12115" w:rsidP="00E12115">
      <w:pPr>
        <w:spacing w:after="0" w:line="320" w:lineRule="exact"/>
      </w:pPr>
      <w:r>
        <w:rPr>
          <w:rFonts w:hint="eastAsia"/>
        </w:rPr>
        <w:t>４　前項の規定による区登録文化財の登録の解除には、次の各号に掲げる区登録文化財の種類に応じ、当該各号に定める規定を準用する。</w:t>
      </w:r>
    </w:p>
    <w:p w14:paraId="5C2B224C" w14:textId="77777777" w:rsidR="00E12115" w:rsidRDefault="00E12115" w:rsidP="00E12115">
      <w:pPr>
        <w:spacing w:after="0" w:line="320" w:lineRule="exact"/>
      </w:pPr>
      <w:r>
        <w:rPr>
          <w:rFonts w:hint="eastAsia"/>
        </w:rPr>
        <w:t xml:space="preserve">　⑴　区登録有形文化財等　第５条第４項および第５項（この場合において、同項中「指定書」とあるのは、「登録書」と読み替えるものとする。）</w:t>
      </w:r>
    </w:p>
    <w:p w14:paraId="7DCF9C17" w14:textId="77777777" w:rsidR="00E12115" w:rsidRDefault="00E12115" w:rsidP="00E12115">
      <w:pPr>
        <w:spacing w:after="0" w:line="320" w:lineRule="exact"/>
      </w:pPr>
      <w:r>
        <w:rPr>
          <w:rFonts w:hint="eastAsia"/>
        </w:rPr>
        <w:t xml:space="preserve">　⑵　区登録無形文化財　第２１条第５項</w:t>
      </w:r>
    </w:p>
    <w:p w14:paraId="20A4206F" w14:textId="77777777" w:rsidR="00E12115" w:rsidRDefault="00E12115" w:rsidP="00E12115">
      <w:pPr>
        <w:spacing w:after="0" w:line="320" w:lineRule="exact"/>
      </w:pPr>
      <w:r>
        <w:rPr>
          <w:rFonts w:hint="eastAsia"/>
        </w:rPr>
        <w:t xml:space="preserve">　⑶　区登録無形民俗文化財　第２７条第６項および第７項</w:t>
      </w:r>
    </w:p>
    <w:p w14:paraId="537D0263" w14:textId="77777777" w:rsidR="00E12115" w:rsidRDefault="00E12115" w:rsidP="00E12115">
      <w:pPr>
        <w:spacing w:after="0" w:line="320" w:lineRule="exact"/>
      </w:pPr>
      <w:r>
        <w:rPr>
          <w:rFonts w:hint="eastAsia"/>
        </w:rPr>
        <w:t>５　第２１条第２項および第６項の規定は、区登録無形文化財の保持者および保持団体について準用する。</w:t>
      </w:r>
    </w:p>
    <w:p w14:paraId="7DD1756A" w14:textId="77777777" w:rsidR="00E12115" w:rsidRDefault="00E12115" w:rsidP="00E12115">
      <w:pPr>
        <w:spacing w:after="0" w:line="320" w:lineRule="exact"/>
      </w:pPr>
      <w:r>
        <w:rPr>
          <w:rFonts w:hint="eastAsia"/>
        </w:rPr>
        <w:t>６　前項で準用する第２１条第２項の規定による区登録無形文化財の保持者または保持団体の認定の解除は、その旨を告示するとともに、当該区登録無形文化財の保持者または保持団体の代表者に通知してする。</w:t>
      </w:r>
    </w:p>
    <w:p w14:paraId="67926176" w14:textId="77777777" w:rsidR="00E12115" w:rsidRDefault="00E12115" w:rsidP="00E12115">
      <w:pPr>
        <w:spacing w:after="0" w:line="320" w:lineRule="exact"/>
      </w:pPr>
      <w:r>
        <w:rPr>
          <w:rFonts w:hint="eastAsia"/>
        </w:rPr>
        <w:t xml:space="preserve">　（所有者の管理義務および管理責任者）</w:t>
      </w:r>
    </w:p>
    <w:p w14:paraId="75B1D2BE" w14:textId="77777777" w:rsidR="00E12115" w:rsidRDefault="00E12115" w:rsidP="00E12115">
      <w:pPr>
        <w:spacing w:after="0" w:line="320" w:lineRule="exact"/>
      </w:pPr>
      <w:r>
        <w:rPr>
          <w:rFonts w:hint="eastAsia"/>
        </w:rPr>
        <w:t>第３９条　区登録有形文化財等の所有者は、この条例ならびに委員会規則およびこの条例に基づいてする委員会の指示に従い、区登録有形文化財等を管理しなければならない。</w:t>
      </w:r>
    </w:p>
    <w:p w14:paraId="41EEABEC" w14:textId="77777777" w:rsidR="00E12115" w:rsidRDefault="00E12115" w:rsidP="00E12115">
      <w:pPr>
        <w:spacing w:after="0" w:line="320" w:lineRule="exact"/>
      </w:pPr>
      <w:r>
        <w:rPr>
          <w:rFonts w:hint="eastAsia"/>
        </w:rPr>
        <w:t>２　区登録有形文化財等の所有者は、特別の事由があるときは、当該区登録有形文化財等について管理責任者を選任することができる。</w:t>
      </w:r>
    </w:p>
    <w:p w14:paraId="7C4661F6" w14:textId="77777777" w:rsidR="00E12115" w:rsidRDefault="00E12115" w:rsidP="00E12115">
      <w:pPr>
        <w:spacing w:after="0" w:line="320" w:lineRule="exact"/>
      </w:pPr>
      <w:r>
        <w:rPr>
          <w:rFonts w:hint="eastAsia"/>
        </w:rPr>
        <w:t>３　前項の規定により管理責任者を選任したときは、所有者は、速やかにその旨を委員会に届け出なければならない。管理責任者を解任した場合も同様とする。</w:t>
      </w:r>
    </w:p>
    <w:p w14:paraId="3329036B" w14:textId="77777777" w:rsidR="00E12115" w:rsidRDefault="00E12115" w:rsidP="00E12115">
      <w:pPr>
        <w:spacing w:after="0" w:line="320" w:lineRule="exact"/>
      </w:pPr>
      <w:r>
        <w:rPr>
          <w:rFonts w:hint="eastAsia"/>
        </w:rPr>
        <w:t>４　第２項の規定により選任された管理責任者には、第１項の規定を準用する。</w:t>
      </w:r>
    </w:p>
    <w:p w14:paraId="4774ECD3" w14:textId="77777777" w:rsidR="00E12115" w:rsidRDefault="00E12115" w:rsidP="00E12115">
      <w:pPr>
        <w:spacing w:after="0" w:line="320" w:lineRule="exact"/>
      </w:pPr>
      <w:r>
        <w:rPr>
          <w:rFonts w:hint="eastAsia"/>
        </w:rPr>
        <w:t xml:space="preserve">　（所有者の変更等）</w:t>
      </w:r>
    </w:p>
    <w:p w14:paraId="6BAE2308" w14:textId="77777777" w:rsidR="00E12115" w:rsidRDefault="00E12115" w:rsidP="00E12115">
      <w:pPr>
        <w:spacing w:after="0" w:line="320" w:lineRule="exact"/>
      </w:pPr>
      <w:r>
        <w:rPr>
          <w:rFonts w:hint="eastAsia"/>
        </w:rPr>
        <w:t>第４０条　区登録有形文化財等の所有者が変更したときは、新所有者は、速やかにその旨を委員会に届け出なければならない。</w:t>
      </w:r>
    </w:p>
    <w:p w14:paraId="1282D595" w14:textId="77777777" w:rsidR="00E12115" w:rsidRDefault="00E12115" w:rsidP="00E12115">
      <w:pPr>
        <w:spacing w:after="0" w:line="320" w:lineRule="exact"/>
      </w:pPr>
      <w:r>
        <w:rPr>
          <w:rFonts w:hint="eastAsia"/>
        </w:rPr>
        <w:t>２　区登録有形文化財等の所有者または管理責任者は、その氏名もしくは名称または住所を変更したときは、速やかにその旨を委員会に届け出なければならない。</w:t>
      </w:r>
    </w:p>
    <w:p w14:paraId="4048695B" w14:textId="77777777" w:rsidR="00E12115" w:rsidRDefault="00E12115" w:rsidP="00E12115">
      <w:pPr>
        <w:spacing w:after="0" w:line="320" w:lineRule="exact"/>
      </w:pPr>
      <w:r>
        <w:rPr>
          <w:rFonts w:hint="eastAsia"/>
        </w:rPr>
        <w:t xml:space="preserve">　（保持者の氏名変更等）</w:t>
      </w:r>
    </w:p>
    <w:p w14:paraId="34FE92B0" w14:textId="77777777" w:rsidR="00E12115" w:rsidRDefault="00E12115" w:rsidP="00E12115">
      <w:pPr>
        <w:spacing w:after="0" w:line="320" w:lineRule="exact"/>
      </w:pPr>
      <w:r>
        <w:rPr>
          <w:rFonts w:hint="eastAsia"/>
        </w:rPr>
        <w:t>第４１条　区登録無形文化財の保持者が氏名もしくは住所を変更し、または死亡したときその他委員会規則の定める事由があるときは、当該保持者またはその相続人は、速やかにその旨を委員会に届け出なければならない。区登録無形文化財の保持団体が</w:t>
      </w:r>
      <w:r>
        <w:rPr>
          <w:rFonts w:hint="eastAsia"/>
        </w:rPr>
        <w:lastRenderedPageBreak/>
        <w:t>名称、事務所の所在地もしくは代表者を変更し、構成員に異動を生じ、または解散したときも、代表者（保持団体が解散した場合にあつては、代表者であつた者）について、同様とする。</w:t>
      </w:r>
    </w:p>
    <w:p w14:paraId="254E407B" w14:textId="77777777" w:rsidR="00E12115" w:rsidRDefault="00E12115" w:rsidP="00E12115">
      <w:pPr>
        <w:spacing w:after="0" w:line="320" w:lineRule="exact"/>
      </w:pPr>
      <w:r>
        <w:rPr>
          <w:rFonts w:hint="eastAsia"/>
        </w:rPr>
        <w:t xml:space="preserve">　（滅失、き損等）</w:t>
      </w:r>
    </w:p>
    <w:p w14:paraId="460C80A8" w14:textId="77777777" w:rsidR="00E12115" w:rsidRDefault="00E12115" w:rsidP="00E12115">
      <w:pPr>
        <w:spacing w:after="0" w:line="320" w:lineRule="exact"/>
      </w:pPr>
      <w:r>
        <w:rPr>
          <w:rFonts w:hint="eastAsia"/>
        </w:rPr>
        <w:t>第４２条　区登録有形文化財等の全部または一部が滅失し、もしくはき損し、またはこれを亡失し、もしくは盗み取られたときは、所有者（管理責任者がある場合は、その者）は、速やかにその旨を委員会に届け出なければならない。</w:t>
      </w:r>
    </w:p>
    <w:p w14:paraId="68B07BEE" w14:textId="77777777" w:rsidR="00E12115" w:rsidRDefault="00E12115" w:rsidP="00E12115">
      <w:pPr>
        <w:spacing w:after="0" w:line="320" w:lineRule="exact"/>
      </w:pPr>
      <w:r>
        <w:rPr>
          <w:rFonts w:hint="eastAsia"/>
        </w:rPr>
        <w:t xml:space="preserve">　（所在の変更）</w:t>
      </w:r>
    </w:p>
    <w:p w14:paraId="558F3D90" w14:textId="77777777" w:rsidR="00E12115" w:rsidRDefault="00E12115" w:rsidP="00E12115">
      <w:pPr>
        <w:spacing w:after="0" w:line="320" w:lineRule="exact"/>
      </w:pPr>
      <w:r>
        <w:rPr>
          <w:rFonts w:hint="eastAsia"/>
        </w:rPr>
        <w:t>第４３条　区登録有形文化財または区登録有形民俗文化財の所在の場所を変更しようとするときは、所有者（管理責任者がある場合は、その者）は、あらかじめその旨を委員会に届け出なければならない。ただし、委員会規則で定める場合には、届出を要せず、または所在の場所を変更した後届け出ることをもつて足りる。</w:t>
      </w:r>
    </w:p>
    <w:p w14:paraId="7339B0ED" w14:textId="77777777" w:rsidR="00E12115" w:rsidRDefault="00E12115" w:rsidP="00E12115">
      <w:pPr>
        <w:spacing w:after="0" w:line="320" w:lineRule="exact"/>
      </w:pPr>
      <w:r>
        <w:rPr>
          <w:rFonts w:hint="eastAsia"/>
        </w:rPr>
        <w:t xml:space="preserve">　（土地の所在等の異動の届出）</w:t>
      </w:r>
    </w:p>
    <w:p w14:paraId="0745585B" w14:textId="77777777" w:rsidR="00E12115" w:rsidRDefault="00E12115" w:rsidP="00E12115">
      <w:pPr>
        <w:spacing w:after="0" w:line="320" w:lineRule="exact"/>
      </w:pPr>
      <w:r>
        <w:rPr>
          <w:rFonts w:hint="eastAsia"/>
        </w:rPr>
        <w:t>第４４条　区登録記念物の指定地域内の土地について、その土地の所在、地番、地目または地積に異動があつたときは、所有者（管理責任者がある場合は、その者）は、速やかにその旨を委員会に届け出なければならない。</w:t>
      </w:r>
    </w:p>
    <w:p w14:paraId="0A5B5009" w14:textId="77777777" w:rsidR="00E12115" w:rsidRDefault="00E12115" w:rsidP="00E12115">
      <w:pPr>
        <w:spacing w:after="0" w:line="320" w:lineRule="exact"/>
      </w:pPr>
      <w:r>
        <w:rPr>
          <w:rFonts w:hint="eastAsia"/>
        </w:rPr>
        <w:t xml:space="preserve">　（管理または修理の補助）</w:t>
      </w:r>
    </w:p>
    <w:p w14:paraId="6C1A2CDA" w14:textId="77777777" w:rsidR="00E12115" w:rsidRDefault="00E12115" w:rsidP="00E12115">
      <w:pPr>
        <w:spacing w:after="0" w:line="320" w:lineRule="exact"/>
      </w:pPr>
      <w:r>
        <w:rPr>
          <w:rFonts w:hint="eastAsia"/>
        </w:rPr>
        <w:t>第４５条　区登録有形文化財等の管理または修理につき多額の経費を要し、所有者がその負担に堪えない場合その他特別の事情がある場合には、区は、その経費の一部に充てさせるため、当該所有者に対し、予算の範囲内で補助金を交付することができる。</w:t>
      </w:r>
    </w:p>
    <w:p w14:paraId="4337A141" w14:textId="77777777" w:rsidR="00E12115" w:rsidRDefault="00E12115" w:rsidP="00E12115">
      <w:pPr>
        <w:spacing w:after="0" w:line="320" w:lineRule="exact"/>
      </w:pPr>
      <w:r>
        <w:rPr>
          <w:rFonts w:hint="eastAsia"/>
        </w:rPr>
        <w:t>２　前項の規定により補助金を交付する場合には、第１０条第２項および第１１条の規定を準用する。</w:t>
      </w:r>
    </w:p>
    <w:p w14:paraId="48321068" w14:textId="77777777" w:rsidR="00E12115" w:rsidRDefault="00E12115" w:rsidP="00E12115">
      <w:pPr>
        <w:spacing w:after="0" w:line="320" w:lineRule="exact"/>
      </w:pPr>
      <w:r>
        <w:rPr>
          <w:rFonts w:hint="eastAsia"/>
        </w:rPr>
        <w:t xml:space="preserve">　（管理または修理に関する勧告）</w:t>
      </w:r>
    </w:p>
    <w:p w14:paraId="43AC3ECC" w14:textId="77777777" w:rsidR="00E12115" w:rsidRDefault="00E12115" w:rsidP="00E12115">
      <w:pPr>
        <w:spacing w:after="0" w:line="320" w:lineRule="exact"/>
      </w:pPr>
      <w:r>
        <w:rPr>
          <w:rFonts w:hint="eastAsia"/>
        </w:rPr>
        <w:t>第４６条　区登録有形文化財等の管理が適当でないため当該区登録有形文化財等が滅失し、き損し、または盗み取られるおそれがあると認められるときは、委員会は、所有者または管理責任者に対し、管理方法の改善、保存施設の設置その他管理に関し必要な措置を勧告することができる。</w:t>
      </w:r>
    </w:p>
    <w:p w14:paraId="41F1E9DB" w14:textId="77777777" w:rsidR="00E12115" w:rsidRDefault="00E12115" w:rsidP="00E12115">
      <w:pPr>
        <w:spacing w:after="0" w:line="320" w:lineRule="exact"/>
      </w:pPr>
      <w:r>
        <w:rPr>
          <w:rFonts w:hint="eastAsia"/>
        </w:rPr>
        <w:t>２　区登録有形文化財等がき損している場合において、その保存のため必要があると認めるときは、委員会は、所有者に対しその修理について必要な勧告をすることができる。</w:t>
      </w:r>
    </w:p>
    <w:p w14:paraId="78A556EA" w14:textId="77777777" w:rsidR="00E12115" w:rsidRDefault="00E12115" w:rsidP="00E12115">
      <w:pPr>
        <w:spacing w:after="0" w:line="320" w:lineRule="exact"/>
      </w:pPr>
      <w:r>
        <w:rPr>
          <w:rFonts w:hint="eastAsia"/>
        </w:rPr>
        <w:t>３　前２項の規定による勧告に基づいてする措置または修理のために要する費用は、予算の範囲内でその全部または一部を区の負担とすることができる。</w:t>
      </w:r>
    </w:p>
    <w:p w14:paraId="7A043F79" w14:textId="77777777" w:rsidR="00E12115" w:rsidRDefault="00E12115" w:rsidP="00E12115">
      <w:pPr>
        <w:spacing w:after="0" w:line="320" w:lineRule="exact"/>
      </w:pPr>
      <w:r>
        <w:rPr>
          <w:rFonts w:hint="eastAsia"/>
        </w:rPr>
        <w:t>４　前項の規定により区が費用の全部または一部を負担する場合には、第１０条第２項および第１１条の規定を準用する。</w:t>
      </w:r>
    </w:p>
    <w:p w14:paraId="1003F787" w14:textId="77777777" w:rsidR="00E12115" w:rsidRDefault="00E12115" w:rsidP="00E12115">
      <w:pPr>
        <w:spacing w:after="0" w:line="320" w:lineRule="exact"/>
      </w:pPr>
      <w:r>
        <w:rPr>
          <w:rFonts w:hint="eastAsia"/>
        </w:rPr>
        <w:t xml:space="preserve">　（有償譲渡の場合の納付金）</w:t>
      </w:r>
    </w:p>
    <w:p w14:paraId="033B9F2F" w14:textId="77777777" w:rsidR="00E12115" w:rsidRDefault="00E12115" w:rsidP="00E12115">
      <w:pPr>
        <w:spacing w:after="0" w:line="320" w:lineRule="exact"/>
      </w:pPr>
      <w:r>
        <w:rPr>
          <w:rFonts w:hint="eastAsia"/>
        </w:rPr>
        <w:t>第４７条　区が修理等につき第４５条第１項の規定により補助金を交付し、または前条第３項の規定により費用を負担した区登録有形文化財等のその当時における所有者またはその相続人、受遺者もしくは受贈者は、補助または費用負担に係る修理等が行われた後当該区登録有形文化財等を有償で譲り渡した場合においては、当該補助金または負担金の額の合計額から当該修理等が行われた後当該区登録有形文化財等の修理</w:t>
      </w:r>
      <w:r>
        <w:rPr>
          <w:rFonts w:hint="eastAsia"/>
        </w:rPr>
        <w:lastRenderedPageBreak/>
        <w:t>等のため自己の費した金額を控除して得た金額を区に納付しなければならない。</w:t>
      </w:r>
    </w:p>
    <w:p w14:paraId="215676D6" w14:textId="77777777" w:rsidR="00E12115" w:rsidRDefault="00E12115" w:rsidP="00E12115">
      <w:pPr>
        <w:spacing w:after="0" w:line="320" w:lineRule="exact"/>
      </w:pPr>
      <w:r>
        <w:rPr>
          <w:rFonts w:hint="eastAsia"/>
        </w:rPr>
        <w:t>２　第１３条第２項の規定は、前項の場合について準用する。</w:t>
      </w:r>
    </w:p>
    <w:p w14:paraId="0D19C265" w14:textId="77777777" w:rsidR="00E12115" w:rsidRDefault="00E12115" w:rsidP="00E12115">
      <w:pPr>
        <w:spacing w:after="0" w:line="320" w:lineRule="exact"/>
      </w:pPr>
      <w:r>
        <w:rPr>
          <w:rFonts w:hint="eastAsia"/>
        </w:rPr>
        <w:t>３　補助または費用負担に係る修理等が行われた後、当該区登録有形文化財等を区に譲り渡した場合その他特別の事情がある場合には、区は、第１項の規定により納付すべき金額の全部または一部の納付を免除することができる。</w:t>
      </w:r>
    </w:p>
    <w:p w14:paraId="30434E38" w14:textId="77777777" w:rsidR="00E12115" w:rsidRDefault="00E12115" w:rsidP="00E12115">
      <w:pPr>
        <w:spacing w:after="0" w:line="320" w:lineRule="exact"/>
      </w:pPr>
      <w:r>
        <w:rPr>
          <w:rFonts w:hint="eastAsia"/>
        </w:rPr>
        <w:t xml:space="preserve">　（保存）</w:t>
      </w:r>
    </w:p>
    <w:p w14:paraId="211C96A8" w14:textId="77777777" w:rsidR="00E12115" w:rsidRDefault="00E12115" w:rsidP="00E12115">
      <w:pPr>
        <w:spacing w:after="0" w:line="320" w:lineRule="exact"/>
      </w:pPr>
      <w:r>
        <w:rPr>
          <w:rFonts w:hint="eastAsia"/>
        </w:rPr>
        <w:t>第４８条　委員会は、区登録無形文化財の保存のため必要があると認めるときは、区登録無形文化財について自ら記録の作成、伝承者の養成その他その保存のため適当な措置をとることができるものとし、区は、区登録無形文化財の保持者または保持団体その他その保存に当たることを適当と認める者に対し、その保存に要する経費の一部を予算の範囲内で補助することができる。</w:t>
      </w:r>
    </w:p>
    <w:p w14:paraId="60CC7C7A" w14:textId="77777777" w:rsidR="00E12115" w:rsidRDefault="00E12115" w:rsidP="00E12115">
      <w:pPr>
        <w:spacing w:after="0" w:line="320" w:lineRule="exact"/>
      </w:pPr>
      <w:r>
        <w:rPr>
          <w:rFonts w:hint="eastAsia"/>
        </w:rPr>
        <w:t>２　委員会は、区登録無形民俗文化財の保存のため必要があると認めるときは、区登録無形民俗文化財について自ら記録の作成その他その保存のため適当な措置をとることができるものとし、区は、その保存に当たることを適当と認める者に対し、その保存に要する経費の一部を予算の範囲内で補助することができる。</w:t>
      </w:r>
    </w:p>
    <w:p w14:paraId="1FD03F2C" w14:textId="77777777" w:rsidR="00E12115" w:rsidRDefault="00E12115" w:rsidP="00E12115">
      <w:pPr>
        <w:spacing w:after="0" w:line="320" w:lineRule="exact"/>
      </w:pPr>
      <w:r>
        <w:rPr>
          <w:rFonts w:hint="eastAsia"/>
        </w:rPr>
        <w:t>３　前２項の規定により補助金を交付する場合には、第１０条第２項および第１１条の規定を準用する。</w:t>
      </w:r>
    </w:p>
    <w:p w14:paraId="13142F36" w14:textId="77777777" w:rsidR="00E12115" w:rsidRDefault="00E12115" w:rsidP="00E12115">
      <w:pPr>
        <w:spacing w:after="0" w:line="320" w:lineRule="exact"/>
      </w:pPr>
      <w:r>
        <w:rPr>
          <w:rFonts w:hint="eastAsia"/>
        </w:rPr>
        <w:t xml:space="preserve">　（現状変更の届出等）</w:t>
      </w:r>
    </w:p>
    <w:p w14:paraId="0863F540" w14:textId="77777777" w:rsidR="00E12115" w:rsidRDefault="00E12115" w:rsidP="00E12115">
      <w:pPr>
        <w:spacing w:after="0" w:line="320" w:lineRule="exact"/>
      </w:pPr>
      <w:r>
        <w:rPr>
          <w:rFonts w:hint="eastAsia"/>
        </w:rPr>
        <w:t>第４９条　区登録有形文化財または区登録記念物に関しその現状を変更し、またはその保存に影響を及ぼす行為をしようとするときは、所有者は、あらかじめその旨を委員会に届け出なければならない。ただし、第４５条第１項の規定による補助金の交付または第４６条第２項の規定による勧告を受けて修理を行う場合は、この限りでない。</w:t>
      </w:r>
    </w:p>
    <w:p w14:paraId="7DC4486D" w14:textId="77777777" w:rsidR="00E12115" w:rsidRDefault="00E12115" w:rsidP="00E12115">
      <w:pPr>
        <w:spacing w:after="0" w:line="320" w:lineRule="exact"/>
      </w:pPr>
      <w:r>
        <w:rPr>
          <w:rFonts w:hint="eastAsia"/>
        </w:rPr>
        <w:t>２　区登録有形文化財または区登録記念物の保護上必要があると認めるときは、委員会は、前項の届出に係る現状変更または保存に影響を及ぼす行為に関し必要な指示をすることができる。</w:t>
      </w:r>
    </w:p>
    <w:p w14:paraId="6E1B75EE" w14:textId="77777777" w:rsidR="00E12115" w:rsidRDefault="00E12115" w:rsidP="00E12115">
      <w:pPr>
        <w:spacing w:after="0" w:line="320" w:lineRule="exact"/>
      </w:pPr>
      <w:r>
        <w:rPr>
          <w:rFonts w:hint="eastAsia"/>
        </w:rPr>
        <w:t xml:space="preserve">　（区登録有形民俗文化財の保護）</w:t>
      </w:r>
    </w:p>
    <w:p w14:paraId="2E8820E0" w14:textId="77777777" w:rsidR="00E12115" w:rsidRDefault="00E12115" w:rsidP="00E12115">
      <w:pPr>
        <w:spacing w:after="0" w:line="320" w:lineRule="exact"/>
      </w:pPr>
      <w:r>
        <w:rPr>
          <w:rFonts w:hint="eastAsia"/>
        </w:rPr>
        <w:t>第５０条　区登録有形民俗文化財に関しその現状を変更し、またはその保存に影響を及ぼす行為をしようとする者は、あらかじめその旨を委員会に届け出なければならない。</w:t>
      </w:r>
    </w:p>
    <w:p w14:paraId="3761FD21" w14:textId="77777777" w:rsidR="00E12115" w:rsidRDefault="00E12115" w:rsidP="00E12115">
      <w:pPr>
        <w:spacing w:after="0" w:line="320" w:lineRule="exact"/>
      </w:pPr>
      <w:r>
        <w:rPr>
          <w:rFonts w:hint="eastAsia"/>
        </w:rPr>
        <w:t>２　区登録有形民俗文化財の保護上必要があると認めるときは、委員会は、前項の届出に係る現状変更または保存に影響を及ぼす行為に関し必要な指示をすることができる。</w:t>
      </w:r>
    </w:p>
    <w:p w14:paraId="4538A6F7" w14:textId="77777777" w:rsidR="00E12115" w:rsidRDefault="00E12115" w:rsidP="00E12115">
      <w:pPr>
        <w:spacing w:after="0" w:line="320" w:lineRule="exact"/>
      </w:pPr>
      <w:r>
        <w:rPr>
          <w:rFonts w:hint="eastAsia"/>
        </w:rPr>
        <w:t xml:space="preserve">　（公開）</w:t>
      </w:r>
    </w:p>
    <w:p w14:paraId="296A329D" w14:textId="77777777" w:rsidR="00E12115" w:rsidRDefault="00E12115" w:rsidP="00E12115">
      <w:pPr>
        <w:spacing w:after="0" w:line="320" w:lineRule="exact"/>
      </w:pPr>
      <w:r>
        <w:rPr>
          <w:rFonts w:hint="eastAsia"/>
        </w:rPr>
        <w:t>第５１条　委員会は、区登録有形文化財または区登録有形民俗文化財の所有者に対し、６カ月以内の期間を限つて、委員会の行う公開の用に供するため当該区登録有形文化財または区登録有形民俗文化財を出品することを勧告することができる。</w:t>
      </w:r>
    </w:p>
    <w:p w14:paraId="6A24858D" w14:textId="77777777" w:rsidR="00E12115" w:rsidRDefault="00E12115" w:rsidP="00E12115">
      <w:pPr>
        <w:spacing w:after="0" w:line="320" w:lineRule="exact"/>
      </w:pPr>
      <w:r>
        <w:rPr>
          <w:rFonts w:hint="eastAsia"/>
        </w:rPr>
        <w:t>２　委員会は、区登録有形文化財または区登録有形民俗文化財の所有者に対し、３カ月以内の期間を限つて、当該区登録有形文化財または区登録有形民俗文化財の公開を勧告することができる。</w:t>
      </w:r>
    </w:p>
    <w:p w14:paraId="16246E3B" w14:textId="77777777" w:rsidR="00E12115" w:rsidRDefault="00E12115" w:rsidP="00E12115">
      <w:pPr>
        <w:spacing w:after="0" w:line="320" w:lineRule="exact"/>
      </w:pPr>
      <w:r>
        <w:rPr>
          <w:rFonts w:hint="eastAsia"/>
        </w:rPr>
        <w:t>３　第１項の規定による出品のために要する費用は、区の負担とし、前項の規定によ</w:t>
      </w:r>
      <w:r>
        <w:rPr>
          <w:rFonts w:hint="eastAsia"/>
        </w:rPr>
        <w:lastRenderedPageBreak/>
        <w:t>る公開のために要する費用は、予算の範囲内でその全部または一部を区の負担とすることができる。</w:t>
      </w:r>
    </w:p>
    <w:p w14:paraId="0EA59884" w14:textId="77777777" w:rsidR="00E12115" w:rsidRDefault="00E12115" w:rsidP="00E12115">
      <w:pPr>
        <w:spacing w:after="0" w:line="320" w:lineRule="exact"/>
      </w:pPr>
      <w:r>
        <w:rPr>
          <w:rFonts w:hint="eastAsia"/>
        </w:rPr>
        <w:t>４　区は、第１項の規定により出品した所有者に対し、謝礼金を支給することができる。</w:t>
      </w:r>
    </w:p>
    <w:p w14:paraId="01D8B395" w14:textId="77777777" w:rsidR="00E12115" w:rsidRDefault="00E12115" w:rsidP="00E12115">
      <w:pPr>
        <w:spacing w:after="0" w:line="320" w:lineRule="exact"/>
      </w:pPr>
      <w:r>
        <w:rPr>
          <w:rFonts w:hint="eastAsia"/>
        </w:rPr>
        <w:t>５　委員会は、第１項の規定により区登録有形文化財または区登録有形民俗文化財が出品されたときは、その職員のうちから当該区登録有形文化財または区登録有形民俗文化財の管理の責に任ずべき者を定めなければならない。</w:t>
      </w:r>
    </w:p>
    <w:p w14:paraId="716E145F" w14:textId="77777777" w:rsidR="00E12115" w:rsidRDefault="00E12115" w:rsidP="00E12115">
      <w:pPr>
        <w:spacing w:after="0" w:line="320" w:lineRule="exact"/>
      </w:pPr>
      <w:r>
        <w:rPr>
          <w:rFonts w:hint="eastAsia"/>
        </w:rPr>
        <w:t>６　委員会は、第２項の規定による公開および当該公開に係る区登録有形文化財または区登録有形民俗文化財の管理に関し必要な指示をするとともに、必要があると認めるときは、当該管理について指揮監督することができる。</w:t>
      </w:r>
    </w:p>
    <w:p w14:paraId="27107807" w14:textId="77777777" w:rsidR="00E12115" w:rsidRDefault="00E12115" w:rsidP="00E12115">
      <w:pPr>
        <w:spacing w:after="0" w:line="320" w:lineRule="exact"/>
      </w:pPr>
      <w:r>
        <w:rPr>
          <w:rFonts w:hint="eastAsia"/>
        </w:rPr>
        <w:t>７　第１項または第２項の規定により出品し、または公開したことに起因して当該区登録有形文化財または区登録有形民俗文化財が滅失し、またはき損したときは、区は、所有者に対しその通常生ずべき損失を補償する。ただし、所有者の責に帰すべき事由によつて滅失し、またはき損した場合は、この限りでない。</w:t>
      </w:r>
    </w:p>
    <w:p w14:paraId="3DD96428" w14:textId="77777777" w:rsidR="00E12115" w:rsidRDefault="00E12115" w:rsidP="00E12115">
      <w:pPr>
        <w:spacing w:after="0" w:line="320" w:lineRule="exact"/>
      </w:pPr>
      <w:r>
        <w:rPr>
          <w:rFonts w:hint="eastAsia"/>
        </w:rPr>
        <w:t>８　第３項の規定により区が費用の全部または一部を負担する場合には、第１１条の規定を準用する。</w:t>
      </w:r>
    </w:p>
    <w:p w14:paraId="57E43489" w14:textId="77777777" w:rsidR="00E12115" w:rsidRDefault="00E12115" w:rsidP="00E12115">
      <w:pPr>
        <w:spacing w:after="0" w:line="320" w:lineRule="exact"/>
      </w:pPr>
      <w:r>
        <w:rPr>
          <w:rFonts w:hint="eastAsia"/>
        </w:rPr>
        <w:t>第５２条　前条第２項の規定による公開の場合を除き、区登録有形文化財または区登録有形民俗文化財の所在の場所を変更してこれを公衆の観覧に供するため第４３条の規定による届出があつた場合には、前条第６項の規定を準用する。</w:t>
      </w:r>
    </w:p>
    <w:p w14:paraId="68C05C16" w14:textId="77777777" w:rsidR="00E12115" w:rsidRDefault="00E12115" w:rsidP="00E12115">
      <w:pPr>
        <w:spacing w:after="0" w:line="320" w:lineRule="exact"/>
      </w:pPr>
      <w:r>
        <w:rPr>
          <w:rFonts w:hint="eastAsia"/>
        </w:rPr>
        <w:t>第５３条　委員会は、区登録無形文化財の保持者または保持団体に対し区登録無形文化財の公開を、区登録無形文化財の記録の所有者に対しその記録の公開を勧告することができる。</w:t>
      </w:r>
    </w:p>
    <w:p w14:paraId="36999C8C" w14:textId="77777777" w:rsidR="00E12115" w:rsidRDefault="00E12115" w:rsidP="00E12115">
      <w:pPr>
        <w:spacing w:after="0" w:line="320" w:lineRule="exact"/>
      </w:pPr>
      <w:r>
        <w:rPr>
          <w:rFonts w:hint="eastAsia"/>
        </w:rPr>
        <w:t>２　前項の規定による区登録無形文化財の公開には、第１６条第３項後段、第６項および第８項の規定を準用する。</w:t>
      </w:r>
    </w:p>
    <w:p w14:paraId="3E17778F" w14:textId="77777777" w:rsidR="00E12115" w:rsidRDefault="00E12115" w:rsidP="00E12115">
      <w:pPr>
        <w:spacing w:after="0" w:line="320" w:lineRule="exact"/>
      </w:pPr>
      <w:r>
        <w:rPr>
          <w:rFonts w:hint="eastAsia"/>
        </w:rPr>
        <w:t>３　区は、第１項の規定による区登録無形文化財の記録の公開に要する費用の一部を予算の範囲内で負担することができる。</w:t>
      </w:r>
    </w:p>
    <w:p w14:paraId="2552747B" w14:textId="77777777" w:rsidR="00E12115" w:rsidRDefault="00E12115" w:rsidP="00E12115">
      <w:pPr>
        <w:spacing w:after="0" w:line="320" w:lineRule="exact"/>
      </w:pPr>
      <w:r>
        <w:rPr>
          <w:rFonts w:hint="eastAsia"/>
        </w:rPr>
        <w:t>４　前項の規定により区が費用の一部を負担する場合には、第１０条第２項および第１１条の規定を準用する。</w:t>
      </w:r>
    </w:p>
    <w:p w14:paraId="674B49C1" w14:textId="77777777" w:rsidR="00E12115" w:rsidRDefault="00E12115" w:rsidP="00E12115">
      <w:pPr>
        <w:spacing w:after="0" w:line="320" w:lineRule="exact"/>
      </w:pPr>
      <w:r>
        <w:rPr>
          <w:rFonts w:hint="eastAsia"/>
        </w:rPr>
        <w:t>第５４条　委員会は、区登録無形民俗文化財の記録の所有者に対し、その記録の公開を勧告することができる。</w:t>
      </w:r>
    </w:p>
    <w:p w14:paraId="4E595E5C" w14:textId="77777777" w:rsidR="00E12115" w:rsidRDefault="00E12115" w:rsidP="00E12115">
      <w:pPr>
        <w:spacing w:after="0" w:line="320" w:lineRule="exact"/>
      </w:pPr>
      <w:r>
        <w:rPr>
          <w:rFonts w:hint="eastAsia"/>
        </w:rPr>
        <w:t>２　前項の規定による公開には、第２４条第３項および第４項の規定を準用する。</w:t>
      </w:r>
    </w:p>
    <w:p w14:paraId="5585C2D1" w14:textId="77777777" w:rsidR="00E12115" w:rsidRDefault="00E12115" w:rsidP="00E12115">
      <w:pPr>
        <w:spacing w:after="0" w:line="320" w:lineRule="exact"/>
      </w:pPr>
      <w:r>
        <w:rPr>
          <w:rFonts w:hint="eastAsia"/>
        </w:rPr>
        <w:t xml:space="preserve">　（保存に関する助言等）</w:t>
      </w:r>
    </w:p>
    <w:p w14:paraId="078FAC23" w14:textId="77777777" w:rsidR="00E12115" w:rsidRDefault="00E12115" w:rsidP="00E12115">
      <w:pPr>
        <w:spacing w:after="0" w:line="320" w:lineRule="exact"/>
      </w:pPr>
      <w:r>
        <w:rPr>
          <w:rFonts w:hint="eastAsia"/>
        </w:rPr>
        <w:t>第５５条　委員会は、区登録無形文化財にあつては当該区登録無形文化財の保持者または保持団体その他その保存に当たることを適当と認める者に対し、区登録無形民俗文化財にあつては当該区登録無形民俗文化財の保存に当たることを適当と認める者に対し、それらの保存のために必要な助言または勧告をすることができる。</w:t>
      </w:r>
    </w:p>
    <w:p w14:paraId="2DCB76E2" w14:textId="77777777" w:rsidR="00E12115" w:rsidRDefault="00E12115" w:rsidP="00E12115">
      <w:pPr>
        <w:spacing w:after="0" w:line="320" w:lineRule="exact"/>
      </w:pPr>
      <w:r>
        <w:rPr>
          <w:rFonts w:hint="eastAsia"/>
        </w:rPr>
        <w:t xml:space="preserve">　（調査）</w:t>
      </w:r>
    </w:p>
    <w:p w14:paraId="719C9078" w14:textId="77777777" w:rsidR="00E12115" w:rsidRDefault="00E12115" w:rsidP="00E12115">
      <w:pPr>
        <w:spacing w:after="0" w:line="320" w:lineRule="exact"/>
      </w:pPr>
      <w:r>
        <w:rPr>
          <w:rFonts w:hint="eastAsia"/>
        </w:rPr>
        <w:t>第５６条　委員会は、必要があると認めるときは、区登録有形文化財等の所有者または管理責任者に対し、当該区登録有形文化財等の現状または管理もしくは修理の状況につき報告を求めることができる。</w:t>
      </w:r>
    </w:p>
    <w:p w14:paraId="1E5F39AA" w14:textId="77777777" w:rsidR="00E12115" w:rsidRDefault="00E12115" w:rsidP="00E12115">
      <w:pPr>
        <w:spacing w:after="0" w:line="320" w:lineRule="exact"/>
      </w:pPr>
      <w:r>
        <w:rPr>
          <w:rFonts w:hint="eastAsia"/>
        </w:rPr>
        <w:t xml:space="preserve">　（所有者変更に伴う権利義務の承継）</w:t>
      </w:r>
    </w:p>
    <w:p w14:paraId="46340227" w14:textId="77777777" w:rsidR="00E12115" w:rsidRDefault="00E12115" w:rsidP="00E12115">
      <w:pPr>
        <w:spacing w:after="0" w:line="320" w:lineRule="exact"/>
      </w:pPr>
      <w:r>
        <w:rPr>
          <w:rFonts w:hint="eastAsia"/>
        </w:rPr>
        <w:lastRenderedPageBreak/>
        <w:t>第５７条　区登録有形文化財等の所有者が変更したときは、新所有者は、当該区登録有形文化財等に関しこの条例に基づいてする委員会の勧告、指示その他の処分による旧所有者の権利義務を承継する。</w:t>
      </w:r>
    </w:p>
    <w:p w14:paraId="54437260" w14:textId="77777777" w:rsidR="00E12115" w:rsidRDefault="00E12115" w:rsidP="00E12115">
      <w:pPr>
        <w:spacing w:after="0" w:line="320" w:lineRule="exact"/>
      </w:pPr>
      <w:r>
        <w:rPr>
          <w:rFonts w:hint="eastAsia"/>
        </w:rPr>
        <w:t>２　前項の場合には、旧所有者は、当該区登録有形文化財等の引渡しと同時にその登録書を新所有者に引き渡さなければならない。</w:t>
      </w:r>
    </w:p>
    <w:p w14:paraId="3A87AF68" w14:textId="77777777" w:rsidR="00E12115" w:rsidRDefault="00E12115" w:rsidP="00E12115">
      <w:pPr>
        <w:spacing w:after="0" w:line="320" w:lineRule="exact"/>
      </w:pPr>
      <w:r>
        <w:rPr>
          <w:rFonts w:hint="eastAsia"/>
        </w:rPr>
        <w:t xml:space="preserve">　　　付　則</w:t>
      </w:r>
    </w:p>
    <w:p w14:paraId="435CFC90" w14:textId="0260FD28" w:rsidR="00E12115" w:rsidRDefault="00E12115" w:rsidP="00E12115">
      <w:pPr>
        <w:spacing w:after="0" w:line="320" w:lineRule="exact"/>
      </w:pPr>
      <w:r>
        <w:rPr>
          <w:rFonts w:hint="eastAsia"/>
        </w:rPr>
        <w:t xml:space="preserve">　この条例は、令和８年８月１日から施行する。</w:t>
      </w:r>
    </w:p>
    <w:p w14:paraId="293C3647" w14:textId="77777777" w:rsidR="00E12115" w:rsidRDefault="00E12115" w:rsidP="00E12115">
      <w:pPr>
        <w:spacing w:after="0" w:line="320" w:lineRule="exact"/>
      </w:pPr>
      <w:r>
        <w:rPr>
          <w:rFonts w:hint="eastAsia"/>
        </w:rPr>
        <w:t>品川区立学校の学校医、学校歯科医および学校薬剤師の公務災害補償に関する条例の一部を改正する条例を公布する。</w:t>
      </w:r>
    </w:p>
    <w:p w14:paraId="05FB0D79" w14:textId="77777777" w:rsidR="00E12115" w:rsidRDefault="00E12115" w:rsidP="00E12115">
      <w:pPr>
        <w:spacing w:after="0" w:line="320" w:lineRule="exact"/>
      </w:pPr>
      <w:r>
        <w:rPr>
          <w:rFonts w:hint="eastAsia"/>
        </w:rPr>
        <w:t xml:space="preserve">　　令和８年７月１０日</w:t>
      </w:r>
    </w:p>
    <w:p w14:paraId="0B409FF8" w14:textId="77777777" w:rsidR="00E12115" w:rsidRDefault="00E12115" w:rsidP="00E12115">
      <w:pPr>
        <w:spacing w:after="0" w:line="320" w:lineRule="exact"/>
      </w:pPr>
      <w:r>
        <w:rPr>
          <w:rFonts w:hint="eastAsia"/>
        </w:rPr>
        <w:t xml:space="preserve">　　　　　　　　　　　　　　　　　品川区長　　森　　澤　　恭　　子　　</w:t>
      </w:r>
    </w:p>
    <w:p w14:paraId="4945ABBC" w14:textId="77777777" w:rsidR="00E12115" w:rsidRDefault="00E12115" w:rsidP="00E12115">
      <w:pPr>
        <w:spacing w:after="0" w:line="320" w:lineRule="exact"/>
      </w:pPr>
      <w:r>
        <w:rPr>
          <w:rFonts w:hint="eastAsia"/>
        </w:rPr>
        <w:t xml:space="preserve">　品川区条例第４１号</w:t>
      </w:r>
    </w:p>
    <w:p w14:paraId="10DA1F72" w14:textId="77777777" w:rsidR="00E12115" w:rsidRDefault="00E12115" w:rsidP="00E12115">
      <w:pPr>
        <w:spacing w:after="0" w:line="320" w:lineRule="exact"/>
      </w:pPr>
      <w:r>
        <w:rPr>
          <w:rFonts w:hint="eastAsia"/>
        </w:rPr>
        <w:t xml:space="preserve">　　　品川区立学校の学校医、学校歯科医および学校薬剤師の公務災害補償に関する条例の一部を改正する条例</w:t>
      </w:r>
    </w:p>
    <w:p w14:paraId="1AF50B38" w14:textId="77777777" w:rsidR="00E12115" w:rsidRDefault="00E12115" w:rsidP="00E12115">
      <w:pPr>
        <w:spacing w:after="0" w:line="320" w:lineRule="exact"/>
      </w:pPr>
      <w:r>
        <w:rPr>
          <w:rFonts w:hint="eastAsia"/>
        </w:rPr>
        <w:t xml:space="preserve">　品川区立学校の学校医、学校歯科医および学校薬剤師の公務災害補償に関する条例（平成１４年品川区条例第１９号）の一部を次のように改正する。</w:t>
      </w:r>
    </w:p>
    <w:p w14:paraId="45BC1CAA" w14:textId="77777777" w:rsidR="00E12115" w:rsidRDefault="00E12115" w:rsidP="00E12115">
      <w:pPr>
        <w:spacing w:after="0" w:line="320" w:lineRule="exact"/>
      </w:pPr>
    </w:p>
    <w:p w14:paraId="5CA47DDF" w14:textId="77777777" w:rsidR="00E12115" w:rsidRDefault="00E12115" w:rsidP="00E12115">
      <w:pPr>
        <w:spacing w:after="0" w:line="320" w:lineRule="exact"/>
      </w:pPr>
      <w:r>
        <w:rPr>
          <w:rFonts w:hint="eastAsia"/>
        </w:rPr>
        <w:t xml:space="preserve">　別表中</w:t>
      </w:r>
      <w:r>
        <w:tab/>
      </w:r>
      <w:r>
        <w:tab/>
        <w:t>１４，１７５円</w:t>
      </w:r>
      <w:r>
        <w:tab/>
        <w:t>１４，１７５円</w:t>
      </w:r>
      <w:r>
        <w:tab/>
        <w:t>１６，４６７円</w:t>
      </w:r>
      <w:r>
        <w:tab/>
        <w:t>１７，４９６円</w:t>
      </w:r>
      <w:r>
        <w:tab/>
      </w:r>
      <w:r>
        <w:tab/>
        <w:t>を</w:t>
      </w:r>
    </w:p>
    <w:p w14:paraId="2D7DC53B" w14:textId="77777777" w:rsidR="00E12115" w:rsidRDefault="00E12115" w:rsidP="00E12115">
      <w:pPr>
        <w:spacing w:after="0" w:line="320" w:lineRule="exact"/>
      </w:pPr>
    </w:p>
    <w:p w14:paraId="4D042D84" w14:textId="77777777" w:rsidR="00E12115" w:rsidRDefault="00E12115" w:rsidP="00E12115">
      <w:pPr>
        <w:spacing w:after="0" w:line="320" w:lineRule="exact"/>
      </w:pPr>
    </w:p>
    <w:p w14:paraId="34530CED" w14:textId="77777777" w:rsidR="00E12115" w:rsidRDefault="00E12115" w:rsidP="00E12115">
      <w:pPr>
        <w:spacing w:after="0" w:line="320" w:lineRule="exact"/>
      </w:pPr>
      <w:r>
        <w:tab/>
        <w:t>１４，３９７円</w:t>
      </w:r>
      <w:r>
        <w:tab/>
        <w:t>１５，１９８円</w:t>
      </w:r>
      <w:r>
        <w:tab/>
        <w:t>１７，２５９円</w:t>
      </w:r>
      <w:r>
        <w:tab/>
        <w:t>１７，９３７円</w:t>
      </w:r>
      <w:r>
        <w:tab/>
      </w:r>
      <w:r>
        <w:tab/>
        <w:t>に改める。</w:t>
      </w:r>
    </w:p>
    <w:p w14:paraId="7123B01E" w14:textId="77777777" w:rsidR="00E12115" w:rsidRDefault="00E12115" w:rsidP="00E12115">
      <w:pPr>
        <w:spacing w:after="0" w:line="320" w:lineRule="exact"/>
      </w:pPr>
    </w:p>
    <w:p w14:paraId="01286ECE" w14:textId="77777777" w:rsidR="00E12115" w:rsidRDefault="00E12115" w:rsidP="00E12115">
      <w:pPr>
        <w:spacing w:after="0" w:line="320" w:lineRule="exact"/>
      </w:pPr>
      <w:r>
        <w:rPr>
          <w:rFonts w:hint="eastAsia"/>
        </w:rPr>
        <w:t xml:space="preserve">　　　付　則</w:t>
      </w:r>
    </w:p>
    <w:p w14:paraId="072F8AB7" w14:textId="77777777" w:rsidR="00E12115" w:rsidRDefault="00E12115" w:rsidP="00E12115">
      <w:pPr>
        <w:spacing w:after="0" w:line="320" w:lineRule="exact"/>
      </w:pPr>
      <w:r>
        <w:rPr>
          <w:rFonts w:hint="eastAsia"/>
        </w:rPr>
        <w:t xml:space="preserve">　（施行期日）</w:t>
      </w:r>
    </w:p>
    <w:p w14:paraId="45E93299" w14:textId="77777777" w:rsidR="00E12115" w:rsidRDefault="00E12115" w:rsidP="00E12115">
      <w:pPr>
        <w:spacing w:after="0" w:line="320" w:lineRule="exact"/>
      </w:pPr>
      <w:r>
        <w:rPr>
          <w:rFonts w:hint="eastAsia"/>
        </w:rPr>
        <w:t>１　この条例は、公布の日から施行する。</w:t>
      </w:r>
    </w:p>
    <w:p w14:paraId="1E46EBB1" w14:textId="77777777" w:rsidR="00E12115" w:rsidRDefault="00E12115" w:rsidP="00E12115">
      <w:pPr>
        <w:spacing w:after="0" w:line="320" w:lineRule="exact"/>
      </w:pPr>
      <w:r>
        <w:rPr>
          <w:rFonts w:hint="eastAsia"/>
        </w:rPr>
        <w:t xml:space="preserve">　（経過措置）</w:t>
      </w:r>
    </w:p>
    <w:p w14:paraId="21CCA7D7" w14:textId="77777777" w:rsidR="00E12115" w:rsidRDefault="00E12115" w:rsidP="00E12115">
      <w:pPr>
        <w:spacing w:after="0" w:line="320" w:lineRule="exact"/>
      </w:pPr>
      <w:r>
        <w:rPr>
          <w:rFonts w:hint="eastAsia"/>
        </w:rPr>
        <w:t>２　改正後の品川区立学校の学校医、学校歯科医および学校薬剤師の公務災害補償に関する条例（以下「改正後の条例」という。）別表の規定は、令和８年４月１日（以下「適用日」という。）以後に支給すべき事由が生じた公務災害補償ならびに適用日前に支給すべき事由が生じた傷病補償年金、障害補償年金および遺族補償年金で適用日以後の期間について支給すべきものの補償基礎額について適用し、適用日前に支給すべき事由が生じたその他の公務災害補償の補償基礎額については、同表の規定にかかわらず、なお従前の例による。</w:t>
      </w:r>
    </w:p>
    <w:p w14:paraId="434FA1F8" w14:textId="77777777" w:rsidR="00E12115" w:rsidRDefault="00E12115" w:rsidP="00E12115">
      <w:pPr>
        <w:spacing w:after="0" w:line="320" w:lineRule="exact"/>
      </w:pPr>
      <w:r>
        <w:rPr>
          <w:rFonts w:hint="eastAsia"/>
        </w:rPr>
        <w:t>３　適用日からこの条例の施行の日（以下「施行日」という。）の前日までの間において、改正前の品川区立学校の学校医、学校歯科医および学校薬剤師の公務災害補償に関する条例別表の規定に基づく傷病補償年金、障害補償年金および遺族補償年金（適用日から施行日の前日までの間に係る分に限る。）ならびに同表の規定に基づく休業補償、障害補償一時金、遺族補償一時金および葬祭補償（適用日から施行日の前日までの間に支給すべき事由が生じたものに限る。）として支払われた金額は、これらに相当</w:t>
      </w:r>
      <w:r>
        <w:rPr>
          <w:rFonts w:hint="eastAsia"/>
        </w:rPr>
        <w:lastRenderedPageBreak/>
        <w:t>する改正後の条例の規定に基づく公務災害補償の内払とみなす。</w:t>
      </w:r>
    </w:p>
    <w:p w14:paraId="61059024" w14:textId="77777777" w:rsidR="00E12115" w:rsidRDefault="00E12115" w:rsidP="00E12115">
      <w:pPr>
        <w:spacing w:after="0" w:line="320" w:lineRule="exact"/>
      </w:pPr>
    </w:p>
    <w:p w14:paraId="2D77A83F" w14:textId="77777777" w:rsidR="00E12115" w:rsidRDefault="00E12115" w:rsidP="00E12115">
      <w:pPr>
        <w:spacing w:after="0" w:line="320" w:lineRule="exact"/>
      </w:pPr>
      <w:r>
        <w:rPr>
          <w:rFonts w:hint="eastAsia"/>
        </w:rPr>
        <w:t xml:space="preserve">　品川区立幼稚園条例の一部を改正する条例を公布する。</w:t>
      </w:r>
    </w:p>
    <w:p w14:paraId="627E3354" w14:textId="77777777" w:rsidR="00E12115" w:rsidRDefault="00E12115" w:rsidP="00E12115">
      <w:pPr>
        <w:spacing w:after="0" w:line="320" w:lineRule="exact"/>
      </w:pPr>
      <w:r>
        <w:rPr>
          <w:rFonts w:hint="eastAsia"/>
        </w:rPr>
        <w:t xml:space="preserve">　　令和８年７月１０日</w:t>
      </w:r>
    </w:p>
    <w:p w14:paraId="1E84116F" w14:textId="77777777" w:rsidR="00E12115" w:rsidRDefault="00E12115" w:rsidP="00E12115">
      <w:pPr>
        <w:spacing w:after="0" w:line="320" w:lineRule="exact"/>
      </w:pPr>
      <w:r>
        <w:rPr>
          <w:rFonts w:hint="eastAsia"/>
        </w:rPr>
        <w:t xml:space="preserve">品川区長　　森　　澤　　恭　　子　　</w:t>
      </w:r>
    </w:p>
    <w:p w14:paraId="4B9D82BA" w14:textId="77777777" w:rsidR="00E12115" w:rsidRDefault="00E12115" w:rsidP="00E12115">
      <w:pPr>
        <w:spacing w:after="0" w:line="320" w:lineRule="exact"/>
      </w:pPr>
      <w:r>
        <w:rPr>
          <w:rFonts w:hint="eastAsia"/>
        </w:rPr>
        <w:t xml:space="preserve">　品川区条例第４２号</w:t>
      </w:r>
    </w:p>
    <w:p w14:paraId="74ACE445" w14:textId="77777777" w:rsidR="00E12115" w:rsidRDefault="00E12115" w:rsidP="00E12115">
      <w:pPr>
        <w:spacing w:after="0" w:line="320" w:lineRule="exact"/>
      </w:pPr>
      <w:r>
        <w:rPr>
          <w:rFonts w:hint="eastAsia"/>
        </w:rPr>
        <w:t xml:space="preserve">　　　品川区立幼稚園条例の一部を改正する条例</w:t>
      </w:r>
    </w:p>
    <w:p w14:paraId="27BE2EF1" w14:textId="77777777" w:rsidR="00E12115" w:rsidRDefault="00E12115" w:rsidP="00E12115">
      <w:pPr>
        <w:spacing w:after="0" w:line="320" w:lineRule="exact"/>
      </w:pPr>
      <w:r>
        <w:rPr>
          <w:rFonts w:hint="eastAsia"/>
        </w:rPr>
        <w:t xml:space="preserve">　品川区立幼稚園条例（昭和４１年品川区条例第３１号）の一部を次のように改正する。</w:t>
      </w:r>
    </w:p>
    <w:p w14:paraId="461BA167" w14:textId="77777777" w:rsidR="00E12115" w:rsidRDefault="00E12115" w:rsidP="00E12115">
      <w:pPr>
        <w:spacing w:after="0" w:line="320" w:lineRule="exact"/>
      </w:pPr>
      <w:r>
        <w:rPr>
          <w:rFonts w:hint="eastAsia"/>
        </w:rPr>
        <w:t xml:space="preserve">　第５条第４項中「４５０円」を「４９０円」に改める。</w:t>
      </w:r>
    </w:p>
    <w:p w14:paraId="2D0BBBB2" w14:textId="77777777" w:rsidR="00E12115" w:rsidRDefault="00E12115" w:rsidP="00E12115">
      <w:pPr>
        <w:spacing w:after="0" w:line="320" w:lineRule="exact"/>
      </w:pPr>
      <w:r>
        <w:rPr>
          <w:rFonts w:hint="eastAsia"/>
        </w:rPr>
        <w:t xml:space="preserve">　　　付　則</w:t>
      </w:r>
    </w:p>
    <w:p w14:paraId="362C55E2" w14:textId="77777777" w:rsidR="00E12115" w:rsidRDefault="00E12115" w:rsidP="00E12115">
      <w:pPr>
        <w:spacing w:after="0" w:line="320" w:lineRule="exact"/>
      </w:pPr>
      <w:r>
        <w:rPr>
          <w:rFonts w:hint="eastAsia"/>
        </w:rPr>
        <w:t>１　この条例は、令和８年１０月１日から施行する。</w:t>
      </w:r>
    </w:p>
    <w:p w14:paraId="5DE79E1C" w14:textId="77777777" w:rsidR="00E12115" w:rsidRDefault="00E12115" w:rsidP="00E12115">
      <w:pPr>
        <w:spacing w:after="0" w:line="320" w:lineRule="exact"/>
      </w:pPr>
      <w:r>
        <w:rPr>
          <w:rFonts w:hint="eastAsia"/>
        </w:rPr>
        <w:t>２　改正後の第５条第４項の規定は、令和８年１０月以後の月分の預かり保育利用料について適用し、同年９月以前の月分の預かり保育利用料については、なお従前の例による。</w:t>
      </w:r>
    </w:p>
    <w:p w14:paraId="707BCCB2" w14:textId="77777777" w:rsidR="00E12115" w:rsidRPr="00E12115" w:rsidRDefault="00E12115" w:rsidP="00E12115">
      <w:pPr>
        <w:spacing w:after="0" w:line="320" w:lineRule="exact"/>
      </w:pPr>
    </w:p>
    <w:sectPr w:rsidR="00E12115" w:rsidRPr="00E121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EDD31" w14:textId="77777777" w:rsidR="00EC2F13" w:rsidRDefault="00EC2F13" w:rsidP="00CF3F13">
      <w:pPr>
        <w:spacing w:after="0" w:line="240" w:lineRule="auto"/>
      </w:pPr>
      <w:r>
        <w:separator/>
      </w:r>
    </w:p>
  </w:endnote>
  <w:endnote w:type="continuationSeparator" w:id="0">
    <w:p w14:paraId="08E6C091" w14:textId="77777777" w:rsidR="00EC2F13" w:rsidRDefault="00EC2F13" w:rsidP="00CF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D213" w14:textId="77777777" w:rsidR="00EC2F13" w:rsidRDefault="00EC2F13" w:rsidP="00CF3F13">
      <w:pPr>
        <w:spacing w:after="0" w:line="240" w:lineRule="auto"/>
      </w:pPr>
      <w:r>
        <w:separator/>
      </w:r>
    </w:p>
  </w:footnote>
  <w:footnote w:type="continuationSeparator" w:id="0">
    <w:p w14:paraId="463B7F9E" w14:textId="77777777" w:rsidR="00EC2F13" w:rsidRDefault="00EC2F13" w:rsidP="00CF3F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15"/>
    <w:rsid w:val="005A7C1E"/>
    <w:rsid w:val="00A52A74"/>
    <w:rsid w:val="00CF3F13"/>
    <w:rsid w:val="00D43AB5"/>
    <w:rsid w:val="00E12115"/>
    <w:rsid w:val="00EC2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3AD9C"/>
  <w15:chartTrackingRefBased/>
  <w15:docId w15:val="{1BEE11C7-2777-4577-AD94-92F682B6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1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1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1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1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1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1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1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1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1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1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1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1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1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1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1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1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1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1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1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1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115"/>
    <w:pPr>
      <w:spacing w:before="160"/>
      <w:jc w:val="center"/>
    </w:pPr>
    <w:rPr>
      <w:i/>
      <w:iCs/>
      <w:color w:val="404040" w:themeColor="text1" w:themeTint="BF"/>
    </w:rPr>
  </w:style>
  <w:style w:type="character" w:customStyle="1" w:styleId="a8">
    <w:name w:val="引用文 (文字)"/>
    <w:basedOn w:val="a0"/>
    <w:link w:val="a7"/>
    <w:uiPriority w:val="29"/>
    <w:rsid w:val="00E12115"/>
    <w:rPr>
      <w:i/>
      <w:iCs/>
      <w:color w:val="404040" w:themeColor="text1" w:themeTint="BF"/>
    </w:rPr>
  </w:style>
  <w:style w:type="paragraph" w:styleId="a9">
    <w:name w:val="List Paragraph"/>
    <w:basedOn w:val="a"/>
    <w:uiPriority w:val="34"/>
    <w:qFormat/>
    <w:rsid w:val="00E12115"/>
    <w:pPr>
      <w:ind w:left="720"/>
      <w:contextualSpacing/>
    </w:pPr>
  </w:style>
  <w:style w:type="character" w:styleId="21">
    <w:name w:val="Intense Emphasis"/>
    <w:basedOn w:val="a0"/>
    <w:uiPriority w:val="21"/>
    <w:qFormat/>
    <w:rsid w:val="00E12115"/>
    <w:rPr>
      <w:i/>
      <w:iCs/>
      <w:color w:val="0F4761" w:themeColor="accent1" w:themeShade="BF"/>
    </w:rPr>
  </w:style>
  <w:style w:type="paragraph" w:styleId="22">
    <w:name w:val="Intense Quote"/>
    <w:basedOn w:val="a"/>
    <w:next w:val="a"/>
    <w:link w:val="23"/>
    <w:uiPriority w:val="30"/>
    <w:qFormat/>
    <w:rsid w:val="00E12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115"/>
    <w:rPr>
      <w:i/>
      <w:iCs/>
      <w:color w:val="0F4761" w:themeColor="accent1" w:themeShade="BF"/>
    </w:rPr>
  </w:style>
  <w:style w:type="character" w:styleId="24">
    <w:name w:val="Intense Reference"/>
    <w:basedOn w:val="a0"/>
    <w:uiPriority w:val="32"/>
    <w:qFormat/>
    <w:rsid w:val="00E12115"/>
    <w:rPr>
      <w:b/>
      <w:bCs/>
      <w:smallCaps/>
      <w:color w:val="0F4761" w:themeColor="accent1" w:themeShade="BF"/>
      <w:spacing w:val="5"/>
    </w:rPr>
  </w:style>
  <w:style w:type="paragraph" w:styleId="aa">
    <w:name w:val="header"/>
    <w:basedOn w:val="a"/>
    <w:link w:val="ab"/>
    <w:uiPriority w:val="99"/>
    <w:unhideWhenUsed/>
    <w:rsid w:val="00CF3F13"/>
    <w:pPr>
      <w:tabs>
        <w:tab w:val="center" w:pos="4252"/>
        <w:tab w:val="right" w:pos="8504"/>
      </w:tabs>
      <w:snapToGrid w:val="0"/>
    </w:pPr>
  </w:style>
  <w:style w:type="character" w:customStyle="1" w:styleId="ab">
    <w:name w:val="ヘッダー (文字)"/>
    <w:basedOn w:val="a0"/>
    <w:link w:val="aa"/>
    <w:uiPriority w:val="99"/>
    <w:rsid w:val="00CF3F13"/>
  </w:style>
  <w:style w:type="paragraph" w:styleId="ac">
    <w:name w:val="footer"/>
    <w:basedOn w:val="a"/>
    <w:link w:val="ad"/>
    <w:uiPriority w:val="99"/>
    <w:unhideWhenUsed/>
    <w:rsid w:val="00CF3F13"/>
    <w:pPr>
      <w:tabs>
        <w:tab w:val="center" w:pos="4252"/>
        <w:tab w:val="right" w:pos="8504"/>
      </w:tabs>
      <w:snapToGrid w:val="0"/>
    </w:pPr>
  </w:style>
  <w:style w:type="character" w:customStyle="1" w:styleId="ad">
    <w:name w:val="フッター (文字)"/>
    <w:basedOn w:val="a0"/>
    <w:link w:val="ac"/>
    <w:uiPriority w:val="99"/>
    <w:rsid w:val="00CF3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3500</Words>
  <Characters>19955</Characters>
  <Application>Microsoft Office Word</Application>
  <DocSecurity>0</DocSecurity>
  <Lines>166</Lines>
  <Paragraphs>46</Paragraphs>
  <ScaleCrop>false</ScaleCrop>
  <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矢川　智規</dc:creator>
  <cp:keywords/>
  <dc:description/>
  <cp:lastModifiedBy>矢川　智規</cp:lastModifiedBy>
  <cp:revision>2</cp:revision>
  <dcterms:created xsi:type="dcterms:W3CDTF">2026-07-10T04:13:00Z</dcterms:created>
  <dcterms:modified xsi:type="dcterms:W3CDTF">2026-07-10T04:17:00Z</dcterms:modified>
</cp:coreProperties>
</file>