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7D" w:rsidRPr="00734902" w:rsidRDefault="00734902" w:rsidP="00734902">
      <w:pPr>
        <w:rPr>
          <w:rFonts w:ascii="ＭＳ 明朝" w:eastAsia="ＭＳ 明朝" w:hAnsi="ＭＳ 明朝"/>
          <w:sz w:val="28"/>
          <w:szCs w:val="24"/>
        </w:rPr>
      </w:pPr>
      <w:r w:rsidRPr="00734902">
        <w:rPr>
          <w:rFonts w:ascii="ＭＳ 明朝" w:eastAsia="ＭＳ 明朝" w:hAnsi="ＭＳ 明朝" w:hint="eastAsia"/>
          <w:sz w:val="28"/>
          <w:szCs w:val="24"/>
        </w:rPr>
        <w:t>～季節の変わり目～『耳つぼ』で体調を整えよう！！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耳つぼってなに？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東洋医学では、「気」と「血」が体の巡りを担っていると考えられており、その流れを「経絡</w:t>
      </w:r>
      <w:r w:rsidRPr="00734902">
        <w:rPr>
          <w:rFonts w:ascii="ＭＳ 明朝" w:eastAsia="ＭＳ 明朝" w:hAnsi="ＭＳ 明朝"/>
          <w:sz w:val="24"/>
          <w:szCs w:val="24"/>
        </w:rPr>
        <w:t>」と呼びます。この経絡の上にある重要なポイントを「つぼ」と呼びます。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耳は私たちの体の中では非常に小さな部位ですが、なんと</w:t>
      </w:r>
      <w:r>
        <w:rPr>
          <w:rFonts w:ascii="ＭＳ 明朝" w:eastAsia="ＭＳ 明朝" w:hAnsi="ＭＳ 明朝" w:hint="eastAsia"/>
          <w:sz w:val="24"/>
          <w:szCs w:val="24"/>
        </w:rPr>
        <w:t>百十</w:t>
      </w:r>
      <w:r w:rsidRPr="00734902">
        <w:rPr>
          <w:rFonts w:ascii="ＭＳ 明朝" w:eastAsia="ＭＳ 明朝" w:hAnsi="ＭＳ 明朝"/>
          <w:sz w:val="24"/>
          <w:szCs w:val="24"/>
        </w:rPr>
        <w:t>もの「つぼ」が集中しています。さらに耳には、自律神経の繊維がたくさん分布していることも分かっています。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そのため、それぞれの神経やからだ</w:t>
      </w:r>
      <w:r w:rsidRPr="00734902">
        <w:rPr>
          <w:rFonts w:ascii="ＭＳ 明朝" w:eastAsia="ＭＳ 明朝" w:hAnsi="ＭＳ 明朝" w:hint="eastAsia"/>
          <w:sz w:val="24"/>
          <w:szCs w:val="24"/>
        </w:rPr>
        <w:t>の部位に対応する耳つぼに刺激を与えると、全身の自律神経が整うように働きかけるので、心身の様々な不調の改善効果が期待できます！！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ウォーミングアップ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つぼ押し効果を上げるために、まずは耳揉みからはじめてみましょう。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手順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１・</w:t>
      </w:r>
      <w:r>
        <w:rPr>
          <w:rFonts w:ascii="ＭＳ 明朝" w:eastAsia="ＭＳ 明朝" w:hAnsi="ＭＳ 明朝"/>
          <w:sz w:val="24"/>
          <w:szCs w:val="24"/>
        </w:rPr>
        <w:t>両耳を</w:t>
      </w:r>
      <w:r>
        <w:rPr>
          <w:rFonts w:ascii="ＭＳ 明朝" w:eastAsia="ＭＳ 明朝" w:hAnsi="ＭＳ 明朝" w:hint="eastAsia"/>
          <w:sz w:val="24"/>
          <w:szCs w:val="24"/>
        </w:rPr>
        <w:t>ゆび</w:t>
      </w:r>
      <w:r w:rsidRPr="00734902">
        <w:rPr>
          <w:rFonts w:ascii="ＭＳ 明朝" w:eastAsia="ＭＳ 明朝" w:hAnsi="ＭＳ 明朝"/>
          <w:sz w:val="24"/>
          <w:szCs w:val="24"/>
        </w:rPr>
        <w:t>全体で軽く揉みます。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２・</w:t>
      </w:r>
      <w:r w:rsidRPr="00734902">
        <w:rPr>
          <w:rFonts w:ascii="ＭＳ 明朝" w:eastAsia="ＭＳ 明朝" w:hAnsi="ＭＳ 明朝"/>
          <w:sz w:val="24"/>
          <w:szCs w:val="24"/>
        </w:rPr>
        <w:t>上、下、横に5秒ほど軽く引っ張ります。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３・</w:t>
      </w:r>
      <w:r w:rsidRPr="00734902">
        <w:rPr>
          <w:rFonts w:ascii="ＭＳ 明朝" w:eastAsia="ＭＳ 明朝" w:hAnsi="ＭＳ 明朝"/>
          <w:sz w:val="24"/>
          <w:szCs w:val="24"/>
        </w:rPr>
        <w:t>耳を手のひらで包み、折り曲げて5秒キープします。</w:t>
      </w:r>
      <w:r w:rsidRPr="00734902">
        <w:rPr>
          <w:rFonts w:ascii="ＭＳ 明朝" w:eastAsia="ＭＳ 明朝" w:hAnsi="ＭＳ 明朝"/>
          <w:sz w:val="24"/>
          <w:szCs w:val="24"/>
        </w:rPr>
        <w:tab/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★最初は弱めに揉み、慣れてきたらイタ気持ちいい程度の刺激を与えながら、よく揉みほぐしていきましょう。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★耳が硬いとき</w:t>
      </w:r>
      <w:r w:rsidRPr="00734902">
        <w:rPr>
          <w:rFonts w:ascii="ＭＳ 明朝" w:eastAsia="ＭＳ 明朝" w:hAnsi="ＭＳ 明朝" w:hint="eastAsia"/>
          <w:sz w:val="24"/>
          <w:szCs w:val="24"/>
        </w:rPr>
        <w:t>には疲れている、ストレスを感じていることが多いので、よく揉むようにしましょう。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つぼ押しグッズの紹介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・爪楊枝の背の部分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・綿棒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 xml:space="preserve">・耳つぼ押しスティック　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・耳つぼシール（シールの裏にチタン製の小さなボールが貼られているもの。シールの表にジュエリーがついているものもあり、ファッション感覚で身に着けられます。）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耳つぼ押しスティックや耳つぼシールは大手通販サイト等で</w:t>
      </w:r>
      <w:r w:rsidRPr="00734902">
        <w:rPr>
          <w:rFonts w:ascii="ＭＳ 明朝" w:eastAsia="ＭＳ 明朝" w:hAnsi="ＭＳ 明朝"/>
          <w:sz w:val="24"/>
          <w:szCs w:val="24"/>
        </w:rPr>
        <w:t>1,000円前後で販売されています。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気になる症状のつぼを押してみよう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☆つぼを押す順番に決まりはありません。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☆慣れるまでは、鏡を見ながらつぼの位置を確認しましょう。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☆他の箇所より少し痛いところが不調のサインです。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☆イタ気持ちいい程度の力加減で押すのがポイントです。</w:t>
      </w:r>
    </w:p>
    <w:p w:rsidR="00734902" w:rsidRPr="00734902" w:rsidRDefault="00786F8C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☆入浴後など</w:t>
      </w:r>
      <w:r w:rsidR="000D4DB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けつりゅう</w:t>
      </w:r>
      <w:r w:rsidR="000D4DB1">
        <w:rPr>
          <w:rFonts w:ascii="ＭＳ 明朝" w:eastAsia="ＭＳ 明朝" w:hAnsi="ＭＳ 明朝" w:hint="eastAsia"/>
          <w:sz w:val="24"/>
          <w:szCs w:val="24"/>
        </w:rPr>
        <w:t>が良いとき</w:t>
      </w:r>
      <w:bookmarkStart w:id="0" w:name="_GoBack"/>
      <w:bookmarkEnd w:id="0"/>
      <w:r w:rsidR="00734902" w:rsidRPr="00734902">
        <w:rPr>
          <w:rFonts w:ascii="ＭＳ 明朝" w:eastAsia="ＭＳ 明朝" w:hAnsi="ＭＳ 明朝" w:hint="eastAsia"/>
          <w:sz w:val="24"/>
          <w:szCs w:val="24"/>
        </w:rPr>
        <w:t>に行うと、より効果的です。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☆回数は</w:t>
      </w:r>
      <w:r w:rsidRPr="00734902">
        <w:rPr>
          <w:rFonts w:ascii="ＭＳ 明朝" w:eastAsia="ＭＳ 明朝" w:hAnsi="ＭＳ 明朝"/>
          <w:sz w:val="24"/>
          <w:szCs w:val="24"/>
        </w:rPr>
        <w:t>1日3～5回くらいが目安です。</w:t>
      </w:r>
    </w:p>
    <w:p w:rsid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</w:p>
    <w:p w:rsidR="00734902" w:rsidRPr="00734902" w:rsidRDefault="00786F8C" w:rsidP="007349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注意点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・強い痛みを伴う場合には、無理して押し続けるのは控えてください。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・妊娠中は控えたほうがよいとされています。</w:t>
      </w:r>
    </w:p>
    <w:p w:rsidR="00734902" w:rsidRPr="00734902" w:rsidRDefault="00734902" w:rsidP="00734902">
      <w:pPr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・上記内容は効果を保証するものではなく、あくまで参考程度にお楽しみください。</w:t>
      </w:r>
    </w:p>
    <w:p w:rsidR="00734902" w:rsidRPr="00734902" w:rsidRDefault="00734902" w:rsidP="00734902">
      <w:pPr>
        <w:jc w:val="right"/>
        <w:rPr>
          <w:rFonts w:ascii="ＭＳ 明朝" w:eastAsia="ＭＳ 明朝" w:hAnsi="ＭＳ 明朝"/>
          <w:sz w:val="24"/>
          <w:szCs w:val="24"/>
        </w:rPr>
      </w:pPr>
      <w:r w:rsidRPr="00734902">
        <w:rPr>
          <w:rFonts w:ascii="ＭＳ 明朝" w:eastAsia="ＭＳ 明朝" w:hAnsi="ＭＳ 明朝" w:hint="eastAsia"/>
          <w:sz w:val="24"/>
          <w:szCs w:val="24"/>
        </w:rPr>
        <w:t>編集：杉田、津金</w:t>
      </w:r>
    </w:p>
    <w:sectPr w:rsidR="00734902" w:rsidRPr="00734902" w:rsidSect="0073490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2"/>
    <w:rsid w:val="000D4DB1"/>
    <w:rsid w:val="00362EC3"/>
    <w:rsid w:val="00734902"/>
    <w:rsid w:val="00786F8C"/>
    <w:rsid w:val="00A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679A3"/>
  <w15:chartTrackingRefBased/>
  <w15:docId w15:val="{4E1BAB3F-2FA7-47B8-AD0F-5BFEDD74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2024-08-13T07:33:00Z</dcterms:created>
  <dcterms:modified xsi:type="dcterms:W3CDTF">2024-08-14T01:35:00Z</dcterms:modified>
</cp:coreProperties>
</file>