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5AA" w14:textId="4F6C1F42" w:rsidR="00347C74" w:rsidRDefault="005E1155" w:rsidP="005E1155">
      <w:pPr>
        <w:spacing w:after="0" w:line="400" w:lineRule="exact"/>
      </w:pPr>
      <w:r w:rsidRPr="005E1155">
        <w:rPr>
          <w:rFonts w:hint="eastAsia"/>
        </w:rPr>
        <w:t>鏡餅クイズ！何問正解できるかな！？</w:t>
      </w:r>
    </w:p>
    <w:p w14:paraId="35B048B7" w14:textId="3F0BFEE6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お正月</w:t>
      </w:r>
      <w:r w:rsidR="005E1155" w:rsidRPr="005E1155">
        <w:rPr>
          <w:rFonts w:hint="eastAsia"/>
        </w:rPr>
        <w:t>の代表的な飾りでもある『鏡餅』。丸いお餅が重なっている、なんとも可愛らしい</w:t>
      </w:r>
      <w:r>
        <w:rPr>
          <w:rFonts w:hint="eastAsia"/>
        </w:rPr>
        <w:t>見た目</w:t>
      </w:r>
      <w:r w:rsidR="005E1155" w:rsidRPr="005E1155">
        <w:rPr>
          <w:rFonts w:hint="eastAsia"/>
        </w:rPr>
        <w:t>ですよね！お供え物として飾られるご家庭も多いかと思いますが、なぜ</w:t>
      </w:r>
      <w:r>
        <w:rPr>
          <w:rFonts w:hint="eastAsia"/>
        </w:rPr>
        <w:t>お正月</w:t>
      </w:r>
      <w:r w:rsidR="005E1155" w:rsidRPr="005E1155">
        <w:rPr>
          <w:rFonts w:hint="eastAsia"/>
        </w:rPr>
        <w:t>に飾るの？どういった意味がこめられているの？などなど『鏡餅』についての意味や由来をクイズ形式で紹介します！諸説ありますので</w:t>
      </w:r>
      <w:r>
        <w:rPr>
          <w:rFonts w:hint="eastAsia"/>
        </w:rPr>
        <w:t>ご自身</w:t>
      </w:r>
      <w:r w:rsidR="005E1155" w:rsidRPr="005E1155">
        <w:rPr>
          <w:rFonts w:hint="eastAsia"/>
        </w:rPr>
        <w:t>でもぜひ調べてみてください！</w:t>
      </w:r>
    </w:p>
    <w:p w14:paraId="4578F11B" w14:textId="77777777" w:rsidR="005E1155" w:rsidRDefault="005E1155" w:rsidP="005E1155">
      <w:pPr>
        <w:spacing w:after="0" w:line="400" w:lineRule="exact"/>
      </w:pPr>
    </w:p>
    <w:p w14:paraId="02D0E4AB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Ｑ１</w:t>
      </w:r>
      <w:r w:rsidRPr="005E1155">
        <w:t xml:space="preserve"> </w:t>
      </w:r>
      <w:r w:rsidRPr="005E1155">
        <w:rPr>
          <w:rFonts w:hint="eastAsia"/>
        </w:rPr>
        <w:t>鏡餅という名前の由来はどれ？</w:t>
      </w:r>
    </w:p>
    <w:p w14:paraId="22E1164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Ａ</w:t>
      </w:r>
      <w:r w:rsidRPr="005E1155">
        <w:t xml:space="preserve">. </w:t>
      </w:r>
      <w:r w:rsidRPr="005E1155">
        <w:rPr>
          <w:rFonts w:hint="eastAsia"/>
        </w:rPr>
        <w:t>昔の鏡と形が似ていたから</w:t>
      </w:r>
    </w:p>
    <w:p w14:paraId="3020E822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Ｂ</w:t>
      </w:r>
      <w:r w:rsidRPr="005E1155">
        <w:t xml:space="preserve">. </w:t>
      </w:r>
      <w:r w:rsidRPr="005E1155">
        <w:rPr>
          <w:rFonts w:hint="eastAsia"/>
        </w:rPr>
        <w:t>昔から神事には鏡と餅が使われてきたから</w:t>
      </w:r>
    </w:p>
    <w:p w14:paraId="169F2230" w14:textId="0E541152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Ｃ</w:t>
      </w:r>
      <w:r w:rsidRPr="005E1155">
        <w:t xml:space="preserve">. </w:t>
      </w:r>
      <w:r w:rsidRPr="005E1155">
        <w:rPr>
          <w:rFonts w:hint="eastAsia"/>
        </w:rPr>
        <w:t>“かがみ”という</w:t>
      </w:r>
      <w:r w:rsidR="00FE1C17">
        <w:rPr>
          <w:rFonts w:hint="eastAsia"/>
        </w:rPr>
        <w:t>言葉</w:t>
      </w:r>
      <w:r w:rsidRPr="005E1155">
        <w:rPr>
          <w:rFonts w:hint="eastAsia"/>
        </w:rPr>
        <w:t>が餅の古語だから</w:t>
      </w:r>
    </w:p>
    <w:p w14:paraId="1D7D071C" w14:textId="77777777" w:rsidR="005E1155" w:rsidRDefault="005E1155" w:rsidP="005E1155">
      <w:pPr>
        <w:spacing w:after="0" w:line="400" w:lineRule="exact"/>
      </w:pPr>
    </w:p>
    <w:p w14:paraId="6AB3DF32" w14:textId="159CA64D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Ｑ２</w:t>
      </w:r>
      <w:r w:rsidRPr="005E1155">
        <w:t xml:space="preserve"> </w:t>
      </w:r>
      <w:r w:rsidRPr="005E1155">
        <w:rPr>
          <w:rFonts w:hint="eastAsia"/>
        </w:rPr>
        <w:t>お餅を</w:t>
      </w:r>
      <w:r w:rsidR="00FE1C17">
        <w:rPr>
          <w:rFonts w:hint="eastAsia"/>
        </w:rPr>
        <w:t>二段</w:t>
      </w:r>
      <w:r w:rsidRPr="005E1155">
        <w:rPr>
          <w:rFonts w:hint="eastAsia"/>
        </w:rPr>
        <w:t>重ねにするのはなぜ？</w:t>
      </w:r>
    </w:p>
    <w:p w14:paraId="118666EB" w14:textId="77777777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Pr="005E1155">
        <w:rPr>
          <w:rFonts w:hint="eastAsia"/>
        </w:rPr>
        <w:t>年を重ねることを祝うため</w:t>
      </w:r>
    </w:p>
    <w:p w14:paraId="6C271278" w14:textId="77777777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複数の神様にお供えするため</w:t>
      </w:r>
    </w:p>
    <w:p w14:paraId="2015480F" w14:textId="31FC8247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お供え物を豪華に⾒せるため</w:t>
      </w:r>
    </w:p>
    <w:p w14:paraId="2D9CD93A" w14:textId="77777777" w:rsidR="005E1155" w:rsidRDefault="005E1155" w:rsidP="005E1155">
      <w:pPr>
        <w:spacing w:after="0" w:line="400" w:lineRule="exact"/>
      </w:pPr>
    </w:p>
    <w:p w14:paraId="28219F2D" w14:textId="0A2E1839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Ｑ３</w:t>
      </w:r>
      <w:r w:rsidRPr="005E1155">
        <w:t xml:space="preserve"> </w:t>
      </w:r>
      <w:r w:rsidRPr="005E1155">
        <w:rPr>
          <w:rFonts w:hint="eastAsia"/>
        </w:rPr>
        <w:t>鏡餅の上に乗せる「橙」の意味は？</w:t>
      </w:r>
    </w:p>
    <w:p w14:paraId="2CE43FD7" w14:textId="170D2D63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="00FE1C17">
        <w:rPr>
          <w:rFonts w:hint="eastAsia"/>
        </w:rPr>
        <w:t>色</w:t>
      </w:r>
      <w:r w:rsidRPr="005E1155">
        <w:rPr>
          <w:rFonts w:hint="eastAsia"/>
        </w:rPr>
        <w:t>合いを良くするため</w:t>
      </w:r>
    </w:p>
    <w:p w14:paraId="4B71E150" w14:textId="2563F97B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代々の繁栄を願うため</w:t>
      </w:r>
    </w:p>
    <w:p w14:paraId="22E97839" w14:textId="6ADD9B78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餅の重さを調整するため</w:t>
      </w:r>
    </w:p>
    <w:p w14:paraId="143A1A71" w14:textId="77777777" w:rsidR="005E1155" w:rsidRDefault="005E1155" w:rsidP="005E1155">
      <w:pPr>
        <w:spacing w:after="0" w:line="400" w:lineRule="exact"/>
      </w:pPr>
    </w:p>
    <w:p w14:paraId="4192BEA3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Ｑ４</w:t>
      </w:r>
      <w:r w:rsidRPr="005E1155">
        <w:t xml:space="preserve"> </w:t>
      </w:r>
      <w:r w:rsidRPr="005E1155">
        <w:rPr>
          <w:rFonts w:hint="eastAsia"/>
        </w:rPr>
        <w:t>鏡餅はいつまでに飾るのが望ましい？</w:t>
      </w:r>
    </w:p>
    <w:p w14:paraId="35A84484" w14:textId="679B5AA4" w:rsidR="005E1155" w:rsidRPr="005E1155" w:rsidRDefault="005E1155" w:rsidP="005E1155">
      <w:pPr>
        <w:spacing w:after="0" w:line="400" w:lineRule="exact"/>
      </w:pPr>
      <w:r w:rsidRPr="005E1155">
        <w:t xml:space="preserve">A. </w:t>
      </w:r>
      <w:r w:rsidRPr="005E1155">
        <w:rPr>
          <w:rFonts w:hint="eastAsia"/>
        </w:rPr>
        <w:t>１２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３０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135940E4" w14:textId="632C3A6A" w:rsidR="005E1155" w:rsidRPr="005E1155" w:rsidRDefault="005E1155" w:rsidP="005E1155">
      <w:pPr>
        <w:spacing w:after="0" w:line="400" w:lineRule="exact"/>
      </w:pPr>
      <w:r w:rsidRPr="005E1155">
        <w:t xml:space="preserve">B. </w:t>
      </w:r>
      <w:r w:rsidRPr="005E1155">
        <w:rPr>
          <w:rFonts w:hint="eastAsia"/>
        </w:rPr>
        <w:t>１２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３１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06B03D01" w14:textId="2D71ECAC" w:rsidR="005E1155" w:rsidRDefault="005E1155" w:rsidP="005E1155">
      <w:pPr>
        <w:spacing w:after="0" w:line="400" w:lineRule="exact"/>
      </w:pPr>
      <w:r w:rsidRPr="005E1155">
        <w:t xml:space="preserve">C. </w:t>
      </w:r>
      <w:r w:rsidRPr="005E1155">
        <w:rPr>
          <w:rFonts w:hint="eastAsia"/>
        </w:rPr>
        <w:t>１</w:t>
      </w:r>
      <w:r w:rsidR="00FE1C17">
        <w:rPr>
          <w:rFonts w:hint="eastAsia"/>
        </w:rPr>
        <w:t>月</w:t>
      </w:r>
      <w:r w:rsidRPr="005E1155">
        <w:rPr>
          <w:rFonts w:hint="eastAsia"/>
        </w:rPr>
        <w:t>１</w:t>
      </w:r>
      <w:r w:rsidR="00FE1C17">
        <w:rPr>
          <w:rFonts w:hint="eastAsia"/>
        </w:rPr>
        <w:t>日</w:t>
      </w:r>
      <w:r w:rsidRPr="005E1155">
        <w:rPr>
          <w:rFonts w:hint="eastAsia"/>
        </w:rPr>
        <w:t>まで</w:t>
      </w:r>
    </w:p>
    <w:p w14:paraId="521AE828" w14:textId="77777777" w:rsidR="005E1155" w:rsidRDefault="005E1155" w:rsidP="005E1155">
      <w:pPr>
        <w:spacing w:after="0" w:line="400" w:lineRule="exact"/>
      </w:pPr>
    </w:p>
    <w:p w14:paraId="43AFF9ED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Ｑ５</w:t>
      </w:r>
      <w:r w:rsidRPr="005E1155">
        <w:t xml:space="preserve"> </w:t>
      </w:r>
      <w:r w:rsidRPr="005E1155">
        <w:rPr>
          <w:rFonts w:hint="eastAsia"/>
        </w:rPr>
        <w:t>鏡開きで鏡餅を割る際包丁で切らずに割るのはなぜ？</w:t>
      </w:r>
    </w:p>
    <w:p w14:paraId="5113C47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Ａ</w:t>
      </w:r>
      <w:r w:rsidRPr="005E1155">
        <w:t xml:space="preserve">. </w:t>
      </w:r>
      <w:r w:rsidRPr="005E1155">
        <w:rPr>
          <w:rFonts w:hint="eastAsia"/>
        </w:rPr>
        <w:t>餅の形を保ちたいから</w:t>
      </w:r>
    </w:p>
    <w:p w14:paraId="7E6562D2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Ｂ</w:t>
      </w:r>
      <w:r w:rsidRPr="005E1155">
        <w:t xml:space="preserve">. </w:t>
      </w:r>
      <w:r w:rsidRPr="005E1155">
        <w:rPr>
          <w:rFonts w:hint="eastAsia"/>
        </w:rPr>
        <w:t>餅が固すぎて包丁で切れないから</w:t>
      </w:r>
    </w:p>
    <w:p w14:paraId="2B123B2D" w14:textId="128CFEB7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Ｃ</w:t>
      </w:r>
      <w:r w:rsidRPr="005E1155">
        <w:t xml:space="preserve">. </w:t>
      </w:r>
      <w:r w:rsidRPr="005E1155">
        <w:rPr>
          <w:rFonts w:hint="eastAsia"/>
        </w:rPr>
        <w:t>“切る”は縁起が悪いから</w:t>
      </w:r>
    </w:p>
    <w:p w14:paraId="7B6E6809" w14:textId="77777777" w:rsidR="005E1155" w:rsidRDefault="005E1155" w:rsidP="005E1155">
      <w:pPr>
        <w:spacing w:after="0" w:line="400" w:lineRule="exact"/>
      </w:pPr>
    </w:p>
    <w:p w14:paraId="12D187A1" w14:textId="5D3CA83C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Ｑ１の正解は・・・</w:t>
      </w:r>
      <w:r>
        <w:rPr>
          <w:rFonts w:hint="eastAsia"/>
        </w:rPr>
        <w:t>Ａ</w:t>
      </w:r>
    </w:p>
    <w:p w14:paraId="130BE744" w14:textId="78F4508E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日本</w:t>
      </w:r>
      <w:r w:rsidR="005E1155" w:rsidRPr="005E1155">
        <w:rPr>
          <w:rFonts w:hint="eastAsia"/>
        </w:rPr>
        <w:t>では年が明けると、年神様と呼ばれる神様が訪ねてくると</w:t>
      </w:r>
      <w:r>
        <w:rPr>
          <w:rFonts w:hint="eastAsia"/>
        </w:rPr>
        <w:t>言われて</w:t>
      </w:r>
      <w:r w:rsidR="005E1155" w:rsidRPr="005E1155">
        <w:rPr>
          <w:rFonts w:hint="eastAsia"/>
        </w:rPr>
        <w:t>います。鏡餅をお供えすることで、神様と新年をお祝いし</w:t>
      </w:r>
      <w:r>
        <w:rPr>
          <w:rFonts w:hint="eastAsia"/>
        </w:rPr>
        <w:t>一年</w:t>
      </w:r>
      <w:r w:rsidR="005E1155" w:rsidRPr="005E1155">
        <w:rPr>
          <w:rFonts w:hint="eastAsia"/>
        </w:rPr>
        <w:t>の良運を願うという意味が込められています。「鏡餅」という名称には、古代の鏡は円形でその形と似ていること、あるいは鏡は神様が宿るとされ、神聖なものとして扱われていたため、お餅を鏡に</w:t>
      </w:r>
      <w:r>
        <w:rPr>
          <w:rFonts w:hint="eastAsia"/>
        </w:rPr>
        <w:t>見立</w:t>
      </w:r>
      <w:r w:rsidR="005E1155" w:rsidRPr="005E1155">
        <w:rPr>
          <w:rFonts w:hint="eastAsia"/>
        </w:rPr>
        <w:t>てたことなどから名付けられたという説があります。</w:t>
      </w:r>
    </w:p>
    <w:p w14:paraId="03938D36" w14:textId="77777777" w:rsidR="005E1155" w:rsidRDefault="005E1155" w:rsidP="005E1155">
      <w:pPr>
        <w:spacing w:after="0" w:line="400" w:lineRule="exact"/>
      </w:pPr>
    </w:p>
    <w:p w14:paraId="3F340703" w14:textId="0C2046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lastRenderedPageBreak/>
        <w:t>Ｑ２の正解は・・・</w:t>
      </w:r>
      <w:r>
        <w:rPr>
          <w:rFonts w:hint="eastAsia"/>
        </w:rPr>
        <w:t>Ａ</w:t>
      </w:r>
    </w:p>
    <w:p w14:paraId="767F77BC" w14:textId="68BDBF71" w:rsidR="005E1155" w:rsidRDefault="00FE1C17" w:rsidP="00A86D3B">
      <w:pPr>
        <w:spacing w:after="0" w:line="400" w:lineRule="exact"/>
        <w:ind w:firstLineChars="100" w:firstLine="220"/>
      </w:pPr>
      <w:r>
        <w:rPr>
          <w:rFonts w:hint="eastAsia"/>
        </w:rPr>
        <w:t>二段</w:t>
      </w:r>
      <w:r w:rsidR="005E1155" w:rsidRPr="005E1155">
        <w:rPr>
          <w:rFonts w:hint="eastAsia"/>
        </w:rPr>
        <w:t>重ね・</w:t>
      </w:r>
      <w:r>
        <w:rPr>
          <w:rFonts w:hint="eastAsia"/>
        </w:rPr>
        <w:t>三段</w:t>
      </w:r>
      <w:r w:rsidR="005E1155" w:rsidRPr="005E1155">
        <w:rPr>
          <w:rFonts w:hint="eastAsia"/>
        </w:rPr>
        <w:t>重ねには、「円満に</w:t>
      </w:r>
      <w:r w:rsidR="009B427F">
        <w:rPr>
          <w:rFonts w:hint="eastAsia"/>
        </w:rPr>
        <w:t>とし</w:t>
      </w:r>
      <w:r w:rsidR="005E1155" w:rsidRPr="005E1155">
        <w:rPr>
          <w:rFonts w:hint="eastAsia"/>
        </w:rPr>
        <w:t>を重ねる」「福が重なる」「</w:t>
      </w:r>
      <w:r>
        <w:rPr>
          <w:rFonts w:hint="eastAsia"/>
        </w:rPr>
        <w:t>月</w:t>
      </w:r>
      <w:r w:rsidR="005E1155" w:rsidRPr="005E1155">
        <w:rPr>
          <w:rFonts w:hint="eastAsia"/>
        </w:rPr>
        <w:t>と太陽（陰と陽）を表し宇宙の調和を象徴している」等の意味が込められているとされます。</w:t>
      </w:r>
    </w:p>
    <w:p w14:paraId="6B8E0F92" w14:textId="77777777" w:rsidR="005E1155" w:rsidRDefault="005E1155" w:rsidP="005E1155">
      <w:pPr>
        <w:spacing w:after="0" w:line="400" w:lineRule="exact"/>
      </w:pPr>
    </w:p>
    <w:p w14:paraId="64E43AC1" w14:textId="4F381659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Ｑ３の正解は・・・</w:t>
      </w:r>
      <w:r>
        <w:rPr>
          <w:rFonts w:hint="eastAsia"/>
        </w:rPr>
        <w:t>Ｂ</w:t>
      </w:r>
    </w:p>
    <w:p w14:paraId="26A278D8" w14:textId="56C3F936" w:rsidR="005E1155" w:rsidRDefault="005E1155" w:rsidP="00A86D3B">
      <w:pPr>
        <w:spacing w:after="0" w:line="400" w:lineRule="exact"/>
        <w:ind w:firstLineChars="100" w:firstLine="220"/>
      </w:pPr>
      <w:r w:rsidRPr="005E1155">
        <w:rPr>
          <w:rFonts w:hint="eastAsia"/>
        </w:rPr>
        <w:t>鏡餅の上に乗せる橙は、熟しても落ちずに残ることから「代々続く繁栄」を願う意味が込められています。</w:t>
      </w:r>
    </w:p>
    <w:p w14:paraId="197721A7" w14:textId="77777777" w:rsidR="005E1155" w:rsidRDefault="005E1155" w:rsidP="005E1155">
      <w:pPr>
        <w:spacing w:after="0" w:line="400" w:lineRule="exact"/>
      </w:pPr>
    </w:p>
    <w:p w14:paraId="0AEC3D8C" w14:textId="77777777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Ｑ４の正解は・・・</w:t>
      </w:r>
      <w:r>
        <w:rPr>
          <w:rFonts w:hint="eastAsia"/>
        </w:rPr>
        <w:t>Ａ</w:t>
      </w:r>
    </w:p>
    <w:p w14:paraId="0199D2D3" w14:textId="725D9363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Ｑ５の正解は・・・</w:t>
      </w:r>
      <w:r>
        <w:rPr>
          <w:rFonts w:hint="eastAsia"/>
        </w:rPr>
        <w:t>Ｃ</w:t>
      </w:r>
    </w:p>
    <w:p w14:paraId="25793363" w14:textId="3F3908F1" w:rsidR="005E1155" w:rsidRDefault="005E1155" w:rsidP="00A86D3B">
      <w:pPr>
        <w:spacing w:after="0" w:line="400" w:lineRule="exact"/>
        <w:ind w:firstLineChars="100" w:firstLine="220"/>
      </w:pPr>
      <w:r w:rsidRPr="005E1155">
        <w:rPr>
          <w:rFonts w:hint="eastAsia"/>
        </w:rPr>
        <w:t>鏡餅はなるべく</w:t>
      </w:r>
      <w:r w:rsidRPr="005E1155">
        <w:t>12</w:t>
      </w:r>
      <w:r w:rsidR="009B427F">
        <w:rPr>
          <w:rFonts w:hint="eastAsia"/>
        </w:rPr>
        <w:t>月</w:t>
      </w:r>
      <w:r w:rsidRPr="005E1155">
        <w:t>30</w:t>
      </w:r>
      <w:r w:rsidR="009B427F">
        <w:rPr>
          <w:rFonts w:hint="eastAsia"/>
        </w:rPr>
        <w:t>日</w:t>
      </w:r>
      <w:r w:rsidRPr="005E1155">
        <w:rPr>
          <w:rFonts w:hint="eastAsia"/>
        </w:rPr>
        <w:t>までに飾るのが良いとされ、「</w:t>
      </w:r>
      <w:r w:rsidR="009B427F">
        <w:rPr>
          <w:rFonts w:hint="eastAsia"/>
        </w:rPr>
        <w:t>一</w:t>
      </w:r>
      <w:r w:rsidRPr="005E1155">
        <w:rPr>
          <w:rFonts w:hint="eastAsia"/>
        </w:rPr>
        <w:t>夜飾り」を避ける⾵習があります。鏡開きの⽇（関東は</w:t>
      </w:r>
      <w:r w:rsidRPr="005E1155">
        <w:t>1</w:t>
      </w:r>
      <w:r w:rsidR="009B427F">
        <w:rPr>
          <w:rFonts w:hint="eastAsia"/>
        </w:rPr>
        <w:t>月</w:t>
      </w:r>
      <w:r w:rsidRPr="005E1155">
        <w:t>11</w:t>
      </w:r>
      <w:r w:rsidR="009B427F">
        <w:rPr>
          <w:rFonts w:hint="eastAsia"/>
        </w:rPr>
        <w:t>日</w:t>
      </w:r>
      <w:r w:rsidRPr="005E1155">
        <w:rPr>
          <w:rFonts w:hint="eastAsia"/>
        </w:rPr>
        <w:t>が⼀般的）に下ろし、餅を割って</w:t>
      </w:r>
      <w:r w:rsidR="009B427F">
        <w:rPr>
          <w:rFonts w:hint="eastAsia"/>
        </w:rPr>
        <w:t>食べる</w:t>
      </w:r>
      <w:r w:rsidRPr="005E1155">
        <w:rPr>
          <w:rFonts w:hint="eastAsia"/>
        </w:rPr>
        <w:t>儀式が</w:t>
      </w:r>
      <w:r w:rsidR="009B427F">
        <w:rPr>
          <w:rFonts w:hint="eastAsia"/>
        </w:rPr>
        <w:t>行われます</w:t>
      </w:r>
      <w:r w:rsidRPr="005E1155">
        <w:rPr>
          <w:rFonts w:hint="eastAsia"/>
        </w:rPr>
        <w:t>。この際、刃物を使うことは「切る」という動詞から縁起が悪いとされ、また神事で</w:t>
      </w:r>
      <w:r w:rsidR="009B427F">
        <w:rPr>
          <w:rFonts w:hint="eastAsia"/>
        </w:rPr>
        <w:t>刀刃</w:t>
      </w:r>
      <w:r w:rsidRPr="005E1155">
        <w:rPr>
          <w:rFonts w:hint="eastAsia"/>
        </w:rPr>
        <w:t>を使わない伝統が理由とされています。</w:t>
      </w:r>
    </w:p>
    <w:p w14:paraId="23981E12" w14:textId="77777777" w:rsidR="005E1155" w:rsidRDefault="005E1155" w:rsidP="005E1155">
      <w:pPr>
        <w:spacing w:after="0" w:line="400" w:lineRule="exact"/>
      </w:pPr>
    </w:p>
    <w:p w14:paraId="32DB4EB7" w14:textId="1BCBB45C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鏡餅で冬フルーツの抹茶クリーム</w:t>
      </w:r>
      <w:r w:rsidR="009B427F">
        <w:rPr>
          <w:rFonts w:hint="eastAsia"/>
        </w:rPr>
        <w:t>仕立て</w:t>
      </w:r>
    </w:p>
    <w:p w14:paraId="1CD932F2" w14:textId="77777777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厳しい寒さが続くこの季節、あたたかな室内でほっこり楽しむデザートはいかがでしょうか？</w:t>
      </w:r>
      <w:r w:rsidRPr="005E1155">
        <w:t xml:space="preserve"> </w:t>
      </w:r>
    </w:p>
    <w:p w14:paraId="3431FE4E" w14:textId="453B4B2E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冬の果物を添えた鏡餅アレンジで、</w:t>
      </w:r>
      <w:r w:rsidR="009B427F">
        <w:rPr>
          <w:rFonts w:hint="eastAsia"/>
        </w:rPr>
        <w:t>心</w:t>
      </w:r>
      <w:r w:rsidRPr="005E1155">
        <w:rPr>
          <w:rFonts w:hint="eastAsia"/>
        </w:rPr>
        <w:t>も体も温まるひとときを</w:t>
      </w:r>
    </w:p>
    <w:p w14:paraId="7CF5CEAC" w14:textId="6BBCD4DD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材料（</w:t>
      </w:r>
      <w:r w:rsidR="009B427F">
        <w:rPr>
          <w:rFonts w:hint="eastAsia"/>
        </w:rPr>
        <w:t>2人</w:t>
      </w:r>
      <w:r w:rsidRPr="005E1155">
        <w:rPr>
          <w:rFonts w:hint="eastAsia"/>
        </w:rPr>
        <w:t>分）</w:t>
      </w:r>
    </w:p>
    <w:p w14:paraId="7D06A29A" w14:textId="77777777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鏡餅：適量</w:t>
      </w:r>
    </w:p>
    <w:p w14:paraId="0298F38C" w14:textId="162684AA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冬の果物：適量（みかん、柿、</w:t>
      </w:r>
      <w:r w:rsidR="009B427F">
        <w:rPr>
          <w:rFonts w:hint="eastAsia"/>
        </w:rPr>
        <w:t>金柑</w:t>
      </w:r>
      <w:r w:rsidRPr="005E1155">
        <w:rPr>
          <w:rFonts w:hint="eastAsia"/>
        </w:rPr>
        <w:t>、りんごなど</w:t>
      </w:r>
      <w:r w:rsidRPr="005E1155">
        <w:t xml:space="preserve"> </w:t>
      </w:r>
      <w:r w:rsidRPr="005E1155">
        <w:rPr>
          <w:rFonts w:hint="eastAsia"/>
        </w:rPr>
        <w:t>）</w:t>
      </w:r>
    </w:p>
    <w:p w14:paraId="40C3F03E" w14:textId="66532363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="009B427F">
        <w:rPr>
          <w:rFonts w:hint="eastAsia"/>
        </w:rPr>
        <w:t>生</w:t>
      </w:r>
      <w:r w:rsidRPr="005E1155">
        <w:rPr>
          <w:rFonts w:hint="eastAsia"/>
        </w:rPr>
        <w:t>クリーム：</w:t>
      </w:r>
      <w:r w:rsidRPr="005E1155">
        <w:t>100 ml</w:t>
      </w:r>
    </w:p>
    <w:p w14:paraId="37E43EB6" w14:textId="45F3B5B1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砂糖：</w:t>
      </w:r>
      <w:r w:rsidR="009B427F">
        <w:rPr>
          <w:rFonts w:hint="eastAsia"/>
        </w:rPr>
        <w:t>大</w:t>
      </w:r>
      <w:r w:rsidRPr="005E1155">
        <w:rPr>
          <w:rFonts w:hint="eastAsia"/>
        </w:rPr>
        <w:t>さじ</w:t>
      </w:r>
      <w:r w:rsidRPr="005E1155">
        <w:t>1</w:t>
      </w:r>
    </w:p>
    <w:p w14:paraId="4A46A1D6" w14:textId="59C69288" w:rsidR="005E1155" w:rsidRPr="005E1155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抹茶パウダー：</w:t>
      </w:r>
      <w:r w:rsidR="009B427F">
        <w:rPr>
          <w:rFonts w:hint="eastAsia"/>
        </w:rPr>
        <w:t>小さじ</w:t>
      </w:r>
      <w:r w:rsidRPr="005E1155">
        <w:t>1</w:t>
      </w:r>
    </w:p>
    <w:p w14:paraId="5BD14E07" w14:textId="59F23288" w:rsidR="009B427F" w:rsidRDefault="005E1155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Pr="005E1155">
        <w:rPr>
          <w:rFonts w:hint="eastAsia"/>
        </w:rPr>
        <w:t>ミントの葉：数枚（</w:t>
      </w:r>
      <w:r w:rsidR="009B427F">
        <w:rPr>
          <w:rFonts w:hint="eastAsia"/>
        </w:rPr>
        <w:t>飾り用</w:t>
      </w:r>
      <w:r w:rsidRPr="005E1155">
        <w:rPr>
          <w:rFonts w:hint="eastAsia"/>
        </w:rPr>
        <w:t>）</w:t>
      </w:r>
    </w:p>
    <w:p w14:paraId="12BB60CB" w14:textId="515A74B3" w:rsidR="005E1155" w:rsidRDefault="009B427F" w:rsidP="005E1155">
      <w:pPr>
        <w:spacing w:after="0" w:line="400" w:lineRule="exact"/>
      </w:pPr>
      <w:r w:rsidRPr="005E1155">
        <w:rPr>
          <w:rFonts w:hint="eastAsia"/>
        </w:rPr>
        <w:t>•</w:t>
      </w:r>
      <w:r w:rsidRPr="005E1155">
        <w:t xml:space="preserve"> </w:t>
      </w:r>
      <w:r w:rsidR="005E1155" w:rsidRPr="005E1155">
        <w:rPr>
          <w:rFonts w:hint="eastAsia"/>
        </w:rPr>
        <w:t>粉糖：適量</w:t>
      </w:r>
    </w:p>
    <w:p w14:paraId="1B0E4580" w14:textId="77777777" w:rsidR="00E85370" w:rsidRPr="005E1155" w:rsidRDefault="00E85370" w:rsidP="005E1155">
      <w:pPr>
        <w:spacing w:after="0" w:line="400" w:lineRule="exact"/>
      </w:pPr>
    </w:p>
    <w:p w14:paraId="397CFB40" w14:textId="56A23E9A" w:rsidR="005E1155" w:rsidRPr="005E1155" w:rsidRDefault="00E85370" w:rsidP="005E1155">
      <w:pPr>
        <w:spacing w:after="0" w:line="400" w:lineRule="exact"/>
      </w:pPr>
      <w:r>
        <w:rPr>
          <w:rFonts w:hint="eastAsia"/>
        </w:rPr>
        <w:t>作り方</w:t>
      </w:r>
    </w:p>
    <w:p w14:paraId="0ABFA63D" w14:textId="5BCACD9C" w:rsidR="005E1155" w:rsidRPr="005E1155" w:rsidRDefault="005E1155" w:rsidP="005E1155">
      <w:pPr>
        <w:spacing w:after="0" w:line="400" w:lineRule="exact"/>
      </w:pPr>
      <w:r w:rsidRPr="005E1155">
        <w:t xml:space="preserve">1. </w:t>
      </w:r>
      <w:r w:rsidRPr="005E1155">
        <w:rPr>
          <w:rFonts w:hint="eastAsia"/>
        </w:rPr>
        <w:t>鏡餅をレンジで軽く温め、柔らかくして</w:t>
      </w:r>
      <w:r w:rsidR="00E85370">
        <w:rPr>
          <w:rFonts w:hint="eastAsia"/>
        </w:rPr>
        <w:t>食べやすく</w:t>
      </w:r>
      <w:r w:rsidRPr="005E1155">
        <w:rPr>
          <w:rFonts w:hint="eastAsia"/>
        </w:rPr>
        <w:t>カット。</w:t>
      </w:r>
    </w:p>
    <w:p w14:paraId="7559196B" w14:textId="49C3D2FC" w:rsidR="005E1155" w:rsidRPr="005E1155" w:rsidRDefault="005E1155" w:rsidP="005E1155">
      <w:pPr>
        <w:spacing w:after="0" w:line="400" w:lineRule="exact"/>
      </w:pPr>
      <w:r w:rsidRPr="005E1155">
        <w:t xml:space="preserve">2. </w:t>
      </w:r>
      <w:r w:rsidR="00E85370">
        <w:rPr>
          <w:rFonts w:hint="eastAsia"/>
        </w:rPr>
        <w:t>生</w:t>
      </w:r>
      <w:r w:rsidRPr="005E1155">
        <w:rPr>
          <w:rFonts w:hint="eastAsia"/>
        </w:rPr>
        <w:t>クリームに砂糖を加えて</w:t>
      </w:r>
      <w:r w:rsidR="00E85370">
        <w:rPr>
          <w:rFonts w:hint="eastAsia"/>
        </w:rPr>
        <w:t>泡立て</w:t>
      </w:r>
      <w:r w:rsidRPr="005E1155">
        <w:rPr>
          <w:rFonts w:hint="eastAsia"/>
        </w:rPr>
        <w:t>、抹茶を混ぜ込んで抹茶クリームにする。</w:t>
      </w:r>
    </w:p>
    <w:p w14:paraId="763124F7" w14:textId="77777777" w:rsidR="005E1155" w:rsidRPr="005E1155" w:rsidRDefault="005E1155" w:rsidP="005E1155">
      <w:pPr>
        <w:spacing w:after="0" w:line="400" w:lineRule="exact"/>
      </w:pPr>
      <w:r w:rsidRPr="005E1155">
        <w:t xml:space="preserve">3. </w:t>
      </w:r>
      <w:r w:rsidRPr="005E1155">
        <w:rPr>
          <w:rFonts w:hint="eastAsia"/>
        </w:rPr>
        <w:t>鏡餅に抹茶クリームをのせ、冬の果物をバランスよく飾る。</w:t>
      </w:r>
    </w:p>
    <w:p w14:paraId="5B818592" w14:textId="566404C0" w:rsidR="005E1155" w:rsidRDefault="005E1155" w:rsidP="005E1155">
      <w:pPr>
        <w:spacing w:after="0" w:line="400" w:lineRule="exact"/>
      </w:pPr>
      <w:r w:rsidRPr="005E1155">
        <w:t xml:space="preserve">4. </w:t>
      </w:r>
      <w:r w:rsidRPr="005E1155">
        <w:rPr>
          <w:rFonts w:hint="eastAsia"/>
        </w:rPr>
        <w:t>ミントの葉を添え、粉糖を軽く振って完成！</w:t>
      </w:r>
    </w:p>
    <w:p w14:paraId="2A1AC8BF" w14:textId="77777777" w:rsidR="005E1155" w:rsidRDefault="005E1155" w:rsidP="005E1155">
      <w:pPr>
        <w:spacing w:after="0" w:line="400" w:lineRule="exact"/>
      </w:pPr>
    </w:p>
    <w:p w14:paraId="2D08088A" w14:textId="2477E33A" w:rsidR="005E1155" w:rsidRDefault="005E1155" w:rsidP="005E1155">
      <w:pPr>
        <w:spacing w:after="0" w:line="400" w:lineRule="exact"/>
      </w:pPr>
      <w:r w:rsidRPr="005E1155">
        <w:rPr>
          <w:rFonts w:hint="eastAsia"/>
        </w:rPr>
        <w:t>編集：</w:t>
      </w:r>
      <w:r w:rsidR="00E85370">
        <w:rPr>
          <w:rFonts w:hint="eastAsia"/>
        </w:rPr>
        <w:t>井口</w:t>
      </w:r>
      <w:r w:rsidRPr="005E1155">
        <w:rPr>
          <w:rFonts w:hint="eastAsia"/>
        </w:rPr>
        <w:t>・</w:t>
      </w:r>
      <w:r w:rsidR="00E85370">
        <w:rPr>
          <w:rFonts w:hint="eastAsia"/>
        </w:rPr>
        <w:t>佐々木</w:t>
      </w:r>
    </w:p>
    <w:sectPr w:rsidR="005E1155" w:rsidSect="005E11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55"/>
    <w:rsid w:val="00347C74"/>
    <w:rsid w:val="005E1155"/>
    <w:rsid w:val="006D22AF"/>
    <w:rsid w:val="00727C27"/>
    <w:rsid w:val="009B427F"/>
    <w:rsid w:val="00A86D3B"/>
    <w:rsid w:val="00AA31C0"/>
    <w:rsid w:val="00C7245D"/>
    <w:rsid w:val="00E85370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88742"/>
  <w15:chartTrackingRefBased/>
  <w15:docId w15:val="{05529AFB-BF31-4A83-BEB4-6A57F41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美羽</dc:creator>
  <cp:keywords/>
  <dc:description/>
  <cp:lastModifiedBy>菅野　美羽</cp:lastModifiedBy>
  <cp:revision>4</cp:revision>
  <dcterms:created xsi:type="dcterms:W3CDTF">2025-12-02T02:16:00Z</dcterms:created>
  <dcterms:modified xsi:type="dcterms:W3CDTF">2025-12-03T04:16:00Z</dcterms:modified>
</cp:coreProperties>
</file>